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59" w:rsidRPr="00E1066A" w:rsidRDefault="00D76559" w:rsidP="00D76559">
      <w:pPr>
        <w:keepNext/>
        <w:keepLines/>
        <w:spacing w:after="0" w:line="240" w:lineRule="auto"/>
        <w:jc w:val="center"/>
        <w:outlineLvl w:val="0"/>
        <w:rPr>
          <w:rFonts w:ascii="Times New Roman" w:eastAsia="Times New Roman" w:hAnsi="Times New Roman" w:cs="Times New Roman"/>
          <w:b/>
          <w:bCs/>
          <w:noProof/>
          <w:sz w:val="28"/>
          <w:szCs w:val="28"/>
          <w:lang w:val="vi-VN"/>
        </w:rPr>
      </w:pPr>
      <w:r w:rsidRPr="00E1066A">
        <w:rPr>
          <w:rFonts w:ascii="Times New Roman" w:eastAsia="Times New Roman" w:hAnsi="Times New Roman" w:cs="Times New Roman"/>
          <w:b/>
          <w:bCs/>
          <w:noProof/>
          <w:sz w:val="28"/>
          <w:szCs w:val="28"/>
        </w:rPr>
        <w:t xml:space="preserve">TIẾT 87, 88, 89: </w:t>
      </w:r>
      <w:r w:rsidRPr="00E1066A">
        <w:rPr>
          <w:rFonts w:ascii="Times New Roman" w:eastAsia="Times New Roman" w:hAnsi="Times New Roman" w:cs="Times New Roman"/>
          <w:b/>
          <w:bCs/>
          <w:noProof/>
          <w:sz w:val="28"/>
          <w:szCs w:val="28"/>
          <w:lang w:val="vi-VN"/>
        </w:rPr>
        <w:t>BÀI 2: XÁC SUẤT THỬ NGHIỆM</w:t>
      </w:r>
    </w:p>
    <w:p w:rsidR="00D76559" w:rsidRPr="00E1066A" w:rsidRDefault="00D76559" w:rsidP="00D76559">
      <w:pPr>
        <w:spacing w:after="0" w:line="240" w:lineRule="auto"/>
        <w:jc w:val="both"/>
        <w:rPr>
          <w:rFonts w:ascii="Times New Roman" w:eastAsia="Arial" w:hAnsi="Times New Roman" w:cs="Times New Roman"/>
          <w:b/>
          <w:bCs/>
          <w:noProof/>
          <w:sz w:val="28"/>
          <w:szCs w:val="28"/>
          <w:lang w:val="vi-VN"/>
        </w:rPr>
      </w:pPr>
      <w:r w:rsidRPr="00E1066A">
        <w:rPr>
          <w:rFonts w:ascii="Times New Roman" w:eastAsia="Arial" w:hAnsi="Times New Roman" w:cs="Times New Roman"/>
          <w:b/>
          <w:bCs/>
          <w:noProof/>
          <w:sz w:val="28"/>
          <w:szCs w:val="28"/>
          <w:lang w:val="vi-VN"/>
        </w:rPr>
        <w:t>I. MỤC TIÊU</w:t>
      </w:r>
    </w:p>
    <w:p w:rsidR="00D76559" w:rsidRPr="00E1066A" w:rsidRDefault="00D76559" w:rsidP="00D76559">
      <w:pPr>
        <w:spacing w:after="0" w:line="240" w:lineRule="auto"/>
        <w:jc w:val="both"/>
        <w:rPr>
          <w:rFonts w:ascii="Times New Roman" w:eastAsia="Arial" w:hAnsi="Times New Roman" w:cs="Times New Roman"/>
          <w:b/>
          <w:bCs/>
          <w:noProof/>
          <w:sz w:val="28"/>
          <w:szCs w:val="28"/>
          <w:lang w:val="vi-VN"/>
        </w:rPr>
      </w:pPr>
      <w:r w:rsidRPr="00E1066A">
        <w:rPr>
          <w:rFonts w:ascii="Times New Roman" w:eastAsia="Arial" w:hAnsi="Times New Roman" w:cs="Times New Roman"/>
          <w:b/>
          <w:bCs/>
          <w:noProof/>
          <w:sz w:val="28"/>
          <w:szCs w:val="28"/>
          <w:lang w:val="vi-VN"/>
        </w:rPr>
        <w:t>1. Kiến thức, kĩ năng</w:t>
      </w:r>
    </w:p>
    <w:p w:rsidR="00D76559" w:rsidRPr="00E1066A" w:rsidRDefault="00D76559" w:rsidP="00D76559">
      <w:pPr>
        <w:spacing w:after="0" w:line="240" w:lineRule="auto"/>
        <w:jc w:val="both"/>
        <w:rPr>
          <w:rFonts w:ascii="Times New Roman" w:eastAsia="Arial" w:hAnsi="Times New Roman" w:cs="Times New Roman"/>
          <w:noProof/>
          <w:sz w:val="28"/>
          <w:szCs w:val="28"/>
          <w:lang w:val="vi-VN"/>
        </w:rPr>
      </w:pPr>
      <w:r w:rsidRPr="00E1066A">
        <w:rPr>
          <w:rFonts w:ascii="Times New Roman" w:eastAsia="Arial" w:hAnsi="Times New Roman" w:cs="Times New Roman"/>
          <w:noProof/>
          <w:sz w:val="28"/>
          <w:szCs w:val="28"/>
          <w:lang w:val="vi-VN"/>
        </w:rPr>
        <w:t xml:space="preserve">- Dùng bảng kiểm đếm ghi lại kết quả của phép thử đơn giản </w:t>
      </w:r>
    </w:p>
    <w:p w:rsidR="00D76559" w:rsidRPr="00E1066A" w:rsidRDefault="00D76559" w:rsidP="00D76559">
      <w:pPr>
        <w:spacing w:after="0" w:line="240" w:lineRule="auto"/>
        <w:jc w:val="both"/>
        <w:rPr>
          <w:rFonts w:ascii="Times New Roman" w:eastAsia="Arial" w:hAnsi="Times New Roman" w:cs="Times New Roman"/>
          <w:noProof/>
          <w:sz w:val="28"/>
          <w:szCs w:val="28"/>
          <w:lang w:val="vi-VN"/>
        </w:rPr>
      </w:pPr>
      <w:r w:rsidRPr="00E1066A">
        <w:rPr>
          <w:rFonts w:ascii="Times New Roman" w:eastAsia="Arial" w:hAnsi="Times New Roman" w:cs="Times New Roman"/>
          <w:noProof/>
          <w:sz w:val="28"/>
          <w:szCs w:val="28"/>
          <w:lang w:val="vi-VN"/>
        </w:rPr>
        <w:t>- Hiểu và tính được xác suất theo thực nghiệm</w:t>
      </w:r>
    </w:p>
    <w:p w:rsidR="00D76559" w:rsidRPr="00E1066A" w:rsidRDefault="00D76559" w:rsidP="00D76559">
      <w:pPr>
        <w:spacing w:after="0" w:line="240" w:lineRule="auto"/>
        <w:jc w:val="both"/>
        <w:rPr>
          <w:rFonts w:ascii="Times New Roman" w:eastAsia="Arial" w:hAnsi="Times New Roman" w:cs="Times New Roman"/>
          <w:b/>
          <w:bCs/>
          <w:noProof/>
          <w:sz w:val="28"/>
          <w:szCs w:val="28"/>
          <w:lang w:val="vi-VN"/>
        </w:rPr>
      </w:pPr>
      <w:r w:rsidRPr="00E1066A">
        <w:rPr>
          <w:rFonts w:ascii="Times New Roman" w:eastAsia="Arial" w:hAnsi="Times New Roman" w:cs="Times New Roman"/>
          <w:b/>
          <w:bCs/>
          <w:noProof/>
          <w:sz w:val="28"/>
          <w:szCs w:val="28"/>
          <w:lang w:val="vi-VN"/>
        </w:rPr>
        <w:t>2. Năng lực</w:t>
      </w:r>
    </w:p>
    <w:p w:rsidR="00D76559" w:rsidRPr="00E1066A" w:rsidRDefault="00D76559" w:rsidP="00D76559">
      <w:pPr>
        <w:spacing w:after="0" w:line="240" w:lineRule="auto"/>
        <w:jc w:val="both"/>
        <w:rPr>
          <w:rFonts w:ascii="Times New Roman" w:eastAsia="Arial" w:hAnsi="Times New Roman" w:cs="Times New Roman"/>
          <w:noProof/>
          <w:sz w:val="28"/>
          <w:szCs w:val="28"/>
          <w:lang w:val="vi-VN"/>
        </w:rPr>
      </w:pPr>
      <w:r w:rsidRPr="00E1066A">
        <w:rPr>
          <w:rFonts w:ascii="Times New Roman" w:eastAsia="Arial" w:hAnsi="Times New Roman" w:cs="Times New Roman"/>
          <w:noProof/>
          <w:sz w:val="28"/>
          <w:szCs w:val="28"/>
          <w:lang w:val="vi-VN"/>
        </w:rPr>
        <w:t xml:space="preserve">a.  Năng lực chung: </w:t>
      </w:r>
      <w:r w:rsidRPr="00E1066A">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D76559" w:rsidRPr="00E1066A" w:rsidRDefault="00D76559" w:rsidP="00D76559">
      <w:pPr>
        <w:spacing w:after="0" w:line="240" w:lineRule="auto"/>
        <w:jc w:val="both"/>
        <w:rPr>
          <w:rFonts w:ascii="Times New Roman" w:eastAsia="Arial" w:hAnsi="Times New Roman" w:cs="Times New Roman"/>
          <w:noProof/>
          <w:sz w:val="28"/>
          <w:szCs w:val="28"/>
          <w:lang w:val="vi-VN"/>
        </w:rPr>
      </w:pPr>
      <w:r w:rsidRPr="00E1066A">
        <w:rPr>
          <w:rFonts w:ascii="Times New Roman" w:eastAsia="Arial" w:hAnsi="Times New Roman" w:cs="Times New Roman"/>
          <w:noProof/>
          <w:sz w:val="28"/>
          <w:szCs w:val="28"/>
          <w:lang w:val="vi-VN"/>
        </w:rPr>
        <w:t>- Năng lực chú trọng: tư duy và lập luận toán học, giải quyết vấn đề toán học, giao tiếp toán học, sử dụng công cụ, phương tiện toán học</w:t>
      </w:r>
    </w:p>
    <w:p w:rsidR="00D76559" w:rsidRPr="00E1066A" w:rsidRDefault="00D76559" w:rsidP="00D76559">
      <w:pPr>
        <w:spacing w:after="0" w:line="240" w:lineRule="auto"/>
        <w:jc w:val="both"/>
        <w:rPr>
          <w:rFonts w:ascii="Times New Roman" w:eastAsia="Arial" w:hAnsi="Times New Roman" w:cs="Times New Roman"/>
          <w:b/>
          <w:bCs/>
          <w:noProof/>
          <w:sz w:val="28"/>
          <w:szCs w:val="28"/>
        </w:rPr>
      </w:pPr>
      <w:r w:rsidRPr="00E1066A">
        <w:rPr>
          <w:rFonts w:ascii="Times New Roman" w:eastAsia="Arial" w:hAnsi="Times New Roman" w:cs="Times New Roman"/>
          <w:b/>
          <w:bCs/>
          <w:noProof/>
          <w:sz w:val="28"/>
          <w:szCs w:val="28"/>
          <w:lang w:val="vi-VN"/>
        </w:rPr>
        <w:t>3. Phẩm chất</w:t>
      </w:r>
    </w:p>
    <w:p w:rsidR="00D76559" w:rsidRPr="00E1066A" w:rsidRDefault="00D76559" w:rsidP="00D76559">
      <w:pPr>
        <w:spacing w:after="0" w:line="240" w:lineRule="auto"/>
        <w:jc w:val="both"/>
        <w:rPr>
          <w:rFonts w:ascii="Times New Roman" w:eastAsia="Arial" w:hAnsi="Times New Roman" w:cs="Times New Roman"/>
          <w:noProof/>
          <w:sz w:val="28"/>
          <w:szCs w:val="28"/>
          <w:lang w:val="vi-VN"/>
        </w:rPr>
      </w:pPr>
      <w:r w:rsidRPr="00E1066A">
        <w:rPr>
          <w:rFonts w:ascii="Times New Roman" w:eastAsia="Arial" w:hAnsi="Times New Roman" w:cs="Times New Roman"/>
          <w:noProof/>
          <w:sz w:val="28"/>
          <w:szCs w:val="28"/>
          <w:lang w:val="vi-VN"/>
        </w:rPr>
        <w:t>Rèn luyện thói quen tự học, ý thức hoàn thành nhiệm vụ học tập, bồi dưỡng hứng thú học tập cho HS.</w:t>
      </w:r>
    </w:p>
    <w:p w:rsidR="00D76559" w:rsidRPr="00E1066A" w:rsidRDefault="00D76559" w:rsidP="00D76559">
      <w:pPr>
        <w:spacing w:after="0" w:line="240" w:lineRule="auto"/>
        <w:jc w:val="both"/>
        <w:rPr>
          <w:rFonts w:ascii="Times New Roman" w:eastAsia="Arial" w:hAnsi="Times New Roman" w:cs="Times New Roman"/>
          <w:b/>
          <w:bCs/>
          <w:noProof/>
          <w:color w:val="000000"/>
          <w:sz w:val="28"/>
          <w:szCs w:val="28"/>
          <w:lang w:val="nl-NL"/>
        </w:rPr>
      </w:pPr>
      <w:r w:rsidRPr="00E1066A">
        <w:rPr>
          <w:rFonts w:ascii="Times New Roman" w:eastAsia="Arial" w:hAnsi="Times New Roman" w:cs="Times New Roman"/>
          <w:b/>
          <w:bCs/>
          <w:noProof/>
          <w:color w:val="000000"/>
          <w:sz w:val="28"/>
          <w:szCs w:val="28"/>
          <w:lang w:val="nl-NL"/>
        </w:rPr>
        <w:t>II. THIẾT BỊ DẠY HỌC VÀ HỌC LIỆU</w:t>
      </w:r>
    </w:p>
    <w:p w:rsidR="00D76559" w:rsidRPr="00E1066A" w:rsidRDefault="00D76559" w:rsidP="00D76559">
      <w:pPr>
        <w:spacing w:after="0" w:line="240" w:lineRule="auto"/>
        <w:jc w:val="both"/>
        <w:rPr>
          <w:rFonts w:ascii="Times New Roman" w:eastAsia="Arial" w:hAnsi="Times New Roman" w:cs="Times New Roman"/>
          <w:noProof/>
          <w:color w:val="000000"/>
          <w:sz w:val="28"/>
          <w:szCs w:val="28"/>
          <w:lang w:val="nl-NL"/>
        </w:rPr>
      </w:pPr>
      <w:r w:rsidRPr="00E1066A">
        <w:rPr>
          <w:rFonts w:ascii="Times New Roman" w:eastAsia="Arial" w:hAnsi="Times New Roman" w:cs="Times New Roman"/>
          <w:b/>
          <w:bCs/>
          <w:noProof/>
          <w:color w:val="000000"/>
          <w:sz w:val="28"/>
          <w:szCs w:val="28"/>
          <w:lang w:val="nl-NL"/>
        </w:rPr>
        <w:t xml:space="preserve">1. Đối với giáo viên: </w:t>
      </w:r>
      <w:r w:rsidRPr="00E1066A">
        <w:rPr>
          <w:rFonts w:ascii="Times New Roman" w:eastAsia="Arial" w:hAnsi="Times New Roman" w:cs="Times New Roman"/>
          <w:noProof/>
          <w:color w:val="000000"/>
          <w:sz w:val="28"/>
          <w:szCs w:val="28"/>
          <w:lang w:val="nl-NL"/>
        </w:rPr>
        <w:t>Sgk, giáo án, máy chiếu</w:t>
      </w:r>
    </w:p>
    <w:p w:rsidR="00D76559" w:rsidRPr="00E1066A" w:rsidRDefault="00D76559" w:rsidP="00D76559">
      <w:pPr>
        <w:spacing w:after="0" w:line="240" w:lineRule="auto"/>
        <w:jc w:val="both"/>
        <w:rPr>
          <w:rFonts w:ascii="Times New Roman" w:eastAsia="Arial" w:hAnsi="Times New Roman" w:cs="Times New Roman"/>
          <w:b/>
          <w:bCs/>
          <w:noProof/>
          <w:color w:val="000000"/>
          <w:sz w:val="28"/>
          <w:szCs w:val="28"/>
          <w:lang w:val="vi-VN"/>
        </w:rPr>
      </w:pPr>
      <w:r w:rsidRPr="00E1066A">
        <w:rPr>
          <w:rFonts w:ascii="Times New Roman" w:eastAsia="Arial" w:hAnsi="Times New Roman" w:cs="Times New Roman"/>
          <w:b/>
          <w:bCs/>
          <w:noProof/>
          <w:color w:val="000000"/>
          <w:sz w:val="28"/>
          <w:szCs w:val="28"/>
          <w:lang w:val="nl-NL"/>
        </w:rPr>
        <w:t xml:space="preserve">2. Đối với học sinh: </w:t>
      </w:r>
      <w:r w:rsidRPr="00E1066A">
        <w:rPr>
          <w:rFonts w:ascii="Times New Roman" w:eastAsia="Arial" w:hAnsi="Times New Roman" w:cs="Times New Roman"/>
          <w:noProof/>
          <w:color w:val="000000"/>
          <w:sz w:val="28"/>
          <w:szCs w:val="28"/>
          <w:lang w:val="nl-NL"/>
        </w:rPr>
        <w:t>bút chì, ghim kẹp, 3 hình tròn có tô màu</w:t>
      </w:r>
    </w:p>
    <w:p w:rsidR="00D76559" w:rsidRPr="00E1066A" w:rsidRDefault="00D76559" w:rsidP="00D76559">
      <w:pPr>
        <w:spacing w:after="0" w:line="240" w:lineRule="auto"/>
        <w:jc w:val="both"/>
        <w:rPr>
          <w:rFonts w:ascii="Times New Roman" w:eastAsia="Arial" w:hAnsi="Times New Roman" w:cs="Times New Roman"/>
          <w:b/>
          <w:noProof/>
          <w:sz w:val="28"/>
          <w:szCs w:val="28"/>
          <w:lang w:val="nl-NL"/>
        </w:rPr>
      </w:pPr>
      <w:r w:rsidRPr="00E1066A">
        <w:rPr>
          <w:rFonts w:ascii="Times New Roman" w:eastAsia="Arial" w:hAnsi="Times New Roman" w:cs="Times New Roman"/>
          <w:b/>
          <w:noProof/>
          <w:sz w:val="28"/>
          <w:szCs w:val="28"/>
          <w:lang w:val="pt-BR"/>
        </w:rPr>
        <w:t>III. TIẾN TRÌNH DẠY</w:t>
      </w:r>
      <w:r w:rsidRPr="00E1066A">
        <w:rPr>
          <w:rFonts w:ascii="Times New Roman" w:eastAsia="Arial" w:hAnsi="Times New Roman" w:cs="Times New Roman"/>
          <w:b/>
          <w:noProof/>
          <w:sz w:val="28"/>
          <w:szCs w:val="28"/>
          <w:lang w:val="vi-VN"/>
        </w:rPr>
        <w:t xml:space="preserve"> HỌC</w:t>
      </w:r>
    </w:p>
    <w:p w:rsidR="00D76559" w:rsidRPr="00E1066A" w:rsidRDefault="00D76559" w:rsidP="00D76559">
      <w:pPr>
        <w:spacing w:after="0" w:line="240" w:lineRule="auto"/>
        <w:jc w:val="both"/>
        <w:rPr>
          <w:rFonts w:ascii="Times New Roman" w:eastAsia="Arial" w:hAnsi="Times New Roman" w:cs="Times New Roman"/>
          <w:b/>
          <w:noProof/>
          <w:color w:val="000000"/>
          <w:sz w:val="28"/>
          <w:szCs w:val="28"/>
          <w:lang w:val="nl-NL"/>
        </w:rPr>
      </w:pPr>
    </w:p>
    <w:tbl>
      <w:tblPr>
        <w:tblStyle w:val="TableGrid1"/>
        <w:tblW w:w="14580" w:type="dxa"/>
        <w:tblInd w:w="-432" w:type="dxa"/>
        <w:tblLayout w:type="fixed"/>
        <w:tblLook w:val="04A0" w:firstRow="1" w:lastRow="0" w:firstColumn="1" w:lastColumn="0" w:noHBand="0" w:noVBand="1"/>
      </w:tblPr>
      <w:tblGrid>
        <w:gridCol w:w="6379"/>
        <w:gridCol w:w="255"/>
        <w:gridCol w:w="26"/>
        <w:gridCol w:w="3240"/>
        <w:gridCol w:w="448"/>
        <w:gridCol w:w="284"/>
        <w:gridCol w:w="3909"/>
        <w:gridCol w:w="39"/>
      </w:tblGrid>
      <w:tr w:rsidR="00D76559" w:rsidRPr="00E1066A" w:rsidTr="00D76559">
        <w:trPr>
          <w:trHeight w:val="444"/>
        </w:trPr>
        <w:tc>
          <w:tcPr>
            <w:tcW w:w="14580" w:type="dxa"/>
            <w:gridSpan w:val="8"/>
            <w:tcBorders>
              <w:bottom w:val="single" w:sz="4" w:space="0" w:color="auto"/>
            </w:tcBorders>
          </w:tcPr>
          <w:p w:rsidR="00D76559" w:rsidRPr="00E1066A" w:rsidRDefault="00D76559" w:rsidP="00B367FB">
            <w:pPr>
              <w:jc w:val="both"/>
              <w:rPr>
                <w:rFonts w:ascii="Times New Roman" w:eastAsia="Arial" w:hAnsi="Times New Roman" w:cs="Times New Roman"/>
                <w:b/>
                <w:noProof/>
                <w:sz w:val="28"/>
                <w:szCs w:val="28"/>
                <w:lang w:val="nl-NL"/>
              </w:rPr>
            </w:pPr>
            <w:r w:rsidRPr="00E1066A">
              <w:rPr>
                <w:rFonts w:ascii="Times New Roman" w:eastAsia="Arial" w:hAnsi="Times New Roman" w:cs="Times New Roman"/>
                <w:b/>
                <w:noProof/>
                <w:sz w:val="28"/>
                <w:szCs w:val="28"/>
                <w:lang w:val="nl-NL"/>
              </w:rPr>
              <w:t>A. HOẠT ĐỘNG KHỞI ĐỘNG</w:t>
            </w:r>
          </w:p>
          <w:p w:rsidR="00D76559" w:rsidRPr="00E1066A" w:rsidRDefault="00D76559" w:rsidP="00B367FB">
            <w:pPr>
              <w:jc w:val="both"/>
              <w:rPr>
                <w:rFonts w:ascii="Times New Roman" w:eastAsia="Arial" w:hAnsi="Times New Roman" w:cs="Times New Roman"/>
                <w:noProof/>
                <w:sz w:val="28"/>
                <w:szCs w:val="28"/>
                <w:lang w:val="sv-SE"/>
              </w:rPr>
            </w:pPr>
            <w:r w:rsidRPr="00E1066A">
              <w:rPr>
                <w:rFonts w:ascii="Times New Roman" w:eastAsia="Arial" w:hAnsi="Times New Roman" w:cs="Times New Roman"/>
                <w:b/>
                <w:bCs/>
                <w:noProof/>
                <w:color w:val="000000"/>
                <w:sz w:val="28"/>
                <w:szCs w:val="28"/>
                <w:lang w:val="nl-NL"/>
              </w:rPr>
              <w:t>Mục tiêu:</w:t>
            </w:r>
            <w:r w:rsidRPr="00E1066A">
              <w:rPr>
                <w:rFonts w:ascii="Times New Roman" w:eastAsia="Arial" w:hAnsi="Times New Roman" w:cs="Times New Roman"/>
                <w:bCs/>
                <w:noProof/>
                <w:color w:val="000000"/>
                <w:sz w:val="28"/>
                <w:szCs w:val="28"/>
                <w:lang w:val="nl-NL"/>
              </w:rPr>
              <w:t xml:space="preserve"> Tạo tâm thế hứng thú cho học sinh và từng bước làm quen bài học.</w:t>
            </w:r>
          </w:p>
          <w:p w:rsidR="00D76559" w:rsidRPr="00E1066A" w:rsidRDefault="00D76559" w:rsidP="00B367FB">
            <w:pPr>
              <w:jc w:val="both"/>
              <w:rPr>
                <w:rFonts w:ascii="Times New Roman" w:eastAsia="Arial" w:hAnsi="Times New Roman" w:cs="Times New Roman"/>
                <w:noProof/>
                <w:color w:val="FF0000"/>
                <w:sz w:val="28"/>
                <w:szCs w:val="28"/>
                <w:lang w:val="nl-NL"/>
              </w:rPr>
            </w:pPr>
            <w:r w:rsidRPr="00E1066A">
              <w:rPr>
                <w:rFonts w:ascii="Times New Roman" w:eastAsia="Arial" w:hAnsi="Times New Roman" w:cs="Times New Roman"/>
                <w:b/>
                <w:noProof/>
                <w:color w:val="000000"/>
                <w:sz w:val="28"/>
                <w:szCs w:val="28"/>
                <w:lang w:val="nl-NL"/>
              </w:rPr>
              <w:t>Sản phẩm học tập:</w:t>
            </w:r>
            <w:r w:rsidRPr="00E1066A">
              <w:rPr>
                <w:rFonts w:ascii="Times New Roman" w:eastAsia="Arial" w:hAnsi="Times New Roman" w:cs="Times New Roman"/>
                <w:noProof/>
                <w:color w:val="000000"/>
                <w:sz w:val="28"/>
                <w:szCs w:val="28"/>
                <w:lang w:val="nl-NL"/>
              </w:rPr>
              <w:t xml:space="preserve"> HS lắng nghe và tiếp thu kiến thức</w:t>
            </w:r>
          </w:p>
          <w:p w:rsidR="00D76559" w:rsidRPr="00E1066A" w:rsidRDefault="00D76559" w:rsidP="00B367FB">
            <w:pPr>
              <w:jc w:val="both"/>
              <w:rPr>
                <w:rFonts w:ascii="Times New Roman"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t xml:space="preserve">Tổ chức thực hiện: </w:t>
            </w:r>
            <w:r w:rsidRPr="00E1066A">
              <w:rPr>
                <w:rFonts w:ascii="Times New Roman" w:eastAsia="Arial" w:hAnsi="Times New Roman" w:cs="Times New Roman"/>
                <w:bCs/>
                <w:noProof/>
                <w:sz w:val="28"/>
                <w:szCs w:val="28"/>
                <w:lang w:val="nl-NL"/>
              </w:rPr>
              <w:t>GV trình bày vấn đề, HS trả lời câu hỏi</w:t>
            </w:r>
          </w:p>
        </w:tc>
      </w:tr>
      <w:tr w:rsidR="00D76559" w:rsidRPr="00E1066A" w:rsidTr="00D76559">
        <w:trPr>
          <w:trHeight w:val="444"/>
        </w:trPr>
        <w:tc>
          <w:tcPr>
            <w:tcW w:w="6379" w:type="dxa"/>
            <w:tcBorders>
              <w:bottom w:val="single" w:sz="4" w:space="0" w:color="auto"/>
            </w:tcBorders>
          </w:tcPr>
          <w:p w:rsidR="00D76559" w:rsidRPr="00E1066A" w:rsidRDefault="00D76559" w:rsidP="00B367FB">
            <w:pPr>
              <w:jc w:val="center"/>
              <w:rPr>
                <w:rFonts w:ascii="Times New Roman" w:hAnsi="Times New Roman" w:cs="Times New Roman"/>
                <w:b/>
                <w:noProof/>
                <w:color w:val="000000"/>
                <w:sz w:val="28"/>
                <w:szCs w:val="28"/>
                <w:lang w:val="nl-NL"/>
              </w:rPr>
            </w:pPr>
            <w:r w:rsidRPr="00E1066A">
              <w:rPr>
                <w:rFonts w:ascii="Times New Roman" w:hAnsi="Times New Roman" w:cs="Times New Roman"/>
                <w:b/>
                <w:noProof/>
                <w:color w:val="000000"/>
                <w:sz w:val="28"/>
                <w:szCs w:val="28"/>
                <w:lang w:val="nl-NL"/>
              </w:rPr>
              <w:t>HOẠT ĐỘNG CỦA GV</w:t>
            </w:r>
          </w:p>
        </w:tc>
        <w:tc>
          <w:tcPr>
            <w:tcW w:w="3969" w:type="dxa"/>
            <w:gridSpan w:val="4"/>
          </w:tcPr>
          <w:p w:rsidR="00D76559" w:rsidRPr="00E1066A" w:rsidRDefault="00D76559" w:rsidP="00B367FB">
            <w:pPr>
              <w:jc w:val="center"/>
              <w:rPr>
                <w:rFonts w:ascii="Times New Roman" w:hAnsi="Times New Roman" w:cs="Times New Roman"/>
                <w:b/>
                <w:noProof/>
                <w:color w:val="000000"/>
                <w:sz w:val="28"/>
                <w:szCs w:val="28"/>
                <w:lang w:val="nl-NL"/>
              </w:rPr>
            </w:pPr>
            <w:r w:rsidRPr="00E1066A">
              <w:rPr>
                <w:rFonts w:ascii="Times New Roman" w:hAnsi="Times New Roman" w:cs="Times New Roman"/>
                <w:b/>
                <w:noProof/>
                <w:color w:val="000000"/>
                <w:sz w:val="28"/>
                <w:szCs w:val="28"/>
                <w:lang w:val="nl-NL"/>
              </w:rPr>
              <w:t>HOẠT ĐỘNG CỦA HS</w:t>
            </w:r>
          </w:p>
        </w:tc>
        <w:tc>
          <w:tcPr>
            <w:tcW w:w="4232" w:type="dxa"/>
            <w:gridSpan w:val="3"/>
          </w:tcPr>
          <w:p w:rsidR="00D76559" w:rsidRPr="00E1066A" w:rsidRDefault="00D76559" w:rsidP="00B367FB">
            <w:pPr>
              <w:jc w:val="center"/>
              <w:rPr>
                <w:rFonts w:ascii="Times New Roman" w:hAnsi="Times New Roman" w:cs="Times New Roman"/>
                <w:b/>
                <w:noProof/>
                <w:color w:val="000000"/>
                <w:sz w:val="28"/>
                <w:szCs w:val="28"/>
                <w:lang w:val="nl-NL"/>
              </w:rPr>
            </w:pPr>
            <w:r w:rsidRPr="00E1066A">
              <w:rPr>
                <w:rFonts w:ascii="Times New Roman" w:hAnsi="Times New Roman" w:cs="Times New Roman"/>
                <w:b/>
                <w:noProof/>
                <w:color w:val="000000"/>
                <w:sz w:val="28"/>
                <w:szCs w:val="28"/>
                <w:lang w:val="nl-NL"/>
              </w:rPr>
              <w:t>NỘI DUNG</w:t>
            </w:r>
          </w:p>
        </w:tc>
      </w:tr>
      <w:tr w:rsidR="00D76559" w:rsidRPr="00E1066A" w:rsidTr="00D76559">
        <w:trPr>
          <w:trHeight w:val="444"/>
        </w:trPr>
        <w:tc>
          <w:tcPr>
            <w:tcW w:w="14580" w:type="dxa"/>
            <w:gridSpan w:val="8"/>
            <w:tcBorders>
              <w:bottom w:val="single" w:sz="4" w:space="0" w:color="auto"/>
            </w:tcBorders>
          </w:tcPr>
          <w:p w:rsidR="00D76559" w:rsidRPr="00E1066A" w:rsidRDefault="00D76559" w:rsidP="00B367FB">
            <w:pPr>
              <w:jc w:val="both"/>
              <w:rPr>
                <w:rFonts w:ascii="Times New Roman" w:eastAsia="Arial" w:hAnsi="Times New Roman" w:cs="Times New Roman"/>
                <w:bCs/>
                <w:noProof/>
                <w:sz w:val="28"/>
                <w:szCs w:val="28"/>
                <w:lang w:val="vi-VN"/>
              </w:rPr>
            </w:pPr>
            <w:r w:rsidRPr="00E1066A">
              <w:rPr>
                <w:rFonts w:ascii="Times New Roman" w:eastAsia="Arial" w:hAnsi="Times New Roman" w:cs="Times New Roman"/>
                <w:bCs/>
                <w:i/>
                <w:iCs/>
                <w:noProof/>
                <w:sz w:val="28"/>
                <w:szCs w:val="28"/>
                <w:lang w:val="vi-VN"/>
              </w:rPr>
              <w:t>Gv trình bày vấn đề</w:t>
            </w:r>
            <w:r w:rsidRPr="00E1066A">
              <w:rPr>
                <w:rFonts w:ascii="Times New Roman" w:eastAsia="Arial" w:hAnsi="Times New Roman" w:cs="Times New Roman"/>
                <w:bCs/>
                <w:noProof/>
                <w:sz w:val="28"/>
                <w:szCs w:val="28"/>
                <w:lang w:val="vi-VN"/>
              </w:rPr>
              <w:t>: An và Bình chơi với nhau 50 ván cờ vua, trong đó An thắng 35 ván, hòa 10 ván và thua 5 ván. Hỏi trong lần gặp nhau thứ 51, ai là người có khả năng sẽ giành được chiến thắng cao hơn?</w:t>
            </w:r>
          </w:p>
          <w:p w:rsidR="00D76559" w:rsidRPr="00E1066A" w:rsidRDefault="00D76559" w:rsidP="00B367FB">
            <w:pPr>
              <w:jc w:val="both"/>
              <w:rPr>
                <w:rFonts w:ascii="Times New Roman" w:hAnsi="Times New Roman" w:cs="Times New Roman"/>
                <w:b/>
                <w:noProof/>
                <w:color w:val="000000"/>
                <w:sz w:val="28"/>
                <w:szCs w:val="28"/>
                <w:lang w:val="nl-NL"/>
              </w:rPr>
            </w:pPr>
            <w:r w:rsidRPr="00E1066A">
              <w:rPr>
                <w:rFonts w:ascii="Times New Roman" w:eastAsia="Arial" w:hAnsi="Times New Roman" w:cs="Times New Roman"/>
                <w:bCs/>
                <w:noProof/>
                <w:sz w:val="28"/>
                <w:szCs w:val="28"/>
                <w:lang w:val="vi-VN"/>
              </w:rPr>
              <w:lastRenderedPageBreak/>
              <w:t xml:space="preserve">Để giải được bài toán này, chúng ta cùng tìm hiểu bài học ngày hôm nay: Xác suất thực nghiệm. </w:t>
            </w:r>
          </w:p>
        </w:tc>
      </w:tr>
      <w:tr w:rsidR="00D76559" w:rsidRPr="00E1066A" w:rsidTr="00D76559">
        <w:trPr>
          <w:trHeight w:val="444"/>
        </w:trPr>
        <w:tc>
          <w:tcPr>
            <w:tcW w:w="14580" w:type="dxa"/>
            <w:gridSpan w:val="8"/>
            <w:tcBorders>
              <w:bottom w:val="single" w:sz="4" w:space="0" w:color="auto"/>
            </w:tcBorders>
          </w:tcPr>
          <w:p w:rsidR="00D76559" w:rsidRPr="00E1066A" w:rsidRDefault="00D76559" w:rsidP="00B367FB">
            <w:pPr>
              <w:jc w:val="both"/>
              <w:rPr>
                <w:rFonts w:ascii="Times New Roman" w:eastAsia="Arial" w:hAnsi="Times New Roman" w:cs="Times New Roman"/>
                <w:b/>
                <w:noProof/>
                <w:sz w:val="28"/>
                <w:szCs w:val="28"/>
                <w:lang w:val="nl-NL"/>
              </w:rPr>
            </w:pPr>
            <w:r w:rsidRPr="00E1066A">
              <w:rPr>
                <w:rFonts w:ascii="Times New Roman" w:eastAsia="Arial" w:hAnsi="Times New Roman" w:cs="Times New Roman"/>
                <w:b/>
                <w:noProof/>
                <w:sz w:val="28"/>
                <w:szCs w:val="28"/>
                <w:lang w:val="nl-NL"/>
              </w:rPr>
              <w:lastRenderedPageBreak/>
              <w:t>B.</w:t>
            </w:r>
            <w:r w:rsidRPr="00E1066A">
              <w:rPr>
                <w:rFonts w:ascii="Times New Roman" w:eastAsia="Arial" w:hAnsi="Times New Roman" w:cs="Times New Roman"/>
                <w:noProof/>
                <w:sz w:val="28"/>
                <w:szCs w:val="28"/>
                <w:lang w:val="nl-NL"/>
              </w:rPr>
              <w:t xml:space="preserve"> </w:t>
            </w:r>
            <w:r w:rsidRPr="00E1066A">
              <w:rPr>
                <w:rFonts w:ascii="Times New Roman" w:eastAsia="Arial" w:hAnsi="Times New Roman" w:cs="Times New Roman"/>
                <w:b/>
                <w:noProof/>
                <w:sz w:val="28"/>
                <w:szCs w:val="28"/>
                <w:lang w:val="nl-NL"/>
              </w:rPr>
              <w:t>HÌNH THÀNH KIẾN THỨC MỚI</w:t>
            </w:r>
          </w:p>
          <w:p w:rsidR="00D76559" w:rsidRPr="00E1066A" w:rsidRDefault="00D76559" w:rsidP="00B367FB">
            <w:pPr>
              <w:jc w:val="both"/>
              <w:rPr>
                <w:rFonts w:ascii="Times New Roman" w:eastAsia="Arial" w:hAnsi="Times New Roman" w:cs="Times New Roman"/>
                <w:b/>
                <w:noProof/>
                <w:color w:val="000000"/>
                <w:sz w:val="28"/>
                <w:szCs w:val="28"/>
                <w:lang w:val="vi-VN"/>
              </w:rPr>
            </w:pPr>
            <w:r w:rsidRPr="00E1066A">
              <w:rPr>
                <w:rFonts w:ascii="Times New Roman" w:eastAsia="Arial" w:hAnsi="Times New Roman" w:cs="Times New Roman"/>
                <w:b/>
                <w:noProof/>
                <w:color w:val="000000"/>
                <w:sz w:val="28"/>
                <w:szCs w:val="28"/>
                <w:lang w:val="nl-NL"/>
              </w:rPr>
              <w:t>Hoạt động 1: Khả năng xảy ra của một sự kiện</w:t>
            </w:r>
          </w:p>
          <w:p w:rsidR="00D76559" w:rsidRPr="00E1066A" w:rsidRDefault="00D76559" w:rsidP="00B367FB">
            <w:pPr>
              <w:jc w:val="both"/>
              <w:rPr>
                <w:rFonts w:ascii="Times New Roman" w:eastAsia="Arial" w:hAnsi="Times New Roman" w:cs="Times New Roman"/>
                <w:noProof/>
                <w:color w:val="000000"/>
                <w:sz w:val="28"/>
                <w:szCs w:val="28"/>
                <w:lang w:val="nl-NL"/>
              </w:rPr>
            </w:pPr>
            <w:r w:rsidRPr="00E1066A">
              <w:rPr>
                <w:rFonts w:ascii="Times New Roman" w:eastAsia="Arial" w:hAnsi="Times New Roman" w:cs="Times New Roman"/>
                <w:b/>
                <w:bCs/>
                <w:noProof/>
                <w:color w:val="000000"/>
                <w:sz w:val="28"/>
                <w:szCs w:val="28"/>
                <w:lang w:val="nl-NL"/>
              </w:rPr>
              <w:t>Mục tiêu</w:t>
            </w:r>
            <w:r w:rsidRPr="00E1066A">
              <w:rPr>
                <w:rFonts w:ascii="Times New Roman" w:eastAsia="Arial" w:hAnsi="Times New Roman" w:cs="Times New Roman"/>
                <w:noProof/>
                <w:color w:val="000000"/>
                <w:sz w:val="28"/>
                <w:szCs w:val="28"/>
                <w:lang w:val="nl-NL"/>
              </w:rPr>
              <w:t>:  Khi thực hiện một phép thử, một sự kiện có thể hoặc không thể xảy ra</w:t>
            </w:r>
          </w:p>
          <w:p w:rsidR="00D76559" w:rsidRPr="00E1066A" w:rsidRDefault="00D76559" w:rsidP="00B367FB">
            <w:pPr>
              <w:jc w:val="both"/>
              <w:rPr>
                <w:rFonts w:ascii="Times New Roman" w:eastAsia="Arial"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t>Sản phẩm học tập</w:t>
            </w:r>
            <w:r w:rsidRPr="00E1066A">
              <w:rPr>
                <w:rFonts w:ascii="Times New Roman" w:eastAsia="Arial" w:hAnsi="Times New Roman" w:cs="Times New Roman"/>
                <w:b/>
                <w:noProof/>
                <w:color w:val="000000"/>
                <w:sz w:val="28"/>
                <w:szCs w:val="28"/>
                <w:lang w:val="vi-VN"/>
              </w:rPr>
              <w:t>:</w:t>
            </w:r>
            <w:r w:rsidRPr="00E1066A">
              <w:rPr>
                <w:rFonts w:ascii="Times New Roman" w:eastAsia="Arial" w:hAnsi="Times New Roman" w:cs="Times New Roman"/>
                <w:b/>
                <w:noProof/>
                <w:color w:val="000000"/>
                <w:sz w:val="28"/>
                <w:szCs w:val="28"/>
                <w:lang w:val="nl-NL"/>
              </w:rPr>
              <w:t xml:space="preserve"> </w:t>
            </w:r>
            <w:r w:rsidRPr="00E1066A">
              <w:rPr>
                <w:rFonts w:ascii="Times New Roman" w:eastAsia="Arial" w:hAnsi="Times New Roman" w:cs="Times New Roman"/>
                <w:bCs/>
                <w:noProof/>
                <w:color w:val="000000"/>
                <w:sz w:val="28"/>
                <w:szCs w:val="28"/>
                <w:lang w:val="nl-NL"/>
              </w:rPr>
              <w:t>Câu trả lời của HS</w:t>
            </w:r>
          </w:p>
          <w:p w:rsidR="00D76559" w:rsidRPr="00E1066A" w:rsidRDefault="00D76559" w:rsidP="00B367FB">
            <w:pPr>
              <w:jc w:val="both"/>
              <w:rPr>
                <w:rFonts w:ascii="Times New Roman" w:eastAsia="Arial" w:hAnsi="Times New Roman" w:cs="Times New Roman"/>
                <w:bCs/>
                <w:i/>
                <w:iCs/>
                <w:noProof/>
                <w:sz w:val="28"/>
                <w:szCs w:val="28"/>
                <w:lang w:val="vi-VN"/>
              </w:rPr>
            </w:pPr>
            <w:r w:rsidRPr="00E1066A">
              <w:rPr>
                <w:rFonts w:ascii="Times New Roman" w:eastAsia="Arial" w:hAnsi="Times New Roman" w:cs="Times New Roman"/>
                <w:b/>
                <w:noProof/>
                <w:color w:val="000000"/>
                <w:sz w:val="28"/>
                <w:szCs w:val="28"/>
                <w:lang w:val="nl-NL"/>
              </w:rPr>
              <w:t>Tổ chức thực hiện:</w:t>
            </w:r>
            <w:r w:rsidRPr="00E1066A">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D76559" w:rsidRPr="00E1066A" w:rsidTr="00D76559">
        <w:trPr>
          <w:trHeight w:val="4906"/>
        </w:trPr>
        <w:tc>
          <w:tcPr>
            <w:tcW w:w="6379" w:type="dxa"/>
          </w:tcPr>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GV cho HS đọc đề bài và đự đoán kết quả có thể xảy ra</w:t>
            </w:r>
          </w:p>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GV giới thiệu: Ta biểu thị khả năng xảy ra của một sự kiện bởi một con số nhận giá trị từ 0 đến 1. Sự kiện nào thường xuyên xảy ra cao hơn sẽ được biểu thị bởi con số lớn hơn. Sự kiện chắc chắn có khả năng xảy ra bằng 1, sự kiện không thể có khả năng xảy ra bằng 0, sự kiện có thể có khả năng xảy ra lớn hơn 0. Về sau ta sẽ gọi khả năng xảy ra của một sự kiện là xác suất của sự kiện đó</w:t>
            </w: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GV quan sát HS hoạt động, hỗ trợ khi HS cần</w:t>
            </w: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xml:space="preserve">+ GV gọi HS đứng tại chỗ trả lời câu hỏi. </w:t>
            </w: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GV gọi HS khác nhận xét, đánh giá.</w:t>
            </w:r>
          </w:p>
          <w:p w:rsidR="00D76559" w:rsidRPr="00E1066A" w:rsidRDefault="00D76559" w:rsidP="00B367FB">
            <w:pPr>
              <w:jc w:val="both"/>
              <w:rPr>
                <w:rFonts w:ascii="Times New Roman" w:hAnsi="Times New Roman" w:cs="Times New Roman"/>
                <w:b/>
                <w:noProof/>
                <w:color w:val="000000"/>
                <w:sz w:val="28"/>
                <w:szCs w:val="28"/>
                <w:lang w:val="nl-NL"/>
              </w:rPr>
            </w:pPr>
            <w:r w:rsidRPr="00E1066A">
              <w:rPr>
                <w:rFonts w:ascii="Times New Roman" w:hAnsi="Times New Roman" w:cs="Times New Roman"/>
                <w:noProof/>
                <w:color w:val="000000"/>
                <w:sz w:val="28"/>
                <w:szCs w:val="28"/>
                <w:lang w:val="nl-NL"/>
              </w:rPr>
              <w:t>+ GV đánh giá, nhận xét, chuẩn kiến thức, chuyển sang nội dung mới</w:t>
            </w:r>
          </w:p>
        </w:tc>
        <w:tc>
          <w:tcPr>
            <w:tcW w:w="3969" w:type="dxa"/>
            <w:gridSpan w:val="4"/>
          </w:tcPr>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HS đọc đề bài và đự đoán kết quả có thể xảy ra</w:t>
            </w:r>
          </w:p>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HS trả lời, GV biểu thị các kết quả trên bảng</w:t>
            </w:r>
          </w:p>
          <w:p w:rsidR="00D76559" w:rsidRPr="00E1066A" w:rsidRDefault="00D76559" w:rsidP="00B367FB">
            <w:pPr>
              <w:shd w:val="clear" w:color="auto" w:fill="FFFFFF"/>
              <w:jc w:val="both"/>
              <w:rPr>
                <w:rFonts w:ascii="Times New Roman" w:hAnsi="Times New Roman" w:cs="Times New Roman"/>
                <w:noProof/>
                <w:sz w:val="28"/>
                <w:szCs w:val="28"/>
                <w:lang w:val="vi-VN"/>
              </w:rPr>
            </w:pPr>
          </w:p>
          <w:p w:rsidR="00D76559" w:rsidRPr="00E1066A" w:rsidRDefault="00D76559" w:rsidP="00B367FB">
            <w:pPr>
              <w:shd w:val="clear" w:color="auto" w:fill="FFFFFF"/>
              <w:jc w:val="both"/>
              <w:rPr>
                <w:rFonts w:ascii="Times New Roman" w:hAnsi="Times New Roman" w:cs="Times New Roman"/>
                <w:noProof/>
                <w:sz w:val="28"/>
                <w:szCs w:val="28"/>
                <w:lang w:val="vi-VN"/>
              </w:rPr>
            </w:pPr>
          </w:p>
          <w:p w:rsidR="00D76559" w:rsidRDefault="00D76559" w:rsidP="00B367FB">
            <w:pPr>
              <w:shd w:val="clear" w:color="auto" w:fill="FFFFFF"/>
              <w:jc w:val="both"/>
              <w:rPr>
                <w:rFonts w:ascii="Times New Roman" w:hAnsi="Times New Roman" w:cs="Times New Roman"/>
                <w:noProof/>
                <w:sz w:val="28"/>
                <w:szCs w:val="28"/>
              </w:rPr>
            </w:pPr>
          </w:p>
          <w:p w:rsidR="00D76559" w:rsidRPr="00E1066A" w:rsidRDefault="00D76559" w:rsidP="00B367FB">
            <w:pPr>
              <w:shd w:val="clear" w:color="auto" w:fill="FFFFFF"/>
              <w:jc w:val="both"/>
              <w:rPr>
                <w:rFonts w:ascii="Times New Roman" w:hAnsi="Times New Roman" w:cs="Times New Roman"/>
                <w:noProof/>
                <w:sz w:val="28"/>
                <w:szCs w:val="28"/>
                <w:lang w:val="vi-VN"/>
              </w:rPr>
            </w:pP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HS tiếp nhận nhiệm vụ, trao đổi, thảo luận.</w:t>
            </w: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xml:space="preserve">+ HS đứng tại chỗ trả lời câu hỏi. </w:t>
            </w: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HS khác nhận xét, đánh giá.</w:t>
            </w:r>
          </w:p>
          <w:p w:rsidR="00D76559" w:rsidRPr="00E1066A" w:rsidRDefault="00D76559" w:rsidP="00B367FB">
            <w:pPr>
              <w:shd w:val="clear" w:color="auto" w:fill="FFFFFF"/>
              <w:jc w:val="both"/>
              <w:rPr>
                <w:rFonts w:ascii="Times New Roman" w:hAnsi="Times New Roman" w:cs="Times New Roman"/>
                <w:noProof/>
                <w:sz w:val="28"/>
                <w:szCs w:val="28"/>
                <w:lang w:val="vi-VN"/>
              </w:rPr>
            </w:pPr>
          </w:p>
        </w:tc>
        <w:tc>
          <w:tcPr>
            <w:tcW w:w="4232" w:type="dxa"/>
            <w:gridSpan w:val="3"/>
          </w:tcPr>
          <w:p w:rsidR="00D76559" w:rsidRPr="00E1066A" w:rsidRDefault="00D76559" w:rsidP="00D76559">
            <w:pPr>
              <w:numPr>
                <w:ilvl w:val="0"/>
                <w:numId w:val="2"/>
              </w:numPr>
              <w:spacing w:after="0" w:line="240" w:lineRule="auto"/>
              <w:contextualSpacing/>
              <w:jc w:val="both"/>
              <w:rPr>
                <w:rFonts w:ascii="Times New Roman" w:eastAsia="Arial"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t>Khả năng xảy ra của một sự kiện</w:t>
            </w:r>
          </w:p>
          <w:p w:rsidR="00D76559" w:rsidRPr="00E1066A" w:rsidRDefault="00D76559" w:rsidP="00B367FB">
            <w:pPr>
              <w:shd w:val="clear" w:color="auto" w:fill="FFFFFF"/>
              <w:jc w:val="both"/>
              <w:rPr>
                <w:rFonts w:ascii="Times New Roman" w:hAnsi="Times New Roman" w:cs="Times New Roman"/>
                <w:color w:val="000000"/>
                <w:sz w:val="28"/>
                <w:szCs w:val="28"/>
                <w:lang w:eastAsia="vi-VN"/>
              </w:rPr>
            </w:pPr>
            <w:r w:rsidRPr="00E1066A">
              <w:rPr>
                <w:rFonts w:ascii="Times New Roman" w:hAnsi="Times New Roman" w:cs="Times New Roman"/>
                <w:b/>
                <w:bCs/>
                <w:color w:val="000000"/>
                <w:sz w:val="28"/>
                <w:szCs w:val="28"/>
                <w:lang w:eastAsia="vi-VN"/>
              </w:rPr>
              <w:t xml:space="preserve">Hoạt động KP 1: </w:t>
            </w:r>
          </w:p>
          <w:p w:rsidR="00D76559" w:rsidRPr="00E1066A" w:rsidRDefault="00D76559" w:rsidP="00B367FB">
            <w:pPr>
              <w:shd w:val="clear" w:color="auto" w:fill="FFFFFF"/>
              <w:jc w:val="both"/>
              <w:rPr>
                <w:rFonts w:ascii="Times New Roman" w:hAnsi="Times New Roman" w:cs="Times New Roman"/>
                <w:color w:val="000000"/>
                <w:sz w:val="28"/>
                <w:szCs w:val="28"/>
                <w:lang w:eastAsia="vi-VN"/>
              </w:rPr>
            </w:pPr>
            <w:r w:rsidRPr="00E1066A">
              <w:rPr>
                <w:rFonts w:ascii="Times New Roman" w:hAnsi="Times New Roman" w:cs="Times New Roman"/>
                <w:color w:val="000000"/>
                <w:sz w:val="28"/>
                <w:szCs w:val="28"/>
                <w:lang w:eastAsia="vi-VN"/>
              </w:rPr>
              <w:t>- Bóng chọn ra có màu vàng: Không thể xảy ra</w:t>
            </w:r>
          </w:p>
          <w:p w:rsidR="00D76559" w:rsidRPr="00E1066A" w:rsidRDefault="00D76559" w:rsidP="00B367FB">
            <w:pPr>
              <w:shd w:val="clear" w:color="auto" w:fill="FFFFFF"/>
              <w:jc w:val="both"/>
              <w:rPr>
                <w:rFonts w:ascii="Times New Roman" w:hAnsi="Times New Roman" w:cs="Times New Roman"/>
                <w:color w:val="000000"/>
                <w:sz w:val="28"/>
                <w:szCs w:val="28"/>
                <w:lang w:eastAsia="vi-VN"/>
              </w:rPr>
            </w:pPr>
            <w:r w:rsidRPr="00E1066A">
              <w:rPr>
                <w:rFonts w:ascii="Times New Roman" w:hAnsi="Times New Roman" w:cs="Times New Roman"/>
                <w:color w:val="000000"/>
                <w:sz w:val="28"/>
                <w:szCs w:val="28"/>
                <w:lang w:eastAsia="vi-VN"/>
              </w:rPr>
              <w:t>- Bóng chọn ra không có màu vàng: Không thể xảy ra</w:t>
            </w:r>
          </w:p>
          <w:p w:rsidR="00D76559" w:rsidRPr="00E1066A" w:rsidRDefault="00D76559" w:rsidP="00B367FB">
            <w:pPr>
              <w:shd w:val="clear" w:color="auto" w:fill="FFFFFF"/>
              <w:jc w:val="both"/>
              <w:rPr>
                <w:rFonts w:ascii="Times New Roman" w:hAnsi="Times New Roman" w:cs="Times New Roman"/>
                <w:color w:val="000000"/>
                <w:sz w:val="28"/>
                <w:szCs w:val="28"/>
                <w:lang w:eastAsia="vi-VN"/>
              </w:rPr>
            </w:pPr>
            <w:r w:rsidRPr="00E1066A">
              <w:rPr>
                <w:rFonts w:ascii="Times New Roman" w:hAnsi="Times New Roman" w:cs="Times New Roman"/>
                <w:color w:val="000000"/>
                <w:sz w:val="28"/>
                <w:szCs w:val="28"/>
                <w:lang w:eastAsia="vi-VN"/>
              </w:rPr>
              <w:t>- Bóng chọn ra có màu xanh: Có thể xảy ra</w:t>
            </w:r>
          </w:p>
          <w:p w:rsidR="00D76559" w:rsidRPr="00E1066A" w:rsidRDefault="00D76559" w:rsidP="00B367FB">
            <w:pPr>
              <w:shd w:val="clear" w:color="auto" w:fill="FFFFFF"/>
              <w:jc w:val="both"/>
              <w:rPr>
                <w:rFonts w:ascii="Times New Roman" w:hAnsi="Times New Roman" w:cs="Times New Roman"/>
                <w:color w:val="000000"/>
                <w:sz w:val="28"/>
                <w:szCs w:val="28"/>
                <w:lang w:eastAsia="vi-VN"/>
              </w:rPr>
            </w:pPr>
            <w:r w:rsidRPr="00E1066A">
              <w:rPr>
                <w:rFonts w:ascii="Times New Roman" w:hAnsi="Times New Roman" w:cs="Times New Roman"/>
                <w:color w:val="000000"/>
                <w:sz w:val="28"/>
                <w:szCs w:val="28"/>
                <w:lang w:eastAsia="vi-VN"/>
              </w:rPr>
              <w:t>Sự kiện có khả năng xảy ra cao nhất:  Bóng chọn ra có màu xanh</w:t>
            </w:r>
          </w:p>
          <w:p w:rsidR="00D76559" w:rsidRPr="00E1066A" w:rsidRDefault="00D76559" w:rsidP="00B367FB">
            <w:pPr>
              <w:rPr>
                <w:rFonts w:ascii="Times New Roman" w:hAnsi="Times New Roman" w:cs="Times New Roman"/>
                <w:noProof/>
                <w:sz w:val="28"/>
                <w:szCs w:val="28"/>
                <w:lang w:val="vi-VN"/>
              </w:rPr>
            </w:pPr>
          </w:p>
          <w:p w:rsidR="00D76559" w:rsidRPr="00E1066A" w:rsidRDefault="00D76559" w:rsidP="00B367FB">
            <w:pPr>
              <w:jc w:val="both"/>
              <w:rPr>
                <w:rFonts w:ascii="Times New Roman" w:hAnsi="Times New Roman" w:cs="Times New Roman"/>
                <w:noProof/>
                <w:sz w:val="28"/>
                <w:szCs w:val="28"/>
                <w:lang w:val="vi-VN"/>
              </w:rPr>
            </w:pPr>
          </w:p>
        </w:tc>
      </w:tr>
      <w:tr w:rsidR="00D76559" w:rsidRPr="00E1066A" w:rsidTr="00D76559">
        <w:trPr>
          <w:trHeight w:val="132"/>
        </w:trPr>
        <w:tc>
          <w:tcPr>
            <w:tcW w:w="14580" w:type="dxa"/>
            <w:gridSpan w:val="8"/>
            <w:tcBorders>
              <w:bottom w:val="single" w:sz="4" w:space="0" w:color="auto"/>
            </w:tcBorders>
          </w:tcPr>
          <w:p w:rsidR="00D76559" w:rsidRPr="00E1066A" w:rsidRDefault="00D76559" w:rsidP="00B367FB">
            <w:pPr>
              <w:jc w:val="both"/>
              <w:rPr>
                <w:rFonts w:ascii="Times New Roman" w:eastAsia="Arial"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lastRenderedPageBreak/>
              <w:t xml:space="preserve">Hoạt động </w:t>
            </w:r>
            <w:r w:rsidRPr="00E1066A">
              <w:rPr>
                <w:rFonts w:ascii="Times New Roman" w:eastAsia="Arial" w:hAnsi="Times New Roman" w:cs="Times New Roman"/>
                <w:b/>
                <w:noProof/>
                <w:color w:val="000000"/>
                <w:sz w:val="28"/>
                <w:szCs w:val="28"/>
                <w:lang w:val="vi-VN"/>
              </w:rPr>
              <w:t>2:</w:t>
            </w:r>
            <w:r w:rsidRPr="00E1066A">
              <w:rPr>
                <w:rFonts w:ascii="Times New Roman" w:eastAsia="Arial" w:hAnsi="Times New Roman" w:cs="Times New Roman"/>
                <w:b/>
                <w:noProof/>
                <w:color w:val="000000"/>
                <w:sz w:val="28"/>
                <w:szCs w:val="28"/>
                <w:lang w:val="nl-NL"/>
              </w:rPr>
              <w:t xml:space="preserve"> Xác suất thực nghiệm</w:t>
            </w:r>
          </w:p>
          <w:p w:rsidR="00D76559" w:rsidRPr="00E1066A" w:rsidRDefault="00D76559" w:rsidP="00B367FB">
            <w:pPr>
              <w:jc w:val="both"/>
              <w:rPr>
                <w:rFonts w:ascii="Times New Roman" w:eastAsia="Arial" w:hAnsi="Times New Roman" w:cs="Times New Roman"/>
                <w:noProof/>
                <w:color w:val="000000"/>
                <w:sz w:val="28"/>
                <w:szCs w:val="28"/>
                <w:lang w:val="nl-NL"/>
              </w:rPr>
            </w:pPr>
            <w:r w:rsidRPr="00E1066A">
              <w:rPr>
                <w:rFonts w:ascii="Times New Roman" w:eastAsia="Arial" w:hAnsi="Times New Roman" w:cs="Times New Roman"/>
                <w:b/>
                <w:bCs/>
                <w:noProof/>
                <w:color w:val="000000"/>
                <w:sz w:val="28"/>
                <w:szCs w:val="28"/>
                <w:lang w:val="nl-NL"/>
              </w:rPr>
              <w:t>Mục tiêu</w:t>
            </w:r>
            <w:r w:rsidRPr="00E1066A">
              <w:rPr>
                <w:rFonts w:ascii="Times New Roman" w:eastAsia="Arial" w:hAnsi="Times New Roman" w:cs="Times New Roman"/>
                <w:noProof/>
                <w:color w:val="000000"/>
                <w:sz w:val="28"/>
                <w:szCs w:val="28"/>
                <w:lang w:val="nl-NL"/>
              </w:rPr>
              <w:t xml:space="preserve">: HS nêu được định nghĩa xác suất thực nghiệm, giúp HS phát hiện ra xác suất thực nghiệm của sự kiện </w:t>
            </w:r>
          </w:p>
          <w:p w:rsidR="00D76559" w:rsidRPr="00E1066A" w:rsidRDefault="00D76559" w:rsidP="00B367FB">
            <w:pPr>
              <w:jc w:val="both"/>
              <w:rPr>
                <w:rFonts w:ascii="Times New Roman" w:eastAsia="Arial"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t>Sản phẩm học tập</w:t>
            </w:r>
            <w:r w:rsidRPr="00E1066A">
              <w:rPr>
                <w:rFonts w:ascii="Times New Roman" w:eastAsia="Arial" w:hAnsi="Times New Roman" w:cs="Times New Roman"/>
                <w:b/>
                <w:noProof/>
                <w:color w:val="000000"/>
                <w:sz w:val="28"/>
                <w:szCs w:val="28"/>
                <w:lang w:val="vi-VN"/>
              </w:rPr>
              <w:t>:</w:t>
            </w:r>
            <w:r w:rsidRPr="00E1066A">
              <w:rPr>
                <w:rFonts w:ascii="Times New Roman" w:eastAsia="Arial" w:hAnsi="Times New Roman" w:cs="Times New Roman"/>
                <w:b/>
                <w:noProof/>
                <w:color w:val="000000"/>
                <w:sz w:val="28"/>
                <w:szCs w:val="28"/>
                <w:lang w:val="nl-NL"/>
              </w:rPr>
              <w:t xml:space="preserve"> </w:t>
            </w:r>
            <w:r w:rsidRPr="00E1066A">
              <w:rPr>
                <w:rFonts w:ascii="Times New Roman" w:eastAsia="Arial" w:hAnsi="Times New Roman" w:cs="Times New Roman"/>
                <w:bCs/>
                <w:noProof/>
                <w:color w:val="000000"/>
                <w:sz w:val="28"/>
                <w:szCs w:val="28"/>
                <w:lang w:val="nl-NL"/>
              </w:rPr>
              <w:t>Câu trả lời của HS</w:t>
            </w:r>
          </w:p>
          <w:p w:rsidR="00D76559" w:rsidRPr="00E1066A" w:rsidRDefault="00D76559" w:rsidP="00B367FB">
            <w:pPr>
              <w:jc w:val="both"/>
              <w:rPr>
                <w:rFonts w:ascii="Times New Roman" w:eastAsia="Arial" w:hAnsi="Times New Roman" w:cs="Times New Roman"/>
                <w:b/>
                <w:color w:val="000000"/>
                <w:sz w:val="28"/>
                <w:szCs w:val="28"/>
                <w:lang w:val="nl-NL"/>
              </w:rPr>
            </w:pPr>
            <w:r w:rsidRPr="00E1066A">
              <w:rPr>
                <w:rFonts w:ascii="Times New Roman" w:eastAsia="Arial" w:hAnsi="Times New Roman" w:cs="Times New Roman"/>
                <w:b/>
                <w:noProof/>
                <w:color w:val="000000"/>
                <w:sz w:val="28"/>
                <w:szCs w:val="28"/>
                <w:lang w:val="nl-NL"/>
              </w:rPr>
              <w:t>Tổ chức thực hiện:</w:t>
            </w:r>
            <w:r w:rsidRPr="00E1066A">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D76559" w:rsidRPr="00E1066A" w:rsidTr="00D76559">
        <w:trPr>
          <w:gridAfter w:val="1"/>
          <w:wAfter w:w="39" w:type="dxa"/>
          <w:trHeight w:val="132"/>
        </w:trPr>
        <w:tc>
          <w:tcPr>
            <w:tcW w:w="6634" w:type="dxa"/>
            <w:gridSpan w:val="2"/>
          </w:tcPr>
          <w:p w:rsidR="00D76559" w:rsidRPr="00E1066A" w:rsidRDefault="00D76559" w:rsidP="00B367FB">
            <w:pPr>
              <w:tabs>
                <w:tab w:val="left" w:pos="4890"/>
              </w:tabs>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GV yêu cầu HS dự đoán xem ghim sẽ chỉ vào ô màu mào nhiều nhất, ô màu nào ít nhất</w:t>
            </w:r>
          </w:p>
          <w:p w:rsidR="00D76559" w:rsidRPr="00E1066A" w:rsidRDefault="00D76559" w:rsidP="00B367FB">
            <w:pPr>
              <w:tabs>
                <w:tab w:val="left" w:pos="4890"/>
              </w:tabs>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GV hướng dẫn HS dùng bảng kiểm đếm để ghi lại kết quả mỗi lần thử</w:t>
            </w:r>
          </w:p>
          <w:p w:rsidR="00D76559" w:rsidRPr="00E1066A" w:rsidRDefault="00D76559" w:rsidP="00B367FB">
            <w:pPr>
              <w:tabs>
                <w:tab w:val="left" w:pos="4098"/>
              </w:tabs>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GV yêu cầu HS so sánh kết quả thực nghiệm với dự đoán trước đây</w:t>
            </w:r>
          </w:p>
          <w:p w:rsidR="00D76559" w:rsidRPr="00E1066A" w:rsidRDefault="00D76559" w:rsidP="00B367FB">
            <w:pPr>
              <w:tabs>
                <w:tab w:val="left" w:pos="4098"/>
              </w:tabs>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Hãy so sánh số lần ghim chỉ vào ô trắng với số lần nó chỉ vào hai ô còn lại khi thực hiện lặp đi lặp lại phép thử này rất nhiều lần.</w:t>
            </w:r>
          </w:p>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GV nêu định nghĩa về xác suất thực nghiệm và cho HS ghi lại vào vở</w:t>
            </w:r>
          </w:p>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Ví dụ 1: GV lưu y cho HS ghi kết quả cần phải nêu rõ xác suất thực nghiệm của sự kiện “trong 50 lần gieo”. GV nhấn mạnh cho HS sự kiện một đồng sấp, một đồng ngửa xuất hiện nhiều hơn sự kiện hai đồng sấp và sự kiện hai đồng ngửa</w:t>
            </w:r>
          </w:p>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xml:space="preserve">- Gv giúp HS phát hiện xác suất thực nghiệm của sự kiện gieo được mặt có lẻ chấm bằng tổng xác suất thực </w:t>
            </w:r>
            <w:r w:rsidRPr="00E1066A">
              <w:rPr>
                <w:rFonts w:ascii="Times New Roman" w:hAnsi="Times New Roman" w:cs="Times New Roman"/>
                <w:bCs/>
                <w:noProof/>
                <w:color w:val="000000"/>
                <w:sz w:val="28"/>
                <w:szCs w:val="28"/>
                <w:lang w:val="nl-NL"/>
              </w:rPr>
              <w:lastRenderedPageBreak/>
              <w:t>nghiệm của các sự kiện giảo được mặt  có số chấm lần lượt là 1, 3 và 5</w:t>
            </w:r>
          </w:p>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Vận dụng: củng cố cho HS cách sử dụng bảng kiểm và đọc số liệu từ bảng kiểm</w:t>
            </w: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GV quan sát HS hoạt động, hỗ trợ khi HS cần</w:t>
            </w: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xml:space="preserve">+ GV gọi HS đứng tại chỗ trả lời câu hỏi. </w:t>
            </w: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GV gọi HS khác nhận xét, đánh giá.</w:t>
            </w:r>
          </w:p>
          <w:p w:rsidR="00D76559" w:rsidRPr="00E1066A" w:rsidRDefault="00D76559" w:rsidP="00B367FB">
            <w:pPr>
              <w:jc w:val="both"/>
              <w:rPr>
                <w:rFonts w:ascii="Times New Roman" w:hAnsi="Times New Roman" w:cs="Times New Roman"/>
                <w:b/>
                <w:noProof/>
                <w:color w:val="000000"/>
                <w:sz w:val="28"/>
                <w:szCs w:val="28"/>
                <w:lang w:val="nl-NL"/>
              </w:rPr>
            </w:pPr>
            <w:r w:rsidRPr="00E1066A">
              <w:rPr>
                <w:rFonts w:ascii="Times New Roman" w:hAnsi="Times New Roman" w:cs="Times New Roman"/>
                <w:noProof/>
                <w:color w:val="000000"/>
                <w:sz w:val="28"/>
                <w:szCs w:val="28"/>
                <w:lang w:val="nl-NL"/>
              </w:rPr>
              <w:t>+ GV đánh giá, nhận xét, chuẩn kiến thức, chuyển sang nội dung mới</w:t>
            </w:r>
          </w:p>
        </w:tc>
        <w:tc>
          <w:tcPr>
            <w:tcW w:w="3998" w:type="dxa"/>
            <w:gridSpan w:val="4"/>
          </w:tcPr>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lastRenderedPageBreak/>
              <w:t>+HS chuẩn bị bút chì, kẹp ghim và bìa hình tròn có tô màu</w:t>
            </w:r>
          </w:p>
          <w:p w:rsidR="00D76559" w:rsidRPr="00E1066A" w:rsidRDefault="00D76559" w:rsidP="00B367FB">
            <w:pPr>
              <w:tabs>
                <w:tab w:val="left" w:pos="4890"/>
              </w:tabs>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HS dự đoán xem ghim sẽ chỉ vào ô màu mào nhiều nhất, ô màu nào ít nhất</w:t>
            </w:r>
          </w:p>
          <w:p w:rsidR="00D76559" w:rsidRPr="00E1066A" w:rsidRDefault="00D76559" w:rsidP="00B367FB">
            <w:pPr>
              <w:tabs>
                <w:tab w:val="left" w:pos="4098"/>
              </w:tabs>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HS so sánh kết quả thực nghiệm với dự đoán trước đây</w:t>
            </w:r>
          </w:p>
          <w:p w:rsidR="00D76559" w:rsidRPr="00E1066A" w:rsidRDefault="00D76559" w:rsidP="00B367FB">
            <w:pPr>
              <w:shd w:val="clear" w:color="auto" w:fill="FFFFFF"/>
              <w:jc w:val="both"/>
              <w:rPr>
                <w:rFonts w:ascii="Times New Roman" w:hAnsi="Times New Roman" w:cs="Times New Roman"/>
                <w:noProof/>
                <w:sz w:val="28"/>
                <w:szCs w:val="28"/>
                <w:lang w:val="vi-VN"/>
              </w:rPr>
            </w:pPr>
          </w:p>
          <w:p w:rsidR="00D76559" w:rsidRPr="00E1066A" w:rsidRDefault="00D76559" w:rsidP="00B367FB">
            <w:pPr>
              <w:shd w:val="clear" w:color="auto" w:fill="FFFFFF"/>
              <w:jc w:val="both"/>
              <w:rPr>
                <w:rFonts w:ascii="Times New Roman" w:hAnsi="Times New Roman" w:cs="Times New Roman"/>
                <w:noProof/>
                <w:sz w:val="28"/>
                <w:szCs w:val="28"/>
                <w:lang w:val="vi-VN"/>
              </w:rPr>
            </w:pPr>
          </w:p>
          <w:p w:rsidR="00D76559" w:rsidRPr="00E1066A" w:rsidRDefault="00D76559" w:rsidP="00B367FB">
            <w:pPr>
              <w:shd w:val="clear" w:color="auto" w:fill="FFFFFF"/>
              <w:jc w:val="both"/>
              <w:rPr>
                <w:rFonts w:ascii="Times New Roman" w:hAnsi="Times New Roman" w:cs="Times New Roman"/>
                <w:noProof/>
                <w:sz w:val="28"/>
                <w:szCs w:val="28"/>
                <w:lang w:val="vi-VN"/>
              </w:rPr>
            </w:pPr>
          </w:p>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+HS ghi lại vào vở</w:t>
            </w:r>
          </w:p>
          <w:p w:rsidR="00D76559" w:rsidRPr="00E1066A" w:rsidRDefault="00D76559" w:rsidP="00B367FB">
            <w:pPr>
              <w:shd w:val="clear" w:color="auto" w:fill="FFFFFF"/>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xml:space="preserve"> </w:t>
            </w:r>
          </w:p>
          <w:p w:rsidR="00D76559" w:rsidRPr="00E1066A" w:rsidRDefault="00D76559" w:rsidP="00B367FB">
            <w:pPr>
              <w:shd w:val="clear" w:color="auto" w:fill="FFFFFF"/>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+HS ghi kết quả cần phải nêu rõ xác suất thực nghiệm của sự kiện “trong 50 lần gieo”.</w:t>
            </w:r>
          </w:p>
          <w:p w:rsidR="00D76559" w:rsidRPr="00E1066A" w:rsidRDefault="00D76559" w:rsidP="00B367FB">
            <w:pPr>
              <w:shd w:val="clear" w:color="auto" w:fill="FFFFFF"/>
              <w:jc w:val="both"/>
              <w:rPr>
                <w:rFonts w:ascii="Times New Roman" w:hAnsi="Times New Roman" w:cs="Times New Roman"/>
                <w:bCs/>
                <w:noProof/>
                <w:color w:val="000000"/>
                <w:sz w:val="28"/>
                <w:szCs w:val="28"/>
                <w:lang w:val="nl-NL"/>
              </w:rPr>
            </w:pPr>
          </w:p>
          <w:p w:rsidR="00D76559" w:rsidRPr="00E1066A" w:rsidRDefault="00D76559"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lastRenderedPageBreak/>
              <w:t>HS phát hiện xác suất thực nghiệm của sự kiện gieo được mặt có lẻ chấm bằng tổng xác suất thực nghiệm của các sự kiện giảo được mặt  có số chấm lần lượt là 1, 3 và 5</w:t>
            </w: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HS tiếp nhận nhiệm vụ, trao đổi, thảo luận.</w:t>
            </w:r>
          </w:p>
          <w:p w:rsidR="00D76559" w:rsidRPr="00E1066A" w:rsidRDefault="00D76559"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xml:space="preserve">HS đứng tại chỗ trả lời câu hỏi. </w:t>
            </w:r>
          </w:p>
          <w:p w:rsidR="00D76559" w:rsidRPr="00E1066A" w:rsidRDefault="00D76559" w:rsidP="00D76559">
            <w:pPr>
              <w:jc w:val="both"/>
              <w:rPr>
                <w:rFonts w:ascii="Times New Roman" w:hAnsi="Times New Roman" w:cs="Times New Roman"/>
                <w:noProof/>
                <w:sz w:val="28"/>
                <w:szCs w:val="28"/>
                <w:lang w:val="vi-VN"/>
              </w:rPr>
            </w:pPr>
            <w:r w:rsidRPr="00E1066A">
              <w:rPr>
                <w:rFonts w:ascii="Times New Roman" w:hAnsi="Times New Roman" w:cs="Times New Roman"/>
                <w:noProof/>
                <w:color w:val="000000"/>
                <w:sz w:val="28"/>
                <w:szCs w:val="28"/>
                <w:lang w:val="nl-NL"/>
              </w:rPr>
              <w:t>HS khác nhận xét, đánh giá.</w:t>
            </w:r>
            <w:bookmarkStart w:id="0" w:name="_GoBack"/>
            <w:bookmarkEnd w:id="0"/>
          </w:p>
        </w:tc>
        <w:tc>
          <w:tcPr>
            <w:tcW w:w="3909" w:type="dxa"/>
          </w:tcPr>
          <w:p w:rsidR="00D76559" w:rsidRPr="00E1066A" w:rsidRDefault="00D76559" w:rsidP="00B367FB">
            <w:pPr>
              <w:jc w:val="both"/>
              <w:rPr>
                <w:rFonts w:ascii="Times New Roman" w:eastAsia="Arial"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lastRenderedPageBreak/>
              <w:t xml:space="preserve"> </w:t>
            </w:r>
            <w:r w:rsidRPr="00E1066A">
              <w:rPr>
                <w:rFonts w:ascii="Times New Roman" w:eastAsia="Arial" w:hAnsi="Times New Roman" w:cs="Times New Roman"/>
                <w:b/>
                <w:noProof/>
                <w:color w:val="000000"/>
                <w:sz w:val="28"/>
                <w:szCs w:val="28"/>
                <w:lang w:val="vi-VN"/>
              </w:rPr>
              <w:t>2.</w:t>
            </w:r>
            <w:r w:rsidRPr="00E1066A">
              <w:rPr>
                <w:rFonts w:ascii="Times New Roman" w:eastAsia="Arial" w:hAnsi="Times New Roman" w:cs="Times New Roman"/>
                <w:b/>
                <w:noProof/>
                <w:color w:val="000000"/>
                <w:sz w:val="28"/>
                <w:szCs w:val="28"/>
                <w:lang w:val="nl-NL"/>
              </w:rPr>
              <w:t xml:space="preserve"> Xác suất thực nghiệm</w:t>
            </w:r>
          </w:p>
          <w:p w:rsidR="00D76559" w:rsidRPr="00E1066A" w:rsidRDefault="00D76559" w:rsidP="00B367FB">
            <w:pPr>
              <w:shd w:val="clear" w:color="auto" w:fill="FFFFFF"/>
              <w:jc w:val="both"/>
              <w:rPr>
                <w:rFonts w:ascii="Times New Roman" w:hAnsi="Times New Roman" w:cs="Times New Roman"/>
                <w:color w:val="000000"/>
                <w:sz w:val="28"/>
                <w:szCs w:val="28"/>
                <w:lang w:eastAsia="vi-VN"/>
              </w:rPr>
            </w:pPr>
            <w:r w:rsidRPr="00E1066A">
              <w:rPr>
                <w:rFonts w:ascii="Times New Roman" w:hAnsi="Times New Roman" w:cs="Times New Roman"/>
                <w:b/>
                <w:bCs/>
                <w:color w:val="000000"/>
                <w:sz w:val="28"/>
                <w:szCs w:val="28"/>
                <w:lang w:eastAsia="vi-VN"/>
              </w:rPr>
              <w:t xml:space="preserve">Hoạt động KP 2: </w:t>
            </w:r>
          </w:p>
          <w:p w:rsidR="00D76559" w:rsidRPr="00E1066A" w:rsidRDefault="00D76559" w:rsidP="00B367FB">
            <w:pPr>
              <w:shd w:val="clear" w:color="auto" w:fill="FFFFFF"/>
              <w:jc w:val="both"/>
              <w:rPr>
                <w:rFonts w:ascii="Times New Roman" w:hAnsi="Times New Roman" w:cs="Times New Roman"/>
                <w:color w:val="000000"/>
                <w:sz w:val="28"/>
                <w:szCs w:val="28"/>
                <w:lang w:eastAsia="vi-VN"/>
              </w:rPr>
            </w:pPr>
            <w:r w:rsidRPr="00E1066A">
              <w:rPr>
                <w:rFonts w:ascii="Times New Roman" w:hAnsi="Times New Roman" w:cs="Times New Roman"/>
                <w:color w:val="000000"/>
                <w:sz w:val="28"/>
                <w:szCs w:val="28"/>
                <w:lang w:eastAsia="vi-VN"/>
              </w:rPr>
              <w:t>Tỉ số của số lần ghim chỉ vào ô màu trắng và tổng số lần xoay là: 12: 20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3</m:t>
                  </m:r>
                </m:num>
                <m:den>
                  <m:r>
                    <w:rPr>
                      <w:rFonts w:ascii="Cambria Math" w:hAnsi="Cambria Math" w:cs="Times New Roman"/>
                      <w:color w:val="000000"/>
                      <w:sz w:val="28"/>
                      <w:szCs w:val="28"/>
                      <w:lang w:eastAsia="vi-VN"/>
                    </w:rPr>
                    <m:t>5</m:t>
                  </m:r>
                </m:den>
              </m:f>
            </m:oMath>
          </w:p>
          <w:p w:rsidR="00D76559" w:rsidRPr="00E1066A" w:rsidRDefault="00D76559" w:rsidP="00B367FB">
            <w:pPr>
              <w:shd w:val="clear" w:color="auto" w:fill="FFFFFF"/>
              <w:jc w:val="both"/>
              <w:rPr>
                <w:rFonts w:ascii="Times New Roman" w:hAnsi="Times New Roman" w:cs="Times New Roman"/>
                <w:color w:val="000000"/>
                <w:sz w:val="28"/>
                <w:szCs w:val="28"/>
                <w:lang w:eastAsia="vi-VN"/>
              </w:rPr>
            </w:pPr>
            <w:r w:rsidRPr="00E1066A">
              <w:rPr>
                <w:rFonts w:ascii="Times New Roman" w:hAnsi="Times New Roman" w:cs="Times New Roman"/>
                <w:b/>
                <w:bCs/>
                <w:color w:val="000000"/>
                <w:sz w:val="28"/>
                <w:szCs w:val="28"/>
                <w:lang w:eastAsia="vi-VN"/>
              </w:rPr>
              <w:t xml:space="preserve">Thực hành 2: </w:t>
            </w:r>
          </w:p>
          <w:p w:rsidR="00D76559" w:rsidRPr="00E1066A" w:rsidRDefault="00D76559" w:rsidP="00B367FB">
            <w:pPr>
              <w:shd w:val="clear" w:color="auto" w:fill="FFFFFF"/>
              <w:jc w:val="both"/>
              <w:rPr>
                <w:rFonts w:ascii="Times New Roman" w:hAnsi="Times New Roman" w:cs="Times New Roman"/>
                <w:color w:val="000000"/>
                <w:sz w:val="28"/>
                <w:szCs w:val="28"/>
                <w:lang w:eastAsia="vi-VN"/>
              </w:rPr>
            </w:pPr>
            <w:r w:rsidRPr="00E1066A">
              <w:rPr>
                <w:rFonts w:ascii="Times New Roman" w:hAnsi="Times New Roman" w:cs="Times New Roman"/>
                <w:color w:val="000000"/>
                <w:sz w:val="28"/>
                <w:szCs w:val="28"/>
                <w:lang w:eastAsia="vi-VN"/>
              </w:rPr>
              <w:t>Xác suất thực nghiệm của sự kiện ghim chỉ vào ô màu xám là: 2 : 20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1</m:t>
                  </m:r>
                </m:num>
                <m:den>
                  <m:r>
                    <w:rPr>
                      <w:rFonts w:ascii="Cambria Math" w:hAnsi="Cambria Math" w:cs="Times New Roman"/>
                      <w:color w:val="000000"/>
                      <w:sz w:val="28"/>
                      <w:szCs w:val="28"/>
                      <w:lang w:eastAsia="vi-VN"/>
                    </w:rPr>
                    <m:t>10</m:t>
                  </m:r>
                </m:den>
              </m:f>
            </m:oMath>
          </w:p>
          <w:p w:rsidR="00D76559" w:rsidRPr="00E1066A" w:rsidRDefault="00D76559" w:rsidP="00B367FB">
            <w:pPr>
              <w:shd w:val="clear" w:color="auto" w:fill="FFFFFF"/>
              <w:jc w:val="both"/>
              <w:rPr>
                <w:rFonts w:ascii="Times New Roman" w:hAnsi="Times New Roman" w:cs="Times New Roman"/>
                <w:color w:val="000000"/>
                <w:sz w:val="28"/>
                <w:szCs w:val="28"/>
                <w:lang w:eastAsia="vi-VN"/>
              </w:rPr>
            </w:pPr>
            <w:r w:rsidRPr="00E1066A">
              <w:rPr>
                <w:rFonts w:ascii="Times New Roman" w:hAnsi="Times New Roman" w:cs="Times New Roman"/>
                <w:color w:val="000000"/>
                <w:sz w:val="28"/>
                <w:szCs w:val="28"/>
                <w:lang w:eastAsia="vi-VN"/>
              </w:rPr>
              <w:t>Xác suất thực nghiệm của sự kiện ghim chỉ vào ô màu đen là: 6 : 20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3</m:t>
                  </m:r>
                </m:num>
                <m:den>
                  <m:r>
                    <w:rPr>
                      <w:rFonts w:ascii="Cambria Math" w:hAnsi="Cambria Math" w:cs="Times New Roman"/>
                      <w:color w:val="000000"/>
                      <w:sz w:val="28"/>
                      <w:szCs w:val="28"/>
                      <w:lang w:eastAsia="vi-VN"/>
                    </w:rPr>
                    <m:t>10</m:t>
                  </m:r>
                </m:den>
              </m:f>
            </m:oMath>
          </w:p>
          <w:p w:rsidR="00D76559" w:rsidRPr="00E1066A" w:rsidRDefault="00D76559" w:rsidP="00B367FB">
            <w:pPr>
              <w:rPr>
                <w:rFonts w:ascii="Times New Roman" w:hAnsi="Times New Roman" w:cs="Times New Roman"/>
                <w:noProof/>
                <w:sz w:val="28"/>
                <w:szCs w:val="28"/>
                <w:lang w:val="vi-VN"/>
              </w:rPr>
            </w:pPr>
          </w:p>
          <w:p w:rsidR="00D76559" w:rsidRPr="00E1066A" w:rsidRDefault="00D76559" w:rsidP="00B367FB">
            <w:pPr>
              <w:jc w:val="both"/>
              <w:rPr>
                <w:rFonts w:ascii="Times New Roman" w:hAnsi="Times New Roman" w:cs="Times New Roman"/>
                <w:noProof/>
                <w:sz w:val="28"/>
                <w:szCs w:val="28"/>
                <w:lang w:val="vi-VN"/>
              </w:rPr>
            </w:pPr>
          </w:p>
        </w:tc>
      </w:tr>
      <w:tr w:rsidR="00D76559" w:rsidRPr="00E1066A" w:rsidTr="00D76559">
        <w:trPr>
          <w:gridAfter w:val="1"/>
          <w:wAfter w:w="39" w:type="dxa"/>
          <w:trHeight w:val="132"/>
        </w:trPr>
        <w:tc>
          <w:tcPr>
            <w:tcW w:w="14541" w:type="dxa"/>
            <w:gridSpan w:val="7"/>
            <w:tcBorders>
              <w:bottom w:val="single" w:sz="4" w:space="0" w:color="auto"/>
            </w:tcBorders>
          </w:tcPr>
          <w:p w:rsidR="00D76559" w:rsidRPr="00E1066A" w:rsidRDefault="00D76559" w:rsidP="00B367FB">
            <w:pPr>
              <w:jc w:val="both"/>
              <w:rPr>
                <w:rFonts w:ascii="Times New Roman" w:eastAsia="Arial" w:hAnsi="Times New Roman" w:cs="Times New Roman"/>
                <w:b/>
                <w:noProof/>
                <w:sz w:val="28"/>
                <w:szCs w:val="28"/>
                <w:lang w:val="vi-VN"/>
              </w:rPr>
            </w:pPr>
            <w:r w:rsidRPr="00E1066A">
              <w:rPr>
                <w:rFonts w:ascii="Times New Roman" w:eastAsia="Arial" w:hAnsi="Times New Roman" w:cs="Times New Roman"/>
                <w:b/>
                <w:noProof/>
                <w:sz w:val="28"/>
                <w:szCs w:val="28"/>
                <w:lang w:val="sv-SE"/>
              </w:rPr>
              <w:lastRenderedPageBreak/>
              <w:t>C-D. HOẠT ĐỘNG LUYỆN TẬP – VẬN DỤNG</w:t>
            </w:r>
          </w:p>
          <w:p w:rsidR="00D76559" w:rsidRPr="00E1066A" w:rsidRDefault="00D76559" w:rsidP="00B367FB">
            <w:pPr>
              <w:jc w:val="both"/>
              <w:rPr>
                <w:rFonts w:ascii="Times New Roman" w:eastAsia="Arial" w:hAnsi="Times New Roman" w:cs="Times New Roman"/>
                <w:b/>
                <w:bCs/>
                <w:noProof/>
                <w:color w:val="000000"/>
                <w:sz w:val="28"/>
                <w:szCs w:val="28"/>
                <w:lang w:val="nl-NL"/>
              </w:rPr>
            </w:pPr>
            <w:r w:rsidRPr="00E1066A">
              <w:rPr>
                <w:rFonts w:ascii="Times New Roman" w:eastAsia="Arial" w:hAnsi="Times New Roman" w:cs="Times New Roman"/>
                <w:b/>
                <w:bCs/>
                <w:noProof/>
                <w:color w:val="000000"/>
                <w:sz w:val="28"/>
                <w:szCs w:val="28"/>
                <w:lang w:val="nl-NL"/>
              </w:rPr>
              <w:t xml:space="preserve">Mục tiêu: </w:t>
            </w:r>
            <w:r w:rsidRPr="00E1066A">
              <w:rPr>
                <w:rFonts w:ascii="Times New Roman" w:eastAsia="Arial" w:hAnsi="Times New Roman" w:cs="Times New Roman"/>
                <w:bCs/>
                <w:noProof/>
                <w:color w:val="000000"/>
                <w:sz w:val="28"/>
                <w:szCs w:val="28"/>
                <w:lang w:val="nl-NL"/>
              </w:rPr>
              <w:t xml:space="preserve">Củng cố lại kiến thức đã học thông qua bài tập </w:t>
            </w:r>
          </w:p>
          <w:p w:rsidR="00D76559" w:rsidRPr="00E1066A" w:rsidRDefault="00D76559" w:rsidP="00B367FB">
            <w:pPr>
              <w:jc w:val="both"/>
              <w:rPr>
                <w:rFonts w:ascii="Times New Roman" w:eastAsia="Arial" w:hAnsi="Times New Roman" w:cs="Times New Roman"/>
                <w:b/>
                <w:noProof/>
                <w:color w:val="000000"/>
                <w:sz w:val="28"/>
                <w:szCs w:val="28"/>
                <w:lang w:val="vi-VN"/>
              </w:rPr>
            </w:pPr>
            <w:r w:rsidRPr="00E1066A">
              <w:rPr>
                <w:rFonts w:ascii="Times New Roman" w:eastAsia="Arial" w:hAnsi="Times New Roman" w:cs="Times New Roman"/>
                <w:b/>
                <w:noProof/>
                <w:color w:val="000000"/>
                <w:sz w:val="28"/>
                <w:szCs w:val="28"/>
                <w:lang w:val="nl-NL"/>
              </w:rPr>
              <w:t xml:space="preserve">Sản phẩm học tập: </w:t>
            </w:r>
            <w:r w:rsidRPr="00E1066A">
              <w:rPr>
                <w:rFonts w:ascii="Times New Roman" w:eastAsia="Arial" w:hAnsi="Times New Roman" w:cs="Times New Roman"/>
                <w:bCs/>
                <w:noProof/>
                <w:color w:val="000000"/>
                <w:sz w:val="28"/>
                <w:szCs w:val="28"/>
                <w:lang w:val="nl-NL"/>
              </w:rPr>
              <w:t>Câu trả lời của học sinh</w:t>
            </w:r>
          </w:p>
          <w:p w:rsidR="00D76559" w:rsidRPr="00E1066A" w:rsidRDefault="00D76559" w:rsidP="00B367FB">
            <w:pPr>
              <w:jc w:val="both"/>
              <w:rPr>
                <w:rFonts w:ascii="Times New Roman" w:eastAsia="Arial"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t>Tổ chức thực hiện:</w:t>
            </w:r>
            <w:r w:rsidRPr="00E1066A">
              <w:rPr>
                <w:rFonts w:ascii="Times New Roman" w:eastAsia="Arial" w:hAnsi="Times New Roman" w:cs="Times New Roman"/>
                <w:i/>
                <w:noProof/>
                <w:color w:val="000000"/>
                <w:sz w:val="28"/>
                <w:szCs w:val="28"/>
                <w:lang w:val="vi-VN"/>
              </w:rPr>
              <w:t xml:space="preserve"> </w:t>
            </w:r>
            <w:r w:rsidRPr="00E1066A">
              <w:rPr>
                <w:rFonts w:ascii="Times New Roman" w:eastAsia="Arial" w:hAnsi="Times New Roman" w:cs="Times New Roman"/>
                <w:noProof/>
                <w:sz w:val="28"/>
                <w:szCs w:val="28"/>
                <w:lang w:val="nl-NL"/>
              </w:rPr>
              <w:t>N</w:t>
            </w:r>
            <w:r w:rsidRPr="00E1066A">
              <w:rPr>
                <w:rFonts w:ascii="Times New Roman" w:eastAsia="Arial" w:hAnsi="Times New Roman" w:cs="Times New Roman"/>
                <w:bCs/>
                <w:noProof/>
                <w:sz w:val="28"/>
                <w:szCs w:val="28"/>
                <w:lang w:val="nl-NL"/>
              </w:rPr>
              <w:t>ghe giáo viên hướng dẫn, học sinh thảo luận, trao đổi.</w:t>
            </w:r>
          </w:p>
        </w:tc>
      </w:tr>
      <w:tr w:rsidR="00D76559" w:rsidRPr="00E1066A" w:rsidTr="00D76559">
        <w:trPr>
          <w:gridAfter w:val="1"/>
          <w:wAfter w:w="39" w:type="dxa"/>
        </w:trPr>
        <w:tc>
          <w:tcPr>
            <w:tcW w:w="6660" w:type="dxa"/>
            <w:gridSpan w:val="3"/>
          </w:tcPr>
          <w:p w:rsidR="00D76559" w:rsidRPr="00E1066A" w:rsidRDefault="00D76559" w:rsidP="00B367FB">
            <w:pPr>
              <w:jc w:val="both"/>
              <w:rPr>
                <w:rFonts w:ascii="Times New Roman" w:eastAsia="Arial" w:hAnsi="Times New Roman" w:cs="Times New Roman"/>
                <w:i/>
                <w:noProof/>
                <w:color w:val="000000"/>
                <w:sz w:val="28"/>
                <w:szCs w:val="28"/>
                <w:lang w:val="nl-NL"/>
              </w:rPr>
            </w:pPr>
            <w:r w:rsidRPr="00E1066A">
              <w:rPr>
                <w:rFonts w:ascii="Times New Roman" w:eastAsia="Arial" w:hAnsi="Times New Roman" w:cs="Times New Roman"/>
                <w:i/>
                <w:noProof/>
                <w:color w:val="000000"/>
                <w:sz w:val="28"/>
                <w:szCs w:val="28"/>
                <w:lang w:val="nl-NL"/>
              </w:rPr>
              <w:t xml:space="preserve"> </w:t>
            </w:r>
            <w:r w:rsidRPr="00E1066A">
              <w:rPr>
                <w:rFonts w:ascii="Times New Roman" w:eastAsia="Arial" w:hAnsi="Times New Roman" w:cs="Times New Roman"/>
                <w:i/>
                <w:noProof/>
                <w:color w:val="000000"/>
                <w:sz w:val="28"/>
                <w:szCs w:val="28"/>
                <w:lang w:val="vi-VN"/>
              </w:rPr>
              <w:t xml:space="preserve">- </w:t>
            </w:r>
            <w:r w:rsidRPr="00E1066A">
              <w:rPr>
                <w:rFonts w:ascii="Times New Roman" w:eastAsia="Arial" w:hAnsi="Times New Roman" w:cs="Times New Roman"/>
                <w:i/>
                <w:noProof/>
                <w:color w:val="000000"/>
                <w:sz w:val="28"/>
                <w:szCs w:val="28"/>
                <w:lang w:val="nl-NL"/>
              </w:rPr>
              <w:t xml:space="preserve">GV yêu cầu HS trả lời các câu hỏi: </w:t>
            </w:r>
            <w:r w:rsidRPr="00E1066A">
              <w:rPr>
                <w:rFonts w:ascii="Times New Roman" w:eastAsia="Arial" w:hAnsi="Times New Roman" w:cs="Times New Roman"/>
                <w:i/>
                <w:iCs/>
                <w:noProof/>
                <w:color w:val="000000"/>
                <w:sz w:val="28"/>
                <w:szCs w:val="28"/>
                <w:lang w:val="nl-NL"/>
              </w:rPr>
              <w:t>Câu 1, 2, 3</w:t>
            </w:r>
          </w:p>
          <w:p w:rsidR="00D76559" w:rsidRPr="00E1066A" w:rsidRDefault="00D76559" w:rsidP="00B367FB">
            <w:pPr>
              <w:shd w:val="clear" w:color="auto" w:fill="FFFFFF"/>
              <w:jc w:val="both"/>
              <w:rPr>
                <w:rFonts w:ascii="Times New Roman" w:hAnsi="Times New Roman" w:cs="Times New Roman"/>
                <w:bCs/>
                <w:i/>
                <w:color w:val="000000"/>
                <w:sz w:val="28"/>
                <w:szCs w:val="28"/>
                <w:lang w:val="nl-NL" w:eastAsia="vi-VN"/>
              </w:rPr>
            </w:pPr>
          </w:p>
          <w:p w:rsidR="00D76559" w:rsidRPr="00E1066A" w:rsidRDefault="00D76559" w:rsidP="00B367FB">
            <w:pPr>
              <w:shd w:val="clear" w:color="auto" w:fill="FFFFFF"/>
              <w:jc w:val="both"/>
              <w:rPr>
                <w:rFonts w:ascii="Times New Roman" w:hAnsi="Times New Roman" w:cs="Times New Roman"/>
                <w:i/>
                <w:color w:val="000000"/>
                <w:sz w:val="28"/>
                <w:szCs w:val="28"/>
                <w:lang w:val="nl-NL" w:eastAsia="vi-VN"/>
              </w:rPr>
            </w:pPr>
            <w:r w:rsidRPr="00E1066A">
              <w:rPr>
                <w:rFonts w:ascii="Times New Roman" w:hAnsi="Times New Roman" w:cs="Times New Roman"/>
                <w:bCs/>
                <w:i/>
                <w:color w:val="000000"/>
                <w:sz w:val="28"/>
                <w:szCs w:val="28"/>
                <w:lang w:val="nl-NL" w:eastAsia="vi-VN"/>
              </w:rPr>
              <w:t xml:space="preserve">Câu 1: </w:t>
            </w:r>
            <w:r w:rsidRPr="00E1066A">
              <w:rPr>
                <w:rFonts w:ascii="Times New Roman" w:hAnsi="Times New Roman" w:cs="Times New Roman"/>
                <w:i/>
                <w:color w:val="000000"/>
                <w:sz w:val="28"/>
                <w:szCs w:val="28"/>
                <w:lang w:val="nl-NL" w:eastAsia="vi-VN"/>
              </w:rPr>
              <w:t>Gieo một con xúc sắc 4 mặt 50 lần và quan số ghi trên đỉnh của con xúc ắc, ta được kết quả như sau:</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noProof/>
                <w:color w:val="000000"/>
                <w:sz w:val="28"/>
                <w:szCs w:val="28"/>
              </w:rPr>
              <w:drawing>
                <wp:inline distT="0" distB="0" distL="0" distR="0" wp14:anchorId="709A28F5" wp14:editId="65222A13">
                  <wp:extent cx="3064747" cy="693336"/>
                  <wp:effectExtent l="0" t="0" r="2540" b="0"/>
                  <wp:docPr id="1" name="Picture 1" descr="https://tech12h.com/sites/default/files/styles/inbody400/public/screenshot_1240.jpg?itok=soEi9S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240.jpg?itok=soEi9Sc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5118" cy="693420"/>
                          </a:xfrm>
                          <a:prstGeom prst="rect">
                            <a:avLst/>
                          </a:prstGeom>
                          <a:noFill/>
                          <a:ln>
                            <a:noFill/>
                          </a:ln>
                        </pic:spPr>
                      </pic:pic>
                    </a:graphicData>
                  </a:graphic>
                </wp:inline>
              </w:drawing>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lastRenderedPageBreak/>
              <w:t>Hãy tính xác suất thực nghiệm để:</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a) Gieo được đỉnh số 4</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b) Gieo được đỉnh có số chẵn</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bCs/>
                <w:i/>
                <w:color w:val="000000"/>
                <w:sz w:val="28"/>
                <w:szCs w:val="28"/>
                <w:lang w:eastAsia="vi-VN"/>
              </w:rPr>
              <w:t xml:space="preserve">Câu 2: </w:t>
            </w:r>
            <w:r w:rsidRPr="00E1066A">
              <w:rPr>
                <w:rFonts w:ascii="Times New Roman" w:hAnsi="Times New Roman" w:cs="Times New Roman"/>
                <w:i/>
                <w:color w:val="000000"/>
                <w:sz w:val="28"/>
                <w:szCs w:val="28"/>
                <w:lang w:eastAsia="vi-VN"/>
              </w:rPr>
              <w:t>Trong hộp có một số bút xanh và một số bút đỏ. Lấy ngẫu nhiên 1 bút từ hộp, xem màu rồi trả lại. Lặp lại hoạt động trên 50 lần, ta được kết quả như sau:</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bCs/>
                <w:i/>
                <w:noProof/>
                <w:color w:val="000000"/>
                <w:sz w:val="28"/>
                <w:szCs w:val="28"/>
              </w:rPr>
              <w:drawing>
                <wp:inline distT="0" distB="0" distL="0" distR="0" wp14:anchorId="6AB50A78" wp14:editId="3E5F8931">
                  <wp:extent cx="2924175" cy="824230"/>
                  <wp:effectExtent l="0" t="0" r="9525" b="0"/>
                  <wp:docPr id="2" name="Picture 2" descr="https://tech12h.com/sites/default/files/styles/inbody400/public/screenshot_1241.jpg?itok=IOGc-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1241.jpg?itok=IOGc-U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824230"/>
                          </a:xfrm>
                          <a:prstGeom prst="rect">
                            <a:avLst/>
                          </a:prstGeom>
                          <a:noFill/>
                          <a:ln>
                            <a:noFill/>
                          </a:ln>
                        </pic:spPr>
                      </pic:pic>
                    </a:graphicData>
                  </a:graphic>
                </wp:inline>
              </w:drawing>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a) Tính xác suất thực nghiệm của sự kiện lấy được bút xanh</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b) Em hãy dự đoán xem trong hộp loại bút nào có nhiều hơn.</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bCs/>
                <w:i/>
                <w:color w:val="000000"/>
                <w:sz w:val="28"/>
                <w:szCs w:val="28"/>
                <w:lang w:eastAsia="vi-VN"/>
              </w:rPr>
              <w:t xml:space="preserve">Câu 3: </w:t>
            </w:r>
            <w:r w:rsidRPr="00E1066A">
              <w:rPr>
                <w:rFonts w:ascii="Times New Roman" w:hAnsi="Times New Roman" w:cs="Times New Roman"/>
                <w:i/>
                <w:color w:val="000000"/>
                <w:sz w:val="28"/>
                <w:szCs w:val="28"/>
                <w:lang w:eastAsia="vi-VN"/>
              </w:rPr>
              <w:t>Tổng hợp kết quả xét nghiệm bệnh viêm gan ở một phòng khám trong một năm, ta được bảng sau:</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noProof/>
                <w:color w:val="000000"/>
                <w:sz w:val="28"/>
                <w:szCs w:val="28"/>
              </w:rPr>
              <w:drawing>
                <wp:inline distT="0" distB="0" distL="0" distR="0" wp14:anchorId="721EF058" wp14:editId="27F74E1D">
                  <wp:extent cx="2973772" cy="833833"/>
                  <wp:effectExtent l="0" t="0" r="0" b="4445"/>
                  <wp:docPr id="3" name="Picture 3" descr="https://tech12h.com/sites/default/files/styles/inbody400/public/screenshot_1243.jpg?itok=Nz7fMO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243.jpg?itok=Nz7fMOr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3722" cy="833819"/>
                          </a:xfrm>
                          <a:prstGeom prst="rect">
                            <a:avLst/>
                          </a:prstGeom>
                          <a:noFill/>
                          <a:ln>
                            <a:noFill/>
                          </a:ln>
                        </pic:spPr>
                      </pic:pic>
                    </a:graphicData>
                  </a:graphic>
                </wp:inline>
              </w:drawing>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Hãy tính xác suất thực hiện của sự kiện một ca xét nghiệm có kết quả dương tính</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lastRenderedPageBreak/>
              <w:t>a) theo từng quý trong năm</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b) sau lần lượt từng quý tính từ đầu năm</w:t>
            </w:r>
          </w:p>
          <w:p w:rsidR="00D76559" w:rsidRPr="00E1066A" w:rsidRDefault="00D76559" w:rsidP="00B367FB">
            <w:pPr>
              <w:jc w:val="both"/>
              <w:rPr>
                <w:rFonts w:ascii="Times New Roman" w:hAnsi="Times New Roman" w:cs="Times New Roman"/>
                <w:i/>
                <w:color w:val="000000"/>
                <w:sz w:val="28"/>
                <w:szCs w:val="28"/>
                <w:lang w:eastAsia="vi-VN"/>
              </w:rPr>
            </w:pPr>
            <w:r w:rsidRPr="00E1066A">
              <w:rPr>
                <w:rFonts w:ascii="Times New Roman" w:eastAsia="Arial" w:hAnsi="Times New Roman" w:cs="Times New Roman"/>
                <w:bCs/>
                <w:i/>
                <w:iCs/>
                <w:noProof/>
                <w:sz w:val="28"/>
                <w:szCs w:val="28"/>
                <w:lang w:val="vi-VN"/>
              </w:rPr>
              <w:t>-</w:t>
            </w:r>
            <w:r w:rsidRPr="00E1066A">
              <w:rPr>
                <w:rFonts w:ascii="Times New Roman" w:eastAsia="Arial" w:hAnsi="Times New Roman" w:cs="Times New Roman"/>
                <w:i/>
                <w:noProof/>
                <w:color w:val="000000"/>
                <w:sz w:val="28"/>
                <w:szCs w:val="28"/>
                <w:lang w:val="nl-NL"/>
              </w:rPr>
              <w:t xml:space="preserve"> GV nhận xét, đánh giá và chuẩn kiến thức.</w:t>
            </w:r>
          </w:p>
        </w:tc>
        <w:tc>
          <w:tcPr>
            <w:tcW w:w="3240" w:type="dxa"/>
          </w:tcPr>
          <w:p w:rsidR="00D76559" w:rsidRPr="00E1066A" w:rsidRDefault="00D76559" w:rsidP="00B367FB">
            <w:pPr>
              <w:shd w:val="clear" w:color="auto" w:fill="FFFFFF"/>
              <w:jc w:val="both"/>
              <w:rPr>
                <w:rFonts w:ascii="Times New Roman" w:hAnsi="Times New Roman" w:cs="Times New Roman"/>
                <w:bCs/>
                <w:i/>
                <w:color w:val="000000"/>
                <w:sz w:val="28"/>
                <w:szCs w:val="28"/>
                <w:lang w:eastAsia="vi-VN"/>
              </w:rPr>
            </w:pPr>
            <w:r w:rsidRPr="00E1066A">
              <w:rPr>
                <w:rFonts w:ascii="Times New Roman" w:eastAsia="Arial" w:hAnsi="Times New Roman" w:cs="Times New Roman"/>
                <w:bCs/>
                <w:i/>
                <w:iCs/>
                <w:noProof/>
                <w:sz w:val="28"/>
                <w:szCs w:val="28"/>
                <w:lang w:val="nl-NL"/>
              </w:rPr>
              <w:lastRenderedPageBreak/>
              <w:t>- HS tiếp nhận nhiệm vụ, đưa ra câu trả lời:</w:t>
            </w:r>
          </w:p>
          <w:p w:rsidR="00D76559" w:rsidRPr="00E1066A" w:rsidRDefault="00D76559" w:rsidP="00B367FB">
            <w:pPr>
              <w:shd w:val="clear" w:color="auto" w:fill="FFFFFF"/>
              <w:jc w:val="both"/>
              <w:rPr>
                <w:rFonts w:ascii="Times New Roman" w:hAnsi="Times New Roman" w:cs="Times New Roman"/>
                <w:bCs/>
                <w:i/>
                <w:color w:val="000000"/>
                <w:sz w:val="28"/>
                <w:szCs w:val="28"/>
                <w:lang w:eastAsia="vi-VN"/>
              </w:rPr>
            </w:pPr>
          </w:p>
          <w:p w:rsidR="00D76559" w:rsidRPr="00E1066A" w:rsidRDefault="00D76559" w:rsidP="00B367FB">
            <w:pPr>
              <w:tabs>
                <w:tab w:val="left" w:pos="546"/>
              </w:tabs>
              <w:jc w:val="both"/>
              <w:rPr>
                <w:rFonts w:ascii="Times New Roman" w:eastAsia="Arial" w:hAnsi="Times New Roman" w:cs="Times New Roman"/>
                <w:i/>
                <w:color w:val="000000"/>
                <w:sz w:val="28"/>
                <w:szCs w:val="28"/>
                <w:lang w:val="vi-VN"/>
              </w:rPr>
            </w:pPr>
          </w:p>
          <w:p w:rsidR="00D76559" w:rsidRPr="00E1066A" w:rsidRDefault="00D76559" w:rsidP="00B367FB">
            <w:pPr>
              <w:tabs>
                <w:tab w:val="left" w:pos="546"/>
              </w:tabs>
              <w:jc w:val="both"/>
              <w:rPr>
                <w:rFonts w:ascii="Times New Roman" w:eastAsia="Arial" w:hAnsi="Times New Roman" w:cs="Times New Roman"/>
                <w:i/>
                <w:color w:val="000000"/>
                <w:sz w:val="28"/>
                <w:szCs w:val="28"/>
                <w:lang w:val="vi-VN"/>
              </w:rPr>
            </w:pPr>
          </w:p>
          <w:p w:rsidR="00D76559" w:rsidRPr="00E1066A" w:rsidRDefault="00D76559" w:rsidP="00B367FB">
            <w:pPr>
              <w:tabs>
                <w:tab w:val="left" w:pos="546"/>
              </w:tabs>
              <w:jc w:val="both"/>
              <w:rPr>
                <w:rFonts w:ascii="Times New Roman" w:eastAsia="Arial" w:hAnsi="Times New Roman" w:cs="Times New Roman"/>
                <w:i/>
                <w:color w:val="000000"/>
                <w:sz w:val="28"/>
                <w:szCs w:val="28"/>
                <w:lang w:val="vi-VN"/>
              </w:rPr>
            </w:pPr>
          </w:p>
          <w:p w:rsidR="00D76559" w:rsidRPr="00E1066A" w:rsidRDefault="00D76559" w:rsidP="00B367FB">
            <w:pPr>
              <w:tabs>
                <w:tab w:val="left" w:pos="546"/>
              </w:tabs>
              <w:jc w:val="both"/>
              <w:rPr>
                <w:rFonts w:ascii="Times New Roman" w:eastAsia="Arial" w:hAnsi="Times New Roman" w:cs="Times New Roman"/>
                <w:i/>
                <w:color w:val="000000"/>
                <w:sz w:val="28"/>
                <w:szCs w:val="28"/>
                <w:lang w:val="vi-VN"/>
              </w:rPr>
            </w:pPr>
          </w:p>
          <w:p w:rsidR="00D76559" w:rsidRPr="00E1066A" w:rsidRDefault="00D76559" w:rsidP="00B367FB">
            <w:pPr>
              <w:tabs>
                <w:tab w:val="left" w:pos="546"/>
              </w:tabs>
              <w:jc w:val="both"/>
              <w:rPr>
                <w:rFonts w:ascii="Times New Roman" w:eastAsia="Arial" w:hAnsi="Times New Roman" w:cs="Times New Roman"/>
                <w:i/>
                <w:color w:val="000000"/>
                <w:sz w:val="28"/>
                <w:szCs w:val="28"/>
                <w:lang w:val="vi-VN"/>
              </w:rPr>
            </w:pPr>
          </w:p>
          <w:p w:rsidR="00D76559" w:rsidRPr="00E1066A" w:rsidRDefault="00D76559" w:rsidP="00B367FB">
            <w:pPr>
              <w:tabs>
                <w:tab w:val="left" w:pos="546"/>
              </w:tabs>
              <w:jc w:val="both"/>
              <w:rPr>
                <w:rFonts w:ascii="Times New Roman" w:eastAsia="Arial" w:hAnsi="Times New Roman" w:cs="Times New Roman"/>
                <w:i/>
                <w:color w:val="000000"/>
                <w:sz w:val="28"/>
                <w:szCs w:val="28"/>
                <w:lang w:val="vi-VN"/>
              </w:rPr>
            </w:pPr>
          </w:p>
          <w:p w:rsidR="00D76559" w:rsidRPr="00E1066A" w:rsidRDefault="00D76559" w:rsidP="00B367FB">
            <w:pPr>
              <w:tabs>
                <w:tab w:val="left" w:pos="546"/>
              </w:tabs>
              <w:jc w:val="both"/>
              <w:rPr>
                <w:rFonts w:ascii="Times New Roman" w:eastAsia="Arial" w:hAnsi="Times New Roman" w:cs="Times New Roman"/>
                <w:i/>
                <w:color w:val="000000"/>
                <w:sz w:val="28"/>
                <w:szCs w:val="28"/>
                <w:lang w:val="vi-VN"/>
              </w:rPr>
            </w:pPr>
          </w:p>
          <w:p w:rsidR="00D76559" w:rsidRPr="00E1066A" w:rsidRDefault="00D76559" w:rsidP="00B367FB">
            <w:pPr>
              <w:tabs>
                <w:tab w:val="left" w:pos="546"/>
              </w:tabs>
              <w:jc w:val="both"/>
              <w:rPr>
                <w:rFonts w:ascii="Times New Roman" w:eastAsia="Arial" w:hAnsi="Times New Roman" w:cs="Times New Roman"/>
                <w:i/>
                <w:sz w:val="28"/>
                <w:szCs w:val="28"/>
                <w:lang w:val="vi-VN"/>
              </w:rPr>
            </w:pPr>
            <w:r w:rsidRPr="00E1066A">
              <w:rPr>
                <w:rFonts w:ascii="Times New Roman" w:eastAsia="Arial" w:hAnsi="Times New Roman" w:cs="Times New Roman"/>
                <w:i/>
                <w:sz w:val="28"/>
                <w:szCs w:val="28"/>
                <w:lang w:val="vi-VN"/>
              </w:rPr>
              <w:t>- Làm việc cá nhân</w:t>
            </w:r>
          </w:p>
          <w:p w:rsidR="00D76559" w:rsidRPr="00E1066A" w:rsidRDefault="00D76559" w:rsidP="00B367FB">
            <w:pPr>
              <w:tabs>
                <w:tab w:val="left" w:pos="546"/>
              </w:tabs>
              <w:jc w:val="both"/>
              <w:rPr>
                <w:rFonts w:ascii="Times New Roman" w:eastAsia="Arial" w:hAnsi="Times New Roman" w:cs="Times New Roman"/>
                <w:i/>
                <w:sz w:val="28"/>
                <w:szCs w:val="28"/>
                <w:lang w:val="vi-VN"/>
              </w:rPr>
            </w:pPr>
            <w:r w:rsidRPr="00E1066A">
              <w:rPr>
                <w:rFonts w:ascii="Times New Roman" w:eastAsia="Arial" w:hAnsi="Times New Roman" w:cs="Times New Roman"/>
                <w:i/>
                <w:sz w:val="28"/>
                <w:szCs w:val="28"/>
                <w:lang w:val="vi-VN"/>
              </w:rPr>
              <w:t>- Trình bày bài làm khi GV yêu cầu.</w:t>
            </w:r>
          </w:p>
          <w:p w:rsidR="00D76559" w:rsidRPr="00E1066A" w:rsidRDefault="00D76559" w:rsidP="00B367FB">
            <w:pPr>
              <w:jc w:val="both"/>
              <w:rPr>
                <w:rFonts w:ascii="Times New Roman" w:hAnsi="Times New Roman" w:cs="Times New Roman"/>
                <w:bCs/>
                <w:i/>
                <w:iCs/>
                <w:noProof/>
                <w:sz w:val="28"/>
                <w:szCs w:val="28"/>
              </w:rPr>
            </w:pPr>
          </w:p>
          <w:p w:rsidR="00D76559" w:rsidRPr="00E1066A" w:rsidRDefault="00D76559" w:rsidP="00B367FB">
            <w:pPr>
              <w:jc w:val="both"/>
              <w:rPr>
                <w:rFonts w:ascii="Times New Roman" w:hAnsi="Times New Roman" w:cs="Times New Roman"/>
                <w:bCs/>
                <w:i/>
                <w:iCs/>
                <w:noProof/>
                <w:sz w:val="28"/>
                <w:szCs w:val="28"/>
              </w:rPr>
            </w:pPr>
          </w:p>
          <w:p w:rsidR="00D76559" w:rsidRPr="00E1066A" w:rsidRDefault="00D76559" w:rsidP="00B367FB">
            <w:pPr>
              <w:jc w:val="both"/>
              <w:rPr>
                <w:rFonts w:ascii="Times New Roman" w:hAnsi="Times New Roman" w:cs="Times New Roman"/>
                <w:bCs/>
                <w:i/>
                <w:iCs/>
                <w:noProof/>
                <w:sz w:val="28"/>
                <w:szCs w:val="28"/>
              </w:rPr>
            </w:pPr>
          </w:p>
          <w:p w:rsidR="00D76559" w:rsidRPr="00E1066A" w:rsidRDefault="00D76559" w:rsidP="00B367FB">
            <w:pPr>
              <w:jc w:val="both"/>
              <w:rPr>
                <w:rFonts w:ascii="Times New Roman" w:hAnsi="Times New Roman" w:cs="Times New Roman"/>
                <w:bCs/>
                <w:i/>
                <w:iCs/>
                <w:noProof/>
                <w:sz w:val="28"/>
                <w:szCs w:val="28"/>
              </w:rPr>
            </w:pPr>
          </w:p>
          <w:p w:rsidR="00D76559" w:rsidRPr="00E1066A" w:rsidRDefault="00D76559" w:rsidP="00B367FB">
            <w:pPr>
              <w:jc w:val="both"/>
              <w:rPr>
                <w:rFonts w:ascii="Times New Roman" w:hAnsi="Times New Roman" w:cs="Times New Roman"/>
                <w:bCs/>
                <w:i/>
                <w:iCs/>
                <w:noProof/>
                <w:sz w:val="28"/>
                <w:szCs w:val="28"/>
              </w:rPr>
            </w:pPr>
          </w:p>
          <w:p w:rsidR="00D76559" w:rsidRPr="00E1066A" w:rsidRDefault="00D76559" w:rsidP="00B367FB">
            <w:pPr>
              <w:jc w:val="both"/>
              <w:rPr>
                <w:rFonts w:ascii="Times New Roman" w:hAnsi="Times New Roman" w:cs="Times New Roman"/>
                <w:bCs/>
                <w:i/>
                <w:iCs/>
                <w:noProof/>
                <w:sz w:val="28"/>
                <w:szCs w:val="28"/>
              </w:rPr>
            </w:pPr>
          </w:p>
          <w:p w:rsidR="00D76559" w:rsidRPr="00E1066A" w:rsidRDefault="00D76559" w:rsidP="00B367FB">
            <w:pPr>
              <w:contextualSpacing/>
              <w:jc w:val="both"/>
              <w:rPr>
                <w:rFonts w:ascii="Times New Roman" w:eastAsia="Arial" w:hAnsi="Times New Roman" w:cs="Times New Roman"/>
                <w:bCs/>
                <w:i/>
                <w:sz w:val="28"/>
                <w:szCs w:val="28"/>
                <w:lang w:val="vi-VN"/>
              </w:rPr>
            </w:pPr>
            <w:r w:rsidRPr="00E1066A">
              <w:rPr>
                <w:rFonts w:ascii="Times New Roman" w:eastAsia="Arial" w:hAnsi="Times New Roman" w:cs="Times New Roman"/>
                <w:bCs/>
                <w:i/>
                <w:sz w:val="28"/>
                <w:szCs w:val="28"/>
                <w:lang w:val="vi-VN"/>
              </w:rPr>
              <w:t>HS. Nhận xét, đánh giá.</w:t>
            </w:r>
          </w:p>
          <w:p w:rsidR="00D76559" w:rsidRPr="00E1066A" w:rsidRDefault="00D76559" w:rsidP="00B367FB">
            <w:pPr>
              <w:jc w:val="both"/>
              <w:rPr>
                <w:rFonts w:ascii="Times New Roman" w:hAnsi="Times New Roman" w:cs="Times New Roman"/>
                <w:bCs/>
                <w:i/>
                <w:iCs/>
                <w:noProof/>
                <w:sz w:val="28"/>
                <w:szCs w:val="28"/>
              </w:rPr>
            </w:pPr>
          </w:p>
          <w:p w:rsidR="00D76559" w:rsidRPr="00E1066A" w:rsidRDefault="00D76559" w:rsidP="00B367FB">
            <w:pPr>
              <w:jc w:val="both"/>
              <w:rPr>
                <w:rFonts w:ascii="Times New Roman" w:hAnsi="Times New Roman" w:cs="Times New Roman"/>
                <w:bCs/>
                <w:i/>
                <w:iCs/>
                <w:noProof/>
                <w:sz w:val="28"/>
                <w:szCs w:val="28"/>
              </w:rPr>
            </w:pPr>
          </w:p>
        </w:tc>
        <w:tc>
          <w:tcPr>
            <w:tcW w:w="4641" w:type="dxa"/>
            <w:gridSpan w:val="3"/>
          </w:tcPr>
          <w:p w:rsidR="00D76559" w:rsidRPr="00E1066A" w:rsidRDefault="00D76559" w:rsidP="00B367FB">
            <w:pPr>
              <w:shd w:val="clear" w:color="auto" w:fill="FFFFFF"/>
              <w:jc w:val="both"/>
              <w:rPr>
                <w:rFonts w:ascii="Times New Roman" w:hAnsi="Times New Roman" w:cs="Times New Roman"/>
                <w:bCs/>
                <w:i/>
                <w:color w:val="000000"/>
                <w:sz w:val="28"/>
                <w:szCs w:val="28"/>
                <w:lang w:eastAsia="vi-VN"/>
              </w:rPr>
            </w:pPr>
            <w:r w:rsidRPr="00E1066A">
              <w:rPr>
                <w:rFonts w:ascii="Times New Roman" w:hAnsi="Times New Roman" w:cs="Times New Roman"/>
                <w:bCs/>
                <w:i/>
                <w:color w:val="000000"/>
                <w:sz w:val="28"/>
                <w:szCs w:val="28"/>
                <w:lang w:eastAsia="vi-VN"/>
              </w:rPr>
              <w:lastRenderedPageBreak/>
              <w:t>Câu 1:</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a) Xác suất thực nghiệm để gieo được đỉnh số 4 là: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9</m:t>
                  </m:r>
                </m:num>
                <m:den>
                  <m:r>
                    <w:rPr>
                      <w:rFonts w:ascii="Cambria Math" w:hAnsi="Cambria Math" w:cs="Times New Roman"/>
                      <w:color w:val="000000"/>
                      <w:sz w:val="28"/>
                      <w:szCs w:val="28"/>
                      <w:lang w:eastAsia="vi-VN"/>
                    </w:rPr>
                    <m:t>50</m:t>
                  </m:r>
                </m:den>
              </m:f>
            </m:oMath>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b) Xác suất thực nghiệm để gieo được đỉnh có số chẵn: (14 + 9 ) : 50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23</m:t>
                  </m:r>
                </m:num>
                <m:den>
                  <m:r>
                    <w:rPr>
                      <w:rFonts w:ascii="Cambria Math" w:hAnsi="Cambria Math" w:cs="Times New Roman"/>
                      <w:color w:val="000000"/>
                      <w:sz w:val="28"/>
                      <w:szCs w:val="28"/>
                      <w:lang w:eastAsia="vi-VN"/>
                    </w:rPr>
                    <m:t>50</m:t>
                  </m:r>
                </m:den>
              </m:f>
            </m:oMath>
          </w:p>
          <w:p w:rsidR="00D76559" w:rsidRPr="00E1066A" w:rsidRDefault="00D76559" w:rsidP="00B367FB">
            <w:pPr>
              <w:shd w:val="clear" w:color="auto" w:fill="FFFFFF"/>
              <w:jc w:val="both"/>
              <w:rPr>
                <w:rFonts w:ascii="Times New Roman" w:hAnsi="Times New Roman" w:cs="Times New Roman"/>
                <w:bCs/>
                <w:i/>
                <w:color w:val="000000"/>
                <w:sz w:val="28"/>
                <w:szCs w:val="28"/>
                <w:lang w:eastAsia="vi-VN"/>
              </w:rPr>
            </w:pPr>
            <w:r w:rsidRPr="00E1066A">
              <w:rPr>
                <w:rFonts w:ascii="Times New Roman" w:hAnsi="Times New Roman" w:cs="Times New Roman"/>
                <w:bCs/>
                <w:i/>
                <w:color w:val="000000"/>
                <w:sz w:val="28"/>
                <w:szCs w:val="28"/>
                <w:lang w:eastAsia="vi-VN"/>
              </w:rPr>
              <w:t>Câu 2:</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lastRenderedPageBreak/>
              <w:t>a) Xác suất thực nghiệm của sự kiện lấy được bút xanh là: </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42 : 50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21</m:t>
                  </m:r>
                </m:num>
                <m:den>
                  <m:r>
                    <w:rPr>
                      <w:rFonts w:ascii="Cambria Math" w:hAnsi="Cambria Math" w:cs="Times New Roman"/>
                      <w:color w:val="000000"/>
                      <w:sz w:val="28"/>
                      <w:szCs w:val="28"/>
                      <w:lang w:eastAsia="vi-VN"/>
                    </w:rPr>
                    <m:t>25</m:t>
                  </m:r>
                </m:den>
              </m:f>
            </m:oMath>
            <w:r w:rsidRPr="00E1066A">
              <w:rPr>
                <w:rFonts w:ascii="Times New Roman" w:hAnsi="Times New Roman" w:cs="Times New Roman"/>
                <w:i/>
                <w:color w:val="000000"/>
                <w:sz w:val="28"/>
                <w:szCs w:val="28"/>
                <w:lang w:eastAsia="vi-VN"/>
              </w:rPr>
              <w:t xml:space="preserve"> </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b) Dự đoán: Trong hộp loại bút xanh có nhiều hơn.</w:t>
            </w:r>
          </w:p>
          <w:p w:rsidR="00D76559" w:rsidRPr="00E1066A" w:rsidRDefault="00D76559" w:rsidP="00B367FB">
            <w:pPr>
              <w:shd w:val="clear" w:color="auto" w:fill="FFFFFF"/>
              <w:jc w:val="both"/>
              <w:rPr>
                <w:rFonts w:ascii="Times New Roman" w:hAnsi="Times New Roman" w:cs="Times New Roman"/>
                <w:bCs/>
                <w:i/>
                <w:color w:val="000000"/>
                <w:sz w:val="28"/>
                <w:szCs w:val="28"/>
                <w:lang w:eastAsia="vi-VN"/>
              </w:rPr>
            </w:pPr>
            <w:r w:rsidRPr="00E1066A">
              <w:rPr>
                <w:rFonts w:ascii="Times New Roman" w:hAnsi="Times New Roman" w:cs="Times New Roman"/>
                <w:bCs/>
                <w:i/>
                <w:color w:val="000000"/>
                <w:sz w:val="28"/>
                <w:szCs w:val="28"/>
                <w:lang w:eastAsia="vi-VN"/>
              </w:rPr>
              <w:t xml:space="preserve">Câu 3: </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a) Xác suất thực hiện một ca xét nghiệm có kết quả dương tính theo từng quý là:</w:t>
            </w:r>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Quý I:  15 : 150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1</m:t>
                  </m:r>
                </m:num>
                <m:den>
                  <m:r>
                    <w:rPr>
                      <w:rFonts w:ascii="Cambria Math" w:hAnsi="Cambria Math" w:cs="Times New Roman"/>
                      <w:color w:val="000000"/>
                      <w:sz w:val="28"/>
                      <w:szCs w:val="28"/>
                      <w:lang w:eastAsia="vi-VN"/>
                    </w:rPr>
                    <m:t>10</m:t>
                  </m:r>
                </m:den>
              </m:f>
            </m:oMath>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Quý II:  21 : 200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21</m:t>
                  </m:r>
                </m:num>
                <m:den>
                  <m:r>
                    <w:rPr>
                      <w:rFonts w:ascii="Cambria Math" w:hAnsi="Cambria Math" w:cs="Times New Roman"/>
                      <w:color w:val="000000"/>
                      <w:sz w:val="28"/>
                      <w:szCs w:val="28"/>
                      <w:lang w:eastAsia="vi-VN"/>
                    </w:rPr>
                    <m:t>200</m:t>
                  </m:r>
                </m:den>
              </m:f>
            </m:oMath>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Quý III: 17 : 180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17</m:t>
                  </m:r>
                </m:num>
                <m:den>
                  <m:r>
                    <w:rPr>
                      <w:rFonts w:ascii="Cambria Math" w:hAnsi="Cambria Math" w:cs="Times New Roman"/>
                      <w:color w:val="000000"/>
                      <w:sz w:val="28"/>
                      <w:szCs w:val="28"/>
                      <w:lang w:eastAsia="vi-VN"/>
                    </w:rPr>
                    <m:t>180</m:t>
                  </m:r>
                </m:den>
              </m:f>
            </m:oMath>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Quý IV: 24 : 220 =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6</m:t>
                  </m:r>
                </m:num>
                <m:den>
                  <m:r>
                    <w:rPr>
                      <w:rFonts w:ascii="Cambria Math" w:hAnsi="Cambria Math" w:cs="Times New Roman"/>
                      <w:color w:val="000000"/>
                      <w:sz w:val="28"/>
                      <w:szCs w:val="28"/>
                      <w:lang w:eastAsia="vi-VN"/>
                    </w:rPr>
                    <m:t>55</m:t>
                  </m:r>
                </m:den>
              </m:f>
            </m:oMath>
          </w:p>
          <w:p w:rsidR="00D76559" w:rsidRPr="00E1066A" w:rsidRDefault="00D76559" w:rsidP="00B367FB">
            <w:pPr>
              <w:shd w:val="clear" w:color="auto" w:fill="FFFFFF"/>
              <w:jc w:val="both"/>
              <w:rPr>
                <w:rFonts w:ascii="Times New Roman" w:hAnsi="Times New Roman" w:cs="Times New Roman"/>
                <w:i/>
                <w:color w:val="000000"/>
                <w:sz w:val="28"/>
                <w:szCs w:val="28"/>
                <w:lang w:eastAsia="vi-VN"/>
              </w:rPr>
            </w:pPr>
            <w:r w:rsidRPr="00E1066A">
              <w:rPr>
                <w:rFonts w:ascii="Times New Roman" w:hAnsi="Times New Roman" w:cs="Times New Roman"/>
                <w:i/>
                <w:color w:val="000000"/>
                <w:sz w:val="28"/>
                <w:szCs w:val="28"/>
                <w:lang w:eastAsia="vi-VN"/>
              </w:rPr>
              <w:t>b) sau lần lượt từng quý tính từ đầu năm</w:t>
            </w:r>
          </w:p>
          <w:p w:rsidR="00D76559" w:rsidRPr="00E1066A" w:rsidRDefault="00D76559" w:rsidP="00B367FB">
            <w:pPr>
              <w:shd w:val="clear" w:color="auto" w:fill="FFFFFF"/>
              <w:jc w:val="both"/>
              <w:rPr>
                <w:rFonts w:ascii="Times New Roman" w:hAnsi="Times New Roman" w:cs="Times New Roman"/>
                <w:bCs/>
                <w:i/>
                <w:color w:val="000000"/>
                <w:sz w:val="28"/>
                <w:szCs w:val="28"/>
                <w:lang w:eastAsia="vi-VN"/>
              </w:rPr>
            </w:pPr>
          </w:p>
          <w:p w:rsidR="00D76559" w:rsidRPr="00E1066A" w:rsidRDefault="00D76559" w:rsidP="00B367FB">
            <w:pPr>
              <w:rPr>
                <w:rFonts w:ascii="Times New Roman" w:hAnsi="Times New Roman" w:cs="Times New Roman"/>
                <w:bCs/>
                <w:i/>
                <w:iCs/>
                <w:noProof/>
                <w:sz w:val="28"/>
                <w:szCs w:val="28"/>
              </w:rPr>
            </w:pPr>
          </w:p>
          <w:p w:rsidR="00D76559" w:rsidRPr="00E1066A" w:rsidRDefault="00D76559" w:rsidP="00B367FB">
            <w:pPr>
              <w:jc w:val="both"/>
              <w:rPr>
                <w:rFonts w:ascii="Times New Roman" w:hAnsi="Times New Roman" w:cs="Times New Roman"/>
                <w:bCs/>
                <w:i/>
                <w:iCs/>
                <w:noProof/>
                <w:sz w:val="28"/>
                <w:szCs w:val="28"/>
              </w:rPr>
            </w:pPr>
          </w:p>
        </w:tc>
      </w:tr>
    </w:tbl>
    <w:p w:rsidR="00D76559" w:rsidRPr="00E1066A" w:rsidRDefault="00D76559" w:rsidP="00D76559">
      <w:pPr>
        <w:spacing w:after="0" w:line="240" w:lineRule="auto"/>
        <w:jc w:val="center"/>
        <w:rPr>
          <w:rFonts w:ascii="Times New Roman" w:eastAsia="Arial" w:hAnsi="Times New Roman" w:cs="Times New Roman"/>
          <w:b/>
          <w:bCs/>
          <w:i/>
          <w:iCs/>
          <w:noProof/>
          <w:sz w:val="28"/>
          <w:szCs w:val="28"/>
          <w:lang w:val="nl-NL"/>
        </w:rPr>
      </w:pPr>
      <w:r w:rsidRPr="00E1066A">
        <w:rPr>
          <w:rFonts w:ascii="Times New Roman" w:eastAsia="Arial" w:hAnsi="Times New Roman" w:cs="Times New Roman"/>
          <w:b/>
          <w:bCs/>
          <w:i/>
          <w:iCs/>
          <w:noProof/>
          <w:sz w:val="28"/>
          <w:szCs w:val="28"/>
          <w:lang w:val="nl-NL"/>
        </w:rPr>
        <w:lastRenderedPageBreak/>
        <w:t>HƯỚNG DẪN TỰ HỌC:</w:t>
      </w:r>
    </w:p>
    <w:p w:rsidR="00D76559" w:rsidRPr="00E1066A" w:rsidRDefault="00D76559" w:rsidP="00D76559">
      <w:pPr>
        <w:spacing w:after="0" w:line="240" w:lineRule="auto"/>
        <w:rPr>
          <w:rFonts w:ascii="Times New Roman" w:eastAsia="Calibri" w:hAnsi="Times New Roman" w:cs="Times New Roman"/>
          <w:sz w:val="28"/>
          <w:szCs w:val="28"/>
          <w:lang w:val="fr-FR"/>
        </w:rPr>
      </w:pPr>
      <w:r w:rsidRPr="00E1066A">
        <w:rPr>
          <w:rFonts w:ascii="Times New Roman" w:eastAsia="Calibri" w:hAnsi="Times New Roman" w:cs="Times New Roman"/>
          <w:b/>
          <w:color w:val="000000"/>
          <w:sz w:val="28"/>
          <w:szCs w:val="28"/>
          <w:lang w:val="pt-BR"/>
        </w:rPr>
        <w:t xml:space="preserve">      </w:t>
      </w:r>
      <w:r w:rsidRPr="00E1066A">
        <w:rPr>
          <w:rFonts w:ascii="Times New Roman" w:eastAsia="Calibri" w:hAnsi="Times New Roman" w:cs="Times New Roman"/>
          <w:sz w:val="28"/>
          <w:szCs w:val="28"/>
          <w:lang w:val="fr-FR"/>
        </w:rPr>
        <w:t>a/Bài vừa học :</w:t>
      </w:r>
    </w:p>
    <w:p w:rsidR="00D76559" w:rsidRPr="00E1066A" w:rsidRDefault="00D76559" w:rsidP="00D76559">
      <w:pPr>
        <w:numPr>
          <w:ilvl w:val="0"/>
          <w:numId w:val="1"/>
        </w:numPr>
        <w:spacing w:after="0" w:line="240" w:lineRule="auto"/>
        <w:contextualSpacing/>
        <w:rPr>
          <w:rFonts w:ascii="Times New Roman" w:eastAsia="Calibri" w:hAnsi="Times New Roman" w:cs="Times New Roman"/>
          <w:noProof/>
          <w:color w:val="000000"/>
          <w:sz w:val="28"/>
          <w:szCs w:val="28"/>
          <w:lang w:val="pt-BR"/>
        </w:rPr>
      </w:pPr>
      <w:r w:rsidRPr="00E1066A">
        <w:rPr>
          <w:rFonts w:ascii="Times New Roman" w:eastAsia="Calibri" w:hAnsi="Times New Roman" w:cs="Times New Roman"/>
          <w:noProof/>
          <w:color w:val="000000"/>
          <w:sz w:val="28"/>
          <w:szCs w:val="28"/>
          <w:lang w:val="pt-BR"/>
        </w:rPr>
        <w:t>Học thuộc lí thuyết theo sgk trang 103.</w:t>
      </w:r>
    </w:p>
    <w:p w:rsidR="00D76559" w:rsidRPr="00E1066A" w:rsidRDefault="00D76559" w:rsidP="00D76559">
      <w:pPr>
        <w:numPr>
          <w:ilvl w:val="0"/>
          <w:numId w:val="1"/>
        </w:numPr>
        <w:spacing w:after="0" w:line="240" w:lineRule="auto"/>
        <w:contextualSpacing/>
        <w:jc w:val="both"/>
        <w:rPr>
          <w:rFonts w:ascii="Times New Roman" w:eastAsia="Calibri" w:hAnsi="Times New Roman" w:cs="Times New Roman"/>
          <w:noProof/>
          <w:color w:val="000000"/>
          <w:sz w:val="28"/>
          <w:szCs w:val="28"/>
          <w:lang w:val="pt-BR"/>
        </w:rPr>
      </w:pPr>
      <w:r w:rsidRPr="00E1066A">
        <w:rPr>
          <w:rFonts w:ascii="Times New Roman" w:eastAsia="Calibri" w:hAnsi="Times New Roman" w:cs="Times New Roman"/>
          <w:noProof/>
          <w:color w:val="000000"/>
          <w:sz w:val="28"/>
          <w:szCs w:val="28"/>
          <w:lang w:val="pt-BR"/>
        </w:rPr>
        <w:t>Làm bài tập 1, 2, 3, 4, 5 /123, 124/sbt</w:t>
      </w:r>
    </w:p>
    <w:p w:rsidR="00D76559" w:rsidRPr="00E1066A" w:rsidRDefault="00D76559" w:rsidP="00D76559">
      <w:pPr>
        <w:spacing w:after="0" w:line="240" w:lineRule="auto"/>
        <w:jc w:val="both"/>
        <w:rPr>
          <w:rFonts w:ascii="Times New Roman" w:eastAsia="Arial" w:hAnsi="Times New Roman" w:cs="Times New Roman"/>
          <w:noProof/>
          <w:sz w:val="28"/>
          <w:szCs w:val="28"/>
          <w:lang w:val="vi-VN"/>
        </w:rPr>
      </w:pPr>
      <w:r w:rsidRPr="00E1066A">
        <w:rPr>
          <w:rFonts w:ascii="Times New Roman" w:eastAsia="Calibri" w:hAnsi="Times New Roman" w:cs="Times New Roman"/>
          <w:color w:val="000000"/>
          <w:sz w:val="28"/>
          <w:szCs w:val="28"/>
          <w:lang w:val="pt-BR"/>
        </w:rPr>
        <w:t xml:space="preserve">     b/Bài sắp học: “Hoạt động thực hành trải nghiệm”.</w:t>
      </w:r>
    </w:p>
    <w:p w:rsidR="00D76559" w:rsidRPr="00E1066A" w:rsidRDefault="00D76559" w:rsidP="00D76559">
      <w:pPr>
        <w:spacing w:after="0" w:line="240" w:lineRule="auto"/>
        <w:jc w:val="both"/>
        <w:rPr>
          <w:rFonts w:ascii="Times New Roman" w:eastAsia="Arial" w:hAnsi="Times New Roman" w:cs="Times New Roman"/>
          <w:noProof/>
          <w:sz w:val="28"/>
          <w:szCs w:val="28"/>
          <w:lang w:val="vi-VN"/>
        </w:rPr>
      </w:pPr>
    </w:p>
    <w:p w:rsidR="002F58E3" w:rsidRPr="00E1066A" w:rsidRDefault="002F58E3" w:rsidP="002F58E3">
      <w:pPr>
        <w:spacing w:after="0" w:line="240" w:lineRule="auto"/>
        <w:jc w:val="both"/>
        <w:rPr>
          <w:rFonts w:ascii="Times New Roman" w:eastAsia="Arial" w:hAnsi="Times New Roman" w:cs="Times New Roman"/>
          <w:noProof/>
          <w:sz w:val="28"/>
          <w:szCs w:val="28"/>
          <w:lang w:val="vi-VN"/>
        </w:rPr>
      </w:pPr>
    </w:p>
    <w:p w:rsidR="00D84BDF" w:rsidRDefault="00D84BDF"/>
    <w:sectPr w:rsidR="00D84BDF" w:rsidSect="002F58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031C"/>
    <w:multiLevelType w:val="hybridMultilevel"/>
    <w:tmpl w:val="52724798"/>
    <w:lvl w:ilvl="0" w:tplc="F70079F0">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52EE6"/>
    <w:multiLevelType w:val="hybridMultilevel"/>
    <w:tmpl w:val="D0223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E3"/>
    <w:rsid w:val="002F58E3"/>
    <w:rsid w:val="00904710"/>
    <w:rsid w:val="00CD056B"/>
    <w:rsid w:val="00D76559"/>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F58E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F5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5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F58E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F5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2025-05-01T14:57:00Z</dcterms:created>
  <dcterms:modified xsi:type="dcterms:W3CDTF">2025-05-01T14:57:00Z</dcterms:modified>
</cp:coreProperties>
</file>