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9C" w:rsidRPr="0054468F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68F">
        <w:rPr>
          <w:rFonts w:ascii="Times New Roman" w:eastAsia="Times New Roman" w:hAnsi="Times New Roman" w:cs="Times New Roman"/>
          <w:b/>
          <w:sz w:val="28"/>
          <w:szCs w:val="28"/>
        </w:rPr>
        <w:t>Tiết: 21</w:t>
      </w:r>
    </w:p>
    <w:p w:rsidR="0016339C" w:rsidRDefault="0016339C" w:rsidP="0016339C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CHỦ ĐỀ 6: TẬP LÀM CHỦ GIA ĐÌNH – THÁNG 2</w:t>
      </w:r>
    </w:p>
    <w:p w:rsidR="0016339C" w:rsidRDefault="0016339C" w:rsidP="0016339C">
      <w:pPr>
        <w:spacing w:before="120" w:after="120" w:line="240" w:lineRule="auto"/>
        <w:ind w:right="-2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MỤC TIÊU – YÊU CẦU CẦN ĐẠT:</w:t>
      </w:r>
    </w:p>
    <w:p w:rsidR="0016339C" w:rsidRDefault="0016339C" w:rsidP="0016339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Xác định được những khoản chi ưu tiên khi số tiền của mình hạn chế</w:t>
      </w:r>
    </w:p>
    <w:p w:rsidR="0016339C" w:rsidRDefault="0016339C" w:rsidP="001633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Thể hiện được sự động viên, chăm sóc người thân trong gia đình bằng lời nói và hành động cụ thể.</w:t>
      </w:r>
    </w:p>
    <w:p w:rsidR="0016339C" w:rsidRDefault="0016339C" w:rsidP="001633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Làm được một số công việc trong gia đình một cách chủ động, tự giác.</w:t>
      </w:r>
    </w:p>
    <w:p w:rsidR="0016339C" w:rsidRDefault="0016339C" w:rsidP="001633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Biết tham gia giải quyết một số vấn đề nảy sinh trong quan hệ gia đình.</w:t>
      </w:r>
    </w:p>
    <w:p w:rsidR="0016339C" w:rsidRDefault="0016339C" w:rsidP="0016339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CÔNG VIỆC TRONG GIA ĐÌNH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kiến thức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Xác định được những khoản chỉ ưu tiên khi số tiền của mình hạn chế.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một số vấn đề nảy sinh trong gia đình.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tìm thông tin về cách xử lí việc nhà hiệu quả.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Về năng lực </w:t>
      </w:r>
      <w:r>
        <w:rPr>
          <w:rFonts w:ascii="Times New Roman" w:eastAsia="Times New Roman" w:hAnsi="Times New Roman" w:cs="Times New Roman"/>
          <w:sz w:val="28"/>
          <w:szCs w:val="28"/>
        </w:rPr>
        <w:t>HS được phát triển các năng lực: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giác học tập, lao động; kiên trì thực hiện mục tiêu học tập.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Hợp tác với các bạn trong lớp trong các hoạt động; cùng bạn bè tham gia giải quyết nhiệm vụ học tập; thiết lập mối quan hệ tốt đẹp với các thành viên trong gia đình khi giải quyết các vấn đề này sinh trong gia đình một cách hiệu quả.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Biết giải quyết các tình huống nảy sinh trong gia đình: bố mẹ đi làm về mệt mỏi, anh/chị/em không chịu làm việc nhà,...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Thích ứng với cuộc sống: Vận dụng kiến thức, hiểu biết để giải quyết tình huống phát sinh trong quá trình làm việc nhóm; kiên trì vượt qua khó khăn để hoàn thành công việc theo kế hoạch.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Tổ chức và thiết kế hoạt động: Phân công nhiệm vụ và làm việc nhóm hiệu quả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 Về phẩm chất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Trách nhiệm: Tích cực hoàn thành nhiệm vụ học tập, lao động; chủ động, tự giác tham gia làm một số công việc trong gia đình; tham gia giải quyết các vấn đề / sinh trong gia đình; có ý thức tiết kiệm trong chỉ tiêu của cá nhân và gia đình. nay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Chăm chỉ: Cố gắng vươn lên đạt kết quả tốt.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Nhân ái: Tôn trọng sự khác biệt, phong cách cá nhân của các thành viên trong gia đình; cảm thông và sẵn sàng giúp đỡ họ.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Trung thực: Tôn trọng lẽ phải, khách quan, công bằng trong ứng xử, nêu ra 1 điểm thẳng thắn về các vấn đề nảy sinh trong gia đình với người thân. quan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Đối với GV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hình ảnh về việc chi tiêu hợp lí, tiết kiệm.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Sưu tầm các câu thành ngữ, tục ngữ, ca dao, châm ngôn, câu chuyện về việc tiết kiệm và chi tiêu thông minh.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Sưu tầm cách thức xử lí một số tình huống nảy sinh khi làm việc nhà (nấu ăn, vệ sinh đồ dùng,...).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Đối với HS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SGK, chuẩn bị đồ dùng theo hướng dẫn của GV.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16339C" w:rsidRDefault="0016339C" w:rsidP="0016339C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Xác định các khoản chi ưu tiên khi số tiền hạn chế.</w:t>
      </w:r>
    </w:p>
    <w:p w:rsidR="0016339C" w:rsidRDefault="0016339C" w:rsidP="001633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Lập kế hoạch chi tiêu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1: Xác định các khoản chi ưu tiên khi số tiền hạn chế.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 biết được khoản chỉ nào là ưu tiên trong những tình huống nhất định.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Hiểu được ý nghĩa của việc ưu tiên cho các nhu cầu cần thiết.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hướng dẫn, HS thảo luận đưa ra 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Câu trả lời của HS.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 Tổ chức thực hiện:</w:t>
      </w:r>
    </w:p>
    <w:tbl>
      <w:tblPr>
        <w:tblW w:w="10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060"/>
      </w:tblGrid>
      <w:tr w:rsidR="0016339C" w:rsidTr="0075521F">
        <w:tc>
          <w:tcPr>
            <w:tcW w:w="7230" w:type="dxa"/>
          </w:tcPr>
          <w:p w:rsidR="0016339C" w:rsidRDefault="0016339C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060" w:type="dxa"/>
          </w:tcPr>
          <w:p w:rsidR="0016339C" w:rsidRDefault="0016339C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16339C" w:rsidTr="0075521F">
        <w:tc>
          <w:tcPr>
            <w:tcW w:w="7230" w:type="dxa"/>
          </w:tcPr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nêu tình huống: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Tiết kiệm suốt một tháng, em mới đủ tiền để mua một cuốn sách mà em yêu thích. Nhưng các bạn rủ em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đi ăn liên hoan vào ngày mai. Số tiền đó không thể đủ chi tiêu cho cả hai việc.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chia sẻ cách xử lí của mình.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nhận, thảo luận trong vòng 5 phút.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HS thảo luận, hỗ trợ HS khi cần.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chia sẻ cách xử lí của mình.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HS khác có thể đặt câu hỏi cho trình bày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3060" w:type="dxa"/>
          </w:tcPr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 Xác định các khoản chi ưu tiên khi số tiền hạn chế.</w:t>
            </w:r>
          </w:p>
          <w:p w:rsidR="0016339C" w:rsidRDefault="0016339C" w:rsidP="007552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Chúng ta có nhiều nhu cầu cần chi tiêu hằng ngày. Để chi tiêu hợp lí, cần tru tiên cho các nhu cầu thiết yếu trước.</w:t>
            </w:r>
          </w:p>
        </w:tc>
      </w:tr>
    </w:tbl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 động 2: Lập kế hoạch chi tiêu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 làm quen với kế hoạch chi tiêu.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cách phân bổ chi tiêu cho các khoản cụ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hướng dẫn, HS lập kế hoạch chi tiêu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Kế hoạch chi tiêu.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 Tổ chức thực hiện:</w:t>
      </w:r>
    </w:p>
    <w:tbl>
      <w:tblPr>
        <w:tblW w:w="101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2882"/>
      </w:tblGrid>
      <w:tr w:rsidR="0016339C" w:rsidTr="0075521F">
        <w:tc>
          <w:tcPr>
            <w:tcW w:w="7258" w:type="dxa"/>
          </w:tcPr>
          <w:p w:rsidR="0016339C" w:rsidRDefault="0016339C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2882" w:type="dxa"/>
          </w:tcPr>
          <w:p w:rsidR="0016339C" w:rsidRDefault="0016339C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16339C" w:rsidTr="0075521F">
        <w:tc>
          <w:tcPr>
            <w:tcW w:w="7258" w:type="dxa"/>
          </w:tcPr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cả lớp:  Giả định rằng em có 100.000 đồng để chi tiêu trong một tuần. Hãy lập kế hoạch chi tiêu của em trong một tuần theo gợi ý:</w:t>
            </w:r>
          </w:p>
          <w:tbl>
            <w:tblPr>
              <w:tblW w:w="70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8"/>
              <w:gridCol w:w="1984"/>
              <w:gridCol w:w="2552"/>
            </w:tblGrid>
            <w:tr w:rsidR="0016339C" w:rsidTr="0075521F">
              <w:tc>
                <w:tcPr>
                  <w:tcW w:w="2468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Các khoản chi tiêu</w:t>
                  </w:r>
                </w:p>
              </w:tc>
              <w:tc>
                <w:tcPr>
                  <w:tcW w:w="1984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Dự tính số tiền</w:t>
                  </w:r>
                </w:p>
              </w:tc>
              <w:tc>
                <w:tcPr>
                  <w:tcW w:w="2552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Tỉ lệ % so với tổng</w:t>
                  </w:r>
                </w:p>
              </w:tc>
            </w:tr>
            <w:tr w:rsidR="0016339C" w:rsidTr="0075521F">
              <w:tc>
                <w:tcPr>
                  <w:tcW w:w="2468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Ăn sáng</w:t>
                  </w:r>
                </w:p>
              </w:tc>
              <w:tc>
                <w:tcPr>
                  <w:tcW w:w="1984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339C" w:rsidTr="0075521F">
              <w:tc>
                <w:tcPr>
                  <w:tcW w:w="2468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339C" w:rsidTr="0075521F">
              <w:tc>
                <w:tcPr>
                  <w:tcW w:w="2468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1984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339C" w:rsidTr="0075521F">
              <w:tc>
                <w:tcPr>
                  <w:tcW w:w="2468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339C" w:rsidTr="0075521F">
              <w:tc>
                <w:tcPr>
                  <w:tcW w:w="2468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Tổng</w:t>
                  </w:r>
                </w:p>
              </w:tc>
              <w:tc>
                <w:tcPr>
                  <w:tcW w:w="1984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16339C" w:rsidRDefault="0016339C" w:rsidP="0075521F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chia sẻ với bạn bề về kế hoạch chi tiêu của mình.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nhận, thảo luận trong vòng 5 phút.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HS thảo luận, hỗ trợ HS khi cần.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sẻ với bạn về kế hoạch chi tiêu của em.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-Trình bày trước lớp về kế hoạch chi tiêu của em.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HS của các nhóm khác có thể đặt câu hỏi cho nhóm trình bày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kết luận: </w:t>
            </w:r>
          </w:p>
        </w:tc>
        <w:tc>
          <w:tcPr>
            <w:tcW w:w="2882" w:type="dxa"/>
          </w:tcPr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Lập kế hoạch chi tiêu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339C" w:rsidRDefault="0016339C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Để chi tiêu hợp lí, cần có kế hoạch chi tiêu cụ thể dựa trên số tiền ta có.</w:t>
            </w:r>
          </w:p>
        </w:tc>
      </w:tr>
    </w:tbl>
    <w:p w:rsidR="0016339C" w:rsidRDefault="0016339C" w:rsidP="001633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************************************</w:t>
      </w:r>
    </w:p>
    <w:p w:rsidR="0016339C" w:rsidRDefault="0016339C" w:rsidP="0016339C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0E9F" w:rsidRDefault="0016339C">
      <w:bookmarkStart w:id="0" w:name="_GoBack"/>
      <w:bookmarkEnd w:id="0"/>
    </w:p>
    <w:sectPr w:rsidR="0058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0374"/>
    <w:multiLevelType w:val="multilevel"/>
    <w:tmpl w:val="70247C7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9C"/>
    <w:rsid w:val="0016339C"/>
    <w:rsid w:val="00513372"/>
    <w:rsid w:val="008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D5B9-10DC-49B6-BAF0-946DEF85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339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2025-04-30T08:19:00Z</dcterms:created>
  <dcterms:modified xsi:type="dcterms:W3CDTF">2025-04-30T08:20:00Z</dcterms:modified>
</cp:coreProperties>
</file>