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jc w:val="center"/>
        <w:tblLook w:val="00A0" w:firstRow="1" w:lastRow="0" w:firstColumn="1" w:lastColumn="0" w:noHBand="0" w:noVBand="0"/>
      </w:tblPr>
      <w:tblGrid>
        <w:gridCol w:w="4375"/>
        <w:gridCol w:w="5656"/>
      </w:tblGrid>
      <w:tr w:rsidR="00FB6044" w:rsidRPr="00FC166C" w:rsidTr="00064C32">
        <w:trPr>
          <w:jc w:val="center"/>
        </w:trPr>
        <w:tc>
          <w:tcPr>
            <w:tcW w:w="4375" w:type="dxa"/>
          </w:tcPr>
          <w:p w:rsidR="00FB6044" w:rsidRPr="00FC166C" w:rsidRDefault="00FB6044" w:rsidP="00064C32">
            <w:pPr>
              <w:ind w:hanging="125"/>
              <w:jc w:val="center"/>
              <w:rPr>
                <w:b/>
                <w:sz w:val="28"/>
                <w:szCs w:val="28"/>
              </w:rPr>
            </w:pPr>
            <w:r>
              <w:rPr>
                <w:b/>
                <w:sz w:val="28"/>
                <w:szCs w:val="28"/>
              </w:rPr>
              <w:t>HUYỆN</w:t>
            </w:r>
            <w:r w:rsidRPr="00FC166C">
              <w:rPr>
                <w:b/>
                <w:sz w:val="28"/>
                <w:szCs w:val="28"/>
              </w:rPr>
              <w:t xml:space="preserve"> ĐOÀN - </w:t>
            </w:r>
            <w:r>
              <w:rPr>
                <w:b/>
                <w:sz w:val="28"/>
                <w:szCs w:val="28"/>
              </w:rPr>
              <w:t>PHÒNG GD&amp;</w:t>
            </w:r>
            <w:r w:rsidRPr="00FC166C">
              <w:rPr>
                <w:b/>
                <w:sz w:val="28"/>
                <w:szCs w:val="28"/>
              </w:rPr>
              <w:t>ĐT</w:t>
            </w:r>
          </w:p>
          <w:p w:rsidR="00FB6044" w:rsidRPr="00FC166C" w:rsidRDefault="00FB6044" w:rsidP="00064C32">
            <w:pPr>
              <w:jc w:val="center"/>
              <w:rPr>
                <w:b/>
                <w:sz w:val="28"/>
                <w:szCs w:val="28"/>
              </w:rPr>
            </w:pPr>
            <w:r>
              <w:rPr>
                <w:b/>
                <w:sz w:val="28"/>
                <w:szCs w:val="28"/>
              </w:rPr>
              <w:t>HUYỆN PHÚ HÒA</w:t>
            </w:r>
          </w:p>
          <w:p w:rsidR="00FB6044" w:rsidRPr="00FC166C" w:rsidRDefault="00FB6044" w:rsidP="00064C32">
            <w:pPr>
              <w:jc w:val="center"/>
              <w:rPr>
                <w:sz w:val="28"/>
                <w:szCs w:val="28"/>
              </w:rPr>
            </w:pPr>
            <w:r w:rsidRPr="00FC166C">
              <w:rPr>
                <w:sz w:val="28"/>
                <w:szCs w:val="28"/>
              </w:rPr>
              <w:t>***</w:t>
            </w:r>
          </w:p>
          <w:p w:rsidR="00FB6044" w:rsidRPr="00FC166C" w:rsidRDefault="00FB6044" w:rsidP="00172591">
            <w:pPr>
              <w:jc w:val="center"/>
              <w:rPr>
                <w:sz w:val="28"/>
                <w:szCs w:val="28"/>
              </w:rPr>
            </w:pPr>
            <w:r w:rsidRPr="00FC166C">
              <w:rPr>
                <w:sz w:val="28"/>
                <w:szCs w:val="28"/>
              </w:rPr>
              <w:t xml:space="preserve"> Số:  </w:t>
            </w:r>
            <w:r w:rsidR="00172591">
              <w:rPr>
                <w:sz w:val="28"/>
                <w:szCs w:val="28"/>
              </w:rPr>
              <w:t xml:space="preserve">  </w:t>
            </w:r>
            <w:r w:rsidRPr="00FC166C">
              <w:rPr>
                <w:sz w:val="28"/>
                <w:szCs w:val="28"/>
              </w:rPr>
              <w:t xml:space="preserve"> </w:t>
            </w:r>
            <w:r>
              <w:rPr>
                <w:sz w:val="28"/>
                <w:szCs w:val="28"/>
              </w:rPr>
              <w:t>- KH</w:t>
            </w:r>
            <w:r w:rsidR="00F61764">
              <w:rPr>
                <w:sz w:val="28"/>
                <w:szCs w:val="28"/>
              </w:rPr>
              <w:t>PH</w:t>
            </w:r>
            <w:r>
              <w:rPr>
                <w:sz w:val="28"/>
                <w:szCs w:val="28"/>
              </w:rPr>
              <w:t>/ĐTN-</w:t>
            </w:r>
            <w:r w:rsidRPr="00FC166C">
              <w:rPr>
                <w:sz w:val="28"/>
                <w:szCs w:val="28"/>
              </w:rPr>
              <w:t>GDĐT</w:t>
            </w:r>
          </w:p>
        </w:tc>
        <w:tc>
          <w:tcPr>
            <w:tcW w:w="5656" w:type="dxa"/>
          </w:tcPr>
          <w:p w:rsidR="00FB6044" w:rsidRPr="00FC166C" w:rsidRDefault="00FB6044" w:rsidP="00064C32">
            <w:pPr>
              <w:jc w:val="center"/>
              <w:rPr>
                <w:b/>
                <w:spacing w:val="-14"/>
                <w:sz w:val="28"/>
                <w:szCs w:val="28"/>
              </w:rPr>
            </w:pPr>
            <w:r w:rsidRPr="00FC166C">
              <w:rPr>
                <w:b/>
                <w:spacing w:val="-14"/>
                <w:sz w:val="28"/>
                <w:szCs w:val="28"/>
              </w:rPr>
              <w:t>CỘNG HÒA XÃ HỘI CHỦ NGHĨA VIỆT NAM</w:t>
            </w:r>
          </w:p>
          <w:p w:rsidR="00FB6044" w:rsidRPr="00FC166C" w:rsidRDefault="00FB6044" w:rsidP="00064C32">
            <w:pPr>
              <w:jc w:val="center"/>
              <w:rPr>
                <w:b/>
                <w:sz w:val="28"/>
                <w:szCs w:val="28"/>
                <w:u w:val="single"/>
              </w:rPr>
            </w:pPr>
            <w:r w:rsidRPr="00FC166C">
              <w:rPr>
                <w:b/>
                <w:sz w:val="28"/>
                <w:szCs w:val="28"/>
                <w:u w:val="single"/>
              </w:rPr>
              <w:t>Độc lập - Tự do - Hạnh phúc</w:t>
            </w:r>
          </w:p>
          <w:p w:rsidR="003148E4" w:rsidRDefault="003148E4" w:rsidP="00772467">
            <w:pPr>
              <w:jc w:val="center"/>
              <w:rPr>
                <w:i/>
                <w:sz w:val="28"/>
                <w:szCs w:val="28"/>
              </w:rPr>
            </w:pPr>
          </w:p>
          <w:p w:rsidR="00FB6044" w:rsidRPr="00FC166C" w:rsidRDefault="00FB6044" w:rsidP="00772467">
            <w:pPr>
              <w:jc w:val="center"/>
              <w:rPr>
                <w:i/>
                <w:sz w:val="28"/>
                <w:szCs w:val="28"/>
              </w:rPr>
            </w:pPr>
            <w:r w:rsidRPr="00FC166C">
              <w:rPr>
                <w:i/>
                <w:sz w:val="28"/>
                <w:szCs w:val="28"/>
              </w:rPr>
              <w:t xml:space="preserve">Phú </w:t>
            </w:r>
            <w:r>
              <w:rPr>
                <w:i/>
                <w:sz w:val="28"/>
                <w:szCs w:val="28"/>
              </w:rPr>
              <w:t>Hòa</w:t>
            </w:r>
            <w:r w:rsidRPr="00FC166C">
              <w:rPr>
                <w:i/>
                <w:sz w:val="28"/>
                <w:szCs w:val="28"/>
              </w:rPr>
              <w:t xml:space="preserve">, ngày </w:t>
            </w:r>
            <w:r w:rsidR="003148E4">
              <w:rPr>
                <w:i/>
                <w:sz w:val="28"/>
                <w:szCs w:val="28"/>
              </w:rPr>
              <w:t xml:space="preserve">   </w:t>
            </w:r>
            <w:r>
              <w:rPr>
                <w:i/>
                <w:sz w:val="28"/>
                <w:szCs w:val="28"/>
              </w:rPr>
              <w:t xml:space="preserve"> tháng </w:t>
            </w:r>
            <w:r w:rsidR="003148E4">
              <w:rPr>
                <w:i/>
                <w:sz w:val="28"/>
                <w:szCs w:val="28"/>
              </w:rPr>
              <w:t xml:space="preserve">   </w:t>
            </w:r>
            <w:r w:rsidRPr="00FC166C">
              <w:rPr>
                <w:i/>
                <w:sz w:val="28"/>
                <w:szCs w:val="28"/>
              </w:rPr>
              <w:t xml:space="preserve"> </w:t>
            </w:r>
            <w:r>
              <w:rPr>
                <w:i/>
                <w:sz w:val="28"/>
                <w:szCs w:val="28"/>
              </w:rPr>
              <w:t>n</w:t>
            </w:r>
            <w:r w:rsidR="00772467">
              <w:rPr>
                <w:i/>
                <w:sz w:val="28"/>
                <w:szCs w:val="28"/>
              </w:rPr>
              <w:t>ăm 2025</w:t>
            </w:r>
          </w:p>
        </w:tc>
      </w:tr>
    </w:tbl>
    <w:p w:rsidR="00FB6044" w:rsidRPr="003148E4" w:rsidRDefault="00FB6044" w:rsidP="00FB6044">
      <w:pPr>
        <w:jc w:val="center"/>
        <w:rPr>
          <w:b/>
          <w:szCs w:val="32"/>
        </w:rPr>
      </w:pPr>
    </w:p>
    <w:p w:rsidR="00FB6044" w:rsidRPr="00FC166C" w:rsidRDefault="00FB6044" w:rsidP="00FB6044">
      <w:pPr>
        <w:jc w:val="center"/>
        <w:rPr>
          <w:b/>
          <w:sz w:val="32"/>
          <w:szCs w:val="32"/>
        </w:rPr>
      </w:pPr>
      <w:r w:rsidRPr="00FC166C">
        <w:rPr>
          <w:b/>
          <w:sz w:val="32"/>
          <w:szCs w:val="32"/>
        </w:rPr>
        <w:t xml:space="preserve">KẾ HOẠCH </w:t>
      </w:r>
      <w:r w:rsidR="00172591">
        <w:rPr>
          <w:b/>
          <w:sz w:val="32"/>
          <w:szCs w:val="32"/>
        </w:rPr>
        <w:t>PHỐI HỢP</w:t>
      </w:r>
    </w:p>
    <w:p w:rsidR="00172591" w:rsidRDefault="00FB6044" w:rsidP="00FB6044">
      <w:pPr>
        <w:jc w:val="center"/>
        <w:rPr>
          <w:b/>
          <w:sz w:val="28"/>
          <w:szCs w:val="28"/>
          <w:lang w:val="de-DE"/>
        </w:rPr>
      </w:pPr>
      <w:r w:rsidRPr="00FC166C">
        <w:rPr>
          <w:b/>
          <w:sz w:val="28"/>
          <w:szCs w:val="28"/>
          <w:lang w:val="de-DE"/>
        </w:rPr>
        <w:t xml:space="preserve">Tổ chức Hội thi Chỉ huy Đội giỏi - Phụ trách Sao giỏi </w:t>
      </w:r>
    </w:p>
    <w:p w:rsidR="00FB6044" w:rsidRPr="00FC166C" w:rsidRDefault="00FB6044" w:rsidP="00FB6044">
      <w:pPr>
        <w:jc w:val="center"/>
        <w:rPr>
          <w:b/>
          <w:sz w:val="28"/>
          <w:szCs w:val="28"/>
          <w:lang w:val="de-DE"/>
        </w:rPr>
      </w:pPr>
      <w:r>
        <w:rPr>
          <w:b/>
          <w:sz w:val="28"/>
          <w:szCs w:val="28"/>
          <w:lang w:val="de-DE"/>
        </w:rPr>
        <w:t>huyện Phú Hòa</w:t>
      </w:r>
      <w:r w:rsidR="00172591">
        <w:rPr>
          <w:b/>
          <w:sz w:val="28"/>
          <w:szCs w:val="28"/>
          <w:lang w:val="de-DE"/>
        </w:rPr>
        <w:t>, năm học 2024</w:t>
      </w:r>
      <w:r w:rsidRPr="00FC166C">
        <w:rPr>
          <w:b/>
          <w:sz w:val="28"/>
          <w:szCs w:val="28"/>
          <w:lang w:val="de-DE"/>
        </w:rPr>
        <w:t xml:space="preserve"> - 202</w:t>
      </w:r>
      <w:r w:rsidR="00172591">
        <w:rPr>
          <w:b/>
          <w:sz w:val="28"/>
          <w:szCs w:val="28"/>
          <w:lang w:val="de-DE"/>
        </w:rPr>
        <w:t>5</w:t>
      </w:r>
    </w:p>
    <w:p w:rsidR="00FB6044" w:rsidRPr="00FC166C" w:rsidRDefault="00FB6044" w:rsidP="00FB6044">
      <w:pPr>
        <w:spacing w:before="60" w:after="60"/>
        <w:jc w:val="center"/>
        <w:rPr>
          <w:b/>
          <w:sz w:val="28"/>
          <w:szCs w:val="28"/>
          <w:lang w:val="de-DE"/>
        </w:rPr>
      </w:pPr>
      <w:r w:rsidRPr="00FC166C">
        <w:rPr>
          <w:b/>
          <w:sz w:val="28"/>
          <w:szCs w:val="28"/>
          <w:lang w:val="de-DE"/>
        </w:rPr>
        <w:t>--------</w:t>
      </w:r>
    </w:p>
    <w:p w:rsidR="00FB6044" w:rsidRPr="00FC166C" w:rsidRDefault="00FB6044" w:rsidP="00FB6044">
      <w:pPr>
        <w:spacing w:before="60" w:after="60"/>
        <w:ind w:firstLine="567"/>
        <w:jc w:val="both"/>
        <w:rPr>
          <w:sz w:val="14"/>
          <w:szCs w:val="28"/>
          <w:lang w:val="de-DE"/>
        </w:rPr>
      </w:pPr>
    </w:p>
    <w:p w:rsidR="00FB6044" w:rsidRPr="00604923" w:rsidRDefault="00FB6044" w:rsidP="00FB6044">
      <w:pPr>
        <w:spacing w:before="120" w:after="120"/>
        <w:ind w:firstLine="567"/>
        <w:jc w:val="both"/>
        <w:rPr>
          <w:sz w:val="28"/>
          <w:szCs w:val="28"/>
          <w:lang w:val="de-DE"/>
        </w:rPr>
      </w:pPr>
      <w:r w:rsidRPr="00604923">
        <w:rPr>
          <w:sz w:val="28"/>
          <w:szCs w:val="28"/>
          <w:lang w:val="de-DE"/>
        </w:rPr>
        <w:t>Căn cứ Chương trình Liên tịch số 0</w:t>
      </w:r>
      <w:r w:rsidR="00172591">
        <w:rPr>
          <w:sz w:val="28"/>
          <w:szCs w:val="28"/>
          <w:lang w:val="de-DE"/>
        </w:rPr>
        <w:t>9 - CT</w:t>
      </w:r>
      <w:r w:rsidR="003148E4">
        <w:rPr>
          <w:sz w:val="28"/>
          <w:szCs w:val="28"/>
          <w:lang w:val="de-DE"/>
        </w:rPr>
        <w:t>r</w:t>
      </w:r>
      <w:r w:rsidR="00172591">
        <w:rPr>
          <w:sz w:val="28"/>
          <w:szCs w:val="28"/>
          <w:lang w:val="de-DE"/>
        </w:rPr>
        <w:t xml:space="preserve">LT/ĐTN-GDĐT, ngày </w:t>
      </w:r>
      <w:r w:rsidRPr="00604923">
        <w:rPr>
          <w:sz w:val="28"/>
          <w:szCs w:val="28"/>
          <w:lang w:val="de-DE"/>
        </w:rPr>
        <w:t>0</w:t>
      </w:r>
      <w:r w:rsidR="00172591">
        <w:rPr>
          <w:sz w:val="28"/>
          <w:szCs w:val="28"/>
          <w:lang w:val="de-DE"/>
        </w:rPr>
        <w:t>2/10/202</w:t>
      </w:r>
      <w:r w:rsidR="003148E4">
        <w:rPr>
          <w:sz w:val="28"/>
          <w:szCs w:val="28"/>
          <w:lang w:val="de-DE"/>
        </w:rPr>
        <w:t>4</w:t>
      </w:r>
      <w:r w:rsidR="00172591">
        <w:rPr>
          <w:sz w:val="28"/>
          <w:szCs w:val="28"/>
          <w:lang w:val="de-DE"/>
        </w:rPr>
        <w:t xml:space="preserve"> </w:t>
      </w:r>
      <w:r w:rsidRPr="00604923">
        <w:rPr>
          <w:sz w:val="28"/>
          <w:szCs w:val="28"/>
          <w:lang w:val="de-DE"/>
        </w:rPr>
        <w:t xml:space="preserve">giữa Huyện Đoàn và Phòng Giáo </w:t>
      </w:r>
      <w:r w:rsidR="00172591">
        <w:rPr>
          <w:sz w:val="28"/>
          <w:szCs w:val="28"/>
          <w:lang w:val="de-DE"/>
        </w:rPr>
        <w:t xml:space="preserve">dục và Đào tạo huyện Phú Hòa về việc triển khai Chương trình công tác </w:t>
      </w:r>
      <w:r w:rsidRPr="00604923">
        <w:rPr>
          <w:sz w:val="28"/>
          <w:szCs w:val="28"/>
          <w:lang w:val="de-DE"/>
        </w:rPr>
        <w:t>Đội và phong trào thiếu nhi năm học 202</w:t>
      </w:r>
      <w:r w:rsidR="00172591">
        <w:rPr>
          <w:sz w:val="28"/>
          <w:szCs w:val="28"/>
          <w:lang w:val="de-DE"/>
        </w:rPr>
        <w:t>4 - 2025</w:t>
      </w:r>
      <w:r w:rsidRPr="00604923">
        <w:rPr>
          <w:sz w:val="28"/>
          <w:szCs w:val="28"/>
          <w:lang w:val="de-DE"/>
        </w:rPr>
        <w:t xml:space="preserve">; lập thành tích chào mừng </w:t>
      </w:r>
      <w:r w:rsidR="00172591">
        <w:rPr>
          <w:sz w:val="28"/>
          <w:szCs w:val="28"/>
          <w:lang w:val="de-DE"/>
        </w:rPr>
        <w:t>Đại hội Đảng các cấp hướng tới Đại hội toàn quốc lần thứ XIV của Đảng; chào mừng kỷ niệm 50 năm giải phóng hoàn toàn Miền nam thống nhất đất nước (30/4/1975</w:t>
      </w:r>
      <w:r w:rsidR="003148E4">
        <w:rPr>
          <w:sz w:val="28"/>
          <w:szCs w:val="28"/>
          <w:lang w:val="de-DE"/>
        </w:rPr>
        <w:t xml:space="preserve"> </w:t>
      </w:r>
      <w:r w:rsidR="00172591">
        <w:rPr>
          <w:sz w:val="28"/>
          <w:szCs w:val="28"/>
          <w:lang w:val="de-DE"/>
        </w:rPr>
        <w:t>-</w:t>
      </w:r>
      <w:r w:rsidR="003148E4">
        <w:rPr>
          <w:sz w:val="28"/>
          <w:szCs w:val="28"/>
          <w:lang w:val="de-DE"/>
        </w:rPr>
        <w:t xml:space="preserve"> </w:t>
      </w:r>
      <w:r w:rsidR="00172591">
        <w:rPr>
          <w:sz w:val="28"/>
          <w:szCs w:val="28"/>
          <w:lang w:val="de-DE"/>
        </w:rPr>
        <w:t>30/4/2025)</w:t>
      </w:r>
      <w:r w:rsidR="003148E4">
        <w:rPr>
          <w:sz w:val="28"/>
          <w:szCs w:val="28"/>
          <w:lang w:val="de-DE"/>
        </w:rPr>
        <w:t>,</w:t>
      </w:r>
      <w:r w:rsidR="00172591">
        <w:rPr>
          <w:sz w:val="28"/>
          <w:szCs w:val="28"/>
          <w:lang w:val="de-DE"/>
        </w:rPr>
        <w:t xml:space="preserve"> Ban Thường vụ </w:t>
      </w:r>
      <w:r w:rsidRPr="00604923">
        <w:rPr>
          <w:sz w:val="28"/>
          <w:szCs w:val="28"/>
          <w:lang w:val="de-DE"/>
        </w:rPr>
        <w:t xml:space="preserve">Huyện Đoàn phối hợp Phòng Giáo dục và Đào tạo triển khai </w:t>
      </w:r>
      <w:r w:rsidR="00172591">
        <w:rPr>
          <w:sz w:val="28"/>
          <w:szCs w:val="28"/>
          <w:lang w:val="de-DE"/>
        </w:rPr>
        <w:t>K</w:t>
      </w:r>
      <w:r w:rsidRPr="00604923">
        <w:rPr>
          <w:sz w:val="28"/>
          <w:szCs w:val="28"/>
          <w:lang w:val="de-DE"/>
        </w:rPr>
        <w:t>ế hoạch tổ chức Hội thi Chỉ huy Đội giỏi -</w:t>
      </w:r>
      <w:r w:rsidR="00172591">
        <w:rPr>
          <w:sz w:val="28"/>
          <w:szCs w:val="28"/>
          <w:lang w:val="de-DE"/>
        </w:rPr>
        <w:t xml:space="preserve"> Phụ trách Sao giỏi năm học 2024</w:t>
      </w:r>
      <w:r w:rsidRPr="00604923">
        <w:rPr>
          <w:sz w:val="28"/>
          <w:szCs w:val="28"/>
          <w:lang w:val="de-DE"/>
        </w:rPr>
        <w:t xml:space="preserve"> - 202</w:t>
      </w:r>
      <w:r w:rsidR="00172591">
        <w:rPr>
          <w:sz w:val="28"/>
          <w:szCs w:val="28"/>
          <w:lang w:val="de-DE"/>
        </w:rPr>
        <w:t>5</w:t>
      </w:r>
      <w:r w:rsidRPr="00604923">
        <w:rPr>
          <w:sz w:val="28"/>
          <w:szCs w:val="28"/>
          <w:lang w:val="de-DE"/>
        </w:rPr>
        <w:t xml:space="preserve">, với những nội dung cụ thể như sau: </w:t>
      </w:r>
    </w:p>
    <w:p w:rsidR="00FB6044" w:rsidRPr="00FC166C" w:rsidRDefault="00FB6044" w:rsidP="00FB6044">
      <w:pPr>
        <w:tabs>
          <w:tab w:val="left" w:pos="4170"/>
        </w:tabs>
        <w:spacing w:before="120" w:after="120"/>
        <w:ind w:firstLine="567"/>
        <w:jc w:val="both"/>
        <w:rPr>
          <w:b/>
          <w:sz w:val="28"/>
          <w:szCs w:val="28"/>
          <w:lang w:val="de-DE"/>
        </w:rPr>
      </w:pPr>
      <w:r w:rsidRPr="00FC166C">
        <w:rPr>
          <w:b/>
          <w:sz w:val="28"/>
          <w:szCs w:val="28"/>
          <w:lang w:val="de-DE"/>
        </w:rPr>
        <w:t>I. MỤC ĐÍCH, YÊU CẦU</w:t>
      </w:r>
      <w:r w:rsidRPr="00FC166C">
        <w:rPr>
          <w:b/>
          <w:sz w:val="28"/>
          <w:szCs w:val="28"/>
          <w:lang w:val="de-DE"/>
        </w:rPr>
        <w:tab/>
      </w:r>
    </w:p>
    <w:p w:rsidR="00FB6044" w:rsidRPr="00FC166C" w:rsidRDefault="00FB6044" w:rsidP="00FB6044">
      <w:pPr>
        <w:spacing w:before="120" w:after="120"/>
        <w:ind w:firstLine="567"/>
        <w:jc w:val="both"/>
        <w:rPr>
          <w:sz w:val="28"/>
          <w:szCs w:val="28"/>
          <w:lang w:val="de-DE"/>
        </w:rPr>
      </w:pPr>
      <w:r w:rsidRPr="00FC166C">
        <w:rPr>
          <w:sz w:val="28"/>
          <w:szCs w:val="28"/>
          <w:lang w:val="de-DE"/>
        </w:rPr>
        <w:t xml:space="preserve">- Tuyên truyền, giáo dục đội viên, thiếu nhi về </w:t>
      </w:r>
      <w:r>
        <w:rPr>
          <w:sz w:val="28"/>
          <w:szCs w:val="28"/>
          <w:lang w:val="de-DE"/>
        </w:rPr>
        <w:t>truyền thống vẻ vang của tổ chức Đoàn TNCS Hồ Chí Minh qua 9</w:t>
      </w:r>
      <w:r w:rsidR="00172591">
        <w:rPr>
          <w:sz w:val="28"/>
          <w:szCs w:val="28"/>
          <w:lang w:val="de-DE"/>
        </w:rPr>
        <w:t>4</w:t>
      </w:r>
      <w:r>
        <w:rPr>
          <w:sz w:val="28"/>
          <w:szCs w:val="28"/>
          <w:lang w:val="de-DE"/>
        </w:rPr>
        <w:t xml:space="preserve"> năm rèn luyện và phát triển; </w:t>
      </w:r>
      <w:r w:rsidR="00172591">
        <w:rPr>
          <w:sz w:val="28"/>
          <w:szCs w:val="28"/>
          <w:lang w:val="de-DE"/>
        </w:rPr>
        <w:t>50 năm giải phóng hoàn toàn Miền Nam thống nhất đất nước và chào mừng Đại hội Đảng các cấp, nhiệm kỳ 2025</w:t>
      </w:r>
      <w:r w:rsidR="003148E4">
        <w:rPr>
          <w:sz w:val="28"/>
          <w:szCs w:val="28"/>
          <w:lang w:val="de-DE"/>
        </w:rPr>
        <w:t xml:space="preserve"> </w:t>
      </w:r>
      <w:r w:rsidR="00172591">
        <w:rPr>
          <w:sz w:val="28"/>
          <w:szCs w:val="28"/>
          <w:lang w:val="de-DE"/>
        </w:rPr>
        <w:t>-</w:t>
      </w:r>
      <w:r w:rsidR="003148E4">
        <w:rPr>
          <w:sz w:val="28"/>
          <w:szCs w:val="28"/>
          <w:lang w:val="de-DE"/>
        </w:rPr>
        <w:t xml:space="preserve"> </w:t>
      </w:r>
      <w:r w:rsidR="00172591">
        <w:rPr>
          <w:sz w:val="28"/>
          <w:szCs w:val="28"/>
          <w:lang w:val="de-DE"/>
        </w:rPr>
        <w:t>2030.</w:t>
      </w:r>
    </w:p>
    <w:p w:rsidR="00FB6044" w:rsidRPr="00FC166C" w:rsidRDefault="00FB6044" w:rsidP="00FB6044">
      <w:pPr>
        <w:spacing w:before="120" w:after="120"/>
        <w:ind w:firstLine="567"/>
        <w:jc w:val="both"/>
        <w:rPr>
          <w:sz w:val="28"/>
          <w:szCs w:val="28"/>
          <w:lang w:val="de-DE"/>
        </w:rPr>
      </w:pPr>
      <w:r w:rsidRPr="00FC166C">
        <w:rPr>
          <w:sz w:val="28"/>
          <w:szCs w:val="28"/>
          <w:lang w:val="de-DE"/>
        </w:rPr>
        <w:t>- Đẩy mạnh hoạt động sinh hoạt sao nhi đồng tại các liên đội, tạo phong trào thi đua sôi nổi trong đội viên, thiếu nhi; nâng cao kỹ năng của các chỉ huy đội trong việc thực hiện đúng Nghi thức Đội, Điều lệ Đội, rèn luyện kỹ năng sinh hoạt Đội, từ đó hình thành các câu lạc bộ chỉ huy đội trong toàn tỉnh.</w:t>
      </w:r>
    </w:p>
    <w:p w:rsidR="00FB6044" w:rsidRPr="00FC166C" w:rsidRDefault="00FB6044" w:rsidP="00FB6044">
      <w:pPr>
        <w:spacing w:before="120" w:after="120"/>
        <w:ind w:firstLine="567"/>
        <w:jc w:val="both"/>
        <w:rPr>
          <w:sz w:val="28"/>
          <w:szCs w:val="28"/>
          <w:lang w:val="de-DE"/>
        </w:rPr>
      </w:pPr>
      <w:r w:rsidRPr="00FC166C">
        <w:rPr>
          <w:sz w:val="28"/>
          <w:szCs w:val="28"/>
          <w:lang w:val="de-DE"/>
        </w:rPr>
        <w:t>- Tạo sân chơi bổ ích, lành mạnh để các em đội viên được sinh hoạt, giao lưu, trao đổi kinh nghiệm trong hoạt động Đội và được thể hiện năng khiếu sở trường của bản thân. Đồng thời cũng là dịp để các cấp, các ngành, các bậc phụ huynh nhận thấy vai trò và tầm quan trọng của tổ chức Đội TNTP Hồ Chí Minh trong việc giáo dục lý tưởng, đạo đức, nhân cách, kỹ năng cho thế hệ trẻ.</w:t>
      </w:r>
    </w:p>
    <w:p w:rsidR="00FB6044" w:rsidRPr="00FC166C" w:rsidRDefault="00FB6044" w:rsidP="00FB6044">
      <w:pPr>
        <w:spacing w:before="120" w:after="120"/>
        <w:ind w:firstLine="567"/>
        <w:jc w:val="both"/>
        <w:rPr>
          <w:sz w:val="28"/>
          <w:szCs w:val="28"/>
          <w:lang w:val="de-DE"/>
        </w:rPr>
      </w:pPr>
      <w:r w:rsidRPr="00FC166C">
        <w:rPr>
          <w:sz w:val="28"/>
          <w:szCs w:val="28"/>
          <w:lang w:val="de-DE"/>
        </w:rPr>
        <w:t>- Hội thi tổ chức hiệu quả, thiết thực, đảm bảo tính công bằng, khách quan, hấp dẫn, sinh động, thu hút đông đảo thiếu nhi tham gia.</w:t>
      </w:r>
    </w:p>
    <w:p w:rsidR="00FB6044" w:rsidRPr="00FC166C" w:rsidRDefault="00FB6044" w:rsidP="00FB6044">
      <w:pPr>
        <w:spacing w:before="120" w:after="120"/>
        <w:ind w:firstLine="567"/>
        <w:jc w:val="both"/>
        <w:rPr>
          <w:b/>
          <w:sz w:val="28"/>
          <w:szCs w:val="28"/>
          <w:lang w:val="de-DE"/>
        </w:rPr>
      </w:pPr>
      <w:r w:rsidRPr="00FC166C">
        <w:rPr>
          <w:b/>
          <w:sz w:val="28"/>
          <w:szCs w:val="28"/>
          <w:lang w:val="de-DE"/>
        </w:rPr>
        <w:t xml:space="preserve">II. THỜI GIAN, ĐỊA ĐIỂM, ĐỐI TƯỢNG </w:t>
      </w:r>
    </w:p>
    <w:p w:rsidR="00FB6044" w:rsidRPr="001F36F0" w:rsidRDefault="00FB6044" w:rsidP="00FB6044">
      <w:pPr>
        <w:spacing w:before="120" w:after="120"/>
        <w:ind w:firstLine="567"/>
        <w:jc w:val="both"/>
        <w:rPr>
          <w:b/>
          <w:bCs/>
          <w:iCs/>
          <w:sz w:val="28"/>
          <w:szCs w:val="28"/>
          <w:lang w:val="de-DE"/>
        </w:rPr>
      </w:pPr>
      <w:r w:rsidRPr="00FC166C">
        <w:rPr>
          <w:b/>
          <w:bCs/>
          <w:iCs/>
          <w:sz w:val="28"/>
          <w:szCs w:val="28"/>
          <w:lang w:val="de-DE"/>
        </w:rPr>
        <w:t>1</w:t>
      </w:r>
      <w:r w:rsidRPr="00FC166C">
        <w:rPr>
          <w:bCs/>
          <w:iCs/>
          <w:sz w:val="28"/>
          <w:szCs w:val="28"/>
          <w:lang w:val="de-DE"/>
        </w:rPr>
        <w:t xml:space="preserve">. </w:t>
      </w:r>
      <w:r w:rsidRPr="00FC166C">
        <w:rPr>
          <w:b/>
          <w:bCs/>
          <w:iCs/>
          <w:sz w:val="28"/>
          <w:szCs w:val="28"/>
          <w:lang w:val="de-DE"/>
        </w:rPr>
        <w:t>Thời gian</w:t>
      </w:r>
      <w:r>
        <w:rPr>
          <w:b/>
          <w:bCs/>
          <w:iCs/>
          <w:sz w:val="28"/>
          <w:szCs w:val="28"/>
          <w:lang w:val="de-DE"/>
        </w:rPr>
        <w:t xml:space="preserve">: </w:t>
      </w:r>
      <w:r w:rsidRPr="00FC166C">
        <w:rPr>
          <w:sz w:val="28"/>
          <w:szCs w:val="28"/>
          <w:lang w:val="de-DE"/>
        </w:rPr>
        <w:t xml:space="preserve">02 ngày, </w:t>
      </w:r>
      <w:r w:rsidR="00172591">
        <w:rPr>
          <w:sz w:val="28"/>
          <w:szCs w:val="28"/>
          <w:lang w:val="de-DE"/>
        </w:rPr>
        <w:t xml:space="preserve">dự kiến </w:t>
      </w:r>
      <w:r w:rsidR="008961A1">
        <w:rPr>
          <w:sz w:val="28"/>
          <w:szCs w:val="28"/>
          <w:lang w:val="de-DE"/>
        </w:rPr>
        <w:t>21</w:t>
      </w:r>
      <w:r w:rsidR="009F0669">
        <w:rPr>
          <w:sz w:val="28"/>
          <w:szCs w:val="28"/>
          <w:lang w:val="de-DE"/>
        </w:rPr>
        <w:t xml:space="preserve"> - 2</w:t>
      </w:r>
      <w:r w:rsidR="008961A1">
        <w:rPr>
          <w:sz w:val="28"/>
          <w:szCs w:val="28"/>
          <w:lang w:val="de-DE"/>
        </w:rPr>
        <w:t>2</w:t>
      </w:r>
      <w:r w:rsidR="009F0669">
        <w:rPr>
          <w:sz w:val="28"/>
          <w:szCs w:val="28"/>
          <w:lang w:val="de-DE"/>
        </w:rPr>
        <w:t>/3/2025</w:t>
      </w:r>
      <w:r w:rsidR="00172591">
        <w:rPr>
          <w:sz w:val="28"/>
          <w:szCs w:val="28"/>
          <w:lang w:val="de-DE"/>
        </w:rPr>
        <w:t xml:space="preserve"> </w:t>
      </w:r>
      <w:r w:rsidR="009F0669">
        <w:rPr>
          <w:sz w:val="28"/>
          <w:szCs w:val="28"/>
          <w:lang w:val="de-DE"/>
        </w:rPr>
        <w:t>(</w:t>
      </w:r>
      <w:r w:rsidR="00172591">
        <w:rPr>
          <w:sz w:val="28"/>
          <w:szCs w:val="28"/>
          <w:lang w:val="de-DE"/>
        </w:rPr>
        <w:t>sẽ có Thông báo sau</w:t>
      </w:r>
      <w:r w:rsidR="009F0669">
        <w:rPr>
          <w:sz w:val="28"/>
          <w:szCs w:val="28"/>
          <w:lang w:val="de-DE"/>
        </w:rPr>
        <w:t>)</w:t>
      </w:r>
      <w:r w:rsidRPr="00FC166C">
        <w:rPr>
          <w:i/>
          <w:sz w:val="28"/>
          <w:szCs w:val="28"/>
          <w:lang w:val="de-DE"/>
        </w:rPr>
        <w:t>.</w:t>
      </w:r>
    </w:p>
    <w:p w:rsidR="00FB6044" w:rsidRPr="00FC166C" w:rsidRDefault="00FB6044" w:rsidP="00FB6044">
      <w:pPr>
        <w:spacing w:before="120" w:after="120"/>
        <w:ind w:firstLine="567"/>
        <w:jc w:val="both"/>
        <w:rPr>
          <w:spacing w:val="4"/>
          <w:sz w:val="28"/>
          <w:szCs w:val="28"/>
          <w:lang w:val="de-DE"/>
        </w:rPr>
      </w:pPr>
      <w:r w:rsidRPr="00FC166C">
        <w:rPr>
          <w:b/>
          <w:bCs/>
          <w:iCs/>
          <w:sz w:val="28"/>
          <w:szCs w:val="28"/>
          <w:lang w:val="de-DE"/>
        </w:rPr>
        <w:t>2. Địa điểm</w:t>
      </w:r>
      <w:r w:rsidRPr="00FC166C">
        <w:rPr>
          <w:sz w:val="28"/>
          <w:szCs w:val="28"/>
          <w:lang w:val="de-DE"/>
        </w:rPr>
        <w:t xml:space="preserve">: </w:t>
      </w:r>
      <w:r>
        <w:rPr>
          <w:spacing w:val="4"/>
          <w:sz w:val="28"/>
          <w:szCs w:val="28"/>
          <w:lang w:val="de-DE"/>
        </w:rPr>
        <w:t>Trường THCS Nguyễn Thế Bảo</w:t>
      </w:r>
      <w:r w:rsidRPr="00FC166C">
        <w:rPr>
          <w:spacing w:val="4"/>
          <w:sz w:val="28"/>
          <w:szCs w:val="28"/>
          <w:lang w:val="de-DE"/>
        </w:rPr>
        <w:t>.</w:t>
      </w:r>
    </w:p>
    <w:p w:rsidR="00FB6044" w:rsidRPr="00FC166C" w:rsidRDefault="00FB6044" w:rsidP="00FB6044">
      <w:pPr>
        <w:spacing w:before="120" w:after="120"/>
        <w:ind w:right="18" w:firstLine="567"/>
        <w:jc w:val="both"/>
        <w:rPr>
          <w:b/>
          <w:spacing w:val="-4"/>
          <w:sz w:val="28"/>
          <w:szCs w:val="28"/>
          <w:lang w:val="de-DE"/>
        </w:rPr>
      </w:pPr>
      <w:r w:rsidRPr="00FC166C">
        <w:rPr>
          <w:b/>
          <w:spacing w:val="-4"/>
          <w:sz w:val="28"/>
          <w:szCs w:val="28"/>
          <w:lang w:val="de-DE"/>
        </w:rPr>
        <w:t>3. Thành phần, số lượng, trang phục</w:t>
      </w:r>
    </w:p>
    <w:p w:rsidR="00FB6044" w:rsidRPr="00FC166C" w:rsidRDefault="00FB6044" w:rsidP="00FB6044">
      <w:pPr>
        <w:spacing w:before="120" w:after="120"/>
        <w:ind w:firstLine="567"/>
        <w:jc w:val="both"/>
        <w:rPr>
          <w:i/>
          <w:spacing w:val="-2"/>
          <w:sz w:val="28"/>
          <w:szCs w:val="28"/>
          <w:lang w:val="de-DE"/>
        </w:rPr>
      </w:pPr>
      <w:r w:rsidRPr="00FC166C">
        <w:rPr>
          <w:b/>
          <w:i/>
          <w:sz w:val="28"/>
          <w:szCs w:val="28"/>
          <w:lang w:val="de-DE"/>
        </w:rPr>
        <w:t xml:space="preserve">3.1. Hội thi Chỉ huy Đội giỏi </w:t>
      </w:r>
    </w:p>
    <w:p w:rsidR="00FB6044" w:rsidRPr="00FC166C" w:rsidRDefault="00FB6044" w:rsidP="00FB6044">
      <w:pPr>
        <w:spacing w:before="120" w:after="120"/>
        <w:ind w:right="18" w:firstLine="567"/>
        <w:jc w:val="both"/>
        <w:rPr>
          <w:spacing w:val="2"/>
          <w:sz w:val="28"/>
          <w:szCs w:val="28"/>
          <w:lang w:val="de-DE"/>
        </w:rPr>
      </w:pPr>
      <w:r w:rsidRPr="00FC166C">
        <w:rPr>
          <w:spacing w:val="2"/>
          <w:sz w:val="28"/>
          <w:szCs w:val="28"/>
          <w:lang w:val="de-DE"/>
        </w:rPr>
        <w:lastRenderedPageBreak/>
        <w:t>- Thành phần: là Chỉ huy Đội (Khối THCS) xuất sắc</w:t>
      </w:r>
      <w:r>
        <w:rPr>
          <w:spacing w:val="2"/>
          <w:sz w:val="28"/>
          <w:szCs w:val="28"/>
          <w:lang w:val="de-DE"/>
        </w:rPr>
        <w:t xml:space="preserve"> cấp Liên đội</w:t>
      </w:r>
      <w:r w:rsidRPr="00FC166C">
        <w:rPr>
          <w:spacing w:val="2"/>
          <w:sz w:val="28"/>
          <w:szCs w:val="28"/>
          <w:lang w:val="de-DE"/>
        </w:rPr>
        <w:t xml:space="preserve"> năm học 202</w:t>
      </w:r>
      <w:r w:rsidR="00172591">
        <w:rPr>
          <w:spacing w:val="2"/>
          <w:sz w:val="28"/>
          <w:szCs w:val="28"/>
          <w:lang w:val="de-DE"/>
        </w:rPr>
        <w:t>4</w:t>
      </w:r>
      <w:r w:rsidRPr="00FC166C">
        <w:rPr>
          <w:spacing w:val="2"/>
          <w:sz w:val="28"/>
          <w:szCs w:val="28"/>
          <w:lang w:val="de-DE"/>
        </w:rPr>
        <w:t xml:space="preserve"> - 202</w:t>
      </w:r>
      <w:r w:rsidR="00172591">
        <w:rPr>
          <w:spacing w:val="2"/>
          <w:sz w:val="28"/>
          <w:szCs w:val="28"/>
          <w:lang w:val="de-DE"/>
        </w:rPr>
        <w:t>5</w:t>
      </w:r>
      <w:r w:rsidRPr="00FC166C">
        <w:rPr>
          <w:spacing w:val="2"/>
          <w:sz w:val="28"/>
          <w:szCs w:val="28"/>
          <w:lang w:val="de-DE"/>
        </w:rPr>
        <w:t>.</w:t>
      </w:r>
    </w:p>
    <w:p w:rsidR="00FB6044" w:rsidRPr="00FC166C" w:rsidRDefault="00FB6044" w:rsidP="00FB6044">
      <w:pPr>
        <w:spacing w:before="120" w:after="120"/>
        <w:ind w:right="18" w:firstLine="567"/>
        <w:jc w:val="both"/>
        <w:rPr>
          <w:spacing w:val="-4"/>
          <w:sz w:val="28"/>
          <w:szCs w:val="28"/>
          <w:lang w:val="de-DE"/>
        </w:rPr>
      </w:pPr>
      <w:r w:rsidRPr="00FC166C">
        <w:rPr>
          <w:spacing w:val="-4"/>
          <w:sz w:val="28"/>
          <w:szCs w:val="28"/>
          <w:lang w:val="de-DE"/>
        </w:rPr>
        <w:t xml:space="preserve">-  Số lượng: Mỗi đơn vị chọn </w:t>
      </w:r>
      <w:r w:rsidRPr="00FC166C">
        <w:rPr>
          <w:b/>
          <w:spacing w:val="-4"/>
          <w:sz w:val="28"/>
          <w:szCs w:val="28"/>
          <w:lang w:val="de-DE"/>
        </w:rPr>
        <w:t>09</w:t>
      </w:r>
      <w:r w:rsidRPr="00FC166C">
        <w:rPr>
          <w:spacing w:val="-4"/>
          <w:sz w:val="28"/>
          <w:szCs w:val="28"/>
          <w:lang w:val="de-DE"/>
        </w:rPr>
        <w:t xml:space="preserve"> chỉ huy Đội tham gia dự thi.</w:t>
      </w:r>
    </w:p>
    <w:p w:rsidR="00FB6044" w:rsidRPr="00FC166C" w:rsidRDefault="00FB6044" w:rsidP="00FB6044">
      <w:pPr>
        <w:spacing w:before="120" w:after="120"/>
        <w:ind w:firstLine="567"/>
        <w:jc w:val="both"/>
        <w:rPr>
          <w:spacing w:val="-4"/>
          <w:sz w:val="28"/>
          <w:szCs w:val="28"/>
          <w:lang w:val="pt-BR"/>
        </w:rPr>
      </w:pPr>
      <w:r w:rsidRPr="00FC166C">
        <w:rPr>
          <w:sz w:val="28"/>
          <w:szCs w:val="28"/>
          <w:lang w:val="de-DE"/>
        </w:rPr>
        <w:t>- Đồng phục: Đội viên tham gia dự thi mặc đồng phục đội viên (</w:t>
      </w:r>
      <w:r w:rsidRPr="00FC166C">
        <w:rPr>
          <w:spacing w:val="-4"/>
          <w:sz w:val="28"/>
          <w:szCs w:val="28"/>
          <w:lang w:val="pt-BR"/>
        </w:rPr>
        <w:t>Áo sơ mi màu trắng; quần âu hoặc váy (đối với đội viên nữ) màu sẫm; đi giày hoặc dép có quai hậu, đeo khăn quàng đỏ và cấp hiệu chỉ huy Đội).</w:t>
      </w:r>
    </w:p>
    <w:p w:rsidR="00FB6044" w:rsidRPr="00FC166C" w:rsidRDefault="00FB6044" w:rsidP="00FB6044">
      <w:pPr>
        <w:spacing w:before="120" w:after="120"/>
        <w:ind w:firstLine="567"/>
        <w:jc w:val="both"/>
        <w:rPr>
          <w:i/>
          <w:sz w:val="28"/>
          <w:szCs w:val="28"/>
          <w:lang w:val="de-DE"/>
        </w:rPr>
      </w:pPr>
      <w:r w:rsidRPr="00FC166C">
        <w:rPr>
          <w:b/>
          <w:i/>
          <w:sz w:val="28"/>
          <w:szCs w:val="28"/>
          <w:lang w:val="de-DE"/>
        </w:rPr>
        <w:t xml:space="preserve">3.2. Hội thi Phụ trách Sao giỏi </w:t>
      </w:r>
    </w:p>
    <w:p w:rsidR="00FB6044" w:rsidRPr="00FC166C" w:rsidRDefault="00FB6044" w:rsidP="00FB6044">
      <w:pPr>
        <w:spacing w:before="120" w:after="120"/>
        <w:ind w:firstLine="567"/>
        <w:jc w:val="both"/>
        <w:rPr>
          <w:spacing w:val="-8"/>
          <w:sz w:val="28"/>
          <w:szCs w:val="28"/>
          <w:lang w:val="de-DE"/>
        </w:rPr>
      </w:pPr>
      <w:r w:rsidRPr="00FC166C">
        <w:rPr>
          <w:sz w:val="28"/>
          <w:szCs w:val="28"/>
          <w:lang w:val="de-DE"/>
        </w:rPr>
        <w:t xml:space="preserve">- Đối tượng: Là phụ trách Sao giỏi khối lớp 4 </w:t>
      </w:r>
      <w:r>
        <w:rPr>
          <w:sz w:val="28"/>
          <w:szCs w:val="28"/>
          <w:lang w:val="de-DE"/>
        </w:rPr>
        <w:t>hoặc lớp</w:t>
      </w:r>
      <w:r w:rsidRPr="00FC166C">
        <w:rPr>
          <w:sz w:val="28"/>
          <w:szCs w:val="28"/>
          <w:lang w:val="de-DE"/>
        </w:rPr>
        <w:t xml:space="preserve"> 5 </w:t>
      </w:r>
      <w:r w:rsidRPr="00FC166C">
        <w:rPr>
          <w:spacing w:val="-8"/>
          <w:sz w:val="28"/>
          <w:szCs w:val="28"/>
          <w:lang w:val="de-DE"/>
        </w:rPr>
        <w:t xml:space="preserve">đã đạt giải trong Hội thi Phụ trách Sao giỏi cấp </w:t>
      </w:r>
      <w:r>
        <w:rPr>
          <w:spacing w:val="-8"/>
          <w:sz w:val="28"/>
          <w:szCs w:val="28"/>
          <w:lang w:val="de-DE"/>
        </w:rPr>
        <w:t>liên đội</w:t>
      </w:r>
      <w:r w:rsidRPr="00FC166C">
        <w:rPr>
          <w:spacing w:val="-8"/>
          <w:sz w:val="28"/>
          <w:szCs w:val="28"/>
          <w:lang w:val="de-DE"/>
        </w:rPr>
        <w:t xml:space="preserve"> năm học 202</w:t>
      </w:r>
      <w:r w:rsidR="00172591">
        <w:rPr>
          <w:spacing w:val="-8"/>
          <w:sz w:val="28"/>
          <w:szCs w:val="28"/>
          <w:lang w:val="de-DE"/>
        </w:rPr>
        <w:t>4</w:t>
      </w:r>
      <w:r w:rsidRPr="00FC166C">
        <w:rPr>
          <w:spacing w:val="-8"/>
          <w:sz w:val="28"/>
          <w:szCs w:val="28"/>
          <w:lang w:val="de-DE"/>
        </w:rPr>
        <w:t xml:space="preserve"> - 202</w:t>
      </w:r>
      <w:r w:rsidR="00172591">
        <w:rPr>
          <w:spacing w:val="-8"/>
          <w:sz w:val="28"/>
          <w:szCs w:val="28"/>
          <w:lang w:val="de-DE"/>
        </w:rPr>
        <w:t>5</w:t>
      </w:r>
      <w:r w:rsidRPr="00FC166C">
        <w:rPr>
          <w:spacing w:val="-8"/>
          <w:sz w:val="28"/>
          <w:szCs w:val="28"/>
          <w:lang w:val="de-DE"/>
        </w:rPr>
        <w:t>.</w:t>
      </w:r>
    </w:p>
    <w:p w:rsidR="00FB6044" w:rsidRPr="00FC166C" w:rsidRDefault="00FB6044" w:rsidP="00FB6044">
      <w:pPr>
        <w:spacing w:before="120" w:after="120"/>
        <w:ind w:firstLine="567"/>
        <w:jc w:val="both"/>
        <w:rPr>
          <w:spacing w:val="-4"/>
          <w:sz w:val="28"/>
          <w:szCs w:val="28"/>
          <w:lang w:val="de-DE"/>
        </w:rPr>
      </w:pPr>
      <w:r w:rsidRPr="00FC166C">
        <w:rPr>
          <w:spacing w:val="-4"/>
          <w:sz w:val="28"/>
          <w:szCs w:val="28"/>
          <w:lang w:val="de-DE"/>
        </w:rPr>
        <w:t xml:space="preserve">- Số lượng: Mỗi đơn vị chọn </w:t>
      </w:r>
      <w:r w:rsidRPr="00FC166C">
        <w:rPr>
          <w:b/>
          <w:spacing w:val="-4"/>
          <w:sz w:val="28"/>
          <w:szCs w:val="28"/>
          <w:lang w:val="de-DE"/>
        </w:rPr>
        <w:t>0</w:t>
      </w:r>
      <w:r>
        <w:rPr>
          <w:b/>
          <w:spacing w:val="-4"/>
          <w:sz w:val="28"/>
          <w:szCs w:val="28"/>
          <w:lang w:val="de-DE"/>
        </w:rPr>
        <w:t>1</w:t>
      </w:r>
      <w:r w:rsidRPr="00FC166C">
        <w:rPr>
          <w:spacing w:val="-4"/>
          <w:sz w:val="28"/>
          <w:szCs w:val="28"/>
          <w:lang w:val="de-DE"/>
        </w:rPr>
        <w:t xml:space="preserve"> em phụ trách Sao </w:t>
      </w:r>
      <w:r w:rsidRPr="00FC166C">
        <w:rPr>
          <w:i/>
          <w:spacing w:val="-4"/>
          <w:sz w:val="28"/>
          <w:szCs w:val="28"/>
          <w:lang w:val="de-DE"/>
        </w:rPr>
        <w:t>(</w:t>
      </w:r>
      <w:r>
        <w:rPr>
          <w:i/>
          <w:spacing w:val="-4"/>
          <w:sz w:val="28"/>
          <w:szCs w:val="28"/>
          <w:lang w:val="de-DE"/>
        </w:rPr>
        <w:t>khối lớp 4 hoặc</w:t>
      </w:r>
      <w:r w:rsidRPr="00FC166C">
        <w:rPr>
          <w:i/>
          <w:spacing w:val="-4"/>
          <w:sz w:val="28"/>
          <w:szCs w:val="28"/>
          <w:lang w:val="de-DE"/>
        </w:rPr>
        <w:t xml:space="preserve"> khối lớp 5)</w:t>
      </w:r>
      <w:r w:rsidRPr="00FC166C">
        <w:rPr>
          <w:spacing w:val="-4"/>
          <w:sz w:val="28"/>
          <w:szCs w:val="28"/>
          <w:lang w:val="de-DE"/>
        </w:rPr>
        <w:t xml:space="preserve"> tham gia dự thi.</w:t>
      </w:r>
    </w:p>
    <w:p w:rsidR="00FB6044" w:rsidRDefault="00FB6044" w:rsidP="00FB6044">
      <w:pPr>
        <w:spacing w:before="120" w:after="120"/>
        <w:ind w:firstLine="567"/>
        <w:jc w:val="both"/>
        <w:rPr>
          <w:sz w:val="28"/>
          <w:szCs w:val="28"/>
          <w:lang w:val="de-DE"/>
        </w:rPr>
      </w:pPr>
      <w:r w:rsidRPr="00FC166C">
        <w:rPr>
          <w:sz w:val="28"/>
          <w:szCs w:val="28"/>
          <w:lang w:val="de-DE"/>
        </w:rPr>
        <w:t>- Đồng phục bắt buộc: Áo trắng, quần tây hoặc váy (màu xanh đậm đối với nữ), khăn quàng đỏ. Riêng phần thi năng khiếu, các em mặc trang phục tự chọn đẹp, phù hợp với bài thi của mình.</w:t>
      </w:r>
    </w:p>
    <w:p w:rsidR="00FB6044" w:rsidRDefault="00FB6044" w:rsidP="00FB6044">
      <w:pPr>
        <w:spacing w:before="120" w:after="120"/>
        <w:ind w:firstLine="567"/>
        <w:jc w:val="both"/>
        <w:rPr>
          <w:b/>
          <w:sz w:val="28"/>
          <w:szCs w:val="28"/>
          <w:lang w:val="de-DE"/>
        </w:rPr>
      </w:pPr>
      <w:r w:rsidRPr="00FC166C">
        <w:rPr>
          <w:b/>
          <w:sz w:val="28"/>
          <w:szCs w:val="28"/>
          <w:lang w:val="de-DE"/>
        </w:rPr>
        <w:t xml:space="preserve">III. NỘI DUNG VÀ HÌNH THỨC THI </w:t>
      </w:r>
    </w:p>
    <w:p w:rsidR="00172591" w:rsidRPr="00FC166C" w:rsidRDefault="00172591" w:rsidP="00FB6044">
      <w:pPr>
        <w:spacing w:before="120" w:after="120"/>
        <w:ind w:firstLine="567"/>
        <w:jc w:val="both"/>
        <w:rPr>
          <w:b/>
          <w:sz w:val="28"/>
          <w:szCs w:val="28"/>
          <w:lang w:val="de-DE"/>
        </w:rPr>
      </w:pPr>
      <w:r>
        <w:rPr>
          <w:b/>
          <w:sz w:val="28"/>
          <w:szCs w:val="28"/>
          <w:lang w:val="de-DE"/>
        </w:rPr>
        <w:t>1. Hội thi Chỉ huy Đội giỏi</w:t>
      </w:r>
    </w:p>
    <w:p w:rsidR="00FB6044" w:rsidRPr="00FC166C" w:rsidRDefault="00FB6044" w:rsidP="00FB6044">
      <w:pPr>
        <w:spacing w:before="120" w:after="120"/>
        <w:ind w:firstLine="567"/>
        <w:jc w:val="both"/>
        <w:rPr>
          <w:sz w:val="28"/>
          <w:szCs w:val="28"/>
        </w:rPr>
      </w:pPr>
      <w:r w:rsidRPr="00FC166C">
        <w:rPr>
          <w:b/>
          <w:i/>
          <w:sz w:val="28"/>
          <w:szCs w:val="28"/>
          <w:lang w:val="de-DE"/>
        </w:rPr>
        <w:t>1.</w:t>
      </w:r>
      <w:r w:rsidR="00172591">
        <w:rPr>
          <w:b/>
          <w:i/>
          <w:sz w:val="28"/>
          <w:szCs w:val="28"/>
          <w:lang w:val="de-DE"/>
        </w:rPr>
        <w:t>1</w:t>
      </w:r>
      <w:r w:rsidRPr="00FC166C">
        <w:rPr>
          <w:b/>
          <w:i/>
          <w:sz w:val="28"/>
          <w:szCs w:val="28"/>
          <w:lang w:val="de-DE"/>
        </w:rPr>
        <w:t xml:space="preserve">. Phần thi kiến thức: </w:t>
      </w:r>
      <w:r w:rsidRPr="00FC166C">
        <w:rPr>
          <w:sz w:val="28"/>
          <w:szCs w:val="28"/>
        </w:rPr>
        <w:t xml:space="preserve">Mỗi thí sinh trả lời </w:t>
      </w:r>
      <w:r w:rsidR="00DC452F">
        <w:rPr>
          <w:sz w:val="28"/>
          <w:szCs w:val="28"/>
        </w:rPr>
        <w:t>2</w:t>
      </w:r>
      <w:r w:rsidRPr="00FC166C">
        <w:rPr>
          <w:sz w:val="28"/>
          <w:szCs w:val="28"/>
        </w:rPr>
        <w:t xml:space="preserve">0 câu hỏi trắc nghiệm về </w:t>
      </w:r>
      <w:r w:rsidR="0096384F" w:rsidRPr="0096384F">
        <w:rPr>
          <w:sz w:val="28"/>
          <w:szCs w:val="28"/>
        </w:rPr>
        <w:t>Đoàn TNCS Hồ Chí Minh, Đội TNTP Hồ Chí Minh, Bác Hồ kính yêu, Luật trẻ em</w:t>
      </w:r>
      <w:r w:rsidR="007F6378" w:rsidRPr="007F6378">
        <w:rPr>
          <w:sz w:val="28"/>
          <w:szCs w:val="28"/>
        </w:rPr>
        <w:t xml:space="preserve">; gương các anh hùng liệt sĩ, những phong trào lớn của Đội, điều lệ Đội, nghi thức Đội </w:t>
      </w:r>
      <w:r w:rsidRPr="00FC166C">
        <w:rPr>
          <w:sz w:val="28"/>
          <w:szCs w:val="28"/>
        </w:rPr>
        <w:t>(Ban Tổ chức không gửi trước đề cương câu hỏi).</w:t>
      </w:r>
    </w:p>
    <w:p w:rsidR="00FB6044" w:rsidRPr="00075977" w:rsidRDefault="00FB6044" w:rsidP="00FB6044">
      <w:pPr>
        <w:spacing w:before="120" w:after="120"/>
        <w:ind w:firstLine="567"/>
        <w:jc w:val="both"/>
        <w:rPr>
          <w:b/>
          <w:i/>
          <w:sz w:val="28"/>
          <w:szCs w:val="28"/>
        </w:rPr>
      </w:pPr>
      <w:r w:rsidRPr="00FC166C">
        <w:rPr>
          <w:b/>
          <w:i/>
          <w:sz w:val="28"/>
          <w:szCs w:val="28"/>
          <w:lang w:val="vi-VN"/>
        </w:rPr>
        <w:t>1.</w:t>
      </w:r>
      <w:r w:rsidR="00172591">
        <w:rPr>
          <w:b/>
          <w:i/>
          <w:sz w:val="28"/>
          <w:szCs w:val="28"/>
        </w:rPr>
        <w:t>2</w:t>
      </w:r>
      <w:r w:rsidRPr="00FC166C">
        <w:rPr>
          <w:b/>
          <w:i/>
          <w:sz w:val="28"/>
          <w:szCs w:val="28"/>
          <w:lang w:val="vi-VN"/>
        </w:rPr>
        <w:t>. Phần thi kỹ năng</w:t>
      </w:r>
      <w:r w:rsidR="00075977">
        <w:rPr>
          <w:b/>
          <w:i/>
          <w:sz w:val="28"/>
          <w:szCs w:val="28"/>
        </w:rPr>
        <w:t>, tài năng</w:t>
      </w:r>
    </w:p>
    <w:p w:rsidR="00FB6044" w:rsidRPr="00FC166C" w:rsidRDefault="00FB6044" w:rsidP="00FB6044">
      <w:pPr>
        <w:spacing w:before="120" w:after="120"/>
        <w:ind w:firstLine="567"/>
        <w:jc w:val="both"/>
        <w:rPr>
          <w:sz w:val="28"/>
          <w:szCs w:val="28"/>
          <w:lang w:val="vi-VN"/>
        </w:rPr>
      </w:pPr>
      <w:r w:rsidRPr="00FC166C">
        <w:rPr>
          <w:sz w:val="28"/>
          <w:szCs w:val="28"/>
        </w:rPr>
        <w:t>- T</w:t>
      </w:r>
      <w:r w:rsidRPr="00FC166C">
        <w:rPr>
          <w:sz w:val="28"/>
          <w:szCs w:val="28"/>
          <w:lang w:val="vi-VN"/>
        </w:rPr>
        <w:t>hực hành Nghi thức Đội</w:t>
      </w:r>
      <w:r w:rsidRPr="00FC166C">
        <w:rPr>
          <w:sz w:val="28"/>
          <w:szCs w:val="28"/>
        </w:rPr>
        <w:t xml:space="preserve"> và trống Đội</w:t>
      </w:r>
      <w:r w:rsidRPr="00FC166C">
        <w:rPr>
          <w:sz w:val="28"/>
          <w:szCs w:val="28"/>
          <w:lang w:val="vi-VN"/>
        </w:rPr>
        <w:t xml:space="preserve"> TNTP Hồ Chí Minh.</w:t>
      </w:r>
    </w:p>
    <w:p w:rsidR="00FB6044" w:rsidRPr="00FC166C" w:rsidRDefault="00FB6044" w:rsidP="00FB6044">
      <w:pPr>
        <w:spacing w:before="120" w:after="120"/>
        <w:ind w:right="-204" w:firstLine="567"/>
        <w:jc w:val="both"/>
        <w:rPr>
          <w:spacing w:val="-2"/>
          <w:sz w:val="28"/>
          <w:szCs w:val="28"/>
          <w:lang w:val="de-DE"/>
        </w:rPr>
      </w:pPr>
      <w:r w:rsidRPr="00FC166C">
        <w:rPr>
          <w:spacing w:val="-2"/>
          <w:sz w:val="28"/>
          <w:szCs w:val="28"/>
          <w:lang w:val="de-DE"/>
        </w:rPr>
        <w:t>- Kỹ năng truyền tin: Nhận và dịch Morse, Semaphore</w:t>
      </w:r>
      <w:r w:rsidR="00DE5D54">
        <w:rPr>
          <w:spacing w:val="-2"/>
          <w:sz w:val="28"/>
          <w:szCs w:val="28"/>
          <w:lang w:val="de-DE"/>
        </w:rPr>
        <w:t>.</w:t>
      </w:r>
      <w:r w:rsidRPr="00FC166C">
        <w:rPr>
          <w:spacing w:val="-2"/>
          <w:sz w:val="28"/>
          <w:szCs w:val="28"/>
          <w:lang w:val="de-DE"/>
        </w:rPr>
        <w:t xml:space="preserve"> </w:t>
      </w:r>
    </w:p>
    <w:p w:rsidR="0096384F" w:rsidRDefault="00FB6044" w:rsidP="00FB6044">
      <w:pPr>
        <w:spacing w:before="120" w:after="120"/>
        <w:ind w:firstLine="567"/>
        <w:jc w:val="both"/>
        <w:rPr>
          <w:spacing w:val="-2"/>
          <w:sz w:val="28"/>
          <w:szCs w:val="28"/>
        </w:rPr>
      </w:pPr>
      <w:bookmarkStart w:id="0" w:name="_GoBack"/>
      <w:bookmarkEnd w:id="0"/>
      <w:r w:rsidRPr="00FC166C">
        <w:rPr>
          <w:sz w:val="28"/>
          <w:lang w:val="de-DE"/>
        </w:rPr>
        <w:t xml:space="preserve">- </w:t>
      </w:r>
      <w:r w:rsidR="0096384F" w:rsidRPr="0096384F">
        <w:rPr>
          <w:spacing w:val="-2"/>
          <w:sz w:val="28"/>
          <w:szCs w:val="28"/>
        </w:rPr>
        <w:t xml:space="preserve">Tài năng chỉ huy Đội. </w:t>
      </w:r>
      <w:r w:rsidR="00D811C1">
        <w:rPr>
          <w:sz w:val="28"/>
          <w:szCs w:val="28"/>
          <w:lang w:val="de-DE"/>
        </w:rPr>
        <w:t>T</w:t>
      </w:r>
      <w:r w:rsidR="00075977" w:rsidRPr="00FC166C">
        <w:rPr>
          <w:sz w:val="28"/>
          <w:szCs w:val="28"/>
          <w:lang w:val="de-DE"/>
        </w:rPr>
        <w:t xml:space="preserve">hí sinh thể hiện năng khiếu sở trường bản thân theo các lĩnh vực: </w:t>
      </w:r>
      <w:r w:rsidR="0096384F" w:rsidRPr="0096384F">
        <w:rPr>
          <w:spacing w:val="-2"/>
          <w:sz w:val="28"/>
          <w:szCs w:val="28"/>
        </w:rPr>
        <w:t>hát, múa, nhảy, ảo thuật</w:t>
      </w:r>
      <w:r w:rsidR="00D811C1">
        <w:rPr>
          <w:spacing w:val="-2"/>
          <w:sz w:val="28"/>
          <w:szCs w:val="28"/>
        </w:rPr>
        <w:t>, MC</w:t>
      </w:r>
      <w:r w:rsidR="0096384F" w:rsidRPr="0096384F">
        <w:rPr>
          <w:spacing w:val="-2"/>
          <w:sz w:val="28"/>
          <w:szCs w:val="28"/>
        </w:rPr>
        <w:t>… Mỗi tiết mục không quá 5 phút.</w:t>
      </w:r>
    </w:p>
    <w:p w:rsidR="00FB6044" w:rsidRPr="00FC166C" w:rsidRDefault="00FB6044" w:rsidP="00FB6044">
      <w:pPr>
        <w:spacing w:before="120" w:after="120"/>
        <w:ind w:firstLine="567"/>
        <w:jc w:val="both"/>
        <w:rPr>
          <w:b/>
          <w:sz w:val="28"/>
          <w:szCs w:val="28"/>
          <w:lang w:val="de-DE"/>
        </w:rPr>
      </w:pPr>
      <w:r w:rsidRPr="00FC166C">
        <w:rPr>
          <w:b/>
          <w:sz w:val="28"/>
          <w:szCs w:val="28"/>
          <w:lang w:val="de-DE"/>
        </w:rPr>
        <w:t>2. Hội thi Phụ trách Sao giỏi</w:t>
      </w:r>
    </w:p>
    <w:p w:rsidR="00FB6044" w:rsidRPr="00FC166C" w:rsidRDefault="00FB6044" w:rsidP="00FB6044">
      <w:pPr>
        <w:spacing w:before="120" w:after="120"/>
        <w:ind w:firstLine="567"/>
        <w:jc w:val="both"/>
        <w:rPr>
          <w:sz w:val="28"/>
          <w:szCs w:val="28"/>
          <w:lang w:val="de-DE"/>
        </w:rPr>
      </w:pPr>
      <w:r w:rsidRPr="00FC166C">
        <w:rPr>
          <w:b/>
          <w:i/>
          <w:sz w:val="28"/>
          <w:szCs w:val="28"/>
          <w:lang w:val="de-DE"/>
        </w:rPr>
        <w:t xml:space="preserve">2.1. Phụ trách Sao chăm chỉ: </w:t>
      </w:r>
      <w:r w:rsidRPr="00FC166C">
        <w:rPr>
          <w:sz w:val="28"/>
          <w:szCs w:val="28"/>
          <w:lang w:val="de-DE"/>
        </w:rPr>
        <w:t>Bốc thăm câu hỏi trả lời và thực hiện một trong các động tác Nghi thức Đội.</w:t>
      </w:r>
    </w:p>
    <w:p w:rsidR="00FB6044" w:rsidRPr="00FC166C" w:rsidRDefault="00FB6044" w:rsidP="00FB6044">
      <w:pPr>
        <w:spacing w:before="120" w:after="120"/>
        <w:ind w:firstLine="567"/>
        <w:jc w:val="both"/>
        <w:rPr>
          <w:i/>
          <w:sz w:val="28"/>
          <w:szCs w:val="28"/>
          <w:lang w:val="de-DE"/>
        </w:rPr>
      </w:pPr>
      <w:r w:rsidRPr="00FC166C">
        <w:rPr>
          <w:b/>
          <w:i/>
          <w:sz w:val="28"/>
          <w:szCs w:val="28"/>
          <w:lang w:val="de-DE"/>
        </w:rPr>
        <w:t xml:space="preserve">2.2. Phần thi Phụ trách Sao tài năng, sáng tạo: </w:t>
      </w:r>
      <w:r w:rsidRPr="00FC166C">
        <w:rPr>
          <w:sz w:val="28"/>
          <w:szCs w:val="28"/>
          <w:lang w:val="de-DE"/>
        </w:rPr>
        <w:t xml:space="preserve">Các thí sinh thể hiện năng khiếu sở trường bản thân theo các lĩnh vực: hát, múa, hội họa, khiêu vũ </w:t>
      </w:r>
      <w:r w:rsidRPr="00FC166C">
        <w:rPr>
          <w:i/>
          <w:sz w:val="28"/>
          <w:szCs w:val="28"/>
          <w:lang w:val="de-DE"/>
        </w:rPr>
        <w:t>(bắt buộc có phụ họa cho từng bài thi).</w:t>
      </w:r>
    </w:p>
    <w:p w:rsidR="00FB6044" w:rsidRDefault="00FB6044" w:rsidP="00FB6044">
      <w:pPr>
        <w:spacing w:before="120" w:after="120"/>
        <w:ind w:firstLine="567"/>
        <w:jc w:val="both"/>
        <w:rPr>
          <w:sz w:val="28"/>
          <w:szCs w:val="28"/>
          <w:lang w:val="de-DE"/>
        </w:rPr>
      </w:pPr>
      <w:r w:rsidRPr="00FC166C">
        <w:rPr>
          <w:b/>
          <w:i/>
          <w:sz w:val="28"/>
          <w:szCs w:val="28"/>
          <w:lang w:val="de-DE"/>
        </w:rPr>
        <w:t>2.3. Phần thi Phụ trách Sao toàn năng:</w:t>
      </w:r>
      <w:r w:rsidRPr="00FC166C">
        <w:rPr>
          <w:sz w:val="28"/>
          <w:szCs w:val="28"/>
          <w:lang w:val="de-DE"/>
        </w:rPr>
        <w:t xml:space="preserve"> Hướng dẫn và điều hành một nội dung chủ điểm sinh hoạt Sao sau đây: kính yêu Bác Hồ; con ngoan, trò giỏi; chăm học; vệ sinh sạch sẽ; yêu Sao nhi đồng và Đội TNTP Hồ Chí Minh; những điều cần biết khi ra đường.</w:t>
      </w:r>
    </w:p>
    <w:p w:rsidR="00FB6044" w:rsidRPr="00FC166C" w:rsidRDefault="00FB6044" w:rsidP="00FB6044">
      <w:pPr>
        <w:spacing w:before="120" w:after="120"/>
        <w:ind w:firstLine="567"/>
        <w:jc w:val="both"/>
        <w:rPr>
          <w:b/>
          <w:i/>
          <w:sz w:val="28"/>
          <w:szCs w:val="28"/>
          <w:lang w:val="de-DE"/>
        </w:rPr>
      </w:pPr>
      <w:r w:rsidRPr="00FC166C">
        <w:rPr>
          <w:b/>
          <w:sz w:val="28"/>
          <w:szCs w:val="28"/>
          <w:lang w:val="de-DE"/>
        </w:rPr>
        <w:t xml:space="preserve">IV. THỂ LỆ HỘI THI </w:t>
      </w:r>
      <w:r w:rsidRPr="00FC166C">
        <w:rPr>
          <w:i/>
          <w:sz w:val="28"/>
          <w:szCs w:val="28"/>
          <w:lang w:val="de-DE"/>
        </w:rPr>
        <w:t>(có Thể lệ kèm theo)</w:t>
      </w:r>
    </w:p>
    <w:p w:rsidR="00FB6044" w:rsidRPr="00FC166C" w:rsidRDefault="00FB6044" w:rsidP="00FB6044">
      <w:pPr>
        <w:spacing w:before="120" w:after="120"/>
        <w:ind w:firstLine="567"/>
        <w:jc w:val="both"/>
        <w:rPr>
          <w:b/>
          <w:sz w:val="28"/>
          <w:szCs w:val="28"/>
          <w:lang w:val="de-DE"/>
        </w:rPr>
      </w:pPr>
      <w:r w:rsidRPr="00FC166C">
        <w:rPr>
          <w:b/>
          <w:sz w:val="28"/>
          <w:szCs w:val="28"/>
          <w:lang w:val="de-DE"/>
        </w:rPr>
        <w:t>V. HỒ SƠ DỰ THI</w:t>
      </w:r>
    </w:p>
    <w:p w:rsidR="00FB6044" w:rsidRPr="00FC166C" w:rsidRDefault="00FB6044" w:rsidP="00FB6044">
      <w:pPr>
        <w:spacing w:before="120" w:after="120"/>
        <w:ind w:firstLine="567"/>
        <w:jc w:val="both"/>
        <w:rPr>
          <w:sz w:val="28"/>
          <w:szCs w:val="28"/>
          <w:lang w:val="de-DE"/>
        </w:rPr>
      </w:pPr>
      <w:r w:rsidRPr="00FC166C">
        <w:rPr>
          <w:sz w:val="28"/>
          <w:szCs w:val="28"/>
          <w:lang w:val="de-DE"/>
        </w:rPr>
        <w:lastRenderedPageBreak/>
        <w:t>- Hồ sơ đăng ký bao gồm:</w:t>
      </w:r>
    </w:p>
    <w:p w:rsidR="00FB6044" w:rsidRPr="00FC166C" w:rsidRDefault="00FB6044" w:rsidP="00FB6044">
      <w:pPr>
        <w:spacing w:before="120" w:after="120"/>
        <w:ind w:firstLine="567"/>
        <w:jc w:val="both"/>
        <w:rPr>
          <w:i/>
          <w:sz w:val="28"/>
          <w:szCs w:val="28"/>
          <w:lang w:val="de-DE"/>
        </w:rPr>
      </w:pPr>
      <w:r w:rsidRPr="00FC166C">
        <w:rPr>
          <w:sz w:val="28"/>
          <w:szCs w:val="28"/>
          <w:lang w:val="de-DE"/>
        </w:rPr>
        <w:t xml:space="preserve">+ Danh sách các thí sinh dự thi theo tập thể đơn vị </w:t>
      </w:r>
      <w:r w:rsidRPr="00FC166C">
        <w:rPr>
          <w:i/>
          <w:sz w:val="28"/>
          <w:szCs w:val="28"/>
          <w:lang w:val="de-DE"/>
        </w:rPr>
        <w:t xml:space="preserve">(theo mẫu, có đóng dấu xác nhận của </w:t>
      </w:r>
      <w:r>
        <w:rPr>
          <w:i/>
          <w:sz w:val="28"/>
          <w:szCs w:val="28"/>
          <w:lang w:val="de-DE"/>
        </w:rPr>
        <w:t>nhà trường</w:t>
      </w:r>
      <w:r w:rsidRPr="00FC166C">
        <w:rPr>
          <w:i/>
          <w:sz w:val="28"/>
          <w:szCs w:val="28"/>
          <w:lang w:val="de-DE"/>
        </w:rPr>
        <w:t>).</w:t>
      </w:r>
    </w:p>
    <w:p w:rsidR="00FB6044" w:rsidRPr="00FC166C" w:rsidRDefault="00FB6044" w:rsidP="00FB6044">
      <w:pPr>
        <w:spacing w:before="120" w:after="120"/>
        <w:ind w:firstLine="567"/>
        <w:jc w:val="both"/>
        <w:rPr>
          <w:i/>
          <w:sz w:val="28"/>
          <w:szCs w:val="28"/>
          <w:lang w:val="de-DE"/>
        </w:rPr>
      </w:pPr>
      <w:r w:rsidRPr="00FC166C">
        <w:rPr>
          <w:i/>
          <w:sz w:val="28"/>
          <w:szCs w:val="28"/>
          <w:lang w:val="de-DE"/>
        </w:rPr>
        <w:t xml:space="preserve">+ </w:t>
      </w:r>
      <w:r w:rsidRPr="00FC166C">
        <w:rPr>
          <w:sz w:val="28"/>
          <w:szCs w:val="28"/>
          <w:lang w:val="de-DE"/>
        </w:rPr>
        <w:t xml:space="preserve">Danh sách dán hình thẻ các thí sinh tham gia dự thi </w:t>
      </w:r>
      <w:r w:rsidRPr="00FC166C">
        <w:rPr>
          <w:i/>
          <w:sz w:val="28"/>
          <w:szCs w:val="28"/>
          <w:lang w:val="de-DE"/>
        </w:rPr>
        <w:t xml:space="preserve">(theo mẫu, có xác nhận của </w:t>
      </w:r>
      <w:r>
        <w:rPr>
          <w:i/>
          <w:sz w:val="28"/>
          <w:szCs w:val="28"/>
          <w:lang w:val="de-DE"/>
        </w:rPr>
        <w:t>nhà trường</w:t>
      </w:r>
      <w:r w:rsidRPr="00FC166C">
        <w:rPr>
          <w:i/>
          <w:sz w:val="28"/>
          <w:szCs w:val="28"/>
          <w:lang w:val="de-DE"/>
        </w:rPr>
        <w:t>).</w:t>
      </w:r>
    </w:p>
    <w:p w:rsidR="00FB6044" w:rsidRPr="00FC166C" w:rsidRDefault="00FB6044" w:rsidP="00FB6044">
      <w:pPr>
        <w:spacing w:before="120" w:after="120"/>
        <w:ind w:firstLine="567"/>
        <w:jc w:val="both"/>
        <w:rPr>
          <w:b/>
          <w:bCs/>
          <w:i/>
          <w:sz w:val="28"/>
          <w:szCs w:val="28"/>
          <w:lang w:val="de-DE"/>
        </w:rPr>
      </w:pPr>
      <w:r w:rsidRPr="00FC166C">
        <w:rPr>
          <w:sz w:val="28"/>
          <w:szCs w:val="28"/>
          <w:lang w:val="de-DE"/>
        </w:rPr>
        <w:t xml:space="preserve">- Các đơn vị lập hồ sơ dự thi gửi về Hội đồng Đội </w:t>
      </w:r>
      <w:r>
        <w:rPr>
          <w:sz w:val="28"/>
          <w:szCs w:val="28"/>
          <w:lang w:val="de-DE"/>
        </w:rPr>
        <w:t>huyện</w:t>
      </w:r>
      <w:r w:rsidRPr="00FC166C">
        <w:rPr>
          <w:sz w:val="28"/>
          <w:szCs w:val="28"/>
          <w:lang w:val="de-DE"/>
        </w:rPr>
        <w:t xml:space="preserve"> trước ngày </w:t>
      </w:r>
      <w:r w:rsidR="008961A1">
        <w:rPr>
          <w:b/>
          <w:sz w:val="28"/>
          <w:szCs w:val="28"/>
          <w:lang w:val="de-DE"/>
        </w:rPr>
        <w:t>27</w:t>
      </w:r>
      <w:r w:rsidRPr="00FC166C">
        <w:rPr>
          <w:b/>
          <w:sz w:val="28"/>
          <w:szCs w:val="28"/>
          <w:lang w:val="de-DE"/>
        </w:rPr>
        <w:t>/</w:t>
      </w:r>
      <w:r w:rsidR="00172591">
        <w:rPr>
          <w:b/>
          <w:sz w:val="28"/>
          <w:szCs w:val="28"/>
          <w:lang w:val="de-DE"/>
        </w:rPr>
        <w:t>02</w:t>
      </w:r>
      <w:r w:rsidRPr="00FC166C">
        <w:rPr>
          <w:b/>
          <w:sz w:val="28"/>
          <w:szCs w:val="28"/>
          <w:lang w:val="de-DE"/>
        </w:rPr>
        <w:t>/202</w:t>
      </w:r>
      <w:r w:rsidR="00172591">
        <w:rPr>
          <w:b/>
          <w:sz w:val="28"/>
          <w:szCs w:val="28"/>
          <w:lang w:val="de-DE"/>
        </w:rPr>
        <w:t>5</w:t>
      </w:r>
      <w:r w:rsidRPr="00FC166C">
        <w:rPr>
          <w:b/>
          <w:sz w:val="28"/>
          <w:szCs w:val="28"/>
          <w:lang w:val="de-DE"/>
        </w:rPr>
        <w:t xml:space="preserve"> </w:t>
      </w:r>
      <w:r w:rsidRPr="00FC166C">
        <w:rPr>
          <w:i/>
          <w:sz w:val="28"/>
          <w:szCs w:val="28"/>
          <w:lang w:val="de-DE"/>
        </w:rPr>
        <w:t xml:space="preserve">(Hồ sơ gửi bằng văn bản về Hội Đồng đội </w:t>
      </w:r>
      <w:r>
        <w:rPr>
          <w:i/>
          <w:sz w:val="28"/>
          <w:szCs w:val="28"/>
          <w:lang w:val="de-DE"/>
        </w:rPr>
        <w:t>huyện</w:t>
      </w:r>
      <w:r w:rsidRPr="00FC166C">
        <w:rPr>
          <w:i/>
          <w:sz w:val="28"/>
          <w:szCs w:val="28"/>
          <w:lang w:val="de-DE"/>
        </w:rPr>
        <w:t xml:space="preserve"> và qua email </w:t>
      </w:r>
      <w:r w:rsidRPr="00FC166C">
        <w:rPr>
          <w:i/>
          <w:sz w:val="28"/>
          <w:szCs w:val="28"/>
          <w:u w:val="single"/>
          <w:lang w:val="de-DE"/>
        </w:rPr>
        <w:t>hoidongdoiphu</w:t>
      </w:r>
      <w:r>
        <w:rPr>
          <w:i/>
          <w:sz w:val="28"/>
          <w:szCs w:val="28"/>
          <w:u w:val="single"/>
          <w:lang w:val="de-DE"/>
        </w:rPr>
        <w:t>hoa</w:t>
      </w:r>
      <w:r w:rsidRPr="00FC166C">
        <w:rPr>
          <w:i/>
          <w:sz w:val="28"/>
          <w:szCs w:val="28"/>
          <w:u w:val="single"/>
          <w:lang w:val="de-DE"/>
        </w:rPr>
        <w:t>@gmail.com</w:t>
      </w:r>
      <w:r w:rsidRPr="00FC166C">
        <w:rPr>
          <w:i/>
          <w:sz w:val="28"/>
          <w:szCs w:val="28"/>
          <w:lang w:val="de-DE"/>
        </w:rPr>
        <w:t>).</w:t>
      </w:r>
    </w:p>
    <w:p w:rsidR="00FB6044" w:rsidRPr="00FC166C" w:rsidRDefault="00FB6044" w:rsidP="00FB6044">
      <w:pPr>
        <w:spacing w:before="120" w:after="120"/>
        <w:ind w:firstLine="567"/>
        <w:jc w:val="both"/>
        <w:rPr>
          <w:b/>
          <w:bCs/>
          <w:sz w:val="28"/>
          <w:szCs w:val="28"/>
          <w:lang w:val="de-DE"/>
        </w:rPr>
      </w:pPr>
      <w:r w:rsidRPr="00FC166C">
        <w:rPr>
          <w:b/>
          <w:bCs/>
          <w:sz w:val="28"/>
          <w:szCs w:val="28"/>
          <w:lang w:val="de-DE"/>
        </w:rPr>
        <w:t>VI. GIẢI THƯỞNG</w:t>
      </w:r>
    </w:p>
    <w:p w:rsidR="00FB6044" w:rsidRPr="00FC166C" w:rsidRDefault="00FB6044" w:rsidP="00FB6044">
      <w:pPr>
        <w:spacing w:before="120" w:after="120"/>
        <w:ind w:firstLine="567"/>
        <w:jc w:val="both"/>
        <w:rPr>
          <w:bCs/>
          <w:i/>
          <w:spacing w:val="-2"/>
          <w:sz w:val="28"/>
          <w:lang w:val="de-DE"/>
        </w:rPr>
      </w:pPr>
      <w:r w:rsidRPr="00FC166C">
        <w:rPr>
          <w:bCs/>
          <w:spacing w:val="-2"/>
          <w:sz w:val="28"/>
          <w:lang w:val="de-DE"/>
        </w:rPr>
        <w:t>Ban Tổ chức trao giải nhất, nhì, ba, khuyến khích các nội dung thi cho các cá nhân và giải toàn đoàn cho các tập thể đạt thành tích cao tại Hội thi Chỉ huy Đội giỏi -</w:t>
      </w:r>
      <w:r w:rsidR="00172591">
        <w:rPr>
          <w:bCs/>
          <w:spacing w:val="-2"/>
          <w:sz w:val="28"/>
          <w:lang w:val="de-DE"/>
        </w:rPr>
        <w:t xml:space="preserve"> Phụ trách Sao giỏi năm học 2024</w:t>
      </w:r>
      <w:r w:rsidRPr="00FC166C">
        <w:rPr>
          <w:bCs/>
          <w:spacing w:val="-2"/>
          <w:sz w:val="28"/>
          <w:lang w:val="de-DE"/>
        </w:rPr>
        <w:t xml:space="preserve"> - 202</w:t>
      </w:r>
      <w:r w:rsidR="00172591">
        <w:rPr>
          <w:bCs/>
          <w:spacing w:val="-2"/>
          <w:sz w:val="28"/>
          <w:lang w:val="de-DE"/>
        </w:rPr>
        <w:t>5</w:t>
      </w:r>
      <w:r w:rsidRPr="00FC166C">
        <w:rPr>
          <w:bCs/>
          <w:spacing w:val="-2"/>
          <w:sz w:val="28"/>
          <w:lang w:val="de-DE"/>
        </w:rPr>
        <w:t xml:space="preserve"> </w:t>
      </w:r>
      <w:r w:rsidRPr="00FC166C">
        <w:rPr>
          <w:bCs/>
          <w:i/>
          <w:spacing w:val="-2"/>
          <w:sz w:val="28"/>
          <w:lang w:val="de-DE"/>
        </w:rPr>
        <w:t>(theo Thể lệ đính kèm).</w:t>
      </w:r>
    </w:p>
    <w:p w:rsidR="00FB6044" w:rsidRPr="00FC166C" w:rsidRDefault="00FB6044" w:rsidP="00FB6044">
      <w:pPr>
        <w:spacing w:before="120" w:after="120"/>
        <w:ind w:firstLine="567"/>
        <w:jc w:val="both"/>
        <w:rPr>
          <w:b/>
          <w:sz w:val="28"/>
          <w:szCs w:val="28"/>
          <w:lang w:val="de-DE"/>
        </w:rPr>
      </w:pPr>
      <w:r w:rsidRPr="00FC166C">
        <w:rPr>
          <w:b/>
          <w:sz w:val="28"/>
          <w:szCs w:val="28"/>
          <w:lang w:val="de-DE"/>
        </w:rPr>
        <w:t>VII. TỔ CHỨC THỰC HIỆN</w:t>
      </w:r>
    </w:p>
    <w:p w:rsidR="00FB6044" w:rsidRPr="00FC166C" w:rsidRDefault="00FB6044" w:rsidP="00FB6044">
      <w:pPr>
        <w:pStyle w:val="BodyText"/>
        <w:spacing w:before="120" w:after="120"/>
        <w:ind w:firstLine="567"/>
        <w:rPr>
          <w:b/>
          <w:sz w:val="28"/>
          <w:szCs w:val="28"/>
          <w:lang w:val="de-DE"/>
        </w:rPr>
      </w:pPr>
      <w:r w:rsidRPr="00FC166C">
        <w:rPr>
          <w:b/>
          <w:sz w:val="28"/>
          <w:szCs w:val="28"/>
          <w:lang w:val="de-DE"/>
        </w:rPr>
        <w:t xml:space="preserve">1. </w:t>
      </w:r>
      <w:r>
        <w:rPr>
          <w:b/>
          <w:sz w:val="28"/>
          <w:szCs w:val="28"/>
          <w:lang w:val="de-DE"/>
        </w:rPr>
        <w:t>Huyện</w:t>
      </w:r>
      <w:r w:rsidRPr="00FC166C">
        <w:rPr>
          <w:b/>
          <w:sz w:val="28"/>
          <w:szCs w:val="28"/>
          <w:lang w:val="de-DE"/>
        </w:rPr>
        <w:t xml:space="preserve"> Đoàn</w:t>
      </w:r>
    </w:p>
    <w:p w:rsidR="00FB6044" w:rsidRPr="00FC166C" w:rsidRDefault="00FB6044" w:rsidP="00FB6044">
      <w:pPr>
        <w:pStyle w:val="BodyText"/>
        <w:spacing w:before="120" w:after="120"/>
        <w:ind w:firstLine="567"/>
        <w:rPr>
          <w:sz w:val="28"/>
          <w:szCs w:val="28"/>
          <w:lang w:val="de-DE"/>
        </w:rPr>
      </w:pPr>
      <w:r w:rsidRPr="00FC166C">
        <w:rPr>
          <w:sz w:val="28"/>
          <w:szCs w:val="28"/>
          <w:lang w:val="de-DE"/>
        </w:rPr>
        <w:t>- Xây dựng Kế hoạch tổ chức Hội thi Chỉ huy Đội giỏi - Phụ trách Sao giỏi năm học 202</w:t>
      </w:r>
      <w:r w:rsidR="00172591">
        <w:rPr>
          <w:sz w:val="28"/>
          <w:szCs w:val="28"/>
          <w:lang w:val="de-DE"/>
        </w:rPr>
        <w:t>4</w:t>
      </w:r>
      <w:r w:rsidRPr="00FC166C">
        <w:rPr>
          <w:sz w:val="28"/>
          <w:szCs w:val="28"/>
          <w:lang w:val="de-DE"/>
        </w:rPr>
        <w:t xml:space="preserve"> - 202</w:t>
      </w:r>
      <w:r w:rsidR="00172591">
        <w:rPr>
          <w:sz w:val="28"/>
          <w:szCs w:val="28"/>
          <w:lang w:val="de-DE"/>
        </w:rPr>
        <w:t>5</w:t>
      </w:r>
      <w:r w:rsidRPr="00FC166C">
        <w:rPr>
          <w:sz w:val="28"/>
          <w:szCs w:val="28"/>
          <w:lang w:val="de-DE"/>
        </w:rPr>
        <w:t>; các văn bản hướng dẫn cụ thể, chi tiết từng nội dung triển khai đến các đơn vị.</w:t>
      </w:r>
    </w:p>
    <w:p w:rsidR="00FB6044" w:rsidRPr="00FC166C" w:rsidRDefault="00FB6044" w:rsidP="00FB6044">
      <w:pPr>
        <w:spacing w:before="120" w:after="120"/>
        <w:ind w:firstLine="567"/>
        <w:jc w:val="both"/>
        <w:rPr>
          <w:sz w:val="28"/>
          <w:szCs w:val="28"/>
          <w:lang w:val="de-DE"/>
        </w:rPr>
      </w:pPr>
      <w:r w:rsidRPr="00FC166C">
        <w:rPr>
          <w:sz w:val="28"/>
          <w:szCs w:val="28"/>
          <w:lang w:val="de-DE"/>
        </w:rPr>
        <w:t xml:space="preserve">- Chịu kinh phí tổ chức và khen thưởng </w:t>
      </w:r>
      <w:r w:rsidR="00172591">
        <w:rPr>
          <w:sz w:val="28"/>
          <w:szCs w:val="28"/>
          <w:lang w:val="de-DE"/>
        </w:rPr>
        <w:t xml:space="preserve">các giải cá nhân trong </w:t>
      </w:r>
      <w:r>
        <w:rPr>
          <w:sz w:val="28"/>
          <w:szCs w:val="28"/>
          <w:lang w:val="de-DE"/>
        </w:rPr>
        <w:t>H</w:t>
      </w:r>
      <w:r w:rsidRPr="00FC166C">
        <w:rPr>
          <w:sz w:val="28"/>
          <w:szCs w:val="28"/>
          <w:lang w:val="de-DE"/>
        </w:rPr>
        <w:t>ội thi</w:t>
      </w:r>
      <w:r w:rsidR="00172591">
        <w:rPr>
          <w:sz w:val="28"/>
          <w:szCs w:val="28"/>
          <w:lang w:val="de-DE"/>
        </w:rPr>
        <w:t>.</w:t>
      </w:r>
    </w:p>
    <w:p w:rsidR="00FB6044" w:rsidRPr="00FC166C" w:rsidRDefault="00FB6044" w:rsidP="00FB6044">
      <w:pPr>
        <w:spacing w:before="120" w:after="120"/>
        <w:ind w:firstLine="567"/>
        <w:jc w:val="both"/>
        <w:rPr>
          <w:spacing w:val="-2"/>
          <w:sz w:val="28"/>
          <w:szCs w:val="28"/>
          <w:lang w:val="de-DE"/>
        </w:rPr>
      </w:pPr>
      <w:r w:rsidRPr="00FC166C">
        <w:rPr>
          <w:spacing w:val="-2"/>
          <w:sz w:val="28"/>
          <w:szCs w:val="28"/>
          <w:lang w:val="de-DE"/>
        </w:rPr>
        <w:t xml:space="preserve">- Giao Hội đồng Đội </w:t>
      </w:r>
      <w:r>
        <w:rPr>
          <w:spacing w:val="-2"/>
          <w:sz w:val="28"/>
          <w:szCs w:val="28"/>
          <w:lang w:val="de-DE"/>
        </w:rPr>
        <w:t>huyện</w:t>
      </w:r>
      <w:r w:rsidRPr="00FC166C">
        <w:rPr>
          <w:spacing w:val="-2"/>
          <w:sz w:val="28"/>
          <w:szCs w:val="28"/>
          <w:lang w:val="de-DE"/>
        </w:rPr>
        <w:t xml:space="preserve"> chịu trách nhiệm theo dõi, đôn đốc, kiểm tra đánh giá quá trình triển khai chỉ đạo, tổ chức thực hiện các nội dung kế hoạch của các đơn vị, cơ sở Đội; tham mưu nội dung chương trình, tổ chức các hội thi theo đúng tinh thần của kế hoạch.</w:t>
      </w:r>
    </w:p>
    <w:p w:rsidR="00FB6044" w:rsidRPr="00FC166C" w:rsidRDefault="00FB6044" w:rsidP="00FB6044">
      <w:pPr>
        <w:spacing w:before="120" w:after="120"/>
        <w:ind w:firstLine="567"/>
        <w:jc w:val="both"/>
        <w:rPr>
          <w:spacing w:val="-2"/>
          <w:sz w:val="28"/>
          <w:szCs w:val="28"/>
          <w:lang w:val="de-DE"/>
        </w:rPr>
      </w:pPr>
      <w:r w:rsidRPr="00FC166C">
        <w:rPr>
          <w:spacing w:val="-2"/>
          <w:sz w:val="28"/>
          <w:szCs w:val="28"/>
          <w:lang w:val="de-DE"/>
        </w:rPr>
        <w:t>- Thành lập Ban Tổ chức, Ban Giám khảo, Thư ký và các tổ phục vụ Hội thi.</w:t>
      </w:r>
    </w:p>
    <w:p w:rsidR="00FB6044" w:rsidRPr="00FC166C" w:rsidRDefault="00FB6044" w:rsidP="00FB6044">
      <w:pPr>
        <w:spacing w:before="120" w:after="120"/>
        <w:ind w:firstLine="567"/>
        <w:jc w:val="both"/>
        <w:rPr>
          <w:b/>
          <w:sz w:val="28"/>
          <w:szCs w:val="28"/>
          <w:lang w:val="de-DE"/>
        </w:rPr>
      </w:pPr>
      <w:r w:rsidRPr="00FC166C">
        <w:rPr>
          <w:b/>
          <w:sz w:val="28"/>
          <w:szCs w:val="28"/>
          <w:lang w:val="de-DE"/>
        </w:rPr>
        <w:t xml:space="preserve">2. </w:t>
      </w:r>
      <w:r>
        <w:rPr>
          <w:b/>
          <w:sz w:val="28"/>
          <w:szCs w:val="28"/>
          <w:lang w:val="de-DE"/>
        </w:rPr>
        <w:t>Phòng</w:t>
      </w:r>
      <w:r w:rsidRPr="00FC166C">
        <w:rPr>
          <w:b/>
          <w:sz w:val="28"/>
          <w:szCs w:val="28"/>
          <w:lang w:val="de-DE"/>
        </w:rPr>
        <w:t xml:space="preserve"> Giáo dục và Đào tạo</w:t>
      </w:r>
    </w:p>
    <w:p w:rsidR="00FB6044" w:rsidRPr="007A5757" w:rsidRDefault="00FB6044" w:rsidP="00FB6044">
      <w:pPr>
        <w:spacing w:before="120" w:after="120"/>
        <w:ind w:firstLine="567"/>
        <w:jc w:val="both"/>
        <w:rPr>
          <w:spacing w:val="-4"/>
          <w:sz w:val="28"/>
          <w:szCs w:val="28"/>
          <w:lang w:val="sv-SE"/>
        </w:rPr>
      </w:pPr>
      <w:r w:rsidRPr="007A5757">
        <w:rPr>
          <w:spacing w:val="-4"/>
          <w:sz w:val="28"/>
          <w:szCs w:val="28"/>
          <w:lang w:val="sv-SE"/>
        </w:rPr>
        <w:t>- Phối hợp với Huyện Đoàn xây dựng và phát hành các văn bản liên quan hội thi.</w:t>
      </w:r>
    </w:p>
    <w:p w:rsidR="00FB6044" w:rsidRPr="00FC166C" w:rsidRDefault="00FB6044" w:rsidP="00FB6044">
      <w:pPr>
        <w:spacing w:before="120" w:after="120"/>
        <w:ind w:firstLine="567"/>
        <w:jc w:val="both"/>
        <w:rPr>
          <w:sz w:val="28"/>
          <w:szCs w:val="28"/>
          <w:lang w:val="sv-SE"/>
        </w:rPr>
      </w:pPr>
      <w:r w:rsidRPr="00FC166C">
        <w:rPr>
          <w:sz w:val="28"/>
          <w:szCs w:val="28"/>
          <w:lang w:val="sv-SE"/>
        </w:rPr>
        <w:t xml:space="preserve">- Cử cán bộ tham gia Ban tổ chức, Ban giám khảo Hội thi; theo dõi, báo cáo kết quả hoạt động cho lãnh đạo </w:t>
      </w:r>
      <w:r>
        <w:rPr>
          <w:sz w:val="28"/>
          <w:szCs w:val="28"/>
          <w:lang w:val="sv-SE"/>
        </w:rPr>
        <w:t>Phòng</w:t>
      </w:r>
      <w:r w:rsidRPr="00FC166C">
        <w:rPr>
          <w:sz w:val="28"/>
          <w:szCs w:val="28"/>
          <w:lang w:val="sv-SE"/>
        </w:rPr>
        <w:t xml:space="preserve"> Giáo dục và Đào tạo.</w:t>
      </w:r>
    </w:p>
    <w:p w:rsidR="00FB6044" w:rsidRDefault="00FB6044" w:rsidP="00FB6044">
      <w:pPr>
        <w:spacing w:before="120" w:after="120"/>
        <w:ind w:firstLine="567"/>
        <w:jc w:val="both"/>
        <w:rPr>
          <w:sz w:val="28"/>
          <w:szCs w:val="28"/>
          <w:lang w:val="sv-SE"/>
        </w:rPr>
      </w:pPr>
      <w:r w:rsidRPr="00FC166C">
        <w:rPr>
          <w:sz w:val="28"/>
          <w:szCs w:val="28"/>
          <w:lang w:val="sv-SE"/>
        </w:rPr>
        <w:t xml:space="preserve">- Chỉ đạo các </w:t>
      </w:r>
      <w:r>
        <w:rPr>
          <w:sz w:val="28"/>
          <w:szCs w:val="28"/>
          <w:lang w:val="sv-SE"/>
        </w:rPr>
        <w:t>trường</w:t>
      </w:r>
      <w:r w:rsidRPr="00FC166C">
        <w:rPr>
          <w:sz w:val="28"/>
          <w:szCs w:val="28"/>
          <w:lang w:val="sv-SE"/>
        </w:rPr>
        <w:t xml:space="preserve"> tổ chức hội thi cấp </w:t>
      </w:r>
      <w:r>
        <w:rPr>
          <w:sz w:val="28"/>
          <w:szCs w:val="28"/>
          <w:lang w:val="sv-SE"/>
        </w:rPr>
        <w:t>liên đội</w:t>
      </w:r>
      <w:r w:rsidRPr="00FC166C">
        <w:rPr>
          <w:sz w:val="28"/>
          <w:szCs w:val="28"/>
          <w:lang w:val="sv-SE"/>
        </w:rPr>
        <w:t xml:space="preserve">; lựa chọn đội tuyển tập luyện tham gia dự hội thi cấp </w:t>
      </w:r>
      <w:r>
        <w:rPr>
          <w:sz w:val="28"/>
          <w:szCs w:val="28"/>
          <w:lang w:val="sv-SE"/>
        </w:rPr>
        <w:t>huyện</w:t>
      </w:r>
      <w:r w:rsidRPr="00FC166C">
        <w:rPr>
          <w:sz w:val="28"/>
          <w:szCs w:val="28"/>
          <w:lang w:val="sv-SE"/>
        </w:rPr>
        <w:t xml:space="preserve"> theo số lượng</w:t>
      </w:r>
      <w:r>
        <w:rPr>
          <w:sz w:val="28"/>
          <w:szCs w:val="28"/>
          <w:lang w:val="sv-SE"/>
        </w:rPr>
        <w:t>, đối tượng</w:t>
      </w:r>
      <w:r w:rsidRPr="00FC166C">
        <w:rPr>
          <w:sz w:val="28"/>
          <w:szCs w:val="28"/>
          <w:lang w:val="sv-SE"/>
        </w:rPr>
        <w:t xml:space="preserve"> và thời gian quy định. </w:t>
      </w:r>
    </w:p>
    <w:p w:rsidR="00FB6044" w:rsidRDefault="00FB6044" w:rsidP="00FB6044">
      <w:pPr>
        <w:spacing w:before="120" w:after="120"/>
        <w:ind w:firstLine="567"/>
        <w:jc w:val="both"/>
        <w:rPr>
          <w:sz w:val="28"/>
          <w:szCs w:val="28"/>
          <w:lang w:val="sv-SE"/>
        </w:rPr>
      </w:pPr>
      <w:r>
        <w:rPr>
          <w:sz w:val="28"/>
          <w:szCs w:val="28"/>
          <w:lang w:val="sv-SE"/>
        </w:rPr>
        <w:t>- Phối hợp với Huyện Đoàn lựa chọn học sinh tổ chức tập luyện và tham gia Hội thi cấp tỉnh.</w:t>
      </w:r>
    </w:p>
    <w:p w:rsidR="00FB6044" w:rsidRPr="00FC166C" w:rsidRDefault="00FB6044" w:rsidP="00FB6044">
      <w:pPr>
        <w:spacing w:before="120" w:after="120"/>
        <w:ind w:firstLine="567"/>
        <w:jc w:val="both"/>
        <w:rPr>
          <w:sz w:val="28"/>
          <w:szCs w:val="28"/>
          <w:lang w:val="sv-SE"/>
        </w:rPr>
      </w:pPr>
      <w:r>
        <w:rPr>
          <w:sz w:val="28"/>
          <w:szCs w:val="28"/>
          <w:lang w:val="sv-SE"/>
        </w:rPr>
        <w:t xml:space="preserve">- Chịu kinh phí khen thưởng </w:t>
      </w:r>
      <w:r w:rsidR="00172591">
        <w:rPr>
          <w:sz w:val="28"/>
          <w:szCs w:val="28"/>
          <w:lang w:val="sv-SE"/>
        </w:rPr>
        <w:t>các giải toàn đoàn</w:t>
      </w:r>
      <w:r w:rsidR="00FC2DCF">
        <w:rPr>
          <w:sz w:val="28"/>
          <w:szCs w:val="28"/>
          <w:lang w:val="sv-SE"/>
        </w:rPr>
        <w:t>, giải nhất và nhì cá nhân</w:t>
      </w:r>
      <w:r w:rsidR="00172591">
        <w:rPr>
          <w:sz w:val="28"/>
          <w:szCs w:val="28"/>
          <w:lang w:val="sv-SE"/>
        </w:rPr>
        <w:t>;</w:t>
      </w:r>
      <w:r w:rsidR="00502372">
        <w:rPr>
          <w:sz w:val="28"/>
          <w:szCs w:val="28"/>
          <w:lang w:val="sv-SE"/>
        </w:rPr>
        <w:t xml:space="preserve"> </w:t>
      </w:r>
      <w:r w:rsidR="00172591">
        <w:rPr>
          <w:sz w:val="28"/>
          <w:szCs w:val="28"/>
          <w:lang w:val="sv-SE"/>
        </w:rPr>
        <w:t>cờ lưu niệm; bồi dưỡng giáo viên,</w:t>
      </w:r>
      <w:r>
        <w:rPr>
          <w:sz w:val="28"/>
          <w:szCs w:val="28"/>
          <w:lang w:val="sv-SE"/>
        </w:rPr>
        <w:t xml:space="preserve"> học sinh tập luyện và tham gia Hội thi cấp tỉnh.</w:t>
      </w:r>
    </w:p>
    <w:p w:rsidR="00FB6044" w:rsidRPr="00FC166C" w:rsidRDefault="00FB6044" w:rsidP="00FB6044">
      <w:pPr>
        <w:spacing w:before="120" w:after="120"/>
        <w:ind w:firstLine="567"/>
        <w:jc w:val="both"/>
        <w:rPr>
          <w:sz w:val="28"/>
          <w:szCs w:val="28"/>
          <w:lang w:val="de-DE"/>
        </w:rPr>
      </w:pPr>
      <w:r w:rsidRPr="00FC166C">
        <w:rPr>
          <w:b/>
          <w:sz w:val="28"/>
          <w:szCs w:val="28"/>
          <w:lang w:val="de-DE"/>
        </w:rPr>
        <w:t xml:space="preserve">3. </w:t>
      </w:r>
      <w:r>
        <w:rPr>
          <w:b/>
          <w:sz w:val="28"/>
          <w:szCs w:val="28"/>
          <w:lang w:val="de-DE"/>
        </w:rPr>
        <w:t>BCH Đoàn các xã, thị trấn và c</w:t>
      </w:r>
      <w:r w:rsidRPr="00FC166C">
        <w:rPr>
          <w:b/>
          <w:sz w:val="28"/>
          <w:szCs w:val="28"/>
          <w:lang w:val="de-DE"/>
        </w:rPr>
        <w:t xml:space="preserve">ác </w:t>
      </w:r>
      <w:r>
        <w:rPr>
          <w:b/>
          <w:sz w:val="28"/>
          <w:szCs w:val="28"/>
          <w:lang w:val="de-DE"/>
        </w:rPr>
        <w:t>Liên đội</w:t>
      </w:r>
    </w:p>
    <w:p w:rsidR="00FB6044" w:rsidRPr="00FC166C" w:rsidRDefault="00FB6044" w:rsidP="00FB6044">
      <w:pPr>
        <w:spacing w:before="120" w:after="120"/>
        <w:ind w:firstLine="567"/>
        <w:jc w:val="both"/>
        <w:rPr>
          <w:sz w:val="28"/>
          <w:szCs w:val="28"/>
          <w:lang w:val="de-DE"/>
        </w:rPr>
      </w:pPr>
      <w:r w:rsidRPr="00FC166C">
        <w:rPr>
          <w:sz w:val="28"/>
          <w:szCs w:val="28"/>
          <w:lang w:val="de-DE"/>
        </w:rPr>
        <w:t xml:space="preserve">- </w:t>
      </w:r>
      <w:r>
        <w:rPr>
          <w:sz w:val="28"/>
          <w:szCs w:val="28"/>
          <w:lang w:val="de-DE"/>
        </w:rPr>
        <w:t>Tham mưu Lãnh đạo địa phương</w:t>
      </w:r>
      <w:r w:rsidR="006263A0">
        <w:rPr>
          <w:sz w:val="28"/>
          <w:szCs w:val="28"/>
          <w:lang w:val="de-DE"/>
        </w:rPr>
        <w:t>,</w:t>
      </w:r>
      <w:r>
        <w:rPr>
          <w:sz w:val="28"/>
          <w:szCs w:val="28"/>
          <w:lang w:val="de-DE"/>
        </w:rPr>
        <w:t xml:space="preserve"> phối hợp với các nhà trường xây dựng và</w:t>
      </w:r>
      <w:r w:rsidRPr="00FC166C">
        <w:rPr>
          <w:sz w:val="28"/>
          <w:szCs w:val="28"/>
          <w:lang w:val="de-DE"/>
        </w:rPr>
        <w:t xml:space="preserve"> triển khai kế hoạch hội thi phù hợp với đặc điểm tình hình, điều kiện </w:t>
      </w:r>
      <w:r>
        <w:rPr>
          <w:sz w:val="28"/>
          <w:szCs w:val="28"/>
          <w:lang w:val="de-DE"/>
        </w:rPr>
        <w:t>tại địa phương, liên đội</w:t>
      </w:r>
      <w:r w:rsidRPr="00FC166C">
        <w:rPr>
          <w:sz w:val="28"/>
          <w:szCs w:val="28"/>
          <w:lang w:val="de-DE"/>
        </w:rPr>
        <w:t>.</w:t>
      </w:r>
    </w:p>
    <w:p w:rsidR="00FB6044" w:rsidRPr="00FC166C" w:rsidRDefault="00FB6044" w:rsidP="00431C98">
      <w:pPr>
        <w:spacing w:before="120" w:after="120"/>
        <w:ind w:firstLine="567"/>
        <w:jc w:val="both"/>
        <w:rPr>
          <w:sz w:val="28"/>
          <w:szCs w:val="28"/>
          <w:lang w:val="de-DE"/>
        </w:rPr>
      </w:pPr>
      <w:r w:rsidRPr="00FC166C">
        <w:rPr>
          <w:sz w:val="28"/>
          <w:szCs w:val="28"/>
          <w:lang w:val="de-DE"/>
        </w:rPr>
        <w:lastRenderedPageBreak/>
        <w:t xml:space="preserve">- </w:t>
      </w:r>
      <w:r>
        <w:rPr>
          <w:sz w:val="28"/>
          <w:szCs w:val="28"/>
          <w:lang w:val="de-DE"/>
        </w:rPr>
        <w:t>Đ</w:t>
      </w:r>
      <w:r w:rsidRPr="00FC166C">
        <w:rPr>
          <w:sz w:val="28"/>
          <w:szCs w:val="28"/>
          <w:lang w:val="de-DE"/>
        </w:rPr>
        <w:t xml:space="preserve">ề xuất </w:t>
      </w:r>
      <w:r>
        <w:rPr>
          <w:sz w:val="28"/>
          <w:szCs w:val="28"/>
          <w:lang w:val="de-DE"/>
        </w:rPr>
        <w:t>Lãnh đạo</w:t>
      </w:r>
      <w:r w:rsidRPr="00FC166C">
        <w:rPr>
          <w:sz w:val="28"/>
          <w:szCs w:val="28"/>
          <w:lang w:val="de-DE"/>
        </w:rPr>
        <w:t xml:space="preserve"> </w:t>
      </w:r>
      <w:r>
        <w:rPr>
          <w:sz w:val="28"/>
          <w:szCs w:val="28"/>
          <w:lang w:val="de-DE"/>
        </w:rPr>
        <w:t xml:space="preserve">nhà trường </w:t>
      </w:r>
      <w:r w:rsidRPr="00FC166C">
        <w:rPr>
          <w:sz w:val="28"/>
          <w:szCs w:val="28"/>
          <w:lang w:val="de-DE"/>
        </w:rPr>
        <w:t xml:space="preserve">quan tâm, tạo điều kiện kinh phí, cơ sở vật chất tổ chức hoạt động cấp </w:t>
      </w:r>
      <w:r>
        <w:rPr>
          <w:sz w:val="28"/>
          <w:szCs w:val="28"/>
          <w:lang w:val="de-DE"/>
        </w:rPr>
        <w:t>liên đội và tham gia cấp huyện</w:t>
      </w:r>
      <w:r w:rsidRPr="00FC166C">
        <w:rPr>
          <w:sz w:val="28"/>
          <w:szCs w:val="28"/>
          <w:lang w:val="de-DE"/>
        </w:rPr>
        <w:t xml:space="preserve"> đạt hiệu quả.</w:t>
      </w:r>
    </w:p>
    <w:p w:rsidR="00FB6044" w:rsidRPr="00FC166C" w:rsidRDefault="00FB6044" w:rsidP="00431C98">
      <w:pPr>
        <w:spacing w:before="120" w:after="120"/>
        <w:ind w:firstLine="567"/>
        <w:jc w:val="both"/>
        <w:rPr>
          <w:spacing w:val="-2"/>
          <w:sz w:val="28"/>
          <w:szCs w:val="28"/>
          <w:lang w:val="de-DE"/>
        </w:rPr>
      </w:pPr>
      <w:r w:rsidRPr="00FC166C">
        <w:rPr>
          <w:spacing w:val="-2"/>
          <w:sz w:val="28"/>
          <w:szCs w:val="28"/>
          <w:lang w:val="de-DE"/>
        </w:rPr>
        <w:t xml:space="preserve">Trên đây là Kế hoạch phối hợp tổ chức Hội thi Chỉ huy Đội giỏi - Phụ trách Sao giỏi </w:t>
      </w:r>
      <w:r>
        <w:rPr>
          <w:spacing w:val="-2"/>
          <w:sz w:val="28"/>
          <w:szCs w:val="28"/>
          <w:lang w:val="de-DE"/>
        </w:rPr>
        <w:t>huyện</w:t>
      </w:r>
      <w:r w:rsidRPr="00FC166C">
        <w:rPr>
          <w:spacing w:val="-2"/>
          <w:sz w:val="28"/>
          <w:szCs w:val="28"/>
          <w:lang w:val="de-DE"/>
        </w:rPr>
        <w:t xml:space="preserve"> Phú </w:t>
      </w:r>
      <w:r>
        <w:rPr>
          <w:spacing w:val="-2"/>
          <w:sz w:val="28"/>
          <w:szCs w:val="28"/>
          <w:lang w:val="de-DE"/>
        </w:rPr>
        <w:t>Hòa</w:t>
      </w:r>
      <w:r w:rsidRPr="00FC166C">
        <w:rPr>
          <w:spacing w:val="-2"/>
          <w:sz w:val="28"/>
          <w:szCs w:val="28"/>
          <w:lang w:val="de-DE"/>
        </w:rPr>
        <w:t xml:space="preserve"> năm học 202</w:t>
      </w:r>
      <w:r w:rsidR="006263A0">
        <w:rPr>
          <w:spacing w:val="-2"/>
          <w:sz w:val="28"/>
          <w:szCs w:val="28"/>
          <w:lang w:val="de-DE"/>
        </w:rPr>
        <w:t xml:space="preserve">4 </w:t>
      </w:r>
      <w:r w:rsidR="00FD6E63">
        <w:rPr>
          <w:spacing w:val="-2"/>
          <w:sz w:val="28"/>
          <w:szCs w:val="28"/>
          <w:lang w:val="de-DE"/>
        </w:rPr>
        <w:t>–</w:t>
      </w:r>
      <w:r w:rsidR="006263A0">
        <w:rPr>
          <w:spacing w:val="-2"/>
          <w:sz w:val="28"/>
          <w:szCs w:val="28"/>
          <w:lang w:val="de-DE"/>
        </w:rPr>
        <w:t xml:space="preserve"> 2025</w:t>
      </w:r>
      <w:r w:rsidR="00FD6E63">
        <w:rPr>
          <w:spacing w:val="-2"/>
          <w:sz w:val="28"/>
          <w:szCs w:val="28"/>
          <w:lang w:val="de-DE"/>
        </w:rPr>
        <w:t xml:space="preserve"> của Huyện đoàn v</w:t>
      </w:r>
      <w:r w:rsidR="00431C98">
        <w:rPr>
          <w:spacing w:val="-2"/>
          <w:sz w:val="28"/>
          <w:szCs w:val="28"/>
          <w:lang w:val="de-DE"/>
        </w:rPr>
        <w:t>à</w:t>
      </w:r>
      <w:r w:rsidR="00FD6E63">
        <w:rPr>
          <w:spacing w:val="-2"/>
          <w:sz w:val="28"/>
          <w:szCs w:val="28"/>
          <w:lang w:val="de-DE"/>
        </w:rPr>
        <w:t xml:space="preserve"> Phòng Giáo dục </w:t>
      </w:r>
      <w:r w:rsidR="00431C98">
        <w:rPr>
          <w:spacing w:val="-2"/>
          <w:sz w:val="28"/>
          <w:szCs w:val="28"/>
          <w:lang w:val="de-DE"/>
        </w:rPr>
        <w:t>&amp; Đào tạo huyện</w:t>
      </w:r>
      <w:r w:rsidRPr="00FC166C">
        <w:rPr>
          <w:spacing w:val="-2"/>
          <w:sz w:val="28"/>
          <w:szCs w:val="28"/>
          <w:lang w:val="de-DE"/>
        </w:rPr>
        <w:t>, đề nghị các đơn vị triển khai thực hiện.</w:t>
      </w:r>
    </w:p>
    <w:p w:rsidR="00FB6044" w:rsidRPr="00FC166C" w:rsidRDefault="00FB6044" w:rsidP="00FB6044">
      <w:pPr>
        <w:tabs>
          <w:tab w:val="left" w:pos="2415"/>
        </w:tabs>
        <w:spacing w:before="120"/>
        <w:jc w:val="both"/>
        <w:rPr>
          <w:i/>
          <w:sz w:val="20"/>
          <w:szCs w:val="28"/>
          <w:lang w:val="de-DE"/>
        </w:rPr>
      </w:pPr>
      <w:r w:rsidRPr="00FC166C">
        <w:rPr>
          <w:i/>
          <w:sz w:val="28"/>
          <w:szCs w:val="28"/>
          <w:lang w:val="de-DE"/>
        </w:rPr>
        <w:tab/>
      </w:r>
    </w:p>
    <w:tbl>
      <w:tblPr>
        <w:tblW w:w="10206" w:type="dxa"/>
        <w:jc w:val="center"/>
        <w:tblLook w:val="01E0" w:firstRow="1" w:lastRow="1" w:firstColumn="1" w:lastColumn="1" w:noHBand="0" w:noVBand="0"/>
      </w:tblPr>
      <w:tblGrid>
        <w:gridCol w:w="4962"/>
        <w:gridCol w:w="5244"/>
      </w:tblGrid>
      <w:tr w:rsidR="00FB6044" w:rsidRPr="00B154DB" w:rsidTr="00064C32">
        <w:trPr>
          <w:trHeight w:val="416"/>
          <w:jc w:val="center"/>
        </w:trPr>
        <w:tc>
          <w:tcPr>
            <w:tcW w:w="4962" w:type="dxa"/>
          </w:tcPr>
          <w:p w:rsidR="00FB6044" w:rsidRDefault="00FB6044" w:rsidP="00064C32">
            <w:pPr>
              <w:rPr>
                <w:b/>
                <w:sz w:val="28"/>
                <w:szCs w:val="28"/>
                <w:lang w:val="de-DE"/>
              </w:rPr>
            </w:pPr>
            <w:r>
              <w:rPr>
                <w:b/>
                <w:sz w:val="28"/>
                <w:szCs w:val="28"/>
                <w:lang w:val="de-DE"/>
              </w:rPr>
              <w:t>PHÒNG</w:t>
            </w:r>
            <w:r w:rsidRPr="00FC166C">
              <w:rPr>
                <w:b/>
                <w:sz w:val="28"/>
                <w:szCs w:val="28"/>
                <w:lang w:val="de-DE"/>
              </w:rPr>
              <w:t xml:space="preserve"> GIÁO DỤC VÀ ĐÀO TẠO</w:t>
            </w:r>
          </w:p>
          <w:p w:rsidR="00FB6044" w:rsidRDefault="00FB6044" w:rsidP="00064C32">
            <w:pPr>
              <w:jc w:val="center"/>
              <w:rPr>
                <w:sz w:val="28"/>
                <w:szCs w:val="28"/>
                <w:lang w:val="de-DE"/>
              </w:rPr>
            </w:pPr>
            <w:r w:rsidRPr="00F737A5">
              <w:rPr>
                <w:sz w:val="28"/>
                <w:szCs w:val="28"/>
                <w:lang w:val="de-DE"/>
              </w:rPr>
              <w:t>TRƯỞNG PHÒNG</w:t>
            </w:r>
          </w:p>
          <w:p w:rsidR="00FB6044" w:rsidRDefault="00FB6044" w:rsidP="00064C32">
            <w:pPr>
              <w:jc w:val="center"/>
              <w:rPr>
                <w:sz w:val="28"/>
                <w:szCs w:val="28"/>
                <w:lang w:val="de-DE"/>
              </w:rPr>
            </w:pPr>
          </w:p>
          <w:p w:rsidR="00502372" w:rsidRDefault="00502372" w:rsidP="00064C32">
            <w:pPr>
              <w:jc w:val="center"/>
              <w:rPr>
                <w:sz w:val="28"/>
                <w:szCs w:val="28"/>
                <w:lang w:val="de-DE"/>
              </w:rPr>
            </w:pPr>
          </w:p>
          <w:p w:rsidR="00502372" w:rsidRDefault="00502372" w:rsidP="00064C32">
            <w:pPr>
              <w:jc w:val="center"/>
              <w:rPr>
                <w:sz w:val="28"/>
                <w:szCs w:val="28"/>
                <w:lang w:val="de-DE"/>
              </w:rPr>
            </w:pPr>
          </w:p>
          <w:p w:rsidR="00502372" w:rsidRDefault="00502372" w:rsidP="00064C32">
            <w:pPr>
              <w:jc w:val="center"/>
              <w:rPr>
                <w:sz w:val="28"/>
                <w:szCs w:val="28"/>
                <w:lang w:val="de-DE"/>
              </w:rPr>
            </w:pPr>
          </w:p>
          <w:p w:rsidR="00502372" w:rsidRDefault="00502372" w:rsidP="00064C32">
            <w:pPr>
              <w:jc w:val="center"/>
              <w:rPr>
                <w:sz w:val="28"/>
                <w:szCs w:val="28"/>
                <w:lang w:val="de-DE"/>
              </w:rPr>
            </w:pPr>
          </w:p>
          <w:p w:rsidR="00502372" w:rsidRPr="00502372" w:rsidRDefault="006263A0" w:rsidP="00064C32">
            <w:pPr>
              <w:jc w:val="center"/>
              <w:rPr>
                <w:b/>
                <w:sz w:val="28"/>
                <w:szCs w:val="28"/>
                <w:lang w:val="de-DE"/>
              </w:rPr>
            </w:pPr>
            <w:r>
              <w:rPr>
                <w:b/>
                <w:sz w:val="28"/>
                <w:szCs w:val="28"/>
                <w:lang w:val="de-DE"/>
              </w:rPr>
              <w:t>Đặng Trần Trung Đông</w:t>
            </w:r>
          </w:p>
          <w:p w:rsidR="00FB6044" w:rsidRPr="00FC166C" w:rsidRDefault="00FB6044" w:rsidP="00064C32">
            <w:pPr>
              <w:tabs>
                <w:tab w:val="left" w:pos="4116"/>
              </w:tabs>
              <w:jc w:val="center"/>
              <w:rPr>
                <w:b/>
                <w:sz w:val="28"/>
                <w:szCs w:val="28"/>
                <w:lang w:val="de-DE"/>
              </w:rPr>
            </w:pPr>
          </w:p>
          <w:p w:rsidR="00FB6044" w:rsidRPr="00FC166C" w:rsidRDefault="00FB6044" w:rsidP="00064C32">
            <w:pPr>
              <w:jc w:val="both"/>
              <w:rPr>
                <w:b/>
                <w:sz w:val="26"/>
                <w:szCs w:val="28"/>
                <w:lang w:val="de-DE"/>
              </w:rPr>
            </w:pPr>
            <w:r w:rsidRPr="00FC166C">
              <w:rPr>
                <w:b/>
                <w:sz w:val="26"/>
                <w:szCs w:val="28"/>
                <w:lang w:val="de-DE"/>
              </w:rPr>
              <w:t>Nơi nhận:</w:t>
            </w:r>
          </w:p>
          <w:p w:rsidR="00FB6044" w:rsidRPr="00FC166C" w:rsidRDefault="00FB6044" w:rsidP="00064C32">
            <w:pPr>
              <w:jc w:val="both"/>
              <w:rPr>
                <w:szCs w:val="28"/>
                <w:lang w:val="de-DE"/>
              </w:rPr>
            </w:pPr>
            <w:r w:rsidRPr="00FC166C">
              <w:rPr>
                <w:sz w:val="22"/>
                <w:szCs w:val="28"/>
                <w:lang w:val="de-DE"/>
              </w:rPr>
              <w:t>- T</w:t>
            </w:r>
            <w:r>
              <w:rPr>
                <w:sz w:val="22"/>
                <w:szCs w:val="28"/>
                <w:lang w:val="de-DE"/>
              </w:rPr>
              <w:t>ỉnh Đoàn: Ban TTNTH</w:t>
            </w:r>
            <w:r w:rsidRPr="00FC166C">
              <w:rPr>
                <w:sz w:val="22"/>
                <w:szCs w:val="28"/>
                <w:lang w:val="de-DE"/>
              </w:rPr>
              <w:t>; HĐĐ;</w:t>
            </w:r>
          </w:p>
          <w:p w:rsidR="00FB6044" w:rsidRPr="00FC166C" w:rsidRDefault="00FB6044" w:rsidP="00064C32">
            <w:pPr>
              <w:jc w:val="both"/>
              <w:rPr>
                <w:szCs w:val="28"/>
              </w:rPr>
            </w:pPr>
            <w:r w:rsidRPr="00FC166C">
              <w:rPr>
                <w:sz w:val="22"/>
                <w:szCs w:val="28"/>
              </w:rPr>
              <w:t xml:space="preserve">- Ban Dân vận </w:t>
            </w:r>
            <w:r w:rsidR="00431C98">
              <w:rPr>
                <w:sz w:val="22"/>
                <w:szCs w:val="28"/>
              </w:rPr>
              <w:t>H</w:t>
            </w:r>
            <w:r>
              <w:rPr>
                <w:sz w:val="22"/>
                <w:szCs w:val="28"/>
              </w:rPr>
              <w:t>uyện</w:t>
            </w:r>
            <w:r w:rsidRPr="00FC166C">
              <w:rPr>
                <w:sz w:val="22"/>
                <w:szCs w:val="28"/>
              </w:rPr>
              <w:t xml:space="preserve"> ủy; </w:t>
            </w:r>
          </w:p>
          <w:p w:rsidR="00FB6044" w:rsidRPr="00FC166C" w:rsidRDefault="00FB6044" w:rsidP="00064C32">
            <w:pPr>
              <w:jc w:val="both"/>
              <w:rPr>
                <w:szCs w:val="28"/>
              </w:rPr>
            </w:pPr>
            <w:r w:rsidRPr="00FC166C">
              <w:rPr>
                <w:sz w:val="22"/>
                <w:szCs w:val="28"/>
              </w:rPr>
              <w:t xml:space="preserve">- </w:t>
            </w:r>
            <w:r>
              <w:rPr>
                <w:sz w:val="22"/>
                <w:szCs w:val="28"/>
              </w:rPr>
              <w:t xml:space="preserve">Lãnh đạo Phòng </w:t>
            </w:r>
            <w:r w:rsidRPr="00FC166C">
              <w:rPr>
                <w:sz w:val="22"/>
                <w:szCs w:val="28"/>
              </w:rPr>
              <w:t>GD</w:t>
            </w:r>
            <w:r>
              <w:rPr>
                <w:sz w:val="22"/>
                <w:szCs w:val="28"/>
              </w:rPr>
              <w:t>&amp;</w:t>
            </w:r>
            <w:r w:rsidRPr="00FC166C">
              <w:rPr>
                <w:sz w:val="22"/>
                <w:szCs w:val="28"/>
              </w:rPr>
              <w:t>ĐT</w:t>
            </w:r>
            <w:r>
              <w:rPr>
                <w:sz w:val="22"/>
                <w:szCs w:val="28"/>
              </w:rPr>
              <w:t>;</w:t>
            </w:r>
          </w:p>
          <w:p w:rsidR="00FB6044" w:rsidRPr="00FC166C" w:rsidRDefault="00FB6044" w:rsidP="00064C32">
            <w:pPr>
              <w:jc w:val="both"/>
              <w:rPr>
                <w:szCs w:val="28"/>
              </w:rPr>
            </w:pPr>
            <w:r w:rsidRPr="00FC166C">
              <w:rPr>
                <w:sz w:val="22"/>
                <w:szCs w:val="28"/>
              </w:rPr>
              <w:t xml:space="preserve">- TT </w:t>
            </w:r>
            <w:r>
              <w:rPr>
                <w:sz w:val="22"/>
                <w:szCs w:val="28"/>
              </w:rPr>
              <w:t>Huyện</w:t>
            </w:r>
            <w:r w:rsidRPr="00FC166C">
              <w:rPr>
                <w:sz w:val="22"/>
                <w:szCs w:val="28"/>
              </w:rPr>
              <w:t xml:space="preserve"> Đoàn;</w:t>
            </w:r>
          </w:p>
          <w:p w:rsidR="00FB6044" w:rsidRPr="00FC166C" w:rsidRDefault="00FB6044" w:rsidP="00064C32">
            <w:pPr>
              <w:jc w:val="both"/>
              <w:rPr>
                <w:szCs w:val="28"/>
              </w:rPr>
            </w:pPr>
            <w:r w:rsidRPr="00FC166C">
              <w:rPr>
                <w:sz w:val="22"/>
                <w:szCs w:val="28"/>
              </w:rPr>
              <w:t xml:space="preserve">- Đoàn, HĐĐ các </w:t>
            </w:r>
            <w:r>
              <w:rPr>
                <w:sz w:val="22"/>
                <w:szCs w:val="28"/>
              </w:rPr>
              <w:t>xã</w:t>
            </w:r>
            <w:r w:rsidRPr="00FC166C">
              <w:rPr>
                <w:sz w:val="22"/>
                <w:szCs w:val="28"/>
              </w:rPr>
              <w:t>, thị</w:t>
            </w:r>
            <w:r>
              <w:rPr>
                <w:sz w:val="22"/>
                <w:szCs w:val="28"/>
              </w:rPr>
              <w:t xml:space="preserve"> trấn</w:t>
            </w:r>
            <w:r w:rsidRPr="00FC166C">
              <w:rPr>
                <w:sz w:val="22"/>
                <w:szCs w:val="28"/>
              </w:rPr>
              <w:t>;</w:t>
            </w:r>
          </w:p>
          <w:p w:rsidR="00FB6044" w:rsidRPr="00FC166C" w:rsidRDefault="00FB6044" w:rsidP="00064C32">
            <w:pPr>
              <w:jc w:val="both"/>
              <w:rPr>
                <w:szCs w:val="28"/>
              </w:rPr>
            </w:pPr>
            <w:r w:rsidRPr="00FC166C">
              <w:rPr>
                <w:sz w:val="22"/>
                <w:szCs w:val="28"/>
              </w:rPr>
              <w:t xml:space="preserve">- </w:t>
            </w:r>
            <w:r>
              <w:rPr>
                <w:sz w:val="22"/>
                <w:szCs w:val="28"/>
              </w:rPr>
              <w:t>19 Liên đội</w:t>
            </w:r>
            <w:r w:rsidRPr="00FC166C">
              <w:rPr>
                <w:sz w:val="22"/>
                <w:szCs w:val="28"/>
              </w:rPr>
              <w:t xml:space="preserve">; </w:t>
            </w:r>
          </w:p>
          <w:p w:rsidR="00FB6044" w:rsidRPr="00FC166C" w:rsidRDefault="00FB6044" w:rsidP="006263A0">
            <w:pPr>
              <w:tabs>
                <w:tab w:val="left" w:pos="4116"/>
              </w:tabs>
              <w:rPr>
                <w:b/>
                <w:sz w:val="28"/>
                <w:szCs w:val="28"/>
                <w:lang w:val="de-DE"/>
              </w:rPr>
            </w:pPr>
            <w:r>
              <w:rPr>
                <w:sz w:val="22"/>
                <w:szCs w:val="28"/>
              </w:rPr>
              <w:t xml:space="preserve">- Lưu </w:t>
            </w:r>
            <w:r w:rsidR="006263A0">
              <w:rPr>
                <w:sz w:val="22"/>
                <w:szCs w:val="28"/>
              </w:rPr>
              <w:t>HĐ, PGD</w:t>
            </w:r>
            <w:r w:rsidRPr="00FC166C">
              <w:rPr>
                <w:sz w:val="22"/>
                <w:szCs w:val="28"/>
              </w:rPr>
              <w:t>.</w:t>
            </w:r>
          </w:p>
        </w:tc>
        <w:tc>
          <w:tcPr>
            <w:tcW w:w="5244" w:type="dxa"/>
          </w:tcPr>
          <w:p w:rsidR="00FB6044" w:rsidRPr="00B154DB" w:rsidRDefault="00FB6044" w:rsidP="00064C32">
            <w:pPr>
              <w:tabs>
                <w:tab w:val="left" w:pos="4116"/>
              </w:tabs>
              <w:jc w:val="center"/>
              <w:rPr>
                <w:b/>
                <w:sz w:val="28"/>
                <w:szCs w:val="28"/>
                <w:lang w:val="de-DE"/>
              </w:rPr>
            </w:pPr>
            <w:r w:rsidRPr="00FC166C">
              <w:rPr>
                <w:b/>
                <w:sz w:val="28"/>
                <w:szCs w:val="28"/>
                <w:lang w:val="de-DE"/>
              </w:rPr>
              <w:t xml:space="preserve">TM. BAN THƯỜNG VỤ </w:t>
            </w:r>
            <w:r>
              <w:rPr>
                <w:b/>
                <w:sz w:val="28"/>
                <w:szCs w:val="28"/>
                <w:lang w:val="de-DE"/>
              </w:rPr>
              <w:t>HUYỆN</w:t>
            </w:r>
            <w:r w:rsidRPr="00FC166C">
              <w:rPr>
                <w:b/>
                <w:sz w:val="28"/>
                <w:szCs w:val="28"/>
                <w:lang w:val="de-DE"/>
              </w:rPr>
              <w:t xml:space="preserve"> ĐOÀN</w:t>
            </w:r>
          </w:p>
          <w:p w:rsidR="00FB6044" w:rsidRPr="00B154DB" w:rsidRDefault="00FB6044" w:rsidP="00064C32">
            <w:pPr>
              <w:jc w:val="center"/>
              <w:rPr>
                <w:sz w:val="28"/>
                <w:szCs w:val="28"/>
                <w:lang w:val="de-DE"/>
              </w:rPr>
            </w:pPr>
            <w:r>
              <w:rPr>
                <w:sz w:val="28"/>
                <w:szCs w:val="28"/>
                <w:lang w:val="de-DE"/>
              </w:rPr>
              <w:t>BÍ THƯ</w:t>
            </w:r>
          </w:p>
          <w:p w:rsidR="00FB6044" w:rsidRDefault="00FB6044" w:rsidP="00064C32">
            <w:pPr>
              <w:tabs>
                <w:tab w:val="left" w:pos="4116"/>
              </w:tabs>
              <w:jc w:val="center"/>
              <w:rPr>
                <w:b/>
                <w:sz w:val="28"/>
                <w:szCs w:val="28"/>
                <w:lang w:val="de-DE"/>
              </w:rPr>
            </w:pPr>
          </w:p>
          <w:p w:rsidR="00502372" w:rsidRDefault="00502372" w:rsidP="00064C32">
            <w:pPr>
              <w:tabs>
                <w:tab w:val="left" w:pos="4116"/>
              </w:tabs>
              <w:jc w:val="center"/>
              <w:rPr>
                <w:b/>
                <w:sz w:val="28"/>
                <w:szCs w:val="28"/>
                <w:lang w:val="de-DE"/>
              </w:rPr>
            </w:pPr>
          </w:p>
          <w:p w:rsidR="00502372" w:rsidRDefault="00502372" w:rsidP="00064C32">
            <w:pPr>
              <w:tabs>
                <w:tab w:val="left" w:pos="4116"/>
              </w:tabs>
              <w:jc w:val="center"/>
              <w:rPr>
                <w:b/>
                <w:sz w:val="28"/>
                <w:szCs w:val="28"/>
                <w:lang w:val="de-DE"/>
              </w:rPr>
            </w:pPr>
          </w:p>
          <w:p w:rsidR="00502372" w:rsidRDefault="00502372" w:rsidP="00064C32">
            <w:pPr>
              <w:tabs>
                <w:tab w:val="left" w:pos="4116"/>
              </w:tabs>
              <w:jc w:val="center"/>
              <w:rPr>
                <w:b/>
                <w:sz w:val="28"/>
                <w:szCs w:val="28"/>
                <w:lang w:val="de-DE"/>
              </w:rPr>
            </w:pPr>
          </w:p>
          <w:p w:rsidR="00502372" w:rsidRDefault="00502372" w:rsidP="00064C32">
            <w:pPr>
              <w:tabs>
                <w:tab w:val="left" w:pos="4116"/>
              </w:tabs>
              <w:jc w:val="center"/>
              <w:rPr>
                <w:b/>
                <w:sz w:val="28"/>
                <w:szCs w:val="28"/>
                <w:lang w:val="de-DE"/>
              </w:rPr>
            </w:pPr>
          </w:p>
          <w:p w:rsidR="00502372" w:rsidRPr="00B154DB" w:rsidRDefault="00502372" w:rsidP="00064C32">
            <w:pPr>
              <w:tabs>
                <w:tab w:val="left" w:pos="4116"/>
              </w:tabs>
              <w:jc w:val="center"/>
              <w:rPr>
                <w:b/>
                <w:sz w:val="28"/>
                <w:szCs w:val="28"/>
                <w:lang w:val="de-DE"/>
              </w:rPr>
            </w:pPr>
            <w:r>
              <w:rPr>
                <w:b/>
                <w:sz w:val="28"/>
                <w:szCs w:val="28"/>
                <w:lang w:val="de-DE"/>
              </w:rPr>
              <w:t>Phan Anh Quốc</w:t>
            </w:r>
          </w:p>
        </w:tc>
      </w:tr>
    </w:tbl>
    <w:p w:rsidR="00FB6044" w:rsidRPr="00B154DB" w:rsidRDefault="00FB6044" w:rsidP="00FB6044">
      <w:pPr>
        <w:rPr>
          <w:lang w:val="de-DE"/>
        </w:rPr>
      </w:pPr>
    </w:p>
    <w:p w:rsidR="00EB5AB5" w:rsidRDefault="00EB5AB5"/>
    <w:sectPr w:rsidR="00EB5AB5" w:rsidSect="00656CB0">
      <w:headerReference w:type="default" r:id="rId6"/>
      <w:footerReference w:type="default" r:id="rId7"/>
      <w:pgSz w:w="11909" w:h="16834" w:code="9"/>
      <w:pgMar w:top="1134" w:right="1134" w:bottom="1134" w:left="1418" w:header="720" w:footer="584"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878" w:rsidRDefault="00687878">
      <w:r>
        <w:separator/>
      </w:r>
    </w:p>
  </w:endnote>
  <w:endnote w:type="continuationSeparator" w:id="0">
    <w:p w:rsidR="00687878" w:rsidRDefault="00687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C2A" w:rsidRDefault="00F00BD5" w:rsidP="007E6C9F">
    <w:pPr>
      <w:pStyle w:val="Footer"/>
      <w:tabs>
        <w:tab w:val="clear" w:pos="4680"/>
        <w:tab w:val="clear" w:pos="9360"/>
        <w:tab w:val="center" w:pos="4650"/>
        <w:tab w:val="right" w:pos="9300"/>
      </w:tabs>
      <w:jc w:val="both"/>
    </w:pPr>
    <w:r>
      <w:tab/>
    </w:r>
    <w:r>
      <w:tab/>
    </w:r>
    <w:r>
      <w:rPr>
        <w:rStyle w:val="PageNumber"/>
      </w:rPr>
      <w:fldChar w:fldCharType="begin"/>
    </w:r>
    <w:r>
      <w:rPr>
        <w:rStyle w:val="PageNumber"/>
      </w:rPr>
      <w:instrText xml:space="preserve"> PAGE </w:instrText>
    </w:r>
    <w:r>
      <w:rPr>
        <w:rStyle w:val="PageNumber"/>
      </w:rPr>
      <w:fldChar w:fldCharType="separate"/>
    </w:r>
    <w:r w:rsidR="00772467">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878" w:rsidRDefault="00687878">
      <w:r>
        <w:separator/>
      </w:r>
    </w:p>
  </w:footnote>
  <w:footnote w:type="continuationSeparator" w:id="0">
    <w:p w:rsidR="00687878" w:rsidRDefault="00687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3C2A" w:rsidRDefault="00687878" w:rsidP="007E6C9F">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44"/>
    <w:rsid w:val="00075977"/>
    <w:rsid w:val="000C3F92"/>
    <w:rsid w:val="00172591"/>
    <w:rsid w:val="001B6871"/>
    <w:rsid w:val="003148E4"/>
    <w:rsid w:val="00375CC6"/>
    <w:rsid w:val="0040060B"/>
    <w:rsid w:val="00431C98"/>
    <w:rsid w:val="004517BF"/>
    <w:rsid w:val="004D1C02"/>
    <w:rsid w:val="00502372"/>
    <w:rsid w:val="005A32D8"/>
    <w:rsid w:val="005D47A2"/>
    <w:rsid w:val="00612D71"/>
    <w:rsid w:val="006263A0"/>
    <w:rsid w:val="00687878"/>
    <w:rsid w:val="006F23EF"/>
    <w:rsid w:val="00772467"/>
    <w:rsid w:val="0077341A"/>
    <w:rsid w:val="007F6378"/>
    <w:rsid w:val="0081052F"/>
    <w:rsid w:val="008619D5"/>
    <w:rsid w:val="00871F6F"/>
    <w:rsid w:val="008961A1"/>
    <w:rsid w:val="008E2B18"/>
    <w:rsid w:val="008F5BDB"/>
    <w:rsid w:val="0096384F"/>
    <w:rsid w:val="009F0669"/>
    <w:rsid w:val="00C11DE3"/>
    <w:rsid w:val="00C904BE"/>
    <w:rsid w:val="00D811C1"/>
    <w:rsid w:val="00DC452F"/>
    <w:rsid w:val="00DD45F1"/>
    <w:rsid w:val="00DE5D54"/>
    <w:rsid w:val="00EB5AB5"/>
    <w:rsid w:val="00F00BD5"/>
    <w:rsid w:val="00F61764"/>
    <w:rsid w:val="00FB6044"/>
    <w:rsid w:val="00FC2BE2"/>
    <w:rsid w:val="00FC2DCF"/>
    <w:rsid w:val="00FD6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9BA1"/>
  <w15:docId w15:val="{24D0B30F-EDA6-47FC-A50C-3CD29DA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04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F23EF"/>
    <w:pPr>
      <w:keepNext/>
      <w:keepLines/>
      <w:spacing w:before="240" w:line="324" w:lineRule="auto"/>
      <w:contextualSpacing/>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line="324" w:lineRule="auto"/>
      <w:contextualSpacing/>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6F23EF"/>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unhideWhenUsed/>
    <w:qFormat/>
    <w:rsid w:val="006F23EF"/>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BodyText">
    <w:name w:val="Body Text"/>
    <w:basedOn w:val="Normal"/>
    <w:link w:val="BodyTextChar"/>
    <w:uiPriority w:val="99"/>
    <w:rsid w:val="00FB6044"/>
    <w:pPr>
      <w:jc w:val="both"/>
    </w:pPr>
    <w:rPr>
      <w:sz w:val="26"/>
      <w:szCs w:val="20"/>
    </w:rPr>
  </w:style>
  <w:style w:type="character" w:customStyle="1" w:styleId="BodyTextChar">
    <w:name w:val="Body Text Char"/>
    <w:basedOn w:val="DefaultParagraphFont"/>
    <w:link w:val="BodyText"/>
    <w:uiPriority w:val="99"/>
    <w:rsid w:val="00FB6044"/>
    <w:rPr>
      <w:rFonts w:ascii="Times New Roman" w:eastAsia="Times New Roman" w:hAnsi="Times New Roman" w:cs="Times New Roman"/>
      <w:sz w:val="26"/>
      <w:szCs w:val="20"/>
    </w:rPr>
  </w:style>
  <w:style w:type="paragraph" w:styleId="Header">
    <w:name w:val="header"/>
    <w:basedOn w:val="Normal"/>
    <w:link w:val="HeaderChar"/>
    <w:uiPriority w:val="99"/>
    <w:rsid w:val="00FB6044"/>
    <w:pPr>
      <w:tabs>
        <w:tab w:val="center" w:pos="4680"/>
        <w:tab w:val="right" w:pos="9360"/>
      </w:tabs>
    </w:pPr>
  </w:style>
  <w:style w:type="character" w:customStyle="1" w:styleId="HeaderChar">
    <w:name w:val="Header Char"/>
    <w:basedOn w:val="DefaultParagraphFont"/>
    <w:link w:val="Header"/>
    <w:uiPriority w:val="99"/>
    <w:rsid w:val="00FB6044"/>
    <w:rPr>
      <w:rFonts w:ascii="Times New Roman" w:eastAsia="Times New Roman" w:hAnsi="Times New Roman" w:cs="Times New Roman"/>
      <w:sz w:val="24"/>
      <w:szCs w:val="24"/>
    </w:rPr>
  </w:style>
  <w:style w:type="paragraph" w:styleId="Footer">
    <w:name w:val="footer"/>
    <w:basedOn w:val="Normal"/>
    <w:link w:val="FooterChar"/>
    <w:uiPriority w:val="99"/>
    <w:rsid w:val="00FB6044"/>
    <w:pPr>
      <w:tabs>
        <w:tab w:val="center" w:pos="4680"/>
        <w:tab w:val="right" w:pos="9360"/>
      </w:tabs>
    </w:pPr>
  </w:style>
  <w:style w:type="character" w:customStyle="1" w:styleId="FooterChar">
    <w:name w:val="Footer Char"/>
    <w:basedOn w:val="DefaultParagraphFont"/>
    <w:link w:val="Footer"/>
    <w:uiPriority w:val="99"/>
    <w:rsid w:val="00FB6044"/>
    <w:rPr>
      <w:rFonts w:ascii="Times New Roman" w:eastAsia="Times New Roman" w:hAnsi="Times New Roman" w:cs="Times New Roman"/>
      <w:sz w:val="24"/>
      <w:szCs w:val="24"/>
    </w:rPr>
  </w:style>
  <w:style w:type="character" w:styleId="PageNumber">
    <w:name w:val="page number"/>
    <w:uiPriority w:val="99"/>
    <w:rsid w:val="00FB6044"/>
    <w:rPr>
      <w:rFonts w:cs="Times New Roman"/>
    </w:rPr>
  </w:style>
  <w:style w:type="paragraph" w:styleId="BodyText2">
    <w:name w:val="Body Text 2"/>
    <w:basedOn w:val="Normal"/>
    <w:link w:val="BodyText2Char"/>
    <w:rsid w:val="00FB6044"/>
    <w:pPr>
      <w:spacing w:after="120" w:line="480" w:lineRule="auto"/>
    </w:pPr>
  </w:style>
  <w:style w:type="character" w:customStyle="1" w:styleId="BodyText2Char">
    <w:name w:val="Body Text 2 Char"/>
    <w:basedOn w:val="DefaultParagraphFont"/>
    <w:link w:val="BodyText2"/>
    <w:rsid w:val="00FB6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2023-03-23T01:17:00Z</dcterms:created>
  <dcterms:modified xsi:type="dcterms:W3CDTF">2025-02-19T01:38:00Z</dcterms:modified>
</cp:coreProperties>
</file>