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375" w:rsidRPr="001A4D8C" w:rsidRDefault="00A33375" w:rsidP="009976C2">
      <w:pPr>
        <w:spacing w:line="300" w:lineRule="auto"/>
        <w:ind w:right="64"/>
        <w:jc w:val="center"/>
        <w:rPr>
          <w:rFonts w:asciiTheme="majorHAnsi" w:hAnsiTheme="majorHAnsi" w:cstheme="majorHAnsi"/>
          <w:b/>
          <w:color w:val="000000" w:themeColor="text1"/>
          <w:sz w:val="28"/>
          <w:szCs w:val="28"/>
          <w:lang w:val="en-US"/>
        </w:rPr>
      </w:pPr>
      <w:r w:rsidRPr="008B463B">
        <w:rPr>
          <w:rFonts w:asciiTheme="majorHAnsi" w:hAnsiTheme="majorHAnsi" w:cstheme="majorHAnsi"/>
          <w:b/>
          <w:color w:val="000000" w:themeColor="text1"/>
          <w:sz w:val="28"/>
          <w:szCs w:val="28"/>
          <w:lang w:val="en-US"/>
        </w:rPr>
        <w:t>CHỦ ĐỀ BÀI DẠY</w:t>
      </w:r>
      <w:r w:rsidRPr="008B463B">
        <w:rPr>
          <w:rFonts w:asciiTheme="majorHAnsi" w:hAnsiTheme="majorHAnsi" w:cstheme="majorHAnsi"/>
          <w:b/>
          <w:color w:val="000000" w:themeColor="text1"/>
          <w:sz w:val="28"/>
          <w:szCs w:val="28"/>
        </w:rPr>
        <w:t>:</w:t>
      </w:r>
      <w:r w:rsidR="001A4D8C">
        <w:rPr>
          <w:rFonts w:asciiTheme="majorHAnsi" w:hAnsiTheme="majorHAnsi" w:cstheme="majorHAnsi"/>
          <w:b/>
          <w:color w:val="000000" w:themeColor="text1"/>
          <w:sz w:val="28"/>
          <w:szCs w:val="28"/>
          <w:lang w:val="en-US"/>
        </w:rPr>
        <w:t xml:space="preserve"> PHÂN LOẠI THẾ GIỚI SỐNG</w:t>
      </w:r>
    </w:p>
    <w:p w:rsidR="00A33375" w:rsidRPr="008B463B" w:rsidRDefault="00A33375" w:rsidP="006008D5">
      <w:pPr>
        <w:spacing w:line="300" w:lineRule="auto"/>
        <w:ind w:right="-1"/>
        <w:jc w:val="center"/>
        <w:rPr>
          <w:rFonts w:asciiTheme="majorHAnsi" w:hAnsiTheme="majorHAnsi" w:cstheme="majorHAnsi"/>
          <w:color w:val="000000" w:themeColor="text1"/>
          <w:sz w:val="28"/>
          <w:szCs w:val="28"/>
          <w:lang w:val="en-US"/>
        </w:rPr>
      </w:pPr>
      <w:r w:rsidRPr="008B463B">
        <w:rPr>
          <w:rFonts w:asciiTheme="majorHAnsi" w:hAnsiTheme="majorHAnsi" w:cstheme="majorHAnsi"/>
          <w:color w:val="000000" w:themeColor="text1"/>
          <w:sz w:val="28"/>
          <w:szCs w:val="28"/>
        </w:rPr>
        <w:t xml:space="preserve">Môn học/Hoạt động giáo dục: </w:t>
      </w:r>
      <w:r w:rsidRPr="008B463B">
        <w:rPr>
          <w:rFonts w:asciiTheme="majorHAnsi" w:hAnsiTheme="majorHAnsi" w:cstheme="majorHAnsi"/>
          <w:color w:val="000000" w:themeColor="text1"/>
          <w:sz w:val="28"/>
          <w:szCs w:val="28"/>
          <w:lang w:val="en-US"/>
        </w:rPr>
        <w:t>Sinh học</w:t>
      </w:r>
      <w:r w:rsidRPr="008B463B">
        <w:rPr>
          <w:rFonts w:asciiTheme="majorHAnsi" w:hAnsiTheme="majorHAnsi" w:cstheme="majorHAnsi"/>
          <w:color w:val="000000" w:themeColor="text1"/>
          <w:sz w:val="28"/>
          <w:szCs w:val="28"/>
        </w:rPr>
        <w:t>;</w:t>
      </w:r>
      <w:r w:rsidRPr="008B463B">
        <w:rPr>
          <w:rFonts w:asciiTheme="majorHAnsi" w:hAnsiTheme="majorHAnsi" w:cstheme="majorHAnsi"/>
          <w:color w:val="000000" w:themeColor="text1"/>
          <w:spacing w:val="52"/>
          <w:sz w:val="28"/>
          <w:szCs w:val="28"/>
        </w:rPr>
        <w:t xml:space="preserve"> </w:t>
      </w:r>
      <w:r w:rsidRPr="008B463B">
        <w:rPr>
          <w:rFonts w:asciiTheme="majorHAnsi" w:hAnsiTheme="majorHAnsi" w:cstheme="majorHAnsi"/>
          <w:color w:val="000000" w:themeColor="text1"/>
          <w:sz w:val="28"/>
          <w:szCs w:val="28"/>
        </w:rPr>
        <w:t>lớp:</w:t>
      </w:r>
      <w:r w:rsidRPr="008B463B">
        <w:rPr>
          <w:rFonts w:asciiTheme="majorHAnsi" w:hAnsiTheme="majorHAnsi" w:cstheme="majorHAnsi"/>
          <w:color w:val="000000" w:themeColor="text1"/>
          <w:sz w:val="28"/>
          <w:szCs w:val="28"/>
          <w:lang w:val="en-US"/>
        </w:rPr>
        <w:t xml:space="preserve"> 6</w:t>
      </w:r>
    </w:p>
    <w:p w:rsidR="00A33375" w:rsidRPr="008B463B" w:rsidRDefault="00A33375" w:rsidP="005C755F">
      <w:pPr>
        <w:spacing w:line="300" w:lineRule="auto"/>
        <w:ind w:right="-1"/>
        <w:jc w:val="center"/>
        <w:rPr>
          <w:rFonts w:asciiTheme="majorHAnsi" w:hAnsiTheme="majorHAnsi" w:cstheme="majorHAnsi"/>
          <w:color w:val="000000" w:themeColor="text1"/>
          <w:sz w:val="28"/>
          <w:szCs w:val="28"/>
        </w:rPr>
      </w:pPr>
      <w:r w:rsidRPr="008B463B">
        <w:rPr>
          <w:rFonts w:asciiTheme="majorHAnsi" w:hAnsiTheme="majorHAnsi" w:cstheme="majorHAnsi"/>
          <w:color w:val="000000" w:themeColor="text1"/>
          <w:sz w:val="28"/>
          <w:szCs w:val="28"/>
        </w:rPr>
        <w:t>Thời gian thực hiện: (</w:t>
      </w:r>
      <w:r w:rsidR="005C755F">
        <w:rPr>
          <w:rFonts w:asciiTheme="majorHAnsi" w:hAnsiTheme="majorHAnsi" w:cstheme="majorHAnsi"/>
          <w:color w:val="000000" w:themeColor="text1"/>
          <w:sz w:val="28"/>
          <w:szCs w:val="28"/>
          <w:lang w:val="en-US"/>
        </w:rPr>
        <w:t>4</w:t>
      </w:r>
      <w:r w:rsidRPr="008B463B">
        <w:rPr>
          <w:rFonts w:asciiTheme="majorHAnsi" w:hAnsiTheme="majorHAnsi" w:cstheme="majorHAnsi"/>
          <w:color w:val="000000" w:themeColor="text1"/>
          <w:sz w:val="28"/>
          <w:szCs w:val="28"/>
        </w:rPr>
        <w:t xml:space="preserve"> tiết</w:t>
      </w:r>
      <w:r w:rsidR="00846F55">
        <w:rPr>
          <w:rFonts w:asciiTheme="majorHAnsi" w:hAnsiTheme="majorHAnsi" w:cstheme="majorHAnsi"/>
          <w:color w:val="000000" w:themeColor="text1"/>
          <w:sz w:val="28"/>
          <w:szCs w:val="28"/>
          <w:lang w:val="en-US"/>
        </w:rPr>
        <w:t>, Tiết 16,17</w:t>
      </w:r>
      <w:r w:rsidR="005C755F">
        <w:rPr>
          <w:rFonts w:asciiTheme="majorHAnsi" w:hAnsiTheme="majorHAnsi" w:cstheme="majorHAnsi"/>
          <w:color w:val="000000" w:themeColor="text1"/>
          <w:sz w:val="28"/>
          <w:szCs w:val="28"/>
          <w:lang w:val="en-US"/>
        </w:rPr>
        <w:t>, 18, 19</w:t>
      </w:r>
      <w:r w:rsidRPr="008B463B">
        <w:rPr>
          <w:rFonts w:asciiTheme="majorHAnsi" w:hAnsiTheme="majorHAnsi" w:cstheme="majorHAnsi"/>
          <w:color w:val="000000" w:themeColor="text1"/>
          <w:sz w:val="28"/>
          <w:szCs w:val="28"/>
        </w:rPr>
        <w:t>)</w:t>
      </w:r>
    </w:p>
    <w:p w:rsidR="00A33375" w:rsidRPr="008B463B" w:rsidRDefault="00A33375" w:rsidP="008B463B">
      <w:pPr>
        <w:spacing w:line="300" w:lineRule="auto"/>
        <w:ind w:right="2028"/>
        <w:rPr>
          <w:rFonts w:asciiTheme="majorHAnsi" w:hAnsiTheme="majorHAnsi" w:cstheme="majorHAnsi"/>
          <w:b/>
          <w:color w:val="000000" w:themeColor="text1"/>
          <w:sz w:val="28"/>
          <w:szCs w:val="28"/>
          <w:lang w:val="en-US"/>
        </w:rPr>
      </w:pPr>
      <w:r w:rsidRPr="008B463B">
        <w:rPr>
          <w:rFonts w:asciiTheme="majorHAnsi" w:hAnsiTheme="majorHAnsi" w:cstheme="majorHAnsi"/>
          <w:b/>
          <w:color w:val="000000" w:themeColor="text1"/>
          <w:sz w:val="28"/>
          <w:szCs w:val="28"/>
          <w:lang w:val="en-US"/>
        </w:rPr>
        <w:t>Ngày soạn:</w:t>
      </w:r>
      <w:r w:rsidR="004374CF" w:rsidRPr="008B463B">
        <w:rPr>
          <w:rFonts w:asciiTheme="majorHAnsi" w:hAnsiTheme="majorHAnsi" w:cstheme="majorHAnsi"/>
          <w:b/>
          <w:color w:val="000000" w:themeColor="text1"/>
          <w:sz w:val="28"/>
          <w:szCs w:val="28"/>
          <w:lang w:val="en-US"/>
        </w:rPr>
        <w:t xml:space="preserve"> 07/10/2023</w:t>
      </w:r>
      <w:r w:rsidRPr="008B463B">
        <w:rPr>
          <w:rFonts w:asciiTheme="majorHAnsi" w:hAnsiTheme="majorHAnsi" w:cstheme="majorHAnsi"/>
          <w:b/>
          <w:color w:val="000000" w:themeColor="text1"/>
          <w:sz w:val="28"/>
          <w:szCs w:val="28"/>
          <w:lang w:val="en-US"/>
        </w:rPr>
        <w:t xml:space="preserve"> </w:t>
      </w:r>
      <w:bookmarkStart w:id="0" w:name="_GoBack"/>
      <w:bookmarkEnd w:id="0"/>
    </w:p>
    <w:p w:rsidR="00A33375" w:rsidRPr="008B463B" w:rsidRDefault="00A33375" w:rsidP="008B463B">
      <w:pPr>
        <w:spacing w:line="300" w:lineRule="auto"/>
        <w:ind w:right="2028"/>
        <w:rPr>
          <w:rFonts w:asciiTheme="majorHAnsi" w:hAnsiTheme="majorHAnsi" w:cstheme="majorHAnsi"/>
          <w:b/>
          <w:color w:val="000000" w:themeColor="text1"/>
          <w:sz w:val="28"/>
          <w:szCs w:val="28"/>
          <w:lang w:val="en-US"/>
        </w:rPr>
      </w:pPr>
      <w:r w:rsidRPr="008B463B">
        <w:rPr>
          <w:rFonts w:asciiTheme="majorHAnsi" w:hAnsiTheme="majorHAnsi" w:cstheme="majorHAnsi"/>
          <w:b/>
          <w:color w:val="000000" w:themeColor="text1"/>
          <w:sz w:val="28"/>
          <w:szCs w:val="28"/>
          <w:lang w:val="en-US"/>
        </w:rPr>
        <w:t>Ngày dạy:</w:t>
      </w:r>
      <w:r w:rsidR="00751871">
        <w:rPr>
          <w:rFonts w:asciiTheme="majorHAnsi" w:hAnsiTheme="majorHAnsi" w:cstheme="majorHAnsi"/>
          <w:b/>
          <w:color w:val="000000" w:themeColor="text1"/>
          <w:sz w:val="28"/>
          <w:szCs w:val="28"/>
          <w:lang w:val="en-US"/>
        </w:rPr>
        <w:t xml:space="preserve"> 26/10/2023</w:t>
      </w:r>
    </w:p>
    <w:p w:rsidR="00A33375" w:rsidRPr="008B463B" w:rsidRDefault="00A33375" w:rsidP="008B463B">
      <w:pPr>
        <w:pStyle w:val="ListParagraph"/>
        <w:spacing w:before="0" w:line="300" w:lineRule="auto"/>
        <w:ind w:left="0" w:firstLine="0"/>
        <w:rPr>
          <w:rFonts w:asciiTheme="majorHAnsi" w:hAnsiTheme="majorHAnsi" w:cstheme="majorHAnsi"/>
          <w:b/>
          <w:color w:val="000000" w:themeColor="text1"/>
          <w:sz w:val="28"/>
          <w:szCs w:val="28"/>
        </w:rPr>
      </w:pPr>
      <w:r w:rsidRPr="008B463B">
        <w:rPr>
          <w:rFonts w:asciiTheme="majorHAnsi" w:hAnsiTheme="majorHAnsi" w:cstheme="majorHAnsi"/>
          <w:b/>
          <w:color w:val="000000" w:themeColor="text1"/>
          <w:sz w:val="28"/>
          <w:szCs w:val="28"/>
          <w:lang w:val="en-US"/>
        </w:rPr>
        <w:t xml:space="preserve">I. </w:t>
      </w:r>
      <w:r w:rsidRPr="008B463B">
        <w:rPr>
          <w:rFonts w:asciiTheme="majorHAnsi" w:hAnsiTheme="majorHAnsi" w:cstheme="majorHAnsi"/>
          <w:b/>
          <w:color w:val="000000" w:themeColor="text1"/>
          <w:sz w:val="28"/>
          <w:szCs w:val="28"/>
        </w:rPr>
        <w:t>Mục</w:t>
      </w:r>
      <w:r w:rsidRPr="008B463B">
        <w:rPr>
          <w:rFonts w:asciiTheme="majorHAnsi" w:hAnsiTheme="majorHAnsi" w:cstheme="majorHAnsi"/>
          <w:b/>
          <w:color w:val="000000" w:themeColor="text1"/>
          <w:spacing w:val="-1"/>
          <w:sz w:val="28"/>
          <w:szCs w:val="28"/>
        </w:rPr>
        <w:t xml:space="preserve"> </w:t>
      </w:r>
      <w:r w:rsidRPr="008B463B">
        <w:rPr>
          <w:rFonts w:asciiTheme="majorHAnsi" w:hAnsiTheme="majorHAnsi" w:cstheme="majorHAnsi"/>
          <w:b/>
          <w:color w:val="000000" w:themeColor="text1"/>
          <w:sz w:val="28"/>
          <w:szCs w:val="28"/>
        </w:rPr>
        <w:t>tiêu</w:t>
      </w:r>
    </w:p>
    <w:p w:rsidR="00C91FF3" w:rsidRPr="00C91FF3" w:rsidRDefault="00C91FF3" w:rsidP="008B463B">
      <w:pPr>
        <w:widowControl/>
        <w:tabs>
          <w:tab w:val="left" w:pos="11048"/>
        </w:tabs>
        <w:autoSpaceDE/>
        <w:autoSpaceDN/>
        <w:spacing w:line="300" w:lineRule="auto"/>
        <w:jc w:val="both"/>
        <w:rPr>
          <w:rFonts w:asciiTheme="majorHAnsi" w:eastAsia="Calibri" w:hAnsiTheme="majorHAnsi" w:cstheme="majorHAnsi"/>
          <w:b/>
          <w:bCs/>
          <w:color w:val="000000" w:themeColor="text1"/>
          <w:sz w:val="28"/>
          <w:szCs w:val="28"/>
          <w:lang w:val="en-US"/>
        </w:rPr>
      </w:pPr>
      <w:r w:rsidRPr="008B463B">
        <w:rPr>
          <w:rFonts w:asciiTheme="majorHAnsi" w:eastAsia="Calibri" w:hAnsiTheme="majorHAnsi" w:cstheme="majorHAnsi"/>
          <w:b/>
          <w:bCs/>
          <w:color w:val="000000" w:themeColor="text1"/>
          <w:sz w:val="28"/>
          <w:szCs w:val="28"/>
          <w:lang w:val="en-US"/>
        </w:rPr>
        <w:t>1</w:t>
      </w:r>
      <w:r w:rsidRPr="00C91FF3">
        <w:rPr>
          <w:rFonts w:asciiTheme="majorHAnsi" w:eastAsia="Calibri" w:hAnsiTheme="majorHAnsi" w:cstheme="majorHAnsi"/>
          <w:b/>
          <w:bCs/>
          <w:color w:val="000000" w:themeColor="text1"/>
          <w:sz w:val="28"/>
          <w:szCs w:val="28"/>
          <w:lang w:val="en-US"/>
        </w:rPr>
        <w:t xml:space="preserve">. Năng lực </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b/>
          <w:bCs/>
          <w:color w:val="000000" w:themeColor="text1"/>
          <w:sz w:val="28"/>
          <w:szCs w:val="28"/>
          <w:lang w:val="en-SG"/>
        </w:rPr>
      </w:pPr>
      <w:r w:rsidRPr="008B463B">
        <w:rPr>
          <w:rFonts w:asciiTheme="majorHAnsi" w:eastAsia="Calibri" w:hAnsiTheme="majorHAnsi" w:cstheme="majorHAnsi"/>
          <w:b/>
          <w:bCs/>
          <w:color w:val="000000" w:themeColor="text1"/>
          <w:sz w:val="28"/>
          <w:szCs w:val="28"/>
          <w:lang w:val="en-SG"/>
        </w:rPr>
        <w:t>1</w:t>
      </w:r>
      <w:r w:rsidRPr="00C91FF3">
        <w:rPr>
          <w:rFonts w:asciiTheme="majorHAnsi" w:eastAsia="Calibri" w:hAnsiTheme="majorHAnsi" w:cstheme="majorHAnsi"/>
          <w:b/>
          <w:bCs/>
          <w:color w:val="000000" w:themeColor="text1"/>
          <w:sz w:val="28"/>
          <w:szCs w:val="28"/>
          <w:lang w:val="en-SG"/>
        </w:rPr>
        <w:t>.1. Năng lực khoa học tự nhiên</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SG"/>
        </w:rPr>
      </w:pPr>
      <w:r w:rsidRPr="00C91FF3">
        <w:rPr>
          <w:rFonts w:asciiTheme="majorHAnsi" w:eastAsia="Calibri" w:hAnsiTheme="majorHAnsi" w:cstheme="majorHAnsi"/>
          <w:color w:val="000000" w:themeColor="text1"/>
          <w:sz w:val="28"/>
          <w:szCs w:val="28"/>
          <w:lang w:val="en-SG"/>
        </w:rPr>
        <w:t>- Nêu được sự cần thiết của việc phân loại thế giới sống.</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SG"/>
        </w:rPr>
      </w:pPr>
      <w:r w:rsidRPr="00C91FF3">
        <w:rPr>
          <w:rFonts w:asciiTheme="majorHAnsi" w:eastAsia="Calibri" w:hAnsiTheme="majorHAnsi" w:cstheme="majorHAnsi"/>
          <w:color w:val="000000" w:themeColor="text1"/>
          <w:sz w:val="28"/>
          <w:szCs w:val="28"/>
          <w:lang w:val="en-SG"/>
        </w:rPr>
        <w:t xml:space="preserve">- Phân biệt được các bậc phân loại từ nhỏ đến lớn theo trật tự: loài, chi, họ, bộ, lớp, ngành, giới. </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SG"/>
        </w:rPr>
      </w:pPr>
      <w:r w:rsidRPr="00C91FF3">
        <w:rPr>
          <w:rFonts w:asciiTheme="majorHAnsi" w:eastAsia="Calibri" w:hAnsiTheme="majorHAnsi" w:cstheme="majorHAnsi"/>
          <w:color w:val="000000" w:themeColor="text1"/>
          <w:sz w:val="28"/>
          <w:szCs w:val="28"/>
          <w:lang w:val="en-US"/>
        </w:rPr>
        <w:t xml:space="preserve">- </w:t>
      </w:r>
      <w:r w:rsidRPr="00C91FF3">
        <w:rPr>
          <w:rFonts w:asciiTheme="majorHAnsi" w:eastAsia="Calibri" w:hAnsiTheme="majorHAnsi" w:cstheme="majorHAnsi"/>
          <w:color w:val="000000" w:themeColor="text1"/>
          <w:sz w:val="28"/>
          <w:szCs w:val="28"/>
          <w:lang w:val="en-SG"/>
        </w:rPr>
        <w:t>Nhận biết được cách gọi tên sinh vật.</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SG"/>
        </w:rPr>
      </w:pPr>
      <w:r w:rsidRPr="00C91FF3">
        <w:rPr>
          <w:rFonts w:asciiTheme="majorHAnsi" w:eastAsia="Calibri" w:hAnsiTheme="majorHAnsi" w:cstheme="majorHAnsi"/>
          <w:color w:val="000000" w:themeColor="text1"/>
          <w:sz w:val="28"/>
          <w:szCs w:val="28"/>
          <w:lang w:val="en-SG"/>
        </w:rPr>
        <w:t>- Nhận biết được 5 giới sinh vật và lấy được ví dụ minh họa cho mỗi giới.</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SG"/>
        </w:rPr>
      </w:pPr>
      <w:r w:rsidRPr="00C91FF3">
        <w:rPr>
          <w:rFonts w:asciiTheme="majorHAnsi" w:eastAsia="Calibri" w:hAnsiTheme="majorHAnsi" w:cstheme="majorHAnsi"/>
          <w:color w:val="000000" w:themeColor="text1"/>
          <w:sz w:val="28"/>
          <w:szCs w:val="28"/>
          <w:lang w:val="en-SG"/>
        </w:rPr>
        <w:t>- Nhận biết được cách xây dựng khóa lưỡng phân thông qua ví dụ.</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SG"/>
        </w:rPr>
      </w:pPr>
      <w:r w:rsidRPr="00C91FF3">
        <w:rPr>
          <w:rFonts w:asciiTheme="majorHAnsi" w:eastAsia="Calibri" w:hAnsiTheme="majorHAnsi" w:cstheme="majorHAnsi"/>
          <w:color w:val="000000" w:themeColor="text1"/>
          <w:sz w:val="28"/>
          <w:szCs w:val="28"/>
          <w:lang w:val="en-SG"/>
        </w:rPr>
        <w:t>- Lấy được ví dụ chứng minh thế giới sống đa dạng về số lượng loài và đa dạng về môi trường sống.</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b/>
          <w:bCs/>
          <w:color w:val="000000" w:themeColor="text1"/>
          <w:sz w:val="28"/>
          <w:szCs w:val="28"/>
          <w:lang w:val="en-SG"/>
        </w:rPr>
      </w:pPr>
      <w:r w:rsidRPr="008B463B">
        <w:rPr>
          <w:rFonts w:asciiTheme="majorHAnsi" w:eastAsia="Calibri" w:hAnsiTheme="majorHAnsi" w:cstheme="majorHAnsi"/>
          <w:b/>
          <w:bCs/>
          <w:color w:val="000000" w:themeColor="text1"/>
          <w:sz w:val="28"/>
          <w:szCs w:val="28"/>
          <w:lang w:val="en-SG"/>
        </w:rPr>
        <w:t>1</w:t>
      </w:r>
      <w:r w:rsidRPr="00C91FF3">
        <w:rPr>
          <w:rFonts w:asciiTheme="majorHAnsi" w:eastAsia="Calibri" w:hAnsiTheme="majorHAnsi" w:cstheme="majorHAnsi"/>
          <w:b/>
          <w:bCs/>
          <w:color w:val="000000" w:themeColor="text1"/>
          <w:sz w:val="28"/>
          <w:szCs w:val="28"/>
          <w:lang w:val="en-SG"/>
        </w:rPr>
        <w:t>.2. Năng lực chung</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SG"/>
        </w:rPr>
      </w:pPr>
      <w:r w:rsidRPr="00C91FF3">
        <w:rPr>
          <w:rFonts w:asciiTheme="majorHAnsi" w:eastAsia="Calibri" w:hAnsiTheme="majorHAnsi" w:cstheme="majorHAnsi"/>
          <w:color w:val="000000" w:themeColor="text1"/>
          <w:sz w:val="28"/>
          <w:szCs w:val="28"/>
          <w:lang w:val="en-SG"/>
        </w:rPr>
        <w:t>- Năng lực tự học và tự chủ:</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SG"/>
        </w:rPr>
      </w:pPr>
      <w:r w:rsidRPr="00C91FF3">
        <w:rPr>
          <w:rFonts w:asciiTheme="majorHAnsi" w:eastAsia="Calibri" w:hAnsiTheme="majorHAnsi" w:cstheme="majorHAnsi"/>
          <w:color w:val="000000" w:themeColor="text1"/>
          <w:sz w:val="28"/>
          <w:szCs w:val="28"/>
          <w:lang w:val="en-SG"/>
        </w:rPr>
        <w:t>+ Tự quyết định cách thức thực hiện, phân công công việc cho các thành viên trong nhóm.</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SG"/>
        </w:rPr>
      </w:pPr>
      <w:r w:rsidRPr="00C91FF3">
        <w:rPr>
          <w:rFonts w:asciiTheme="majorHAnsi" w:eastAsia="Calibri" w:hAnsiTheme="majorHAnsi" w:cstheme="majorHAnsi"/>
          <w:color w:val="000000" w:themeColor="text1"/>
          <w:sz w:val="28"/>
          <w:szCs w:val="28"/>
          <w:lang w:val="en-SG"/>
        </w:rPr>
        <w:t>+ Tự đánh giá quá trình và kết quả thực hiện của các thành viên và nhóm.</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SG"/>
        </w:rPr>
      </w:pPr>
      <w:r w:rsidRPr="00C91FF3">
        <w:rPr>
          <w:rFonts w:asciiTheme="majorHAnsi" w:eastAsia="Calibri" w:hAnsiTheme="majorHAnsi" w:cstheme="majorHAnsi"/>
          <w:color w:val="000000" w:themeColor="text1"/>
          <w:sz w:val="28"/>
          <w:szCs w:val="28"/>
          <w:lang w:val="en-SG"/>
        </w:rPr>
        <w:t>- Năng lực giao tiếp và hợp tác:</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SG"/>
        </w:rPr>
      </w:pPr>
      <w:r w:rsidRPr="00C91FF3">
        <w:rPr>
          <w:rFonts w:asciiTheme="majorHAnsi" w:eastAsia="Calibri" w:hAnsiTheme="majorHAnsi" w:cstheme="majorHAnsi"/>
          <w:color w:val="000000" w:themeColor="text1"/>
          <w:sz w:val="28"/>
          <w:szCs w:val="28"/>
          <w:lang w:val="en-SG"/>
        </w:rPr>
        <w:t>+ Tập hợp nhóm theo đúng yêu cầu, nhanh và đảm bảo trật tự.</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SG"/>
        </w:rPr>
      </w:pPr>
      <w:r w:rsidRPr="00C91FF3">
        <w:rPr>
          <w:rFonts w:asciiTheme="majorHAnsi" w:eastAsia="Calibri" w:hAnsiTheme="majorHAnsi" w:cstheme="majorHAnsi"/>
          <w:color w:val="000000" w:themeColor="text1"/>
          <w:sz w:val="28"/>
          <w:szCs w:val="28"/>
          <w:lang w:val="en-SG"/>
        </w:rPr>
        <w:t>+ Hỗ trợ các thành viên trong nhóm cách thực hiện nhiệm vụ, tiến hành thí nghiệm.</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SG"/>
        </w:rPr>
      </w:pPr>
      <w:r w:rsidRPr="00C91FF3">
        <w:rPr>
          <w:rFonts w:asciiTheme="majorHAnsi" w:eastAsia="Calibri" w:hAnsiTheme="majorHAnsi" w:cstheme="majorHAnsi"/>
          <w:color w:val="000000" w:themeColor="text1"/>
          <w:sz w:val="28"/>
          <w:szCs w:val="28"/>
          <w:lang w:val="en-SG"/>
        </w:rPr>
        <w:t>+ Biết cách ghi chép kết quả làm việc nhóm một cách chính xác.</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SG"/>
        </w:rPr>
      </w:pPr>
      <w:r w:rsidRPr="00C91FF3">
        <w:rPr>
          <w:rFonts w:asciiTheme="majorHAnsi" w:eastAsia="Calibri" w:hAnsiTheme="majorHAnsi" w:cstheme="majorHAnsi"/>
          <w:color w:val="000000" w:themeColor="text1"/>
          <w:sz w:val="28"/>
          <w:szCs w:val="28"/>
          <w:lang w:val="en-SG"/>
        </w:rPr>
        <w:t>+ Thảo luận và thống nhất ý kiến với các thành viên trong nhóm để cùng hoàn thành nhiệm vụ chung.</w:t>
      </w:r>
    </w:p>
    <w:p w:rsidR="00C91FF3" w:rsidRPr="00C91FF3" w:rsidRDefault="00C91FF3" w:rsidP="008B463B">
      <w:pPr>
        <w:widowControl/>
        <w:tabs>
          <w:tab w:val="left" w:pos="11048"/>
        </w:tabs>
        <w:autoSpaceDE/>
        <w:autoSpaceDN/>
        <w:spacing w:line="300" w:lineRule="auto"/>
        <w:jc w:val="both"/>
        <w:rPr>
          <w:rFonts w:asciiTheme="majorHAnsi" w:eastAsia="Calibri" w:hAnsiTheme="majorHAnsi" w:cstheme="majorHAnsi"/>
          <w:b/>
          <w:bCs/>
          <w:color w:val="000000" w:themeColor="text1"/>
          <w:sz w:val="28"/>
          <w:szCs w:val="28"/>
          <w:lang w:val="en-US"/>
        </w:rPr>
      </w:pPr>
      <w:r w:rsidRPr="008B463B">
        <w:rPr>
          <w:rFonts w:asciiTheme="majorHAnsi" w:eastAsia="Calibri" w:hAnsiTheme="majorHAnsi" w:cstheme="majorHAnsi"/>
          <w:b/>
          <w:bCs/>
          <w:color w:val="000000" w:themeColor="text1"/>
          <w:sz w:val="28"/>
          <w:szCs w:val="28"/>
          <w:lang w:val="en-US"/>
        </w:rPr>
        <w:t>2</w:t>
      </w:r>
      <w:r w:rsidRPr="00C91FF3">
        <w:rPr>
          <w:rFonts w:asciiTheme="majorHAnsi" w:eastAsia="Calibri" w:hAnsiTheme="majorHAnsi" w:cstheme="majorHAnsi"/>
          <w:b/>
          <w:bCs/>
          <w:color w:val="000000" w:themeColor="text1"/>
          <w:sz w:val="28"/>
          <w:szCs w:val="28"/>
          <w:lang w:val="en-US"/>
        </w:rPr>
        <w:t xml:space="preserve">. Phẩm chất: </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 xml:space="preserve">- Chăm chỉ: Thường xuyên thực hiện và hoàn thành các nhiệm vụ được phân công. Thích tìm hiểu, thu thập tư liệu để </w:t>
      </w:r>
      <w:r w:rsidRPr="00C91FF3">
        <w:rPr>
          <w:rFonts w:asciiTheme="majorHAnsi" w:eastAsia="Calibri" w:hAnsiTheme="majorHAnsi" w:cstheme="majorHAnsi"/>
          <w:color w:val="000000" w:themeColor="text1"/>
          <w:spacing w:val="-3"/>
          <w:sz w:val="28"/>
          <w:szCs w:val="28"/>
          <w:lang w:val="en-US"/>
        </w:rPr>
        <w:t xml:space="preserve">mở </w:t>
      </w:r>
      <w:r w:rsidRPr="00C91FF3">
        <w:rPr>
          <w:rFonts w:asciiTheme="majorHAnsi" w:eastAsia="Calibri" w:hAnsiTheme="majorHAnsi" w:cstheme="majorHAnsi"/>
          <w:color w:val="000000" w:themeColor="text1"/>
          <w:spacing w:val="-4"/>
          <w:sz w:val="28"/>
          <w:szCs w:val="28"/>
          <w:lang w:val="en-US"/>
        </w:rPr>
        <w:t xml:space="preserve">rộng </w:t>
      </w:r>
      <w:r w:rsidRPr="00C91FF3">
        <w:rPr>
          <w:rFonts w:asciiTheme="majorHAnsi" w:eastAsia="Calibri" w:hAnsiTheme="majorHAnsi" w:cstheme="majorHAnsi"/>
          <w:color w:val="000000" w:themeColor="text1"/>
          <w:sz w:val="28"/>
          <w:szCs w:val="28"/>
          <w:lang w:val="en-US"/>
        </w:rPr>
        <w:t>hiểu</w:t>
      </w:r>
      <w:r w:rsidRPr="00C91FF3">
        <w:rPr>
          <w:rFonts w:asciiTheme="majorHAnsi" w:eastAsia="Calibri" w:hAnsiTheme="majorHAnsi" w:cstheme="majorHAnsi"/>
          <w:color w:val="000000" w:themeColor="text1"/>
          <w:spacing w:val="-2"/>
          <w:sz w:val="28"/>
          <w:szCs w:val="28"/>
          <w:lang w:val="en-US"/>
        </w:rPr>
        <w:t xml:space="preserve"> </w:t>
      </w:r>
      <w:r w:rsidRPr="00C91FF3">
        <w:rPr>
          <w:rFonts w:asciiTheme="majorHAnsi" w:eastAsia="Calibri" w:hAnsiTheme="majorHAnsi" w:cstheme="majorHAnsi"/>
          <w:color w:val="000000" w:themeColor="text1"/>
          <w:sz w:val="28"/>
          <w:szCs w:val="28"/>
          <w:lang w:val="en-US"/>
        </w:rPr>
        <w:t>biết về các vấn đề trong bài họ</w:t>
      </w:r>
      <w:r w:rsidR="00D467DA" w:rsidRPr="008B463B">
        <w:rPr>
          <w:rFonts w:asciiTheme="majorHAnsi" w:eastAsia="Calibri" w:hAnsiTheme="majorHAnsi" w:cstheme="majorHAnsi"/>
          <w:color w:val="000000" w:themeColor="text1"/>
          <w:sz w:val="28"/>
          <w:szCs w:val="28"/>
          <w:lang w:val="en-US"/>
        </w:rPr>
        <w:t xml:space="preserve">c. </w:t>
      </w:r>
      <w:r w:rsidRPr="00C91FF3">
        <w:rPr>
          <w:rFonts w:asciiTheme="majorHAnsi" w:eastAsia="Calibri" w:hAnsiTheme="majorHAnsi" w:cstheme="majorHAnsi"/>
          <w:color w:val="000000" w:themeColor="text1"/>
          <w:sz w:val="28"/>
          <w:szCs w:val="28"/>
          <w:lang w:val="en-US"/>
        </w:rPr>
        <w:t>Có ý thức vận dụng kiến thức, kĩ năng học được vào học tập và đời sống hàng</w:t>
      </w:r>
      <w:r w:rsidRPr="00C91FF3">
        <w:rPr>
          <w:rFonts w:asciiTheme="majorHAnsi" w:eastAsia="Calibri" w:hAnsiTheme="majorHAnsi" w:cstheme="majorHAnsi"/>
          <w:color w:val="000000" w:themeColor="text1"/>
          <w:spacing w:val="-1"/>
          <w:sz w:val="28"/>
          <w:szCs w:val="28"/>
          <w:lang w:val="en-US"/>
        </w:rPr>
        <w:t xml:space="preserve"> </w:t>
      </w:r>
      <w:r w:rsidRPr="00C91FF3">
        <w:rPr>
          <w:rFonts w:asciiTheme="majorHAnsi" w:eastAsia="Calibri" w:hAnsiTheme="majorHAnsi" w:cstheme="majorHAnsi"/>
          <w:color w:val="000000" w:themeColor="text1"/>
          <w:sz w:val="28"/>
          <w:szCs w:val="28"/>
          <w:lang w:val="en-US"/>
        </w:rPr>
        <w:t>ngày.</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 Trung thực: Báo cáo chính xác, nhận xét khách quan kết quả thực hiện.</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 Trách nhiệm: Có ý thức và hoàn thành công việc được phân công.</w:t>
      </w:r>
    </w:p>
    <w:p w:rsidR="00C91FF3" w:rsidRPr="00C91FF3" w:rsidRDefault="00C91FF3" w:rsidP="008B463B">
      <w:pPr>
        <w:widowControl/>
        <w:autoSpaceDE/>
        <w:autoSpaceDN/>
        <w:spacing w:line="300" w:lineRule="auto"/>
        <w:jc w:val="both"/>
        <w:rPr>
          <w:rFonts w:asciiTheme="majorHAnsi" w:eastAsia="Calibri" w:hAnsiTheme="majorHAnsi" w:cstheme="majorHAnsi"/>
          <w:b/>
          <w:bCs/>
          <w:color w:val="000000" w:themeColor="text1"/>
          <w:sz w:val="28"/>
          <w:szCs w:val="28"/>
          <w:lang w:val="en-US"/>
        </w:rPr>
      </w:pPr>
      <w:r w:rsidRPr="00C91FF3">
        <w:rPr>
          <w:rFonts w:asciiTheme="majorHAnsi" w:eastAsia="Calibri" w:hAnsiTheme="majorHAnsi" w:cstheme="majorHAnsi"/>
          <w:b/>
          <w:bCs/>
          <w:color w:val="000000" w:themeColor="text1"/>
          <w:sz w:val="28"/>
          <w:szCs w:val="28"/>
          <w:lang w:val="en-US"/>
        </w:rPr>
        <w:t>II. Thiết bị dạy học và học liệu</w:t>
      </w:r>
    </w:p>
    <w:p w:rsidR="00C91FF3" w:rsidRPr="00C91FF3" w:rsidRDefault="00C91FF3" w:rsidP="008B463B">
      <w:pPr>
        <w:widowControl/>
        <w:tabs>
          <w:tab w:val="left" w:pos="11048"/>
        </w:tabs>
        <w:autoSpaceDE/>
        <w:autoSpaceDN/>
        <w:spacing w:line="300" w:lineRule="auto"/>
        <w:jc w:val="both"/>
        <w:rPr>
          <w:rFonts w:asciiTheme="majorHAnsi" w:eastAsia="Calibri" w:hAnsiTheme="majorHAnsi" w:cstheme="majorHAnsi"/>
          <w:b/>
          <w:bCs/>
          <w:color w:val="000000" w:themeColor="text1"/>
          <w:sz w:val="28"/>
          <w:szCs w:val="28"/>
          <w:lang w:val="en-US"/>
        </w:rPr>
      </w:pPr>
      <w:r w:rsidRPr="00C91FF3">
        <w:rPr>
          <w:rFonts w:asciiTheme="majorHAnsi" w:eastAsia="Calibri" w:hAnsiTheme="majorHAnsi" w:cstheme="majorHAnsi"/>
          <w:b/>
          <w:bCs/>
          <w:color w:val="000000" w:themeColor="text1"/>
          <w:sz w:val="28"/>
          <w:szCs w:val="28"/>
          <w:lang w:val="en-US"/>
        </w:rPr>
        <w:t>1. Chuẩn bị của giáo viên:</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pt-BR"/>
        </w:rPr>
      </w:pPr>
      <w:r w:rsidRPr="00C91FF3">
        <w:rPr>
          <w:rFonts w:asciiTheme="majorHAnsi" w:eastAsia="Calibri" w:hAnsiTheme="majorHAnsi" w:cstheme="majorHAnsi"/>
          <w:color w:val="000000" w:themeColor="text1"/>
          <w:sz w:val="28"/>
          <w:szCs w:val="28"/>
          <w:lang w:val="pt-BR"/>
        </w:rPr>
        <w:t>- Sách giáo khoa.</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pt-BR"/>
        </w:rPr>
      </w:pPr>
      <w:r w:rsidRPr="00C91FF3">
        <w:rPr>
          <w:rFonts w:asciiTheme="majorHAnsi" w:eastAsia="Calibri" w:hAnsiTheme="majorHAnsi" w:cstheme="majorHAnsi"/>
          <w:color w:val="000000" w:themeColor="text1"/>
          <w:sz w:val="28"/>
          <w:szCs w:val="28"/>
          <w:lang w:val="pt-BR"/>
        </w:rPr>
        <w:t>- Tranh, hình ảnh thực vật, động vật, nấm, vi sinh vật,…</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pt-BR"/>
        </w:rPr>
      </w:pPr>
      <w:r w:rsidRPr="00C91FF3">
        <w:rPr>
          <w:rFonts w:asciiTheme="majorHAnsi" w:eastAsia="Calibri" w:hAnsiTheme="majorHAnsi" w:cstheme="majorHAnsi"/>
          <w:color w:val="000000" w:themeColor="text1"/>
          <w:sz w:val="28"/>
          <w:szCs w:val="28"/>
          <w:lang w:val="pt-BR"/>
        </w:rPr>
        <w:lastRenderedPageBreak/>
        <w:t>- Poscard tên và hình ảnh một số loài sinh vật.</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pt-BR"/>
        </w:rPr>
      </w:pPr>
      <w:r w:rsidRPr="00C91FF3">
        <w:rPr>
          <w:rFonts w:asciiTheme="majorHAnsi" w:eastAsia="Calibri" w:hAnsiTheme="majorHAnsi" w:cstheme="majorHAnsi"/>
          <w:color w:val="000000" w:themeColor="text1"/>
          <w:sz w:val="28"/>
          <w:szCs w:val="28"/>
          <w:lang w:val="en-US"/>
        </w:rPr>
        <w:t xml:space="preserve">- </w:t>
      </w:r>
      <w:r w:rsidRPr="00C91FF3">
        <w:rPr>
          <w:rFonts w:asciiTheme="majorHAnsi" w:eastAsia="Calibri" w:hAnsiTheme="majorHAnsi" w:cstheme="majorHAnsi"/>
          <w:color w:val="000000" w:themeColor="text1"/>
          <w:sz w:val="28"/>
          <w:szCs w:val="28"/>
          <w:lang w:val="pt-BR"/>
        </w:rPr>
        <w:t>SGK.</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pt-BR"/>
        </w:rPr>
        <w:t>- Bài giảng powerpoint</w:t>
      </w:r>
      <w:r w:rsidRPr="00C91FF3">
        <w:rPr>
          <w:rFonts w:asciiTheme="majorHAnsi" w:eastAsia="Calibri" w:hAnsiTheme="majorHAnsi" w:cstheme="majorHAnsi"/>
          <w:color w:val="000000" w:themeColor="text1"/>
          <w:sz w:val="28"/>
          <w:szCs w:val="28"/>
          <w:lang w:val="en-US"/>
        </w:rPr>
        <w:t>.</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pt-BR"/>
        </w:rPr>
      </w:pPr>
      <w:r w:rsidRPr="00C91FF3">
        <w:rPr>
          <w:rFonts w:asciiTheme="majorHAnsi" w:eastAsia="Calibri" w:hAnsiTheme="majorHAnsi" w:cstheme="majorHAnsi"/>
          <w:color w:val="000000" w:themeColor="text1"/>
          <w:sz w:val="28"/>
          <w:szCs w:val="28"/>
          <w:lang w:val="pt-BR"/>
        </w:rPr>
        <w:t>- Phiếu học tập</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080"/>
        <w:gridCol w:w="3119"/>
        <w:gridCol w:w="3402"/>
      </w:tblGrid>
      <w:tr w:rsidR="001E4985" w:rsidRPr="008B463B" w:rsidTr="00C91FF3">
        <w:tc>
          <w:tcPr>
            <w:tcW w:w="96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PHIẾU HỌC TẬP SỐ 1</w:t>
            </w:r>
          </w:p>
          <w:p w:rsidR="00C91FF3" w:rsidRPr="00C91FF3" w:rsidRDefault="00C91FF3"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NHÓM:……..</w:t>
            </w:r>
          </w:p>
        </w:tc>
      </w:tr>
      <w:tr w:rsidR="001E4985" w:rsidRPr="008B463B" w:rsidTr="00C91FF3">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Think</w:t>
            </w:r>
          </w:p>
          <w:p w:rsidR="00C91FF3" w:rsidRPr="00C91FF3" w:rsidRDefault="00C91FF3"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(Các câu hỏi/ vấn đề đặt ra)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Pair</w:t>
            </w:r>
          </w:p>
          <w:p w:rsidR="00C91FF3" w:rsidRPr="00C91FF3" w:rsidRDefault="00C91FF3"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(Bạn nghĩ như thế nào?)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Share</w:t>
            </w:r>
          </w:p>
          <w:p w:rsidR="00C91FF3" w:rsidRPr="00C91FF3" w:rsidRDefault="00C91FF3"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(Kết quả chúng ta thảo luận được)</w:t>
            </w:r>
          </w:p>
        </w:tc>
      </w:tr>
      <w:tr w:rsidR="001E4985" w:rsidRPr="008B463B" w:rsidTr="00C91FF3">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r>
    </w:tbl>
    <w:p w:rsidR="00C91FF3" w:rsidRPr="00C91FF3" w:rsidRDefault="00C91FF3" w:rsidP="008B463B">
      <w:pPr>
        <w:widowControl/>
        <w:autoSpaceDE/>
        <w:autoSpaceDN/>
        <w:spacing w:line="300" w:lineRule="auto"/>
        <w:rPr>
          <w:rFonts w:asciiTheme="majorHAnsi" w:eastAsia="Calibri" w:hAnsiTheme="majorHAnsi" w:cstheme="majorHAnsi"/>
          <w:color w:val="000000" w:themeColor="text1"/>
          <w:sz w:val="28"/>
          <w:szCs w:val="28"/>
          <w:lang w:val="en-US"/>
        </w:rPr>
      </w:pP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379"/>
        <w:gridCol w:w="7311"/>
        <w:gridCol w:w="997"/>
      </w:tblGrid>
      <w:tr w:rsidR="001E4985" w:rsidRPr="008B463B" w:rsidTr="00501A66">
        <w:tc>
          <w:tcPr>
            <w:tcW w:w="96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PHIẾU HỌC TẬP SỐ 2</w:t>
            </w:r>
          </w:p>
          <w:p w:rsidR="00C91FF3" w:rsidRPr="00C91FF3" w:rsidRDefault="00C91FF3"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NHÓM: ……</w:t>
            </w:r>
          </w:p>
        </w:tc>
      </w:tr>
      <w:tr w:rsidR="001E4985" w:rsidRPr="008B463B" w:rsidTr="00501A66">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Câu</w:t>
            </w:r>
          </w:p>
        </w:tc>
        <w:tc>
          <w:tcPr>
            <w:tcW w:w="7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Nội dung</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Trả lời</w:t>
            </w:r>
          </w:p>
        </w:tc>
      </w:tr>
      <w:tr w:rsidR="001E4985" w:rsidRPr="008B463B" w:rsidTr="00501A66">
        <w:trPr>
          <w:trHeight w:val="631"/>
        </w:trPr>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i/>
                <w:iCs/>
                <w:color w:val="000000" w:themeColor="text1"/>
                <w:sz w:val="28"/>
                <w:szCs w:val="28"/>
                <w:lang w:val="en-US"/>
              </w:rPr>
              <w:t>Câu 5:</w:t>
            </w:r>
            <w:r w:rsidRPr="00C91FF3">
              <w:rPr>
                <w:rFonts w:asciiTheme="majorHAnsi" w:eastAsia="Calibri" w:hAnsiTheme="majorHAnsi" w:cstheme="majorHAnsi"/>
                <w:color w:val="000000" w:themeColor="text1"/>
                <w:sz w:val="28"/>
                <w:szCs w:val="28"/>
                <w:lang w:val="en-US"/>
              </w:rPr>
              <w:t xml:space="preserve"> </w:t>
            </w:r>
          </w:p>
        </w:tc>
        <w:tc>
          <w:tcPr>
            <w:tcW w:w="7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Quan sát hình 22.2 hãy kể tên các bậc phân loại sinh vật theo thứ tự từ thấp đến cao trong thế giới sống.</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p>
        </w:tc>
      </w:tr>
      <w:tr w:rsidR="001E4985" w:rsidRPr="008B463B" w:rsidTr="00501A66">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i/>
                <w:iCs/>
                <w:color w:val="000000" w:themeColor="text1"/>
                <w:sz w:val="28"/>
                <w:szCs w:val="28"/>
                <w:lang w:val="en-US"/>
              </w:rPr>
              <w:t>Câu 6:</w:t>
            </w:r>
            <w:r w:rsidRPr="00C91FF3">
              <w:rPr>
                <w:rFonts w:asciiTheme="majorHAnsi" w:eastAsia="Calibri" w:hAnsiTheme="majorHAnsi" w:cstheme="majorHAnsi"/>
                <w:b/>
                <w:bCs/>
                <w:color w:val="000000" w:themeColor="text1"/>
                <w:sz w:val="28"/>
                <w:szCs w:val="28"/>
                <w:lang w:val="en-US"/>
              </w:rPr>
              <w:t xml:space="preserve"> </w:t>
            </w:r>
          </w:p>
        </w:tc>
        <w:tc>
          <w:tcPr>
            <w:tcW w:w="7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jc w:val="both"/>
              <w:textAlignment w:val="top"/>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Căn cứ vào hình 22.3 và Poscard Sao la: hãy cho biết các bậc phân loại của Gấu trắng và Sao la trong hình bằng cách điền vào bảng 1 trong PHT.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r>
      <w:tr w:rsidR="001E4985" w:rsidRPr="008B463B" w:rsidTr="00501A66">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i/>
                <w:iCs/>
                <w:color w:val="000000" w:themeColor="text1"/>
                <w:sz w:val="28"/>
                <w:szCs w:val="28"/>
                <w:lang w:val="en-US"/>
              </w:rPr>
              <w:t>Câu 7:</w:t>
            </w:r>
            <w:r w:rsidRPr="00C91FF3">
              <w:rPr>
                <w:rFonts w:asciiTheme="majorHAnsi" w:eastAsia="Calibri" w:hAnsiTheme="majorHAnsi" w:cstheme="majorHAnsi"/>
                <w:color w:val="000000" w:themeColor="text1"/>
                <w:sz w:val="28"/>
                <w:szCs w:val="28"/>
                <w:lang w:val="en-US"/>
              </w:rPr>
              <w:t xml:space="preserve"> </w:t>
            </w:r>
          </w:p>
        </w:tc>
        <w:tc>
          <w:tcPr>
            <w:tcW w:w="7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Quan sát hình 22.4 và hãy cho biết sinh vật có những cách gọi tên nào?</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r>
      <w:tr w:rsidR="001E4985" w:rsidRPr="008B463B" w:rsidTr="00501A66">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 xml:space="preserve">Bài tập luyện tập: </w:t>
            </w:r>
          </w:p>
        </w:tc>
        <w:tc>
          <w:tcPr>
            <w:tcW w:w="7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Hãy gọi tên khoa học của các loài sau đây biết một số thông tin:</w:t>
            </w:r>
          </w:p>
          <w:p w:rsidR="00C91FF3" w:rsidRPr="00C91FF3" w:rsidRDefault="00C91FF3"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noProof/>
                <w:color w:val="000000" w:themeColor="text1"/>
                <w:sz w:val="28"/>
                <w:szCs w:val="28"/>
                <w:lang w:val="vi-VN" w:eastAsia="vi-VN"/>
              </w:rPr>
              <w:drawing>
                <wp:inline distT="0" distB="0" distL="0" distR="0" wp14:anchorId="3D564664" wp14:editId="31D73D20">
                  <wp:extent cx="4381500" cy="1552575"/>
                  <wp:effectExtent l="0" t="0" r="0"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4381500" cy="1552575"/>
                          </a:xfrm>
                          <a:prstGeom prst="rect">
                            <a:avLst/>
                          </a:prstGeom>
                        </pic:spPr>
                      </pic:pic>
                    </a:graphicData>
                  </a:graphic>
                </wp:inline>
              </w:drawing>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FF3" w:rsidRPr="00C91FF3" w:rsidRDefault="00C91FF3"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r>
    </w:tbl>
    <w:p w:rsidR="00C91FF3" w:rsidRPr="00C91FF3" w:rsidRDefault="00C91FF3" w:rsidP="008B463B">
      <w:pPr>
        <w:widowControl/>
        <w:tabs>
          <w:tab w:val="left" w:pos="11048"/>
        </w:tabs>
        <w:autoSpaceDE/>
        <w:autoSpaceDN/>
        <w:spacing w:line="300" w:lineRule="auto"/>
        <w:jc w:val="both"/>
        <w:rPr>
          <w:rFonts w:asciiTheme="majorHAnsi" w:eastAsia="Calibri" w:hAnsiTheme="majorHAnsi" w:cstheme="majorHAnsi"/>
          <w:b/>
          <w:bCs/>
          <w:color w:val="000000" w:themeColor="text1"/>
          <w:sz w:val="28"/>
          <w:szCs w:val="28"/>
          <w:lang w:val="en-US"/>
        </w:rPr>
      </w:pPr>
      <w:r w:rsidRPr="00C91FF3">
        <w:rPr>
          <w:rFonts w:asciiTheme="majorHAnsi" w:eastAsia="Calibri" w:hAnsiTheme="majorHAnsi" w:cstheme="majorHAnsi"/>
          <w:b/>
          <w:bCs/>
          <w:color w:val="000000" w:themeColor="text1"/>
          <w:sz w:val="28"/>
          <w:szCs w:val="28"/>
          <w:lang w:val="en-US"/>
        </w:rPr>
        <w:t>2. Chuẩn bị của học sinh:</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 Đọc bài trước ở nhà. Tự tìm hiểu về các tài liệu trên internet có liên quan đến nội dung của bài học.</w:t>
      </w:r>
    </w:p>
    <w:p w:rsidR="00C91FF3" w:rsidRPr="00C91FF3" w:rsidRDefault="00C91FF3" w:rsidP="008B463B">
      <w:pPr>
        <w:widowControl/>
        <w:autoSpaceDE/>
        <w:autoSpaceDN/>
        <w:spacing w:line="300" w:lineRule="auto"/>
        <w:ind w:firstLine="720"/>
        <w:jc w:val="both"/>
        <w:rPr>
          <w:rFonts w:asciiTheme="majorHAnsi" w:eastAsia="Calibri" w:hAnsiTheme="majorHAnsi" w:cstheme="majorHAnsi"/>
          <w:color w:val="000000" w:themeColor="text1"/>
          <w:sz w:val="28"/>
          <w:szCs w:val="28"/>
          <w:lang w:val="en-US"/>
        </w:rPr>
      </w:pPr>
      <w:r w:rsidRPr="00C91FF3">
        <w:rPr>
          <w:rFonts w:asciiTheme="majorHAnsi" w:eastAsia="Calibri" w:hAnsiTheme="majorHAnsi" w:cstheme="majorHAnsi"/>
          <w:color w:val="000000" w:themeColor="text1"/>
          <w:sz w:val="28"/>
          <w:szCs w:val="28"/>
          <w:lang w:val="en-US"/>
        </w:rPr>
        <w:t>- Vở ghi chép, SGK.</w:t>
      </w:r>
    </w:p>
    <w:p w:rsidR="00C557DD" w:rsidRPr="00C557DD" w:rsidRDefault="00C557DD" w:rsidP="008B463B">
      <w:pPr>
        <w:widowControl/>
        <w:autoSpaceDE/>
        <w:autoSpaceDN/>
        <w:spacing w:line="300" w:lineRule="auto"/>
        <w:jc w:val="both"/>
        <w:rPr>
          <w:rFonts w:asciiTheme="majorHAnsi" w:eastAsia="Calibri" w:hAnsiTheme="majorHAnsi" w:cstheme="majorHAnsi"/>
          <w:b/>
          <w:bCs/>
          <w:color w:val="000000" w:themeColor="text1"/>
          <w:sz w:val="28"/>
          <w:szCs w:val="28"/>
          <w:lang w:val="en-US"/>
        </w:rPr>
      </w:pPr>
      <w:r w:rsidRPr="00C557DD">
        <w:rPr>
          <w:rFonts w:asciiTheme="majorHAnsi" w:eastAsia="Calibri" w:hAnsiTheme="majorHAnsi" w:cstheme="majorHAnsi"/>
          <w:b/>
          <w:bCs/>
          <w:color w:val="000000" w:themeColor="text1"/>
          <w:sz w:val="28"/>
          <w:szCs w:val="28"/>
          <w:lang w:val="en-US"/>
        </w:rPr>
        <w:t>III. Tiến trình dạy học</w:t>
      </w:r>
    </w:p>
    <w:p w:rsidR="00C557DD" w:rsidRPr="00C557DD" w:rsidRDefault="00C557DD"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b/>
          <w:bCs/>
          <w:i/>
          <w:iCs/>
          <w:color w:val="000000" w:themeColor="text1"/>
          <w:sz w:val="28"/>
          <w:szCs w:val="28"/>
          <w:lang w:val="en-US"/>
        </w:rPr>
        <w:t>A. Khởi động </w:t>
      </w:r>
    </w:p>
    <w:p w:rsidR="00C557DD" w:rsidRPr="00C557DD" w:rsidRDefault="00C557DD"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b/>
          <w:bCs/>
          <w:i/>
          <w:iCs/>
          <w:color w:val="000000" w:themeColor="text1"/>
          <w:sz w:val="28"/>
          <w:szCs w:val="28"/>
          <w:lang w:val="en-US"/>
        </w:rPr>
        <w:t>Hoạt động 1: Chơi trò chơi “Cuộc đua kì thú”</w:t>
      </w:r>
    </w:p>
    <w:p w:rsidR="00C557DD" w:rsidRPr="00C557DD" w:rsidRDefault="00C557DD"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color w:val="000000" w:themeColor="text1"/>
          <w:sz w:val="28"/>
          <w:szCs w:val="28"/>
          <w:lang w:val="en-US"/>
        </w:rPr>
        <w:t>a. Mục tiêu: Giúp học sinh thấy được sự đa dạng của các loài sinh vật.</w:t>
      </w:r>
    </w:p>
    <w:p w:rsidR="00C557DD" w:rsidRPr="00C557DD" w:rsidRDefault="00C557DD"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8B463B">
        <w:rPr>
          <w:rFonts w:asciiTheme="majorHAnsi" w:eastAsia="Calibri" w:hAnsiTheme="majorHAnsi" w:cstheme="majorHAnsi"/>
          <w:color w:val="000000" w:themeColor="text1"/>
          <w:sz w:val="28"/>
          <w:szCs w:val="28"/>
          <w:lang w:val="en-US"/>
        </w:rPr>
        <w:t>b</w:t>
      </w:r>
      <w:r w:rsidRPr="00C557DD">
        <w:rPr>
          <w:rFonts w:asciiTheme="majorHAnsi" w:eastAsia="Calibri" w:hAnsiTheme="majorHAnsi" w:cstheme="majorHAnsi"/>
          <w:color w:val="000000" w:themeColor="text1"/>
          <w:sz w:val="28"/>
          <w:szCs w:val="28"/>
          <w:lang w:val="en-US"/>
        </w:rPr>
        <w:t>.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7474"/>
        <w:gridCol w:w="2262"/>
      </w:tblGrid>
      <w:tr w:rsidR="001E4985" w:rsidRPr="008B463B" w:rsidTr="006D2EE2">
        <w:tc>
          <w:tcPr>
            <w:tcW w:w="7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7DD" w:rsidRPr="00C557DD" w:rsidRDefault="00C557DD"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color w:val="000000" w:themeColor="text1"/>
                <w:sz w:val="28"/>
                <w:szCs w:val="28"/>
                <w:lang w:val="en-US"/>
              </w:rPr>
              <w:lastRenderedPageBreak/>
              <w:t>Hoạt động của GV</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7DD" w:rsidRPr="00C557DD" w:rsidRDefault="00C557DD"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color w:val="000000" w:themeColor="text1"/>
                <w:sz w:val="28"/>
                <w:szCs w:val="28"/>
                <w:lang w:val="en-US"/>
              </w:rPr>
              <w:t>Hoạt động của học sinh</w:t>
            </w:r>
          </w:p>
        </w:tc>
      </w:tr>
      <w:tr w:rsidR="001E4985" w:rsidRPr="008B463B" w:rsidTr="006D2EE2">
        <w:tc>
          <w:tcPr>
            <w:tcW w:w="7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7DD" w:rsidRPr="00C557DD" w:rsidRDefault="00C557DD"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b/>
                <w:bCs/>
                <w:i/>
                <w:iCs/>
                <w:color w:val="000000" w:themeColor="text1"/>
                <w:sz w:val="28"/>
                <w:szCs w:val="28"/>
                <w:lang w:val="en-US"/>
              </w:rPr>
              <w:t>- Thông báo luật chơi:</w:t>
            </w:r>
            <w:r w:rsidRPr="00C557DD">
              <w:rPr>
                <w:rFonts w:asciiTheme="majorHAnsi" w:eastAsia="Calibri" w:hAnsiTheme="majorHAnsi" w:cstheme="majorHAnsi"/>
                <w:color w:val="000000" w:themeColor="text1"/>
                <w:sz w:val="28"/>
                <w:szCs w:val="28"/>
                <w:lang w:val="en-US"/>
              </w:rPr>
              <w:t xml:space="preserve"> Học sinh thảo luận nhóm, cử người lên bảng ghi tên sinh vật, học sinh bên dưới nhắc nhở.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7DD" w:rsidRPr="00C557DD" w:rsidRDefault="00C557DD"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color w:val="000000" w:themeColor="text1"/>
                <w:sz w:val="28"/>
                <w:szCs w:val="28"/>
                <w:lang w:val="en-US"/>
              </w:rPr>
              <w:t>- Ghi nhớ luật chơi</w:t>
            </w:r>
          </w:p>
        </w:tc>
      </w:tr>
      <w:tr w:rsidR="001E4985" w:rsidRPr="008B463B" w:rsidTr="006D2EE2">
        <w:tc>
          <w:tcPr>
            <w:tcW w:w="7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7DD" w:rsidRPr="00C557DD" w:rsidRDefault="008B463B"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8B463B">
              <w:rPr>
                <w:rFonts w:asciiTheme="majorHAnsi" w:eastAsia="Calibri" w:hAnsiTheme="majorHAnsi" w:cstheme="majorHAnsi"/>
                <w:b/>
                <w:bCs/>
                <w:i/>
                <w:iCs/>
                <w:color w:val="000000" w:themeColor="text1"/>
                <w:sz w:val="28"/>
                <w:szCs w:val="28"/>
                <w:lang w:val="en-US"/>
              </w:rPr>
              <w:t>Bước 1: Chuyển giao nhiệm vụ.</w:t>
            </w:r>
          </w:p>
          <w:p w:rsidR="00C557DD" w:rsidRPr="00C557DD" w:rsidRDefault="00C557DD"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color w:val="000000" w:themeColor="text1"/>
                <w:sz w:val="28"/>
                <w:szCs w:val="28"/>
                <w:lang w:val="en-US"/>
              </w:rPr>
              <w:t>+ Chia lớp thành 4 nhóm lớn.</w:t>
            </w:r>
          </w:p>
          <w:p w:rsidR="00C557DD" w:rsidRPr="00C557DD" w:rsidRDefault="00C557DD"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color w:val="000000" w:themeColor="text1"/>
                <w:sz w:val="28"/>
                <w:szCs w:val="28"/>
                <w:lang w:val="en-US"/>
              </w:rPr>
              <w:t>+ Trong thời gian 2 phút HS mỗi nhóm lần lượt chạy lên bảng viết tên sinh vật.</w:t>
            </w:r>
          </w:p>
          <w:p w:rsidR="00C557DD" w:rsidRPr="00C557DD" w:rsidRDefault="00C557DD"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color w:val="000000" w:themeColor="text1"/>
                <w:sz w:val="28"/>
                <w:szCs w:val="28"/>
                <w:lang w:val="en-US"/>
              </w:rPr>
              <w:t xml:space="preserve">+ Yêu cầu: HS sau không được trùng với HS trước, giữa các nhóm không được trùng nhau. </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7DD" w:rsidRPr="00C557DD" w:rsidRDefault="00C557DD"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color w:val="000000" w:themeColor="text1"/>
                <w:sz w:val="28"/>
                <w:szCs w:val="28"/>
                <w:lang w:val="en-US"/>
              </w:rPr>
              <w:t>- Nhận nhiệm vụ</w:t>
            </w:r>
          </w:p>
        </w:tc>
      </w:tr>
      <w:tr w:rsidR="001E4985" w:rsidRPr="008B463B" w:rsidTr="006D2EE2">
        <w:tc>
          <w:tcPr>
            <w:tcW w:w="7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7DD" w:rsidRPr="00C557DD" w:rsidRDefault="008B463B"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8B463B">
              <w:rPr>
                <w:rFonts w:asciiTheme="majorHAnsi" w:eastAsia="Calibri" w:hAnsiTheme="majorHAnsi" w:cstheme="majorHAnsi"/>
                <w:b/>
                <w:bCs/>
                <w:i/>
                <w:iCs/>
                <w:color w:val="000000" w:themeColor="text1"/>
                <w:sz w:val="28"/>
                <w:szCs w:val="28"/>
                <w:lang w:val="en-US"/>
              </w:rPr>
              <w:t>Bước 2: Thực hiện nhiệm vụ học tập:</w:t>
            </w:r>
          </w:p>
          <w:p w:rsidR="00C557DD" w:rsidRPr="00C557DD" w:rsidRDefault="00C557DD"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b/>
                <w:bCs/>
                <w:i/>
                <w:iCs/>
                <w:color w:val="000000" w:themeColor="text1"/>
                <w:sz w:val="28"/>
                <w:szCs w:val="28"/>
                <w:lang w:val="en-US"/>
              </w:rPr>
              <w:t xml:space="preserve">+ </w:t>
            </w:r>
            <w:r w:rsidRPr="00C557DD">
              <w:rPr>
                <w:rFonts w:asciiTheme="majorHAnsi" w:eastAsia="Calibri" w:hAnsiTheme="majorHAnsi" w:cstheme="majorHAnsi"/>
                <w:color w:val="000000" w:themeColor="text1"/>
                <w:sz w:val="28"/>
                <w:szCs w:val="28"/>
                <w:lang w:val="en-US"/>
              </w:rPr>
              <w:t>Chiếu clip để học sinh quan sát, hỗ trợ khi cần thiết</w:t>
            </w:r>
          </w:p>
          <w:p w:rsidR="00C557DD" w:rsidRPr="00C557DD" w:rsidRDefault="00C557DD"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color w:val="000000" w:themeColor="text1"/>
                <w:sz w:val="28"/>
                <w:szCs w:val="28"/>
                <w:lang w:val="en-US"/>
              </w:rPr>
              <w:t xml:space="preserve">Đoạn clip gợi ý: </w:t>
            </w:r>
            <w:hyperlink r:id="rId8" w:history="1">
              <w:r w:rsidRPr="00C557DD">
                <w:rPr>
                  <w:rFonts w:asciiTheme="majorHAnsi" w:eastAsia="SimSun" w:hAnsiTheme="majorHAnsi" w:cstheme="majorHAnsi"/>
                  <w:color w:val="000000" w:themeColor="text1"/>
                  <w:sz w:val="28"/>
                  <w:szCs w:val="28"/>
                  <w:u w:val="single"/>
                  <w:lang w:val="en-US"/>
                </w:rPr>
                <w:t>[TRAILER] Da dang sinh hoc rung nhiet doi - YouTube</w:t>
              </w:r>
            </w:hyperlink>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7DD" w:rsidRPr="00C557DD" w:rsidRDefault="00C557DD"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color w:val="000000" w:themeColor="text1"/>
                <w:sz w:val="28"/>
                <w:szCs w:val="28"/>
                <w:lang w:val="en-US"/>
              </w:rPr>
              <w:t>- Thực hiện yêu cầu của trò chơi.</w:t>
            </w:r>
          </w:p>
        </w:tc>
      </w:tr>
      <w:tr w:rsidR="001E4985" w:rsidRPr="008B463B" w:rsidTr="006D2EE2">
        <w:tc>
          <w:tcPr>
            <w:tcW w:w="7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7DD" w:rsidRPr="00C557DD" w:rsidRDefault="00C557DD"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b/>
                <w:bCs/>
                <w:i/>
                <w:iCs/>
                <w:color w:val="000000" w:themeColor="text1"/>
                <w:sz w:val="28"/>
                <w:szCs w:val="28"/>
                <w:lang w:val="en-US"/>
              </w:rPr>
              <w:t>- Thu phiếu học tập của các nhóm</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7DD" w:rsidRPr="00C557DD" w:rsidRDefault="00C557DD"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color w:val="000000" w:themeColor="text1"/>
                <w:sz w:val="28"/>
                <w:szCs w:val="28"/>
                <w:lang w:val="en-US"/>
              </w:rPr>
              <w:t>- Kiểm tra kết quả các nhóm đạt được.</w:t>
            </w:r>
          </w:p>
        </w:tc>
      </w:tr>
      <w:tr w:rsidR="001E4985" w:rsidRPr="008B463B" w:rsidTr="006D2EE2">
        <w:tc>
          <w:tcPr>
            <w:tcW w:w="7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7DD" w:rsidRPr="00C557DD" w:rsidRDefault="00C557DD"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b/>
                <w:bCs/>
                <w:i/>
                <w:iCs/>
                <w:color w:val="000000" w:themeColor="text1"/>
                <w:sz w:val="28"/>
                <w:szCs w:val="28"/>
                <w:lang w:val="en-US"/>
              </w:rPr>
              <w:t xml:space="preserve">- Chốt lại và đặt vấn đề vào bài: </w:t>
            </w:r>
            <w:r w:rsidRPr="00C557DD">
              <w:rPr>
                <w:rFonts w:asciiTheme="majorHAnsi" w:eastAsia="Calibri" w:hAnsiTheme="majorHAnsi" w:cstheme="majorHAnsi"/>
                <w:color w:val="000000" w:themeColor="text1"/>
                <w:sz w:val="28"/>
                <w:szCs w:val="28"/>
                <w:lang w:val="en-US"/>
              </w:rPr>
              <w:t xml:space="preserve">Thế giới sống vô cùng đa dạng và phức tạp. Vậy làm sao để biết chúng là loài sinh vật nào, phân loại ra sao? Hãy cùng nghiên cứu chủ đề </w:t>
            </w:r>
            <w:r w:rsidRPr="00C557DD">
              <w:rPr>
                <w:rFonts w:asciiTheme="majorHAnsi" w:eastAsia="Calibri" w:hAnsiTheme="majorHAnsi" w:cstheme="majorHAnsi"/>
                <w:b/>
                <w:bCs/>
                <w:color w:val="000000" w:themeColor="text1"/>
                <w:sz w:val="28"/>
                <w:szCs w:val="28"/>
                <w:lang w:val="en-US"/>
              </w:rPr>
              <w:t>Phân loại thế giới sống</w:t>
            </w:r>
            <w:r w:rsidRPr="00C557DD">
              <w:rPr>
                <w:rFonts w:asciiTheme="majorHAnsi" w:eastAsia="Calibri" w:hAnsiTheme="majorHAnsi" w:cstheme="majorHAnsi"/>
                <w:color w:val="000000" w:themeColor="text1"/>
                <w:sz w:val="28"/>
                <w:szCs w:val="28"/>
                <w:lang w:val="en-US"/>
              </w:rPr>
              <w:t xml:space="preserve"> để tìm hiểu thêm.</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57DD" w:rsidRPr="00C557DD" w:rsidRDefault="00C557DD"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C557DD">
              <w:rPr>
                <w:rFonts w:asciiTheme="majorHAnsi" w:eastAsia="Calibri" w:hAnsiTheme="majorHAnsi" w:cstheme="majorHAnsi"/>
                <w:color w:val="000000" w:themeColor="text1"/>
                <w:sz w:val="28"/>
                <w:szCs w:val="28"/>
                <w:lang w:val="en-US"/>
              </w:rPr>
              <w:t>- Chuẩn bị sách vở học bài</w:t>
            </w:r>
          </w:p>
        </w:tc>
      </w:tr>
    </w:tbl>
    <w:p w:rsidR="005363F2" w:rsidRPr="005363F2" w:rsidRDefault="005363F2" w:rsidP="008B463B">
      <w:pPr>
        <w:widowControl/>
        <w:autoSpaceDE/>
        <w:autoSpaceDN/>
        <w:spacing w:line="300" w:lineRule="auto"/>
        <w:rPr>
          <w:rFonts w:asciiTheme="majorHAnsi" w:eastAsia="Calibri" w:hAnsiTheme="majorHAnsi" w:cstheme="majorHAnsi"/>
          <w:b/>
          <w:i/>
          <w:color w:val="000000" w:themeColor="text1"/>
          <w:sz w:val="28"/>
          <w:szCs w:val="28"/>
          <w:lang w:val="en-US"/>
        </w:rPr>
      </w:pPr>
      <w:r w:rsidRPr="005363F2">
        <w:rPr>
          <w:rFonts w:asciiTheme="majorHAnsi" w:eastAsia="Calibri" w:hAnsiTheme="majorHAnsi" w:cstheme="majorHAnsi"/>
          <w:b/>
          <w:i/>
          <w:color w:val="000000" w:themeColor="text1"/>
          <w:sz w:val="28"/>
          <w:szCs w:val="28"/>
          <w:lang w:val="en-US"/>
        </w:rPr>
        <w:t>B. Hình hành kiến thức mới</w:t>
      </w:r>
    </w:p>
    <w:p w:rsidR="005363F2" w:rsidRPr="005363F2" w:rsidRDefault="005363F2" w:rsidP="008B463B">
      <w:pPr>
        <w:widowControl/>
        <w:autoSpaceDE/>
        <w:autoSpaceDN/>
        <w:spacing w:line="300" w:lineRule="auto"/>
        <w:rPr>
          <w:rFonts w:asciiTheme="majorHAnsi" w:eastAsia="Calibri" w:hAnsiTheme="majorHAnsi" w:cstheme="majorHAnsi"/>
          <w:b/>
          <w:i/>
          <w:color w:val="000000" w:themeColor="text1"/>
          <w:sz w:val="28"/>
          <w:szCs w:val="28"/>
          <w:lang w:val="en-US"/>
        </w:rPr>
      </w:pPr>
      <w:r w:rsidRPr="005363F2">
        <w:rPr>
          <w:rFonts w:asciiTheme="majorHAnsi" w:eastAsia="Calibri" w:hAnsiTheme="majorHAnsi" w:cstheme="majorHAnsi"/>
          <w:b/>
          <w:i/>
          <w:color w:val="000000" w:themeColor="text1"/>
          <w:sz w:val="28"/>
          <w:szCs w:val="28"/>
          <w:lang w:val="en-US"/>
        </w:rPr>
        <w:t>Hoạt độ</w:t>
      </w:r>
      <w:r w:rsidRPr="008B463B">
        <w:rPr>
          <w:rFonts w:asciiTheme="majorHAnsi" w:eastAsia="Calibri" w:hAnsiTheme="majorHAnsi" w:cstheme="majorHAnsi"/>
          <w:b/>
          <w:i/>
          <w:color w:val="000000" w:themeColor="text1"/>
          <w:sz w:val="28"/>
          <w:szCs w:val="28"/>
          <w:lang w:val="en-US"/>
        </w:rPr>
        <w:t>ng 1</w:t>
      </w:r>
      <w:r w:rsidRPr="005363F2">
        <w:rPr>
          <w:rFonts w:asciiTheme="majorHAnsi" w:eastAsia="Calibri" w:hAnsiTheme="majorHAnsi" w:cstheme="majorHAnsi"/>
          <w:b/>
          <w:i/>
          <w:color w:val="000000" w:themeColor="text1"/>
          <w:sz w:val="28"/>
          <w:szCs w:val="28"/>
          <w:lang w:val="en-US"/>
        </w:rPr>
        <w:t>: Tìm hiểu về sự cần thiết phân loại thế giới sống</w:t>
      </w:r>
    </w:p>
    <w:p w:rsidR="005363F2" w:rsidRPr="005363F2" w:rsidRDefault="005363F2" w:rsidP="008B463B">
      <w:pPr>
        <w:widowControl/>
        <w:numPr>
          <w:ilvl w:val="0"/>
          <w:numId w:val="1"/>
        </w:numPr>
        <w:autoSpaceDE/>
        <w:autoSpaceDN/>
        <w:spacing w:line="300" w:lineRule="auto"/>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t>Mục tiêu: Nêu được khái niệm chung về phân loại thế giới sống,các  tiêu chí phân loại, ý nghĩa của việc phân loại thế giới sống.</w:t>
      </w:r>
    </w:p>
    <w:p w:rsidR="005363F2" w:rsidRPr="005363F2" w:rsidRDefault="009B0318"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8B463B">
        <w:rPr>
          <w:rFonts w:asciiTheme="majorHAnsi" w:eastAsia="Calibri" w:hAnsiTheme="majorHAnsi" w:cstheme="majorHAnsi"/>
          <w:color w:val="000000" w:themeColor="text1"/>
          <w:sz w:val="28"/>
          <w:szCs w:val="28"/>
          <w:lang w:val="en-US"/>
        </w:rPr>
        <w:t>b</w:t>
      </w:r>
      <w:r w:rsidR="005363F2" w:rsidRPr="005363F2">
        <w:rPr>
          <w:rFonts w:asciiTheme="majorHAnsi" w:eastAsia="Calibri" w:hAnsiTheme="majorHAnsi" w:cstheme="majorHAnsi"/>
          <w:color w:val="000000" w:themeColor="text1"/>
          <w:sz w:val="28"/>
          <w:szCs w:val="28"/>
          <w:lang w:val="en-US"/>
        </w:rPr>
        <w:t>.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6534"/>
        <w:gridCol w:w="3202"/>
      </w:tblGrid>
      <w:tr w:rsidR="001E4985" w:rsidRPr="008B463B" w:rsidTr="008B463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3F2" w:rsidRPr="005363F2" w:rsidRDefault="005363F2"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5363F2">
              <w:rPr>
                <w:rFonts w:asciiTheme="majorHAnsi" w:eastAsia="Calibri" w:hAnsiTheme="majorHAnsi" w:cstheme="majorHAnsi"/>
                <w:b/>
                <w:bCs/>
                <w:color w:val="000000" w:themeColor="text1"/>
                <w:sz w:val="28"/>
                <w:szCs w:val="28"/>
                <w:lang w:val="en-US"/>
              </w:rPr>
              <w:t>Hoạt động của GV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3F2" w:rsidRPr="005363F2" w:rsidRDefault="005363F2"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5363F2">
              <w:rPr>
                <w:rFonts w:asciiTheme="majorHAnsi" w:eastAsia="Calibri" w:hAnsiTheme="majorHAnsi" w:cstheme="majorHAnsi"/>
                <w:b/>
                <w:bCs/>
                <w:color w:val="000000" w:themeColor="text1"/>
                <w:sz w:val="28"/>
                <w:szCs w:val="28"/>
                <w:lang w:val="en-US"/>
              </w:rPr>
              <w:t>Hoạt động của học sinh</w:t>
            </w:r>
          </w:p>
        </w:tc>
      </w:tr>
      <w:tr w:rsidR="001E4985" w:rsidRPr="008B463B" w:rsidTr="008B463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0318" w:rsidRPr="008B463B" w:rsidRDefault="009B0318" w:rsidP="008B463B">
            <w:pPr>
              <w:widowControl/>
              <w:autoSpaceDE/>
              <w:autoSpaceDN/>
              <w:spacing w:line="300" w:lineRule="auto"/>
              <w:jc w:val="both"/>
              <w:rPr>
                <w:rFonts w:asciiTheme="majorHAnsi" w:hAnsiTheme="majorHAnsi" w:cstheme="majorHAnsi"/>
                <w:b/>
                <w:color w:val="000000" w:themeColor="text1"/>
                <w:sz w:val="28"/>
                <w:szCs w:val="28"/>
                <w:lang w:val="en-US"/>
              </w:rPr>
            </w:pPr>
            <w:r w:rsidRPr="008B463B">
              <w:rPr>
                <w:rFonts w:asciiTheme="majorHAnsi" w:hAnsiTheme="majorHAnsi" w:cstheme="majorHAnsi"/>
                <w:b/>
                <w:color w:val="000000" w:themeColor="text1"/>
                <w:sz w:val="28"/>
                <w:szCs w:val="28"/>
                <w:lang w:val="en-US"/>
              </w:rPr>
              <w:t xml:space="preserve">Bước 1: Chuyển giao nhiệm vụ. </w:t>
            </w:r>
          </w:p>
          <w:p w:rsidR="005363F2" w:rsidRPr="005363F2" w:rsidRDefault="005363F2"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t>Quan sát hình ảnh 22.1, nghiên cứu SGK tr101, hoạt động cặp đôi hoàn thành phiếu học tập số 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3F2" w:rsidRPr="005363F2" w:rsidRDefault="005363F2"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t>- Nhận nhiệm vụ</w:t>
            </w:r>
          </w:p>
        </w:tc>
      </w:tr>
      <w:tr w:rsidR="001E4985" w:rsidRPr="008B463B" w:rsidTr="008B463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0318" w:rsidRPr="008B463B" w:rsidRDefault="009B0318" w:rsidP="008B463B">
            <w:pPr>
              <w:widowControl/>
              <w:autoSpaceDE/>
              <w:autoSpaceDN/>
              <w:spacing w:line="300" w:lineRule="auto"/>
              <w:rPr>
                <w:rFonts w:asciiTheme="majorHAnsi" w:hAnsiTheme="majorHAnsi" w:cstheme="majorHAnsi"/>
                <w:b/>
                <w:color w:val="000000" w:themeColor="text1"/>
                <w:sz w:val="28"/>
                <w:szCs w:val="28"/>
                <w:lang w:val="en-US"/>
              </w:rPr>
            </w:pPr>
            <w:r w:rsidRPr="008B463B">
              <w:rPr>
                <w:rFonts w:asciiTheme="majorHAnsi" w:hAnsiTheme="majorHAnsi" w:cstheme="majorHAnsi"/>
                <w:b/>
                <w:color w:val="000000" w:themeColor="text1"/>
                <w:sz w:val="28"/>
                <w:szCs w:val="28"/>
                <w:lang w:val="en-US"/>
              </w:rPr>
              <w:t>Bước 2: Thực hiện nhiệm vụ học tập</w:t>
            </w:r>
          </w:p>
          <w:p w:rsidR="005363F2" w:rsidRPr="005363F2" w:rsidRDefault="005363F2"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b/>
                <w:bCs/>
                <w:i/>
                <w:iCs/>
                <w:color w:val="000000" w:themeColor="text1"/>
                <w:sz w:val="28"/>
                <w:szCs w:val="28"/>
                <w:lang w:val="en-US"/>
              </w:rPr>
              <w:t xml:space="preserve">+ </w:t>
            </w:r>
            <w:r w:rsidRPr="005363F2">
              <w:rPr>
                <w:rFonts w:asciiTheme="majorHAnsi" w:eastAsia="Calibri" w:hAnsiTheme="majorHAnsi" w:cstheme="majorHAnsi"/>
                <w:color w:val="000000" w:themeColor="text1"/>
                <w:sz w:val="28"/>
                <w:szCs w:val="28"/>
                <w:lang w:val="en-US"/>
              </w:rPr>
              <w:t>Mỗi HS sẽ tự suy nghĩ, điền vào cột 1 (Think)</w:t>
            </w:r>
          </w:p>
          <w:p w:rsidR="005363F2" w:rsidRPr="005363F2" w:rsidRDefault="005363F2"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i/>
                <w:iCs/>
                <w:color w:val="000000" w:themeColor="text1"/>
                <w:sz w:val="28"/>
                <w:szCs w:val="28"/>
                <w:lang w:val="en-US"/>
              </w:rPr>
              <w:t xml:space="preserve">+ </w:t>
            </w:r>
            <w:r w:rsidRPr="005363F2">
              <w:rPr>
                <w:rFonts w:asciiTheme="majorHAnsi" w:eastAsia="Calibri" w:hAnsiTheme="majorHAnsi" w:cstheme="majorHAnsi"/>
                <w:color w:val="000000" w:themeColor="text1"/>
                <w:sz w:val="28"/>
                <w:szCs w:val="28"/>
                <w:lang w:val="en-US"/>
              </w:rPr>
              <w:t>Mỗi bàn có 2 bạn sẽ ghép thành 1 cặp đôi, thảo luận và hoàn thành cột 2 (Pair)</w:t>
            </w:r>
          </w:p>
          <w:p w:rsidR="005363F2" w:rsidRPr="005363F2" w:rsidRDefault="005363F2"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t>+ Nhóm thống nhất ý kiến cùng hoàn thành cột 3 (Share)</w:t>
            </w:r>
          </w:p>
          <w:p w:rsidR="005363F2" w:rsidRPr="005363F2" w:rsidRDefault="005363F2"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lastRenderedPageBreak/>
              <w:t>+ Sau khi thảo luận xong, nhóm nào xung phong trình bày có chất lượng tốt sẽ được khen thưởng.</w:t>
            </w:r>
          </w:p>
          <w:p w:rsidR="005363F2" w:rsidRPr="005363F2" w:rsidRDefault="005363F2"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t xml:space="preserve">- Câu hỏi: </w:t>
            </w:r>
          </w:p>
          <w:p w:rsidR="005363F2" w:rsidRPr="005363F2" w:rsidRDefault="005363F2"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i/>
                <w:iCs/>
                <w:color w:val="000000" w:themeColor="text1"/>
                <w:sz w:val="28"/>
                <w:szCs w:val="28"/>
                <w:lang w:val="en-US"/>
              </w:rPr>
              <w:t>Câu 1:</w:t>
            </w:r>
            <w:r w:rsidRPr="005363F2">
              <w:rPr>
                <w:rFonts w:asciiTheme="majorHAnsi" w:eastAsia="Calibri" w:hAnsiTheme="majorHAnsi" w:cstheme="majorHAnsi"/>
                <w:color w:val="000000" w:themeColor="text1"/>
                <w:sz w:val="28"/>
                <w:szCs w:val="28"/>
                <w:lang w:val="en-US"/>
              </w:rPr>
              <w:t xml:space="preserve"> Căn cứ vào hoạt động liệt kê tên các loài sinh vật, em hãy nhận xét về sự đa dạng của thế giới sống.</w:t>
            </w:r>
          </w:p>
          <w:p w:rsidR="005363F2" w:rsidRPr="005363F2" w:rsidRDefault="005363F2"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i/>
                <w:iCs/>
                <w:color w:val="000000" w:themeColor="text1"/>
                <w:sz w:val="28"/>
                <w:szCs w:val="28"/>
                <w:lang w:val="en-US"/>
              </w:rPr>
              <w:t>Câu 2:</w:t>
            </w:r>
            <w:r w:rsidRPr="005363F2">
              <w:rPr>
                <w:rFonts w:asciiTheme="majorHAnsi" w:eastAsia="Calibri" w:hAnsiTheme="majorHAnsi" w:cstheme="majorHAnsi"/>
                <w:color w:val="000000" w:themeColor="text1"/>
                <w:sz w:val="28"/>
                <w:szCs w:val="28"/>
                <w:lang w:val="en-US"/>
              </w:rPr>
              <w:t xml:space="preserve"> Sinh vật chia thành những nhóm nào?</w:t>
            </w:r>
          </w:p>
          <w:p w:rsidR="005363F2" w:rsidRPr="005363F2" w:rsidRDefault="005363F2"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i/>
                <w:iCs/>
                <w:color w:val="000000" w:themeColor="text1"/>
                <w:sz w:val="28"/>
                <w:szCs w:val="28"/>
                <w:lang w:val="en-US"/>
              </w:rPr>
              <w:t>Câu 3:</w:t>
            </w:r>
            <w:r w:rsidR="009B0318" w:rsidRPr="008B463B">
              <w:rPr>
                <w:rFonts w:asciiTheme="majorHAnsi" w:eastAsia="Calibri" w:hAnsiTheme="majorHAnsi" w:cstheme="majorHAnsi"/>
                <w:i/>
                <w:iCs/>
                <w:color w:val="000000" w:themeColor="text1"/>
                <w:sz w:val="28"/>
                <w:szCs w:val="28"/>
                <w:lang w:val="en-US"/>
              </w:rPr>
              <w:t xml:space="preserve"> </w:t>
            </w:r>
            <w:r w:rsidRPr="005363F2">
              <w:rPr>
                <w:rFonts w:asciiTheme="majorHAnsi" w:eastAsia="Calibri" w:hAnsiTheme="majorHAnsi" w:cstheme="majorHAnsi"/>
                <w:color w:val="000000" w:themeColor="text1"/>
                <w:sz w:val="28"/>
                <w:szCs w:val="28"/>
                <w:lang w:val="en-US"/>
              </w:rPr>
              <w:t>Tại sao cần phải phân loại thế giới sống?</w:t>
            </w:r>
          </w:p>
          <w:p w:rsidR="005363F2" w:rsidRPr="005363F2" w:rsidRDefault="005363F2"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i/>
                <w:iCs/>
                <w:color w:val="000000" w:themeColor="text1"/>
                <w:sz w:val="28"/>
                <w:szCs w:val="28"/>
                <w:lang w:val="en-US"/>
              </w:rPr>
              <w:t xml:space="preserve">Câu 4: </w:t>
            </w:r>
            <w:r w:rsidRPr="005363F2">
              <w:rPr>
                <w:rFonts w:asciiTheme="majorHAnsi" w:eastAsia="Calibri" w:hAnsiTheme="majorHAnsi" w:cstheme="majorHAnsi"/>
                <w:color w:val="000000" w:themeColor="text1"/>
                <w:sz w:val="28"/>
                <w:szCs w:val="28"/>
                <w:lang w:val="en-US"/>
              </w:rPr>
              <w:t>Phân loại là gì? Có thể căn cứ vào những tiêu chí nào để phân loại sinh vật?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3F2" w:rsidRPr="005363F2" w:rsidRDefault="005363F2"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lastRenderedPageBreak/>
              <w:t>- Thực hiện nhiệm vụ thảo luận đôi hoàn thành phiếu học tập số 1</w:t>
            </w:r>
          </w:p>
        </w:tc>
      </w:tr>
      <w:tr w:rsidR="001E4985" w:rsidRPr="008B463B" w:rsidTr="008B463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0318" w:rsidRPr="008B463B" w:rsidRDefault="009B0318" w:rsidP="008B463B">
            <w:pPr>
              <w:widowControl/>
              <w:autoSpaceDE/>
              <w:autoSpaceDN/>
              <w:spacing w:line="300" w:lineRule="auto"/>
              <w:rPr>
                <w:rFonts w:asciiTheme="majorHAnsi" w:hAnsiTheme="majorHAnsi" w:cstheme="majorHAnsi"/>
                <w:b/>
                <w:color w:val="000000" w:themeColor="text1"/>
                <w:sz w:val="28"/>
                <w:szCs w:val="28"/>
                <w:lang w:val="en-US"/>
              </w:rPr>
            </w:pPr>
            <w:r w:rsidRPr="008B463B">
              <w:rPr>
                <w:rFonts w:asciiTheme="majorHAnsi" w:hAnsiTheme="majorHAnsi" w:cstheme="majorHAnsi"/>
                <w:b/>
                <w:color w:val="000000" w:themeColor="text1"/>
                <w:sz w:val="28"/>
                <w:szCs w:val="28"/>
                <w:lang w:val="en-US"/>
              </w:rPr>
              <w:t>Bước 3: Báo cáo kết quả thực hiện nhiệm vụ học tập và thảo luận</w:t>
            </w:r>
          </w:p>
          <w:p w:rsidR="005363F2" w:rsidRPr="005363F2" w:rsidRDefault="005363F2"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b/>
                <w:bCs/>
                <w:i/>
                <w:iCs/>
                <w:color w:val="000000" w:themeColor="text1"/>
                <w:sz w:val="28"/>
                <w:szCs w:val="28"/>
                <w:lang w:val="en-US"/>
              </w:rPr>
              <w:t xml:space="preserve">+ </w:t>
            </w:r>
            <w:r w:rsidRPr="005363F2">
              <w:rPr>
                <w:rFonts w:asciiTheme="majorHAnsi" w:eastAsia="Calibri" w:hAnsiTheme="majorHAnsi" w:cstheme="majorHAnsi"/>
                <w:color w:val="000000" w:themeColor="text1"/>
                <w:sz w:val="28"/>
                <w:szCs w:val="28"/>
                <w:lang w:val="en-US"/>
              </w:rPr>
              <w:t>Chọn 1 cặp đôi lên bảng trình bày kết quả</w:t>
            </w:r>
          </w:p>
          <w:p w:rsidR="005363F2" w:rsidRPr="005363F2" w:rsidRDefault="005363F2"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t>+ Mời nhóm khác nhận xét</w:t>
            </w:r>
          </w:p>
          <w:p w:rsidR="005363F2" w:rsidRPr="005363F2" w:rsidRDefault="005363F2" w:rsidP="008B463B">
            <w:pPr>
              <w:widowControl/>
              <w:autoSpaceDE/>
              <w:autoSpaceDN/>
              <w:spacing w:line="300" w:lineRule="auto"/>
              <w:contextualSpacing/>
              <w:jc w:val="both"/>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t>+ GV nhận xét sau khi các nhóm đã có ý kiến nhận xét bổ sung</w:t>
            </w:r>
          </w:p>
          <w:p w:rsidR="005363F2" w:rsidRPr="005363F2" w:rsidRDefault="005363F2" w:rsidP="008B463B">
            <w:pPr>
              <w:widowControl/>
              <w:autoSpaceDE/>
              <w:autoSpaceDN/>
              <w:spacing w:line="300" w:lineRule="auto"/>
              <w:contextualSpacing/>
              <w:jc w:val="both"/>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t>=&gt; GV nhận xét, đánh giá câu trả lời của HS dựa trên mức độ chính xác so với 2 câu đáp án.</w:t>
            </w:r>
          </w:p>
          <w:p w:rsidR="005363F2" w:rsidRPr="005363F2" w:rsidRDefault="005363F2"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i/>
                <w:iCs/>
                <w:color w:val="000000" w:themeColor="text1"/>
                <w:sz w:val="28"/>
                <w:szCs w:val="28"/>
                <w:lang w:val="en-US"/>
              </w:rPr>
              <w:t>Câu 1:</w:t>
            </w:r>
            <w:r w:rsidRPr="005363F2">
              <w:rPr>
                <w:rFonts w:asciiTheme="majorHAnsi" w:eastAsia="Calibri" w:hAnsiTheme="majorHAnsi" w:cstheme="majorHAnsi"/>
                <w:color w:val="000000" w:themeColor="text1"/>
                <w:sz w:val="28"/>
                <w:szCs w:val="28"/>
                <w:lang w:val="en-US"/>
              </w:rPr>
              <w:t xml:space="preserve"> Thế giới sống vô cùng đa dạng và phức tạp, gồm nhiều loài sinh vật khác nhau.</w:t>
            </w:r>
          </w:p>
          <w:p w:rsidR="005363F2" w:rsidRPr="005363F2" w:rsidRDefault="005363F2"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i/>
                <w:iCs/>
                <w:color w:val="000000" w:themeColor="text1"/>
                <w:sz w:val="28"/>
                <w:szCs w:val="28"/>
                <w:lang w:val="en-US"/>
              </w:rPr>
              <w:t>Câu 2:</w:t>
            </w:r>
            <w:r w:rsidRPr="005363F2">
              <w:rPr>
                <w:rFonts w:asciiTheme="majorHAnsi" w:eastAsia="Calibri" w:hAnsiTheme="majorHAnsi" w:cstheme="majorHAnsi"/>
                <w:color w:val="000000" w:themeColor="text1"/>
                <w:sz w:val="28"/>
                <w:szCs w:val="28"/>
                <w:lang w:val="en-US"/>
              </w:rPr>
              <w:t xml:space="preserve"> HS có thể chia nhóm: thực vật – động vật; sống trên cạn – sống dưới nước; sinh vật có kích thước lớn – sinh vật có kích thước nhỏ,…</w:t>
            </w:r>
          </w:p>
          <w:p w:rsidR="005363F2" w:rsidRPr="005363F2" w:rsidRDefault="005363F2"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i/>
                <w:iCs/>
                <w:color w:val="000000" w:themeColor="text1"/>
                <w:sz w:val="28"/>
                <w:szCs w:val="28"/>
                <w:lang w:val="en-US"/>
              </w:rPr>
              <w:t xml:space="preserve">Câu 3: </w:t>
            </w:r>
            <w:r w:rsidRPr="005363F2">
              <w:rPr>
                <w:rFonts w:asciiTheme="majorHAnsi" w:eastAsia="Calibri" w:hAnsiTheme="majorHAnsi" w:cstheme="majorHAnsi"/>
                <w:color w:val="000000" w:themeColor="text1"/>
                <w:sz w:val="28"/>
                <w:szCs w:val="28"/>
                <w:lang w:val="en-US"/>
              </w:rPr>
              <w:t>Phân loại thế giới sống giúp chúng ta gọi đúng tên sinh vật, đưa sinh vật vào đúng nhóm phân loại, nhận ra sự đa dạng của sinh giới.</w:t>
            </w:r>
          </w:p>
          <w:p w:rsidR="005363F2" w:rsidRPr="005363F2" w:rsidRDefault="005363F2" w:rsidP="008B463B">
            <w:pPr>
              <w:widowControl/>
              <w:autoSpaceDE/>
              <w:autoSpaceDN/>
              <w:spacing w:line="300" w:lineRule="auto"/>
              <w:jc w:val="both"/>
              <w:rPr>
                <w:rFonts w:asciiTheme="majorHAnsi" w:eastAsia="Calibri" w:hAnsiTheme="majorHAnsi" w:cstheme="majorHAnsi"/>
                <w:i/>
                <w:iCs/>
                <w:color w:val="000000" w:themeColor="text1"/>
                <w:sz w:val="28"/>
                <w:szCs w:val="28"/>
                <w:lang w:val="en-US"/>
              </w:rPr>
            </w:pPr>
            <w:r w:rsidRPr="005363F2">
              <w:rPr>
                <w:rFonts w:asciiTheme="majorHAnsi" w:eastAsia="Calibri" w:hAnsiTheme="majorHAnsi" w:cstheme="majorHAnsi"/>
                <w:i/>
                <w:iCs/>
                <w:color w:val="000000" w:themeColor="text1"/>
                <w:sz w:val="28"/>
                <w:szCs w:val="28"/>
                <w:lang w:val="en-US"/>
              </w:rPr>
              <w:t xml:space="preserve">Câu 4: </w:t>
            </w:r>
          </w:p>
          <w:p w:rsidR="005363F2" w:rsidRPr="005363F2" w:rsidRDefault="005363F2"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t>+ Phân loại thế giới sống là sắp xếp sinh vật vào một thống theo trật tự nhất định dựa vào đặc điểm cơ thể.</w:t>
            </w:r>
          </w:p>
          <w:p w:rsidR="005363F2" w:rsidRPr="005363F2" w:rsidRDefault="005363F2"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t>+ Các tiêu chí để phân loại sinh vật: đặc điểm tế bào (TB nhân sơ, TB nhân thực), mức độ tổ chức cơ thể (cơ thể đơn bào, cơ thể đa bào), môi trường sống, kiểu dinh dưỡng,…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3F2" w:rsidRPr="005363F2" w:rsidRDefault="005363F2"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p w:rsidR="005363F2" w:rsidRPr="005363F2" w:rsidRDefault="005363F2"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t>- Nhóm được chọn trình bày kết quả</w:t>
            </w:r>
          </w:p>
          <w:p w:rsidR="005363F2" w:rsidRPr="005363F2" w:rsidRDefault="005363F2" w:rsidP="008B463B">
            <w:pPr>
              <w:widowControl/>
              <w:autoSpaceDE/>
              <w:autoSpaceDN/>
              <w:spacing w:line="300" w:lineRule="auto"/>
              <w:rPr>
                <w:rFonts w:asciiTheme="majorHAnsi" w:eastAsia="Calibri" w:hAnsiTheme="majorHAnsi" w:cstheme="majorHAnsi"/>
                <w:color w:val="000000" w:themeColor="text1"/>
                <w:sz w:val="28"/>
                <w:szCs w:val="28"/>
                <w:lang w:val="en-US"/>
              </w:rPr>
            </w:pPr>
          </w:p>
          <w:p w:rsidR="005363F2" w:rsidRPr="005363F2" w:rsidRDefault="005363F2"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t>- Nhóm khác nhận xét</w:t>
            </w:r>
          </w:p>
          <w:p w:rsidR="005363F2" w:rsidRPr="005363F2" w:rsidRDefault="005363F2" w:rsidP="008B463B">
            <w:pPr>
              <w:widowControl/>
              <w:autoSpaceDE/>
              <w:autoSpaceDN/>
              <w:spacing w:line="300" w:lineRule="auto"/>
              <w:rPr>
                <w:rFonts w:asciiTheme="majorHAnsi" w:eastAsia="Calibri" w:hAnsiTheme="majorHAnsi" w:cstheme="majorHAnsi"/>
                <w:color w:val="000000" w:themeColor="text1"/>
                <w:sz w:val="28"/>
                <w:szCs w:val="28"/>
                <w:lang w:val="en-US"/>
              </w:rPr>
            </w:pPr>
          </w:p>
        </w:tc>
      </w:tr>
      <w:tr w:rsidR="001E4985" w:rsidRPr="008B463B" w:rsidTr="008B463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0318" w:rsidRPr="008B463B" w:rsidRDefault="009B0318" w:rsidP="008B463B">
            <w:pPr>
              <w:widowControl/>
              <w:autoSpaceDE/>
              <w:autoSpaceDN/>
              <w:spacing w:line="300" w:lineRule="auto"/>
              <w:rPr>
                <w:rFonts w:asciiTheme="majorHAnsi" w:hAnsiTheme="majorHAnsi" w:cstheme="majorHAnsi"/>
                <w:b/>
                <w:color w:val="000000" w:themeColor="text1"/>
                <w:sz w:val="28"/>
                <w:szCs w:val="28"/>
                <w:lang w:val="en-US"/>
              </w:rPr>
            </w:pPr>
            <w:r w:rsidRPr="008B463B">
              <w:rPr>
                <w:rFonts w:asciiTheme="majorHAnsi" w:hAnsiTheme="majorHAnsi" w:cstheme="majorHAnsi"/>
                <w:b/>
                <w:color w:val="000000" w:themeColor="text1"/>
                <w:sz w:val="28"/>
                <w:szCs w:val="28"/>
                <w:lang w:val="en-US"/>
              </w:rPr>
              <w:t>Bước 4: Kết luận và nhận định</w:t>
            </w:r>
          </w:p>
          <w:p w:rsidR="005363F2" w:rsidRPr="005363F2" w:rsidRDefault="005363F2"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t>+ Tổng hợp để đi đến kết luận về khái niệm phân loại thế giới sống và nhiệm vụ của thế giới sống.</w:t>
            </w:r>
          </w:p>
          <w:p w:rsidR="005363F2" w:rsidRPr="005363F2" w:rsidRDefault="005363F2"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t>+ Yêu cầu học sinh chốt lại kết luận về khái niệm phân loại thế giới sống và nhiệm vụ của thế giới sống.</w:t>
            </w:r>
          </w:p>
          <w:p w:rsidR="005363F2" w:rsidRPr="005363F2" w:rsidRDefault="005363F2"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lastRenderedPageBreak/>
              <w:t>=&gt; GV giới thiệu: Để phân loại sinh vật cần phải: phát hiện, mô tả, đặt tên và sắp xếp vào hệ thống phân loại.</w:t>
            </w:r>
          </w:p>
          <w:p w:rsidR="005363F2" w:rsidRPr="005363F2" w:rsidRDefault="005363F2"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t>Vậy hệ thống phân loại sinh vật được chia như thế nào?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63F2" w:rsidRPr="005363F2" w:rsidRDefault="005363F2"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p w:rsidR="005363F2" w:rsidRPr="005363F2" w:rsidRDefault="005363F2"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t>- Kết luận về khái niệm phân loại thế giới sống và nhiệm vụ của thế giới sống.</w:t>
            </w:r>
          </w:p>
          <w:p w:rsidR="005363F2" w:rsidRPr="005363F2" w:rsidRDefault="005363F2"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5363F2">
              <w:rPr>
                <w:rFonts w:asciiTheme="majorHAnsi" w:eastAsia="Calibri" w:hAnsiTheme="majorHAnsi" w:cstheme="majorHAnsi"/>
                <w:color w:val="000000" w:themeColor="text1"/>
                <w:sz w:val="28"/>
                <w:szCs w:val="28"/>
                <w:lang w:val="en-US"/>
              </w:rPr>
              <w:lastRenderedPageBreak/>
              <w:t>- Ghi kết luận vào vở </w:t>
            </w:r>
          </w:p>
          <w:p w:rsidR="005363F2" w:rsidRPr="005363F2" w:rsidRDefault="005363F2" w:rsidP="008B463B">
            <w:pPr>
              <w:widowControl/>
              <w:autoSpaceDE/>
              <w:autoSpaceDN/>
              <w:spacing w:line="300" w:lineRule="auto"/>
              <w:rPr>
                <w:rFonts w:asciiTheme="majorHAnsi" w:eastAsia="Calibri" w:hAnsiTheme="majorHAnsi" w:cstheme="majorHAnsi"/>
                <w:color w:val="000000" w:themeColor="text1"/>
                <w:sz w:val="28"/>
                <w:szCs w:val="28"/>
                <w:lang w:val="en-US"/>
              </w:rPr>
            </w:pPr>
          </w:p>
        </w:tc>
      </w:tr>
    </w:tbl>
    <w:p w:rsidR="00643DC6" w:rsidRPr="00643DC6" w:rsidRDefault="00643DC6" w:rsidP="008B463B">
      <w:pPr>
        <w:widowControl/>
        <w:autoSpaceDE/>
        <w:autoSpaceDN/>
        <w:spacing w:line="300" w:lineRule="auto"/>
        <w:rPr>
          <w:rFonts w:asciiTheme="majorHAnsi" w:eastAsia="Calibri" w:hAnsiTheme="majorHAnsi" w:cstheme="majorHAnsi"/>
          <w:b/>
          <w:i/>
          <w:color w:val="000000" w:themeColor="text1"/>
          <w:sz w:val="28"/>
          <w:szCs w:val="28"/>
          <w:lang w:val="en-US"/>
        </w:rPr>
      </w:pPr>
      <w:r w:rsidRPr="00643DC6">
        <w:rPr>
          <w:rFonts w:asciiTheme="majorHAnsi" w:eastAsia="Calibri" w:hAnsiTheme="majorHAnsi" w:cstheme="majorHAnsi"/>
          <w:b/>
          <w:i/>
          <w:color w:val="000000" w:themeColor="text1"/>
          <w:sz w:val="28"/>
          <w:szCs w:val="28"/>
          <w:lang w:val="en-US"/>
        </w:rPr>
        <w:lastRenderedPageBreak/>
        <w:t>HOẠT ĐỘ</w:t>
      </w:r>
      <w:r w:rsidR="001E4985" w:rsidRPr="008B463B">
        <w:rPr>
          <w:rFonts w:asciiTheme="majorHAnsi" w:eastAsia="Calibri" w:hAnsiTheme="majorHAnsi" w:cstheme="majorHAnsi"/>
          <w:b/>
          <w:i/>
          <w:color w:val="000000" w:themeColor="text1"/>
          <w:sz w:val="28"/>
          <w:szCs w:val="28"/>
          <w:lang w:val="en-US"/>
        </w:rPr>
        <w:t>NG 2</w:t>
      </w:r>
      <w:r w:rsidRPr="00643DC6">
        <w:rPr>
          <w:rFonts w:asciiTheme="majorHAnsi" w:eastAsia="Calibri" w:hAnsiTheme="majorHAnsi" w:cstheme="majorHAnsi"/>
          <w:b/>
          <w:i/>
          <w:color w:val="000000" w:themeColor="text1"/>
          <w:sz w:val="28"/>
          <w:szCs w:val="28"/>
          <w:lang w:val="en-US"/>
        </w:rPr>
        <w:t>: Tìm hiểu về các bậc phân loại</w:t>
      </w:r>
    </w:p>
    <w:p w:rsidR="00643DC6" w:rsidRPr="00643DC6" w:rsidRDefault="00643DC6" w:rsidP="008B463B">
      <w:pPr>
        <w:widowControl/>
        <w:numPr>
          <w:ilvl w:val="0"/>
          <w:numId w:val="3"/>
        </w:numPr>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xml:space="preserve">Mục tiêu: </w:t>
      </w:r>
      <w:r w:rsidRPr="00643DC6">
        <w:rPr>
          <w:rFonts w:asciiTheme="majorHAnsi" w:eastAsia="Calibri" w:hAnsiTheme="majorHAnsi" w:cstheme="majorHAnsi"/>
          <w:color w:val="000000" w:themeColor="text1"/>
          <w:sz w:val="28"/>
          <w:szCs w:val="28"/>
          <w:lang w:val="en-SG"/>
        </w:rPr>
        <w:t>Phân biệt được các bậc phân loại từ nhỏ đến lớn theo trật tự: loài, chi, họ, bộ, lớp, ngành, giới. Nhận biết được cách gọi tên sinh vật.</w:t>
      </w:r>
    </w:p>
    <w:p w:rsidR="00643DC6" w:rsidRPr="00643DC6" w:rsidRDefault="001E4985"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8B463B">
        <w:rPr>
          <w:rFonts w:asciiTheme="majorHAnsi" w:eastAsia="Calibri" w:hAnsiTheme="majorHAnsi" w:cstheme="majorHAnsi"/>
          <w:color w:val="000000" w:themeColor="text1"/>
          <w:sz w:val="28"/>
          <w:szCs w:val="28"/>
          <w:lang w:val="en-US"/>
        </w:rPr>
        <w:t>b</w:t>
      </w:r>
      <w:r w:rsidR="00643DC6" w:rsidRPr="00643DC6">
        <w:rPr>
          <w:rFonts w:asciiTheme="majorHAnsi" w:eastAsia="Calibri" w:hAnsiTheme="majorHAnsi" w:cstheme="majorHAnsi"/>
          <w:color w:val="000000" w:themeColor="text1"/>
          <w:sz w:val="28"/>
          <w:szCs w:val="28"/>
          <w:lang w:val="en-US"/>
        </w:rPr>
        <w:t>. Tổ chức thực hiện</w:t>
      </w:r>
    </w:p>
    <w:tbl>
      <w:tblPr>
        <w:tblW w:w="0" w:type="auto"/>
        <w:tblInd w:w="-108" w:type="dxa"/>
        <w:tblLayout w:type="fixed"/>
        <w:tblCellMar>
          <w:top w:w="15" w:type="dxa"/>
          <w:left w:w="15" w:type="dxa"/>
          <w:bottom w:w="15" w:type="dxa"/>
          <w:right w:w="15" w:type="dxa"/>
        </w:tblCellMar>
        <w:tblLook w:val="04A0" w:firstRow="1" w:lastRow="0" w:firstColumn="1" w:lastColumn="0" w:noHBand="0" w:noVBand="1"/>
      </w:tblPr>
      <w:tblGrid>
        <w:gridCol w:w="7232"/>
        <w:gridCol w:w="2441"/>
      </w:tblGrid>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Hoạt động của GV</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Hoạt động của học sinh</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85" w:rsidRPr="008B463B" w:rsidRDefault="00D32985" w:rsidP="008B463B">
            <w:pPr>
              <w:widowControl/>
              <w:autoSpaceDE/>
              <w:autoSpaceDN/>
              <w:spacing w:line="300" w:lineRule="auto"/>
              <w:jc w:val="both"/>
              <w:rPr>
                <w:rFonts w:asciiTheme="majorHAnsi" w:hAnsiTheme="majorHAnsi" w:cstheme="majorHAnsi"/>
                <w:b/>
                <w:sz w:val="28"/>
                <w:szCs w:val="28"/>
                <w:lang w:val="en-US"/>
              </w:rPr>
            </w:pPr>
            <w:r w:rsidRPr="008B463B">
              <w:rPr>
                <w:rFonts w:asciiTheme="majorHAnsi" w:hAnsiTheme="majorHAnsi" w:cstheme="majorHAnsi"/>
                <w:b/>
                <w:sz w:val="28"/>
                <w:szCs w:val="28"/>
                <w:lang w:val="en-US"/>
              </w:rPr>
              <w:t>Bước 1: Chuyển giao nhiệm vụ.</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GV yêu cầu học sinh làm việc cá nhân trong thời gian 3 phút nghiên cứu thông tin hình 22.2. SGK trang 102 trả lời câu hỏi:</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i/>
                <w:iCs/>
                <w:color w:val="000000" w:themeColor="text1"/>
                <w:sz w:val="28"/>
                <w:szCs w:val="28"/>
                <w:lang w:val="en-US"/>
              </w:rPr>
              <w:t>Câu 5:</w:t>
            </w:r>
            <w:r w:rsidRPr="00643DC6">
              <w:rPr>
                <w:rFonts w:asciiTheme="majorHAnsi" w:eastAsia="Calibri" w:hAnsiTheme="majorHAnsi" w:cstheme="majorHAnsi"/>
                <w:color w:val="000000" w:themeColor="text1"/>
                <w:sz w:val="28"/>
                <w:szCs w:val="28"/>
                <w:lang w:val="en-US"/>
              </w:rPr>
              <w:t xml:space="preserve"> Quan sát hình 22.2 hãy kể tên các bậc phân loại sinh vật theo thứ tự từ thấp đến cao trong thế giới sống.</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i/>
                <w:iCs/>
                <w:color w:val="000000" w:themeColor="text1"/>
                <w:sz w:val="28"/>
                <w:szCs w:val="28"/>
                <w:lang w:val="en-US"/>
              </w:rPr>
              <w:t xml:space="preserve">Câu 6: </w:t>
            </w:r>
            <w:r w:rsidRPr="00643DC6">
              <w:rPr>
                <w:rFonts w:asciiTheme="majorHAnsi" w:eastAsia="Calibri" w:hAnsiTheme="majorHAnsi" w:cstheme="majorHAnsi"/>
                <w:color w:val="000000" w:themeColor="text1"/>
                <w:sz w:val="28"/>
                <w:szCs w:val="28"/>
                <w:lang w:val="en-US"/>
              </w:rPr>
              <w:t>Căn cứ vào hình 22.3 và Poscard Sao la: hãy cho biết các bậc phân loại của Gấu trắng và Sao la trong hình bằng cách điền vào bảng 1 trong PHT.</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i/>
                <w:iCs/>
                <w:color w:val="000000" w:themeColor="text1"/>
                <w:sz w:val="28"/>
                <w:szCs w:val="28"/>
                <w:lang w:val="en-US"/>
              </w:rPr>
              <w:t>Câu 7:</w:t>
            </w:r>
            <w:r w:rsidRPr="00643DC6">
              <w:rPr>
                <w:rFonts w:asciiTheme="majorHAnsi" w:eastAsia="Calibri" w:hAnsiTheme="majorHAnsi" w:cstheme="majorHAnsi"/>
                <w:color w:val="000000" w:themeColor="text1"/>
                <w:sz w:val="28"/>
                <w:szCs w:val="28"/>
                <w:lang w:val="en-US"/>
              </w:rPr>
              <w:t xml:space="preserve"> Quan sát hình 22.4 và hãy cho biết sinh vật có những cách gọi tên nào?</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Bài tập luyện tập: Hãy gọi tên khoa học của các loài sau đây biết một số thông tin:</w:t>
            </w:r>
          </w:p>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noProof/>
                <w:color w:val="000000" w:themeColor="text1"/>
                <w:sz w:val="28"/>
                <w:szCs w:val="28"/>
                <w:lang w:val="vi-VN" w:eastAsia="vi-VN"/>
              </w:rPr>
              <w:drawing>
                <wp:inline distT="0" distB="0" distL="0" distR="0" wp14:anchorId="500A10A9" wp14:editId="2D2E0FD1">
                  <wp:extent cx="3314700" cy="19431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3314700" cy="1943100"/>
                          </a:xfrm>
                          <a:prstGeom prst="rect">
                            <a:avLst/>
                          </a:prstGeom>
                        </pic:spPr>
                      </pic:pic>
                    </a:graphicData>
                  </a:graphic>
                </wp:inline>
              </w:drawing>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Nhận nhiệm vụ</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85" w:rsidRPr="008B463B" w:rsidRDefault="00D32985" w:rsidP="008B463B">
            <w:pPr>
              <w:widowControl/>
              <w:autoSpaceDE/>
              <w:autoSpaceDN/>
              <w:spacing w:line="300" w:lineRule="auto"/>
              <w:jc w:val="both"/>
              <w:rPr>
                <w:rFonts w:asciiTheme="majorHAnsi" w:eastAsia="Calibri" w:hAnsiTheme="majorHAnsi" w:cstheme="majorHAnsi"/>
                <w:b/>
                <w:bCs/>
                <w:i/>
                <w:iCs/>
                <w:color w:val="000000" w:themeColor="text1"/>
                <w:sz w:val="28"/>
                <w:szCs w:val="28"/>
                <w:lang w:val="en-US"/>
              </w:rPr>
            </w:pPr>
            <w:r w:rsidRPr="008B463B">
              <w:rPr>
                <w:rFonts w:asciiTheme="majorHAnsi" w:hAnsiTheme="majorHAnsi" w:cstheme="majorHAnsi"/>
                <w:b/>
                <w:sz w:val="28"/>
                <w:szCs w:val="28"/>
                <w:lang w:val="en-US"/>
              </w:rPr>
              <w:t>Bước 2: Thực hiện nhiệm vụ học tập:</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HS nghiên cứu thông tin hình 22.2, 22.4/ SGK trang 102 trả lời câu hỏi trên PHT 2.</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xml:space="preserve">+ </w:t>
            </w:r>
            <w:r w:rsidRPr="00643DC6">
              <w:rPr>
                <w:rFonts w:asciiTheme="majorHAnsi" w:eastAsia="Segoe UI" w:hAnsiTheme="majorHAnsi" w:cstheme="majorHAnsi"/>
                <w:color w:val="000000" w:themeColor="text1"/>
                <w:sz w:val="28"/>
                <w:szCs w:val="28"/>
                <w:lang w:val="en-US" w:bidi="vi-VN"/>
              </w:rPr>
              <w:t>GV hướng dẫn cho HS nhận biết các bậc phân loại từ nhỏ đến lớn theo thứ tự: loài, chi, họ, bộ, lớp, ngành, giới.</w:t>
            </w:r>
          </w:p>
          <w:p w:rsidR="00643DC6" w:rsidRPr="00643DC6" w:rsidRDefault="00643DC6" w:rsidP="008B463B">
            <w:pPr>
              <w:widowControl/>
              <w:autoSpaceDE/>
              <w:autoSpaceDN/>
              <w:spacing w:line="300" w:lineRule="auto"/>
              <w:rPr>
                <w:rFonts w:asciiTheme="majorHAnsi" w:eastAsia="Calibri" w:hAnsiTheme="majorHAnsi" w:cstheme="majorHAnsi"/>
                <w:i/>
                <w:iCs/>
                <w:color w:val="000000" w:themeColor="text1"/>
                <w:sz w:val="28"/>
                <w:szCs w:val="28"/>
                <w:lang w:val="en-US"/>
              </w:rPr>
            </w:pP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Thực hiện nhiệm vụ thảo luận hoàn thành phiếu học tập số 2</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85" w:rsidRPr="008B463B" w:rsidRDefault="00D32985" w:rsidP="008B463B">
            <w:pPr>
              <w:widowControl/>
              <w:autoSpaceDE/>
              <w:autoSpaceDN/>
              <w:spacing w:line="300" w:lineRule="auto"/>
              <w:jc w:val="both"/>
              <w:rPr>
                <w:rFonts w:asciiTheme="majorHAnsi" w:hAnsiTheme="majorHAnsi" w:cstheme="majorHAnsi"/>
                <w:b/>
                <w:sz w:val="28"/>
                <w:szCs w:val="28"/>
                <w:lang w:val="en-US"/>
              </w:rPr>
            </w:pPr>
            <w:r w:rsidRPr="008B463B">
              <w:rPr>
                <w:rFonts w:asciiTheme="majorHAnsi" w:hAnsiTheme="majorHAnsi" w:cstheme="majorHAnsi"/>
                <w:b/>
                <w:sz w:val="28"/>
                <w:szCs w:val="28"/>
                <w:lang w:val="en-US"/>
              </w:rPr>
              <w:t>Bước 3: Báo cáo kết quả thực hiện nhiệm vụ học tập và thảo luận</w:t>
            </w:r>
          </w:p>
          <w:p w:rsidR="00643DC6" w:rsidRPr="00643DC6" w:rsidRDefault="00643DC6" w:rsidP="008B463B">
            <w:pPr>
              <w:widowControl/>
              <w:autoSpaceDE/>
              <w:autoSpaceDN/>
              <w:spacing w:line="300" w:lineRule="auto"/>
              <w:ind w:firstLine="567"/>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lastRenderedPageBreak/>
              <w:t xml:space="preserve">GV gọi 1 HS bất kì trình bày </w:t>
            </w:r>
            <w:r w:rsidRPr="00643DC6">
              <w:rPr>
                <w:rFonts w:asciiTheme="majorHAnsi" w:eastAsia="Calibri" w:hAnsiTheme="majorHAnsi" w:cstheme="majorHAnsi"/>
                <w:color w:val="000000" w:themeColor="text1"/>
                <w:sz w:val="28"/>
                <w:szCs w:val="28"/>
                <w:lang w:val="en-SG"/>
              </w:rPr>
              <w:t>câu trả lời</w:t>
            </w:r>
            <w:r w:rsidRPr="00643DC6">
              <w:rPr>
                <w:rFonts w:asciiTheme="majorHAnsi" w:eastAsia="Calibri" w:hAnsiTheme="majorHAnsi" w:cstheme="majorHAnsi"/>
                <w:color w:val="000000" w:themeColor="text1"/>
                <w:sz w:val="28"/>
                <w:szCs w:val="28"/>
                <w:lang w:val="en-US"/>
              </w:rPr>
              <w:t>. HS khác bổ sung, nhận xét, đánh giá.</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lastRenderedPageBreak/>
              <w:t>- Nhóm được chọn trình bày kết quả</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lastRenderedPageBreak/>
              <w:t>- Nhóm khác nhận xét</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2985" w:rsidRPr="008B463B" w:rsidRDefault="00D32985" w:rsidP="008B463B">
            <w:pPr>
              <w:widowControl/>
              <w:autoSpaceDE/>
              <w:autoSpaceDN/>
              <w:spacing w:line="300" w:lineRule="auto"/>
              <w:jc w:val="both"/>
              <w:rPr>
                <w:rFonts w:asciiTheme="majorHAnsi" w:hAnsiTheme="majorHAnsi" w:cstheme="majorHAnsi"/>
                <w:b/>
                <w:sz w:val="28"/>
                <w:szCs w:val="28"/>
                <w:lang w:val="en-US"/>
              </w:rPr>
            </w:pPr>
            <w:r w:rsidRPr="008B463B">
              <w:rPr>
                <w:rFonts w:asciiTheme="majorHAnsi" w:hAnsiTheme="majorHAnsi" w:cstheme="majorHAnsi"/>
                <w:b/>
                <w:sz w:val="28"/>
                <w:szCs w:val="28"/>
                <w:lang w:val="en-US"/>
              </w:rPr>
              <w:lastRenderedPageBreak/>
              <w:t>Bước 4: Kết luận và nhận định</w:t>
            </w:r>
          </w:p>
          <w:p w:rsidR="00643DC6" w:rsidRPr="00643DC6" w:rsidRDefault="00643DC6" w:rsidP="008B463B">
            <w:pPr>
              <w:widowControl/>
              <w:autoSpaceDE/>
              <w:autoSpaceDN/>
              <w:spacing w:line="300" w:lineRule="auto"/>
              <w:ind w:firstLine="567"/>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GV đánh giá cho điểm câu trả lời của HS dựa trên mức độ chính xác so với  câu đáp án. Trình bày cụ thể câu trả lời đúng:</w:t>
            </w:r>
          </w:p>
          <w:p w:rsidR="00643DC6" w:rsidRPr="00643DC6" w:rsidRDefault="00643DC6" w:rsidP="008B463B">
            <w:pPr>
              <w:widowControl/>
              <w:autoSpaceDE/>
              <w:autoSpaceDN/>
              <w:spacing w:line="300" w:lineRule="auto"/>
              <w:ind w:firstLine="567"/>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Trong nguyên tắc phân loại, người ta chia thành các bậc từ nhỏ đến lớn:</w:t>
            </w:r>
          </w:p>
          <w:p w:rsidR="00643DC6" w:rsidRPr="00643DC6" w:rsidRDefault="00643DC6" w:rsidP="008B463B">
            <w:pPr>
              <w:widowControl/>
              <w:autoSpaceDE/>
              <w:autoSpaceDN/>
              <w:spacing w:line="300" w:lineRule="auto"/>
              <w:ind w:firstLine="567"/>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Loài</w:t>
            </w:r>
            <w:r w:rsidRPr="00643DC6">
              <w:rPr>
                <w:rFonts w:asciiTheme="majorHAnsi" w:eastAsia="Calibri" w:hAnsiTheme="majorHAnsi" w:cstheme="majorHAnsi"/>
                <w:color w:val="000000" w:themeColor="text1"/>
                <w:sz w:val="28"/>
                <w:szCs w:val="28"/>
                <w:lang w:val="en-US"/>
              </w:rPr>
              <w:sym w:font="Wingdings" w:char="F0E0"/>
            </w:r>
            <w:r w:rsidRPr="00643DC6">
              <w:rPr>
                <w:rFonts w:asciiTheme="majorHAnsi" w:eastAsia="Calibri" w:hAnsiTheme="majorHAnsi" w:cstheme="majorHAnsi"/>
                <w:color w:val="000000" w:themeColor="text1"/>
                <w:sz w:val="28"/>
                <w:szCs w:val="28"/>
                <w:lang w:val="en-US"/>
              </w:rPr>
              <w:t xml:space="preserve"> chi/giống </w:t>
            </w:r>
            <w:r w:rsidRPr="00643DC6">
              <w:rPr>
                <w:rFonts w:asciiTheme="majorHAnsi" w:eastAsia="Calibri" w:hAnsiTheme="majorHAnsi" w:cstheme="majorHAnsi"/>
                <w:color w:val="000000" w:themeColor="text1"/>
                <w:sz w:val="28"/>
                <w:szCs w:val="28"/>
                <w:lang w:val="en-US"/>
              </w:rPr>
              <w:sym w:font="Wingdings" w:char="F0E0"/>
            </w:r>
            <w:r w:rsidRPr="00643DC6">
              <w:rPr>
                <w:rFonts w:asciiTheme="majorHAnsi" w:eastAsia="Calibri" w:hAnsiTheme="majorHAnsi" w:cstheme="majorHAnsi"/>
                <w:color w:val="000000" w:themeColor="text1"/>
                <w:sz w:val="28"/>
                <w:szCs w:val="28"/>
                <w:lang w:val="en-US"/>
              </w:rPr>
              <w:t xml:space="preserve"> họ </w:t>
            </w:r>
            <w:r w:rsidRPr="00643DC6">
              <w:rPr>
                <w:rFonts w:asciiTheme="majorHAnsi" w:eastAsia="Calibri" w:hAnsiTheme="majorHAnsi" w:cstheme="majorHAnsi"/>
                <w:color w:val="000000" w:themeColor="text1"/>
                <w:sz w:val="28"/>
                <w:szCs w:val="28"/>
                <w:lang w:val="en-US"/>
              </w:rPr>
              <w:sym w:font="Wingdings" w:char="F0E0"/>
            </w:r>
            <w:r w:rsidRPr="00643DC6">
              <w:rPr>
                <w:rFonts w:asciiTheme="majorHAnsi" w:eastAsia="Calibri" w:hAnsiTheme="majorHAnsi" w:cstheme="majorHAnsi"/>
                <w:color w:val="000000" w:themeColor="text1"/>
                <w:sz w:val="28"/>
                <w:szCs w:val="28"/>
                <w:lang w:val="en-US"/>
              </w:rPr>
              <w:t xml:space="preserve"> bộ </w:t>
            </w:r>
            <w:r w:rsidRPr="00643DC6">
              <w:rPr>
                <w:rFonts w:asciiTheme="majorHAnsi" w:eastAsia="Calibri" w:hAnsiTheme="majorHAnsi" w:cstheme="majorHAnsi"/>
                <w:color w:val="000000" w:themeColor="text1"/>
                <w:sz w:val="28"/>
                <w:szCs w:val="28"/>
                <w:lang w:val="en-US"/>
              </w:rPr>
              <w:sym w:font="Wingdings" w:char="F0E0"/>
            </w:r>
            <w:r w:rsidRPr="00643DC6">
              <w:rPr>
                <w:rFonts w:asciiTheme="majorHAnsi" w:eastAsia="Calibri" w:hAnsiTheme="majorHAnsi" w:cstheme="majorHAnsi"/>
                <w:color w:val="000000" w:themeColor="text1"/>
                <w:sz w:val="28"/>
                <w:szCs w:val="28"/>
                <w:lang w:val="en-US"/>
              </w:rPr>
              <w:t xml:space="preserve"> lớp </w:t>
            </w:r>
            <w:r w:rsidRPr="00643DC6">
              <w:rPr>
                <w:rFonts w:asciiTheme="majorHAnsi" w:eastAsia="Calibri" w:hAnsiTheme="majorHAnsi" w:cstheme="majorHAnsi"/>
                <w:color w:val="000000" w:themeColor="text1"/>
                <w:sz w:val="28"/>
                <w:szCs w:val="28"/>
                <w:lang w:val="en-US"/>
              </w:rPr>
              <w:sym w:font="Wingdings" w:char="F0E0"/>
            </w:r>
            <w:r w:rsidRPr="00643DC6">
              <w:rPr>
                <w:rFonts w:asciiTheme="majorHAnsi" w:eastAsia="Calibri" w:hAnsiTheme="majorHAnsi" w:cstheme="majorHAnsi"/>
                <w:color w:val="000000" w:themeColor="text1"/>
                <w:sz w:val="28"/>
                <w:szCs w:val="28"/>
                <w:lang w:val="en-US"/>
              </w:rPr>
              <w:t xml:space="preserve"> ngành </w:t>
            </w:r>
            <w:r w:rsidRPr="00643DC6">
              <w:rPr>
                <w:rFonts w:asciiTheme="majorHAnsi" w:eastAsia="Calibri" w:hAnsiTheme="majorHAnsi" w:cstheme="majorHAnsi"/>
                <w:color w:val="000000" w:themeColor="text1"/>
                <w:sz w:val="28"/>
                <w:szCs w:val="28"/>
                <w:lang w:val="en-US"/>
              </w:rPr>
              <w:sym w:font="Wingdings" w:char="F0E0"/>
            </w:r>
            <w:r w:rsidRPr="00643DC6">
              <w:rPr>
                <w:rFonts w:asciiTheme="majorHAnsi" w:eastAsia="Calibri" w:hAnsiTheme="majorHAnsi" w:cstheme="majorHAnsi"/>
                <w:color w:val="000000" w:themeColor="text1"/>
                <w:sz w:val="28"/>
                <w:szCs w:val="28"/>
                <w:lang w:val="en-US"/>
              </w:rPr>
              <w:t xml:space="preserve"> giới.</w:t>
            </w:r>
          </w:p>
          <w:p w:rsidR="00643DC6" w:rsidRPr="00643DC6" w:rsidRDefault="00643DC6" w:rsidP="008B463B">
            <w:pPr>
              <w:widowControl/>
              <w:autoSpaceDE/>
              <w:autoSpaceDN/>
              <w:spacing w:line="300" w:lineRule="auto"/>
              <w:ind w:firstLine="567"/>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Cách gọi tên sinh vật</w:t>
            </w:r>
          </w:p>
          <w:p w:rsidR="00643DC6" w:rsidRPr="00643DC6" w:rsidRDefault="00643DC6" w:rsidP="008B463B">
            <w:pPr>
              <w:widowControl/>
              <w:autoSpaceDE/>
              <w:autoSpaceDN/>
              <w:spacing w:line="300" w:lineRule="auto"/>
              <w:ind w:firstLine="567"/>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 Tên phổ thông:</w:t>
            </w:r>
            <w:r w:rsidRPr="00643DC6">
              <w:rPr>
                <w:rFonts w:asciiTheme="majorHAnsi" w:eastAsia="Calibri" w:hAnsiTheme="majorHAnsi" w:cstheme="majorHAnsi"/>
                <w:color w:val="000000" w:themeColor="text1"/>
                <w:sz w:val="28"/>
                <w:szCs w:val="28"/>
                <w:lang w:val="en-US"/>
              </w:rPr>
              <w:t xml:space="preserve"> tên gọi thông thường để tra cứu.</w:t>
            </w:r>
          </w:p>
          <w:p w:rsidR="00643DC6" w:rsidRPr="00643DC6" w:rsidRDefault="00643DC6" w:rsidP="008B463B">
            <w:pPr>
              <w:widowControl/>
              <w:autoSpaceDE/>
              <w:autoSpaceDN/>
              <w:spacing w:line="300" w:lineRule="auto"/>
              <w:ind w:firstLine="567"/>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 Tên khoa học:</w:t>
            </w:r>
            <w:r w:rsidRPr="00643DC6">
              <w:rPr>
                <w:rFonts w:asciiTheme="majorHAnsi" w:eastAsia="Calibri" w:hAnsiTheme="majorHAnsi" w:cstheme="majorHAnsi"/>
                <w:color w:val="000000" w:themeColor="text1"/>
                <w:sz w:val="28"/>
                <w:szCs w:val="28"/>
                <w:lang w:val="en-US"/>
              </w:rPr>
              <w:t xml:space="preserve"> Tên giống + Tên loài + (Tên tác giả, năm công bố).</w:t>
            </w:r>
          </w:p>
          <w:p w:rsidR="00643DC6" w:rsidRPr="00643DC6" w:rsidRDefault="00643DC6" w:rsidP="008B463B">
            <w:pPr>
              <w:widowControl/>
              <w:autoSpaceDE/>
              <w:autoSpaceDN/>
              <w:spacing w:line="300" w:lineRule="auto"/>
              <w:ind w:firstLine="567"/>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 Tên địa phương:</w:t>
            </w:r>
            <w:r w:rsidRPr="00643DC6">
              <w:rPr>
                <w:rFonts w:asciiTheme="majorHAnsi" w:eastAsia="Calibri" w:hAnsiTheme="majorHAnsi" w:cstheme="majorHAnsi"/>
                <w:color w:val="000000" w:themeColor="text1"/>
                <w:sz w:val="28"/>
                <w:szCs w:val="28"/>
                <w:lang w:val="en-US"/>
              </w:rPr>
              <w:t xml:space="preserve"> cách gọi của người dân địa phương.</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 xml:space="preserve">=&gt; Đáp án câu hỏi: </w:t>
            </w:r>
            <w:r w:rsidRPr="00643DC6">
              <w:rPr>
                <w:rFonts w:asciiTheme="majorHAnsi" w:eastAsia="Calibri" w:hAnsiTheme="majorHAnsi" w:cstheme="majorHAnsi"/>
                <w:color w:val="000000" w:themeColor="text1"/>
                <w:sz w:val="28"/>
                <w:szCs w:val="28"/>
                <w:lang w:val="en-US"/>
              </w:rPr>
              <w:t>Cách gọi tên khoa học của một số loài theo bảng tr103:</w:t>
            </w:r>
          </w:p>
          <w:p w:rsidR="00643DC6" w:rsidRPr="00643DC6" w:rsidRDefault="00643DC6" w:rsidP="008B463B">
            <w:pPr>
              <w:widowControl/>
              <w:autoSpaceDE/>
              <w:autoSpaceDN/>
              <w:spacing w:line="300" w:lineRule="auto"/>
              <w:ind w:firstLine="567"/>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Con người: Homo sapiens.</w:t>
            </w:r>
          </w:p>
          <w:p w:rsidR="00643DC6" w:rsidRPr="00643DC6" w:rsidRDefault="00643DC6" w:rsidP="008B463B">
            <w:pPr>
              <w:widowControl/>
              <w:autoSpaceDE/>
              <w:autoSpaceDN/>
              <w:spacing w:line="300" w:lineRule="auto"/>
              <w:ind w:firstLine="567"/>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Chim bồ câu: Cobumba livia.</w:t>
            </w:r>
          </w:p>
          <w:p w:rsidR="00643DC6" w:rsidRPr="00643DC6" w:rsidRDefault="00643DC6" w:rsidP="008B463B">
            <w:pPr>
              <w:widowControl/>
              <w:autoSpaceDE/>
              <w:autoSpaceDN/>
              <w:spacing w:line="300" w:lineRule="auto"/>
              <w:ind w:firstLine="567"/>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Cây ngọc lan trắng: Magnolia alba.</w:t>
            </w:r>
          </w:p>
          <w:p w:rsidR="00643DC6" w:rsidRPr="00643DC6" w:rsidRDefault="00643DC6" w:rsidP="008B463B">
            <w:pPr>
              <w:widowControl/>
              <w:autoSpaceDE/>
              <w:autoSpaceDN/>
              <w:spacing w:line="300" w:lineRule="auto"/>
              <w:ind w:firstLine="567"/>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Cây ngô: Zea mays.</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Kết luận về các bậc phân loại thế giới sống và cách gọi tên loài.</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Ghi kết luận vào vở </w:t>
            </w:r>
          </w:p>
        </w:tc>
      </w:tr>
    </w:tbl>
    <w:p w:rsidR="00643DC6" w:rsidRPr="00643DC6" w:rsidRDefault="00643DC6" w:rsidP="008B463B">
      <w:pPr>
        <w:widowControl/>
        <w:autoSpaceDE/>
        <w:autoSpaceDN/>
        <w:spacing w:line="300" w:lineRule="auto"/>
        <w:jc w:val="both"/>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Luyện tậ</w:t>
      </w:r>
      <w:r w:rsidR="00D32985" w:rsidRPr="008B463B">
        <w:rPr>
          <w:rFonts w:asciiTheme="majorHAnsi" w:eastAsia="Calibri" w:hAnsiTheme="majorHAnsi" w:cstheme="majorHAnsi"/>
          <w:b/>
          <w:bCs/>
          <w:color w:val="000000" w:themeColor="text1"/>
          <w:sz w:val="28"/>
          <w:szCs w:val="28"/>
          <w:lang w:val="en-US"/>
        </w:rPr>
        <w:t>p</w:t>
      </w:r>
      <w:r w:rsidRPr="00643DC6">
        <w:rPr>
          <w:rFonts w:asciiTheme="majorHAnsi" w:eastAsia="Calibri" w:hAnsiTheme="majorHAnsi" w:cstheme="majorHAnsi"/>
          <w:b/>
          <w:bCs/>
          <w:color w:val="000000" w:themeColor="text1"/>
          <w:sz w:val="28"/>
          <w:szCs w:val="28"/>
          <w:lang w:val="en-US"/>
        </w:rPr>
        <w:t>:</w:t>
      </w:r>
      <w:r w:rsidR="00D32985" w:rsidRPr="008B463B">
        <w:rPr>
          <w:rFonts w:asciiTheme="majorHAnsi" w:eastAsia="Calibri" w:hAnsiTheme="majorHAnsi" w:cstheme="majorHAnsi"/>
          <w:b/>
          <w:bCs/>
          <w:color w:val="000000" w:themeColor="text1"/>
          <w:sz w:val="28"/>
          <w:szCs w:val="28"/>
          <w:lang w:val="en-US"/>
        </w:rPr>
        <w:t xml:space="preserve"> </w:t>
      </w:r>
      <w:r w:rsidRPr="00643DC6">
        <w:rPr>
          <w:rFonts w:asciiTheme="majorHAnsi" w:eastAsia="Calibri" w:hAnsiTheme="majorHAnsi" w:cstheme="majorHAnsi"/>
          <w:color w:val="000000" w:themeColor="text1"/>
          <w:sz w:val="28"/>
          <w:szCs w:val="28"/>
          <w:lang w:val="en-US"/>
        </w:rPr>
        <w:t>Học sinh tìm hiểu theo nhóm bàn, sử dụng thiết bị điện tử, tìm kiếm một số sinh vật và điền vào bảng sau:</w:t>
      </w:r>
    </w:p>
    <w:tbl>
      <w:tblPr>
        <w:tblStyle w:val="TableGrid5"/>
        <w:tblW w:w="0" w:type="auto"/>
        <w:jc w:val="center"/>
        <w:tblLook w:val="04A0" w:firstRow="1" w:lastRow="0" w:firstColumn="1" w:lastColumn="0" w:noHBand="0" w:noVBand="1"/>
      </w:tblPr>
      <w:tblGrid>
        <w:gridCol w:w="1172"/>
        <w:gridCol w:w="1172"/>
        <w:gridCol w:w="1172"/>
        <w:gridCol w:w="1336"/>
        <w:gridCol w:w="1429"/>
        <w:gridCol w:w="1243"/>
        <w:gridCol w:w="1258"/>
      </w:tblGrid>
      <w:tr w:rsidR="001E4985" w:rsidRPr="008B463B" w:rsidTr="008B463B">
        <w:trPr>
          <w:trHeight w:val="292"/>
          <w:jc w:val="center"/>
        </w:trPr>
        <w:tc>
          <w:tcPr>
            <w:tcW w:w="1172" w:type="dxa"/>
            <w:shd w:val="clear" w:color="auto" w:fill="F4B083"/>
            <w:vAlign w:val="center"/>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Loài</w:t>
            </w:r>
          </w:p>
        </w:tc>
        <w:tc>
          <w:tcPr>
            <w:tcW w:w="1172" w:type="dxa"/>
            <w:shd w:val="clear" w:color="auto" w:fill="F4B083"/>
            <w:vAlign w:val="center"/>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Giống</w:t>
            </w:r>
          </w:p>
        </w:tc>
        <w:tc>
          <w:tcPr>
            <w:tcW w:w="1172" w:type="dxa"/>
            <w:shd w:val="clear" w:color="auto" w:fill="F4B083"/>
            <w:vAlign w:val="center"/>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Họ</w:t>
            </w:r>
          </w:p>
        </w:tc>
        <w:tc>
          <w:tcPr>
            <w:tcW w:w="1272" w:type="dxa"/>
            <w:shd w:val="clear" w:color="auto" w:fill="F4B083"/>
            <w:vAlign w:val="center"/>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Bộ</w:t>
            </w:r>
          </w:p>
        </w:tc>
        <w:tc>
          <w:tcPr>
            <w:tcW w:w="1360" w:type="dxa"/>
            <w:shd w:val="clear" w:color="auto" w:fill="F4B083"/>
            <w:vAlign w:val="center"/>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Lớp</w:t>
            </w:r>
          </w:p>
        </w:tc>
        <w:tc>
          <w:tcPr>
            <w:tcW w:w="1185" w:type="dxa"/>
            <w:shd w:val="clear" w:color="auto" w:fill="F4B083"/>
            <w:vAlign w:val="center"/>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Ngành</w:t>
            </w:r>
          </w:p>
        </w:tc>
        <w:tc>
          <w:tcPr>
            <w:tcW w:w="1199" w:type="dxa"/>
            <w:shd w:val="clear" w:color="auto" w:fill="F4B083"/>
            <w:vAlign w:val="center"/>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Giới</w:t>
            </w:r>
          </w:p>
        </w:tc>
      </w:tr>
      <w:tr w:rsidR="001E4985" w:rsidRPr="008B463B" w:rsidTr="008B463B">
        <w:trPr>
          <w:trHeight w:val="602"/>
          <w:jc w:val="center"/>
        </w:trPr>
        <w:tc>
          <w:tcPr>
            <w:tcW w:w="1172"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Gấu đen châu mỹ</w:t>
            </w:r>
          </w:p>
        </w:tc>
        <w:tc>
          <w:tcPr>
            <w:tcW w:w="1172"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Gấu - Ursus</w:t>
            </w:r>
          </w:p>
        </w:tc>
        <w:tc>
          <w:tcPr>
            <w:tcW w:w="1172"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Gấu - Ursidae</w:t>
            </w:r>
          </w:p>
        </w:tc>
        <w:tc>
          <w:tcPr>
            <w:tcW w:w="1272"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Ăn thịt – Carnivora</w:t>
            </w:r>
          </w:p>
        </w:tc>
        <w:tc>
          <w:tcPr>
            <w:tcW w:w="1360"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Thú - Mammalia</w:t>
            </w:r>
          </w:p>
        </w:tc>
        <w:tc>
          <w:tcPr>
            <w:tcW w:w="1185"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Dây sống - Chordata</w:t>
            </w:r>
          </w:p>
        </w:tc>
        <w:tc>
          <w:tcPr>
            <w:tcW w:w="1199"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Động vật - Animalia</w:t>
            </w:r>
          </w:p>
        </w:tc>
      </w:tr>
      <w:tr w:rsidR="001E4985" w:rsidRPr="008B463B" w:rsidTr="008B463B">
        <w:trPr>
          <w:trHeight w:val="292"/>
          <w:jc w:val="center"/>
        </w:trPr>
        <w:tc>
          <w:tcPr>
            <w:tcW w:w="1172" w:type="dxa"/>
            <w:shd w:val="clear" w:color="auto" w:fill="E2EFD9"/>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Gấu trắng</w:t>
            </w:r>
          </w:p>
        </w:tc>
        <w:tc>
          <w:tcPr>
            <w:tcW w:w="1172" w:type="dxa"/>
            <w:shd w:val="clear" w:color="auto" w:fill="E2EFD9"/>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c>
          <w:tcPr>
            <w:tcW w:w="1172" w:type="dxa"/>
            <w:shd w:val="clear" w:color="auto" w:fill="E2EFD9"/>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c>
          <w:tcPr>
            <w:tcW w:w="1272" w:type="dxa"/>
            <w:shd w:val="clear" w:color="auto" w:fill="E2EFD9"/>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c>
          <w:tcPr>
            <w:tcW w:w="1360" w:type="dxa"/>
            <w:shd w:val="clear" w:color="auto" w:fill="E2EFD9"/>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c>
          <w:tcPr>
            <w:tcW w:w="1185" w:type="dxa"/>
            <w:shd w:val="clear" w:color="auto" w:fill="E2EFD9"/>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c>
          <w:tcPr>
            <w:tcW w:w="1199" w:type="dxa"/>
            <w:shd w:val="clear" w:color="auto" w:fill="E2EFD9"/>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r>
      <w:tr w:rsidR="001E4985" w:rsidRPr="008B463B" w:rsidTr="008B463B">
        <w:trPr>
          <w:trHeight w:val="820"/>
          <w:jc w:val="center"/>
        </w:trPr>
        <w:tc>
          <w:tcPr>
            <w:tcW w:w="1172"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Sao la</w:t>
            </w:r>
          </w:p>
        </w:tc>
        <w:tc>
          <w:tcPr>
            <w:tcW w:w="1172"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c>
          <w:tcPr>
            <w:tcW w:w="1172"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c>
          <w:tcPr>
            <w:tcW w:w="1272"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c>
          <w:tcPr>
            <w:tcW w:w="1360"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c>
          <w:tcPr>
            <w:tcW w:w="1185"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c>
          <w:tcPr>
            <w:tcW w:w="1199"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r>
      <w:tr w:rsidR="001E4985" w:rsidRPr="008B463B" w:rsidTr="008B463B">
        <w:trPr>
          <w:trHeight w:val="820"/>
          <w:jc w:val="center"/>
        </w:trPr>
        <w:tc>
          <w:tcPr>
            <w:tcW w:w="1172" w:type="dxa"/>
            <w:shd w:val="clear" w:color="auto" w:fill="C5E0B3"/>
            <w:vAlign w:val="center"/>
          </w:tcPr>
          <w:p w:rsidR="00643DC6" w:rsidRPr="00643DC6" w:rsidRDefault="00643DC6"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w:t>
            </w:r>
          </w:p>
        </w:tc>
        <w:tc>
          <w:tcPr>
            <w:tcW w:w="1172"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c>
          <w:tcPr>
            <w:tcW w:w="1172"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c>
          <w:tcPr>
            <w:tcW w:w="1272"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c>
          <w:tcPr>
            <w:tcW w:w="1360"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c>
          <w:tcPr>
            <w:tcW w:w="1185"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c>
          <w:tcPr>
            <w:tcW w:w="1199" w:type="dxa"/>
            <w:shd w:val="clear" w:color="auto" w:fill="C5E0B3"/>
            <w:vAlign w:val="cente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tc>
      </w:tr>
    </w:tbl>
    <w:p w:rsidR="00643DC6" w:rsidRPr="00643DC6" w:rsidRDefault="00643DC6" w:rsidP="008B463B">
      <w:pPr>
        <w:widowControl/>
        <w:autoSpaceDE/>
        <w:autoSpaceDN/>
        <w:spacing w:line="300" w:lineRule="auto"/>
        <w:rPr>
          <w:rFonts w:asciiTheme="majorHAnsi" w:eastAsia="Calibri" w:hAnsiTheme="majorHAnsi" w:cstheme="majorHAnsi"/>
          <w:b/>
          <w:i/>
          <w:color w:val="000000" w:themeColor="text1"/>
          <w:sz w:val="28"/>
          <w:szCs w:val="28"/>
          <w:lang w:val="en-US"/>
        </w:rPr>
      </w:pPr>
      <w:r w:rsidRPr="00643DC6">
        <w:rPr>
          <w:rFonts w:asciiTheme="majorHAnsi" w:eastAsia="Calibri" w:hAnsiTheme="majorHAnsi" w:cstheme="majorHAnsi"/>
          <w:b/>
          <w:i/>
          <w:color w:val="000000" w:themeColor="text1"/>
          <w:sz w:val="28"/>
          <w:szCs w:val="28"/>
          <w:lang w:val="en-US"/>
        </w:rPr>
        <w:t>Hoạt độ</w:t>
      </w:r>
      <w:r w:rsidR="00D1280E" w:rsidRPr="008B463B">
        <w:rPr>
          <w:rFonts w:asciiTheme="majorHAnsi" w:eastAsia="Calibri" w:hAnsiTheme="majorHAnsi" w:cstheme="majorHAnsi"/>
          <w:b/>
          <w:i/>
          <w:color w:val="000000" w:themeColor="text1"/>
          <w:sz w:val="28"/>
          <w:szCs w:val="28"/>
          <w:lang w:val="en-US"/>
        </w:rPr>
        <w:t>ng 3</w:t>
      </w:r>
      <w:r w:rsidRPr="00643DC6">
        <w:rPr>
          <w:rFonts w:asciiTheme="majorHAnsi" w:eastAsia="Calibri" w:hAnsiTheme="majorHAnsi" w:cstheme="majorHAnsi"/>
          <w:b/>
          <w:i/>
          <w:color w:val="000000" w:themeColor="text1"/>
          <w:sz w:val="28"/>
          <w:szCs w:val="28"/>
          <w:lang w:val="en-US"/>
        </w:rPr>
        <w:t>: Tìm hiểu về các giới sinh vật</w:t>
      </w:r>
    </w:p>
    <w:p w:rsidR="00643DC6" w:rsidRPr="00643DC6" w:rsidRDefault="00643DC6" w:rsidP="008B463B">
      <w:pPr>
        <w:widowControl/>
        <w:numPr>
          <w:ilvl w:val="0"/>
          <w:numId w:val="4"/>
        </w:numPr>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xml:space="preserve">Mục tiêu: </w:t>
      </w:r>
      <w:r w:rsidRPr="00643DC6">
        <w:rPr>
          <w:rFonts w:asciiTheme="majorHAnsi" w:eastAsia="Calibri" w:hAnsiTheme="majorHAnsi" w:cstheme="majorHAnsi"/>
          <w:color w:val="000000" w:themeColor="text1"/>
          <w:sz w:val="28"/>
          <w:szCs w:val="28"/>
          <w:lang w:val="en-SG"/>
        </w:rPr>
        <w:t>Nhận biết được 5 giới sinh vật và lấy được ví dụ minh họa cho mỗi giới.</w:t>
      </w:r>
    </w:p>
    <w:p w:rsidR="00643DC6" w:rsidRPr="00643DC6" w:rsidRDefault="00643DC6" w:rsidP="008B463B">
      <w:pPr>
        <w:widowControl/>
        <w:numPr>
          <w:ilvl w:val="0"/>
          <w:numId w:val="4"/>
        </w:numPr>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Tổ chức thực hiện</w:t>
      </w:r>
    </w:p>
    <w:tbl>
      <w:tblPr>
        <w:tblW w:w="0" w:type="auto"/>
        <w:tblInd w:w="-108" w:type="dxa"/>
        <w:tblLayout w:type="fixed"/>
        <w:tblCellMar>
          <w:top w:w="15" w:type="dxa"/>
          <w:left w:w="15" w:type="dxa"/>
          <w:bottom w:w="15" w:type="dxa"/>
          <w:right w:w="15" w:type="dxa"/>
        </w:tblCellMar>
        <w:tblLook w:val="04A0" w:firstRow="1" w:lastRow="0" w:firstColumn="1" w:lastColumn="0" w:noHBand="0" w:noVBand="1"/>
      </w:tblPr>
      <w:tblGrid>
        <w:gridCol w:w="7232"/>
        <w:gridCol w:w="2441"/>
      </w:tblGrid>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Hoạt động của GV</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Hoạt động của học sinh</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7A57" w:rsidRPr="008B463B" w:rsidRDefault="00C27A57" w:rsidP="008B463B">
            <w:pPr>
              <w:widowControl/>
              <w:autoSpaceDE/>
              <w:autoSpaceDN/>
              <w:spacing w:line="300" w:lineRule="auto"/>
              <w:ind w:right="20" w:hanging="240"/>
              <w:jc w:val="both"/>
              <w:rPr>
                <w:rFonts w:asciiTheme="majorHAnsi" w:hAnsiTheme="majorHAnsi" w:cstheme="majorHAnsi"/>
                <w:b/>
                <w:sz w:val="28"/>
                <w:szCs w:val="28"/>
                <w:lang w:val="en-US"/>
              </w:rPr>
            </w:pPr>
            <w:r w:rsidRPr="008B463B">
              <w:rPr>
                <w:rFonts w:asciiTheme="majorHAnsi" w:hAnsiTheme="majorHAnsi" w:cstheme="majorHAnsi"/>
                <w:b/>
                <w:sz w:val="28"/>
                <w:szCs w:val="28"/>
                <w:lang w:val="en-US"/>
              </w:rPr>
              <w:t xml:space="preserve">    Bước 1: Chuyển giao nhiệm vụ.</w:t>
            </w:r>
          </w:p>
          <w:p w:rsidR="00643DC6" w:rsidRPr="00643DC6" w:rsidRDefault="00643DC6" w:rsidP="008B463B">
            <w:pPr>
              <w:widowControl/>
              <w:autoSpaceDE/>
              <w:autoSpaceDN/>
              <w:spacing w:line="300" w:lineRule="auto"/>
              <w:ind w:right="20" w:hanging="240"/>
              <w:jc w:val="both"/>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lastRenderedPageBreak/>
              <w:t xml:space="preserve">++ GV hướng dẫn cho HS nhận biết thế giới sống được phân chia thành năm giới sinh vật theo quan điểm của </w:t>
            </w:r>
            <w:r w:rsidRPr="00643DC6">
              <w:rPr>
                <w:rFonts w:asciiTheme="majorHAnsi" w:eastAsia="Segoe UI" w:hAnsiTheme="majorHAnsi" w:cstheme="majorHAnsi"/>
                <w:color w:val="000000" w:themeColor="text1"/>
                <w:sz w:val="28"/>
                <w:szCs w:val="28"/>
                <w:lang w:val="en-US" w:bidi="en-US"/>
              </w:rPr>
              <w:t xml:space="preserve">Whittaker, </w:t>
            </w:r>
            <w:r w:rsidRPr="00643DC6">
              <w:rPr>
                <w:rFonts w:asciiTheme="majorHAnsi" w:eastAsia="Segoe UI" w:hAnsiTheme="majorHAnsi" w:cstheme="majorHAnsi"/>
                <w:color w:val="000000" w:themeColor="text1"/>
                <w:sz w:val="28"/>
                <w:szCs w:val="28"/>
                <w:lang w:val="en-US" w:bidi="vi-VN"/>
              </w:rPr>
              <w:t xml:space="preserve">1969. </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i/>
                <w:iCs/>
                <w:color w:val="000000" w:themeColor="text1"/>
                <w:sz w:val="28"/>
                <w:szCs w:val="28"/>
                <w:lang w:val="en-US"/>
              </w:rPr>
              <w:t>Câu 8:</w:t>
            </w:r>
            <w:r w:rsidRPr="00643DC6">
              <w:rPr>
                <w:rFonts w:asciiTheme="majorHAnsi" w:eastAsia="Calibri" w:hAnsiTheme="majorHAnsi" w:cstheme="majorHAnsi"/>
                <w:color w:val="000000" w:themeColor="text1"/>
                <w:sz w:val="28"/>
                <w:szCs w:val="28"/>
                <w:lang w:val="en-US"/>
              </w:rPr>
              <w:t xml:space="preserve"> Trong 3 phút: Quan sát hình 22.5 và đọc thông tin SGK trang 104 – 105, hãy điền nhãn tên của các giới sinh vật trong sơ đồ sau (điền trên slide/bảng/phiếu)</w:t>
            </w:r>
          </w:p>
          <w:p w:rsidR="00643DC6" w:rsidRPr="00643DC6" w:rsidRDefault="00643DC6" w:rsidP="008B463B">
            <w:pPr>
              <w:widowControl/>
              <w:autoSpaceDE/>
              <w:autoSpaceDN/>
              <w:spacing w:line="300" w:lineRule="auto"/>
              <w:ind w:firstLine="567"/>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b/>
                <w:bCs/>
                <w:noProof/>
                <w:color w:val="000000" w:themeColor="text1"/>
                <w:sz w:val="28"/>
                <w:szCs w:val="28"/>
                <w:lang w:val="vi-VN" w:eastAsia="vi-VN"/>
              </w:rPr>
              <w:drawing>
                <wp:inline distT="0" distB="0" distL="0" distR="0" wp14:anchorId="5B219865" wp14:editId="32E041DE">
                  <wp:extent cx="3759835" cy="2632075"/>
                  <wp:effectExtent l="0" t="0" r="4445" b="4445"/>
                  <wp:docPr id="166" name="Picture 166"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vector graphics&#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l="11779" t="7595" r="15738" b="2197"/>
                          <a:stretch>
                            <a:fillRect/>
                          </a:stretch>
                        </pic:blipFill>
                        <pic:spPr>
                          <a:xfrm>
                            <a:off x="0" y="0"/>
                            <a:ext cx="3815022" cy="2670875"/>
                          </a:xfrm>
                          <a:prstGeom prst="rect">
                            <a:avLst/>
                          </a:prstGeom>
                          <a:ln>
                            <a:noFill/>
                          </a:ln>
                        </pic:spPr>
                      </pic:pic>
                    </a:graphicData>
                  </a:graphic>
                </wp:inline>
              </w:drawing>
            </w:r>
          </w:p>
          <w:p w:rsidR="00643DC6" w:rsidRPr="00643DC6" w:rsidRDefault="00643DC6" w:rsidP="008B463B">
            <w:pPr>
              <w:widowControl/>
              <w:autoSpaceDE/>
              <w:autoSpaceDN/>
              <w:spacing w:line="300" w:lineRule="auto"/>
              <w:jc w:val="both"/>
              <w:rPr>
                <w:rFonts w:asciiTheme="majorHAnsi" w:eastAsia="Segoe UI" w:hAnsiTheme="majorHAnsi" w:cstheme="majorHAnsi"/>
                <w:color w:val="000000" w:themeColor="text1"/>
                <w:sz w:val="28"/>
                <w:szCs w:val="28"/>
                <w:lang w:val="en-US" w:bidi="vi-VN"/>
              </w:rPr>
            </w:pPr>
            <w:r w:rsidRPr="00643DC6">
              <w:rPr>
                <w:rFonts w:asciiTheme="majorHAnsi" w:eastAsia="Microsoft JhengHei" w:hAnsiTheme="majorHAnsi" w:cstheme="majorHAnsi"/>
                <w:color w:val="000000" w:themeColor="text1"/>
                <w:sz w:val="28"/>
                <w:szCs w:val="28"/>
                <w:lang w:val="en-US" w:bidi="vi-VN"/>
              </w:rPr>
              <w:t xml:space="preserve">+ GV chuẩn bị bộ ảnh đại diện các sinh vật thuộc năm giới, tổ chức trò chơi </w:t>
            </w:r>
            <w:r w:rsidRPr="00643DC6">
              <w:rPr>
                <w:rFonts w:asciiTheme="majorHAnsi" w:eastAsia="Microsoft JhengHei" w:hAnsiTheme="majorHAnsi" w:cstheme="majorHAnsi"/>
                <w:i/>
                <w:iCs/>
                <w:color w:val="000000" w:themeColor="text1"/>
                <w:sz w:val="28"/>
                <w:szCs w:val="28"/>
                <w:lang w:val="en-US" w:bidi="vi-VN"/>
              </w:rPr>
              <w:t>Đoán hình</w:t>
            </w:r>
            <w:r w:rsidRPr="00643DC6">
              <w:rPr>
                <w:rFonts w:asciiTheme="majorHAnsi" w:eastAsia="Microsoft JhengHei" w:hAnsiTheme="majorHAnsi" w:cstheme="majorHAnsi"/>
                <w:color w:val="000000" w:themeColor="text1"/>
                <w:sz w:val="28"/>
                <w:szCs w:val="28"/>
                <w:lang w:val="en-US" w:bidi="vi-VN"/>
              </w:rPr>
              <w:t xml:space="preserve"> (GV chiếu ảnh sinh vật trên màn hình hoặc dùng tranh ảnh sinh vật, HS dựa vào thông tin trong SGK đoán xem sinh vật đó thuộc giới nào</w:t>
            </w:r>
            <w:r w:rsidRPr="00643DC6">
              <w:rPr>
                <w:rFonts w:asciiTheme="majorHAnsi" w:eastAsia="Segoe UI" w:hAnsiTheme="majorHAnsi" w:cstheme="majorHAnsi"/>
                <w:color w:val="000000" w:themeColor="text1"/>
                <w:sz w:val="28"/>
                <w:szCs w:val="28"/>
                <w:lang w:val="en-US" w:bidi="vi-VN"/>
              </w:rPr>
              <w:t>).</w:t>
            </w:r>
          </w:p>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Segoe UI" w:hAnsiTheme="majorHAnsi" w:cstheme="majorHAnsi"/>
                <w:i/>
                <w:iCs/>
                <w:color w:val="000000" w:themeColor="text1"/>
                <w:sz w:val="28"/>
                <w:szCs w:val="28"/>
                <w:lang w:val="en-US" w:bidi="vi-VN"/>
              </w:rPr>
              <w:t xml:space="preserve">Câu 9: </w:t>
            </w:r>
            <w:r w:rsidRPr="00643DC6">
              <w:rPr>
                <w:rFonts w:asciiTheme="majorHAnsi" w:eastAsia="Calibri" w:hAnsiTheme="majorHAnsi" w:cstheme="majorHAnsi"/>
                <w:color w:val="000000" w:themeColor="text1"/>
                <w:sz w:val="28"/>
                <w:szCs w:val="28"/>
                <w:lang w:val="en-US"/>
              </w:rPr>
              <w:t>Em có thể phân biệt được 5 giới sinh vật dựa vào những tiêu chí nào?</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lastRenderedPageBreak/>
              <w:t>- Nhận nhiệm vụ</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7A57" w:rsidRPr="008B463B" w:rsidRDefault="00C27A57" w:rsidP="008B463B">
            <w:pPr>
              <w:widowControl/>
              <w:autoSpaceDE/>
              <w:autoSpaceDN/>
              <w:spacing w:line="300" w:lineRule="auto"/>
              <w:rPr>
                <w:rFonts w:asciiTheme="majorHAnsi" w:hAnsiTheme="majorHAnsi" w:cstheme="majorHAnsi"/>
                <w:b/>
                <w:sz w:val="28"/>
                <w:szCs w:val="28"/>
                <w:lang w:val="en-US"/>
              </w:rPr>
            </w:pPr>
            <w:r w:rsidRPr="008B463B">
              <w:rPr>
                <w:rFonts w:asciiTheme="majorHAnsi" w:hAnsiTheme="majorHAnsi" w:cstheme="majorHAnsi"/>
                <w:b/>
                <w:sz w:val="28"/>
                <w:szCs w:val="28"/>
                <w:lang w:val="en-US"/>
              </w:rPr>
              <w:lastRenderedPageBreak/>
              <w:t>Bước 2: Thực hiện nhiệm vụ học tập:</w:t>
            </w:r>
          </w:p>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Kết hợp SGK và cho HS xem clip về các giới sinh vật.</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HS tự nghiên cứu thêm về các quan điểm phân chia hệ thống thế giới sống bằng thiết bị điện tử (nếu không có, GV cung cấp tài liệu thêm cho HS)</w:t>
            </w:r>
          </w:p>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xml:space="preserve">Đoạn clip gợi ý: </w:t>
            </w:r>
            <w:hyperlink r:id="rId10" w:history="1">
              <w:r w:rsidRPr="00643DC6">
                <w:rPr>
                  <w:rFonts w:asciiTheme="majorHAnsi" w:eastAsia="SimSun" w:hAnsiTheme="majorHAnsi" w:cstheme="majorHAnsi"/>
                  <w:color w:val="000000" w:themeColor="text1"/>
                  <w:sz w:val="28"/>
                  <w:szCs w:val="28"/>
                  <w:u w:val="single"/>
                  <w:lang w:val="en-US"/>
                </w:rPr>
                <w:t>sự đa dạng của thế giới sinh vật (giới thiệu 5 giới) - YouTube</w:t>
              </w:r>
            </w:hyperlink>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Thực hiện nhiệm vụ, hoàn thành câu trả lời.</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7A57" w:rsidRPr="008B463B" w:rsidRDefault="00C27A57" w:rsidP="008B463B">
            <w:pPr>
              <w:widowControl/>
              <w:autoSpaceDE/>
              <w:autoSpaceDN/>
              <w:spacing w:line="300" w:lineRule="auto"/>
              <w:contextualSpacing/>
              <w:jc w:val="both"/>
              <w:rPr>
                <w:rFonts w:asciiTheme="majorHAnsi" w:hAnsiTheme="majorHAnsi" w:cstheme="majorHAnsi"/>
                <w:b/>
                <w:sz w:val="28"/>
                <w:szCs w:val="28"/>
                <w:lang w:val="en-US"/>
              </w:rPr>
            </w:pPr>
            <w:r w:rsidRPr="008B463B">
              <w:rPr>
                <w:rFonts w:asciiTheme="majorHAnsi" w:hAnsiTheme="majorHAnsi" w:cstheme="majorHAnsi"/>
                <w:b/>
                <w:sz w:val="28"/>
                <w:szCs w:val="28"/>
                <w:lang w:val="en-US"/>
              </w:rPr>
              <w:t>Bước 3: Báo cáo kết quả thực hiện nhiệm vụ học tập và thảo luận</w:t>
            </w:r>
          </w:p>
          <w:p w:rsidR="00643DC6" w:rsidRPr="00643DC6" w:rsidRDefault="00643DC6" w:rsidP="008B463B">
            <w:pPr>
              <w:widowControl/>
              <w:autoSpaceDE/>
              <w:autoSpaceDN/>
              <w:spacing w:line="300" w:lineRule="auto"/>
              <w:contextualSpacing/>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xml:space="preserve">GV gọi 1 HS bất kì trình bày </w:t>
            </w:r>
            <w:r w:rsidRPr="00643DC6">
              <w:rPr>
                <w:rFonts w:asciiTheme="majorHAnsi" w:eastAsia="Calibri" w:hAnsiTheme="majorHAnsi" w:cstheme="majorHAnsi"/>
                <w:color w:val="000000" w:themeColor="text1"/>
                <w:sz w:val="28"/>
                <w:szCs w:val="28"/>
                <w:lang w:val="en-SG"/>
              </w:rPr>
              <w:t>câu trả lời</w:t>
            </w:r>
            <w:r w:rsidRPr="00643DC6">
              <w:rPr>
                <w:rFonts w:asciiTheme="majorHAnsi" w:eastAsia="Calibri" w:hAnsiTheme="majorHAnsi" w:cstheme="majorHAnsi"/>
                <w:color w:val="000000" w:themeColor="text1"/>
                <w:sz w:val="28"/>
                <w:szCs w:val="28"/>
                <w:lang w:val="en-US"/>
              </w:rPr>
              <w:t>. HS khác bổ sung, nhận xét, đánh giá.</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HS được chọn trình bày kết quả</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HS khác nhận xét</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7A57" w:rsidRPr="008B463B" w:rsidRDefault="00C27A57" w:rsidP="008B463B">
            <w:pPr>
              <w:widowControl/>
              <w:autoSpaceDE/>
              <w:autoSpaceDN/>
              <w:spacing w:line="300" w:lineRule="auto"/>
              <w:contextualSpacing/>
              <w:jc w:val="both"/>
              <w:rPr>
                <w:rFonts w:asciiTheme="majorHAnsi" w:hAnsiTheme="majorHAnsi" w:cstheme="majorHAnsi"/>
                <w:b/>
                <w:sz w:val="28"/>
                <w:szCs w:val="28"/>
                <w:lang w:val="en-US"/>
              </w:rPr>
            </w:pPr>
            <w:r w:rsidRPr="008B463B">
              <w:rPr>
                <w:rFonts w:asciiTheme="majorHAnsi" w:hAnsiTheme="majorHAnsi" w:cstheme="majorHAnsi"/>
                <w:b/>
                <w:sz w:val="28"/>
                <w:szCs w:val="28"/>
                <w:lang w:val="en-US"/>
              </w:rPr>
              <w:t>Bước 4: Kết luận và nhận định</w:t>
            </w:r>
          </w:p>
          <w:p w:rsidR="00643DC6" w:rsidRPr="00643DC6" w:rsidRDefault="00643DC6" w:rsidP="008B463B">
            <w:pPr>
              <w:widowControl/>
              <w:autoSpaceDE/>
              <w:autoSpaceDN/>
              <w:spacing w:line="300" w:lineRule="auto"/>
              <w:contextualSpacing/>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GV đánh giá cho điểm câu trả lời của HS dựa trên mức độ chính xác so với câu đáp án.</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=&gt; Trình bày cụ thể câu trả lời đúng.</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i/>
                <w:iCs/>
                <w:color w:val="000000" w:themeColor="text1"/>
                <w:sz w:val="28"/>
                <w:szCs w:val="28"/>
                <w:lang w:val="en-US"/>
              </w:rPr>
              <w:t>Câu 8:</w:t>
            </w:r>
            <w:r w:rsidRPr="00643DC6">
              <w:rPr>
                <w:rFonts w:asciiTheme="majorHAnsi" w:eastAsia="Calibri" w:hAnsiTheme="majorHAnsi" w:cstheme="majorHAnsi"/>
                <w:color w:val="000000" w:themeColor="text1"/>
                <w:sz w:val="28"/>
                <w:szCs w:val="28"/>
                <w:lang w:val="en-US"/>
              </w:rPr>
              <w:t xml:space="preserve"> Sơ đồ đúng tên 5 giới sinh vật. </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i/>
                <w:iCs/>
                <w:color w:val="000000" w:themeColor="text1"/>
                <w:sz w:val="28"/>
                <w:szCs w:val="28"/>
                <w:lang w:val="en-US"/>
              </w:rPr>
              <w:lastRenderedPageBreak/>
              <w:t xml:space="preserve">Câu 9: </w:t>
            </w:r>
            <w:r w:rsidRPr="00643DC6">
              <w:rPr>
                <w:rFonts w:asciiTheme="majorHAnsi" w:eastAsia="Calibri" w:hAnsiTheme="majorHAnsi" w:cstheme="majorHAnsi"/>
                <w:color w:val="000000" w:themeColor="text1"/>
                <w:sz w:val="28"/>
                <w:szCs w:val="28"/>
                <w:lang w:val="en-US"/>
              </w:rPr>
              <w:t>Dựa vào tiêu chí về đặc điểm cấu tạo cơ thể, kiểu dinh dưỡng, môi trường sống,…</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lastRenderedPageBreak/>
              <w:t>- Kết luận về 5 giới sinh vật, các đặc điểm của mỗi giới sinh vật.</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lastRenderedPageBreak/>
              <w:t>- Ghi kết luận vào vở </w:t>
            </w:r>
          </w:p>
        </w:tc>
      </w:tr>
    </w:tbl>
    <w:p w:rsidR="00643DC6" w:rsidRPr="00643DC6" w:rsidRDefault="00643DC6" w:rsidP="008B463B">
      <w:pPr>
        <w:widowControl/>
        <w:autoSpaceDE/>
        <w:autoSpaceDN/>
        <w:spacing w:line="300" w:lineRule="auto"/>
        <w:ind w:left="720" w:hanging="460"/>
        <w:jc w:val="both"/>
        <w:rPr>
          <w:rFonts w:asciiTheme="majorHAnsi" w:eastAsia="Segoe UI" w:hAnsiTheme="majorHAnsi" w:cstheme="majorHAnsi"/>
          <w:b/>
          <w:bCs/>
          <w:color w:val="000000" w:themeColor="text1"/>
          <w:sz w:val="28"/>
          <w:szCs w:val="28"/>
          <w:lang w:val="en-US"/>
        </w:rPr>
      </w:pPr>
      <w:r w:rsidRPr="00643DC6">
        <w:rPr>
          <w:rFonts w:asciiTheme="majorHAnsi" w:eastAsia="Segoe UI" w:hAnsiTheme="majorHAnsi" w:cstheme="majorHAnsi"/>
          <w:b/>
          <w:bCs/>
          <w:color w:val="000000" w:themeColor="text1"/>
          <w:sz w:val="28"/>
          <w:szCs w:val="28"/>
          <w:lang w:val="en-US" w:bidi="vi-VN"/>
        </w:rPr>
        <w:lastRenderedPageBreak/>
        <w:t>Luyện tập:</w:t>
      </w:r>
    </w:p>
    <w:p w:rsidR="00643DC6" w:rsidRPr="00643DC6" w:rsidRDefault="00643DC6" w:rsidP="008B463B">
      <w:pPr>
        <w:widowControl/>
        <w:autoSpaceDE/>
        <w:autoSpaceDN/>
        <w:spacing w:line="300" w:lineRule="auto"/>
        <w:ind w:right="20" w:hanging="240"/>
        <w:jc w:val="both"/>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 Hãy xác định môi trường sống của đại diện các sinh vật thuộc năm giới bằng cách hoàn thành bảng theo mẫu sau:</w:t>
      </w:r>
    </w:p>
    <w:tbl>
      <w:tblPr>
        <w:tblStyle w:val="TableGrid5"/>
        <w:tblW w:w="0" w:type="auto"/>
        <w:tblLook w:val="04A0" w:firstRow="1" w:lastRow="0" w:firstColumn="1" w:lastColumn="0" w:noHBand="0" w:noVBand="1"/>
      </w:tblPr>
      <w:tblGrid>
        <w:gridCol w:w="1913"/>
        <w:gridCol w:w="1913"/>
        <w:gridCol w:w="1913"/>
        <w:gridCol w:w="1913"/>
        <w:gridCol w:w="1913"/>
      </w:tblGrid>
      <w:tr w:rsidR="001E4985" w:rsidRPr="008B463B" w:rsidTr="008B463B">
        <w:tc>
          <w:tcPr>
            <w:tcW w:w="1913" w:type="dxa"/>
            <w:vMerge w:val="restart"/>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Giới</w:t>
            </w:r>
          </w:p>
        </w:tc>
        <w:tc>
          <w:tcPr>
            <w:tcW w:w="1913" w:type="dxa"/>
            <w:vMerge w:val="restart"/>
          </w:tcPr>
          <w:p w:rsidR="00643DC6" w:rsidRPr="00643DC6" w:rsidRDefault="00643DC6" w:rsidP="008B463B">
            <w:pPr>
              <w:widowControl/>
              <w:autoSpaceDE/>
              <w:autoSpaceDN/>
              <w:spacing w:line="300" w:lineRule="auto"/>
              <w:ind w:right="2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Đại diện</w:t>
            </w:r>
          </w:p>
        </w:tc>
        <w:tc>
          <w:tcPr>
            <w:tcW w:w="5739" w:type="dxa"/>
            <w:gridSpan w:val="3"/>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Môi trường sống</w:t>
            </w:r>
          </w:p>
        </w:tc>
      </w:tr>
      <w:tr w:rsidR="001E4985" w:rsidRPr="008B463B" w:rsidTr="008B463B">
        <w:tc>
          <w:tcPr>
            <w:tcW w:w="1913" w:type="dxa"/>
            <w:vMerge/>
          </w:tcPr>
          <w:p w:rsidR="00643DC6" w:rsidRPr="00643DC6" w:rsidRDefault="00643DC6" w:rsidP="008B463B">
            <w:pPr>
              <w:widowControl/>
              <w:autoSpaceDE/>
              <w:autoSpaceDN/>
              <w:spacing w:line="300" w:lineRule="auto"/>
              <w:ind w:right="20" w:hanging="240"/>
              <w:jc w:val="both"/>
              <w:rPr>
                <w:rFonts w:asciiTheme="majorHAnsi" w:eastAsia="Segoe UI" w:hAnsiTheme="majorHAnsi" w:cstheme="majorHAnsi"/>
                <w:color w:val="000000" w:themeColor="text1"/>
                <w:sz w:val="28"/>
                <w:szCs w:val="28"/>
                <w:lang w:val="en-US" w:bidi="vi-VN"/>
              </w:rPr>
            </w:pPr>
          </w:p>
        </w:tc>
        <w:tc>
          <w:tcPr>
            <w:tcW w:w="1913" w:type="dxa"/>
            <w:vMerge/>
          </w:tcPr>
          <w:p w:rsidR="00643DC6" w:rsidRPr="00643DC6" w:rsidRDefault="00643DC6" w:rsidP="008B463B">
            <w:pPr>
              <w:widowControl/>
              <w:autoSpaceDE/>
              <w:autoSpaceDN/>
              <w:spacing w:line="300" w:lineRule="auto"/>
              <w:ind w:right="20" w:hanging="240"/>
              <w:jc w:val="both"/>
              <w:rPr>
                <w:rFonts w:asciiTheme="majorHAnsi" w:eastAsia="Segoe UI" w:hAnsiTheme="majorHAnsi" w:cstheme="majorHAnsi"/>
                <w:color w:val="000000" w:themeColor="text1"/>
                <w:sz w:val="28"/>
                <w:szCs w:val="28"/>
                <w:lang w:val="en-US" w:bidi="vi-VN"/>
              </w:rPr>
            </w:pPr>
          </w:p>
        </w:tc>
        <w:tc>
          <w:tcPr>
            <w:tcW w:w="1913" w:type="dxa"/>
          </w:tcPr>
          <w:p w:rsidR="00643DC6" w:rsidRPr="00643DC6" w:rsidRDefault="00643DC6" w:rsidP="008B463B">
            <w:pPr>
              <w:widowControl/>
              <w:autoSpaceDE/>
              <w:autoSpaceDN/>
              <w:spacing w:line="300" w:lineRule="auto"/>
              <w:ind w:right="2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Nước</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Cạn</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Sinh vật</w:t>
            </w:r>
          </w:p>
        </w:tc>
      </w:tr>
      <w:tr w:rsidR="001E4985" w:rsidRPr="008B463B" w:rsidTr="008B463B">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Khởi sinh</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Vi khuẩn E.coli</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w:t>
            </w:r>
          </w:p>
        </w:tc>
      </w:tr>
      <w:tr w:rsidR="001E4985" w:rsidRPr="008B463B" w:rsidTr="008B463B">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Nguyên sinh</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Trùng roi</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w:t>
            </w:r>
          </w:p>
        </w:tc>
      </w:tr>
      <w:tr w:rsidR="001E4985" w:rsidRPr="008B463B" w:rsidTr="008B463B">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Nấm</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Nấm rơm</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w:t>
            </w:r>
          </w:p>
        </w:tc>
      </w:tr>
      <w:tr w:rsidR="001E4985" w:rsidRPr="008B463B" w:rsidTr="008B463B">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Thực vật</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Cây rau muống</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w:t>
            </w:r>
          </w:p>
        </w:tc>
      </w:tr>
      <w:tr w:rsidR="001E4985" w:rsidRPr="008B463B" w:rsidTr="008B463B">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Động vật</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Cá chép</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w:t>
            </w:r>
          </w:p>
        </w:tc>
        <w:tc>
          <w:tcPr>
            <w:tcW w:w="1913" w:type="dxa"/>
          </w:tcPr>
          <w:p w:rsidR="00643DC6" w:rsidRPr="00643DC6" w:rsidRDefault="00643DC6" w:rsidP="008B463B">
            <w:pPr>
              <w:widowControl/>
              <w:autoSpaceDE/>
              <w:autoSpaceDN/>
              <w:spacing w:line="300" w:lineRule="auto"/>
              <w:ind w:right="20" w:hanging="240"/>
              <w:jc w:val="center"/>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w:t>
            </w:r>
          </w:p>
        </w:tc>
      </w:tr>
    </w:tbl>
    <w:p w:rsidR="00643DC6" w:rsidRPr="00643DC6" w:rsidRDefault="00643DC6" w:rsidP="008B463B">
      <w:pPr>
        <w:widowControl/>
        <w:autoSpaceDE/>
        <w:autoSpaceDN/>
        <w:spacing w:line="300" w:lineRule="auto"/>
        <w:ind w:left="720" w:right="20" w:hanging="440"/>
        <w:jc w:val="both"/>
        <w:rPr>
          <w:rFonts w:asciiTheme="majorHAnsi" w:eastAsia="Segoe UI" w:hAnsiTheme="majorHAnsi" w:cstheme="majorHAnsi"/>
          <w:b/>
          <w:bCs/>
          <w:color w:val="000000" w:themeColor="text1"/>
          <w:sz w:val="28"/>
          <w:szCs w:val="28"/>
          <w:lang w:val="en-US" w:bidi="vi-VN"/>
        </w:rPr>
      </w:pPr>
      <w:r w:rsidRPr="00643DC6">
        <w:rPr>
          <w:rFonts w:asciiTheme="majorHAnsi" w:eastAsia="Segoe UI" w:hAnsiTheme="majorHAnsi" w:cstheme="majorHAnsi"/>
          <w:b/>
          <w:bCs/>
          <w:color w:val="000000" w:themeColor="text1"/>
          <w:sz w:val="28"/>
          <w:szCs w:val="28"/>
          <w:lang w:val="en-US" w:bidi="vi-VN"/>
        </w:rPr>
        <w:t xml:space="preserve">Bài tập về nhà: </w:t>
      </w:r>
    </w:p>
    <w:p w:rsidR="00643DC6" w:rsidRPr="00643DC6" w:rsidRDefault="00643DC6" w:rsidP="008B463B">
      <w:pPr>
        <w:widowControl/>
        <w:autoSpaceDE/>
        <w:autoSpaceDN/>
        <w:spacing w:line="300" w:lineRule="auto"/>
        <w:ind w:right="20"/>
        <w:jc w:val="both"/>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color w:val="000000" w:themeColor="text1"/>
          <w:sz w:val="28"/>
          <w:szCs w:val="28"/>
          <w:lang w:val="en-US" w:bidi="vi-VN"/>
        </w:rPr>
        <w:t>Mỗi HS chuẩn bị giới thiệu về 1 loài sinh vật theo cách phân loại các giới và danh pháp khoa học để giới thiệu vào tiết sau.</w:t>
      </w:r>
    </w:p>
    <w:p w:rsidR="00643DC6" w:rsidRPr="00643DC6" w:rsidRDefault="00643DC6" w:rsidP="008B463B">
      <w:pPr>
        <w:widowControl/>
        <w:autoSpaceDE/>
        <w:autoSpaceDN/>
        <w:spacing w:line="300" w:lineRule="auto"/>
        <w:rPr>
          <w:rFonts w:asciiTheme="majorHAnsi" w:eastAsia="Calibri" w:hAnsiTheme="majorHAnsi" w:cstheme="majorHAnsi"/>
          <w:b/>
          <w:i/>
          <w:color w:val="000000" w:themeColor="text1"/>
          <w:sz w:val="28"/>
          <w:szCs w:val="28"/>
          <w:lang w:val="en-US"/>
        </w:rPr>
      </w:pPr>
      <w:r w:rsidRPr="00643DC6">
        <w:rPr>
          <w:rFonts w:asciiTheme="majorHAnsi" w:eastAsia="Calibri" w:hAnsiTheme="majorHAnsi" w:cstheme="majorHAnsi"/>
          <w:b/>
          <w:i/>
          <w:color w:val="000000" w:themeColor="text1"/>
          <w:sz w:val="28"/>
          <w:szCs w:val="28"/>
          <w:lang w:val="en-US"/>
        </w:rPr>
        <w:t>HOẠT ĐỘ</w:t>
      </w:r>
      <w:r w:rsidR="005C34DB" w:rsidRPr="008B463B">
        <w:rPr>
          <w:rFonts w:asciiTheme="majorHAnsi" w:eastAsia="Calibri" w:hAnsiTheme="majorHAnsi" w:cstheme="majorHAnsi"/>
          <w:b/>
          <w:i/>
          <w:color w:val="000000" w:themeColor="text1"/>
          <w:sz w:val="28"/>
          <w:szCs w:val="28"/>
          <w:lang w:val="en-US"/>
        </w:rPr>
        <w:t>NG 4</w:t>
      </w:r>
      <w:r w:rsidRPr="00643DC6">
        <w:rPr>
          <w:rFonts w:asciiTheme="majorHAnsi" w:eastAsia="Calibri" w:hAnsiTheme="majorHAnsi" w:cstheme="majorHAnsi"/>
          <w:b/>
          <w:i/>
          <w:color w:val="000000" w:themeColor="text1"/>
          <w:sz w:val="28"/>
          <w:szCs w:val="28"/>
          <w:lang w:val="en-US"/>
        </w:rPr>
        <w:t>: Tìm hiểu về khóa lưỡng phân</w:t>
      </w:r>
    </w:p>
    <w:p w:rsidR="00643DC6" w:rsidRPr="00643DC6" w:rsidRDefault="00643DC6" w:rsidP="008B463B">
      <w:pPr>
        <w:widowControl/>
        <w:numPr>
          <w:ilvl w:val="0"/>
          <w:numId w:val="5"/>
        </w:numPr>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xml:space="preserve">Mục tiêu: </w:t>
      </w:r>
      <w:r w:rsidRPr="00643DC6">
        <w:rPr>
          <w:rFonts w:asciiTheme="majorHAnsi" w:eastAsia="Calibri" w:hAnsiTheme="majorHAnsi" w:cstheme="majorHAnsi"/>
          <w:color w:val="000000" w:themeColor="text1"/>
          <w:sz w:val="28"/>
          <w:szCs w:val="28"/>
          <w:lang w:val="en-SG"/>
        </w:rPr>
        <w:t>Nhận biết được cách xây dựng khóa lưỡng phân thông qua ví dụ.</w:t>
      </w:r>
    </w:p>
    <w:p w:rsidR="00643DC6" w:rsidRPr="00643DC6" w:rsidRDefault="00643DC6" w:rsidP="008B463B">
      <w:pPr>
        <w:widowControl/>
        <w:numPr>
          <w:ilvl w:val="0"/>
          <w:numId w:val="5"/>
        </w:numPr>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Tổ chức thực hiện</w:t>
      </w:r>
    </w:p>
    <w:tbl>
      <w:tblPr>
        <w:tblW w:w="0" w:type="auto"/>
        <w:tblInd w:w="-108" w:type="dxa"/>
        <w:tblLayout w:type="fixed"/>
        <w:tblCellMar>
          <w:top w:w="15" w:type="dxa"/>
          <w:left w:w="15" w:type="dxa"/>
          <w:bottom w:w="15" w:type="dxa"/>
          <w:right w:w="15" w:type="dxa"/>
        </w:tblCellMar>
        <w:tblLook w:val="04A0" w:firstRow="1" w:lastRow="0" w:firstColumn="1" w:lastColumn="0" w:noHBand="0" w:noVBand="1"/>
      </w:tblPr>
      <w:tblGrid>
        <w:gridCol w:w="7232"/>
        <w:gridCol w:w="2441"/>
      </w:tblGrid>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Hoạt động của GV</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Hoạt động của học sinh</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3B" w:rsidRPr="008B463B" w:rsidRDefault="008B463B" w:rsidP="008B463B">
            <w:pPr>
              <w:widowControl/>
              <w:autoSpaceDE/>
              <w:autoSpaceDN/>
              <w:spacing w:line="300" w:lineRule="auto"/>
              <w:jc w:val="both"/>
              <w:rPr>
                <w:rFonts w:asciiTheme="majorHAnsi" w:eastAsia="Calibri" w:hAnsiTheme="majorHAnsi" w:cstheme="majorHAnsi"/>
                <w:b/>
                <w:bCs/>
                <w:i/>
                <w:iCs/>
                <w:color w:val="000000" w:themeColor="text1"/>
                <w:sz w:val="28"/>
                <w:szCs w:val="28"/>
                <w:lang w:val="en-US"/>
              </w:rPr>
            </w:pPr>
            <w:r w:rsidRPr="008B463B">
              <w:rPr>
                <w:rFonts w:asciiTheme="majorHAnsi" w:hAnsiTheme="majorHAnsi" w:cstheme="majorHAnsi"/>
                <w:b/>
                <w:sz w:val="28"/>
                <w:szCs w:val="28"/>
                <w:lang w:val="en-US"/>
              </w:rPr>
              <w:t>Bước 1: Chuyển giao nhiệm vụ.</w:t>
            </w:r>
          </w:p>
          <w:p w:rsidR="00643DC6" w:rsidRPr="00643DC6" w:rsidRDefault="00643DC6" w:rsidP="002B2859">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GV yêu cầu HS giới thiệu các loài sinh vật đã chuẩn bị ở nhà.</w:t>
            </w:r>
          </w:p>
          <w:p w:rsidR="00643DC6" w:rsidRPr="00643DC6" w:rsidRDefault="00643DC6" w:rsidP="002B2859">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Quan sát hình 22.6 và đọc thông tin SGK trang 105, trả lời câu hỏi:</w:t>
            </w:r>
          </w:p>
          <w:p w:rsidR="00643DC6" w:rsidRPr="00643DC6" w:rsidRDefault="00643DC6" w:rsidP="002B2859">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i/>
                <w:iCs/>
                <w:color w:val="000000" w:themeColor="text1"/>
                <w:sz w:val="28"/>
                <w:szCs w:val="28"/>
                <w:lang w:val="en-US"/>
              </w:rPr>
              <w:t xml:space="preserve">Câu 10: </w:t>
            </w:r>
            <w:r w:rsidRPr="00643DC6">
              <w:rPr>
                <w:rFonts w:asciiTheme="majorHAnsi" w:eastAsia="Calibri" w:hAnsiTheme="majorHAnsi" w:cstheme="majorHAnsi"/>
                <w:color w:val="000000" w:themeColor="text1"/>
                <w:sz w:val="28"/>
                <w:szCs w:val="28"/>
                <w:lang w:val="en-US"/>
              </w:rPr>
              <w:t>Nêu các đặc điểm sử dụng để phân biệt các sinh vật trong hình.</w:t>
            </w:r>
          </w:p>
          <w:p w:rsidR="00643DC6" w:rsidRPr="00643DC6" w:rsidRDefault="00643DC6" w:rsidP="002B2859">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i/>
                <w:iCs/>
                <w:color w:val="000000" w:themeColor="text1"/>
                <w:sz w:val="28"/>
                <w:szCs w:val="28"/>
                <w:lang w:val="en-US"/>
              </w:rPr>
              <w:t>Câu 11:</w:t>
            </w:r>
            <w:r w:rsidRPr="00643DC6">
              <w:rPr>
                <w:rFonts w:asciiTheme="majorHAnsi" w:eastAsia="Calibri" w:hAnsiTheme="majorHAnsi" w:cstheme="majorHAnsi"/>
                <w:color w:val="000000" w:themeColor="text1"/>
                <w:sz w:val="28"/>
                <w:szCs w:val="28"/>
                <w:lang w:val="en-US"/>
              </w:rPr>
              <w:t xml:space="preserve"> Hãy cho biết các tiêu chí để xây dựng khóa lưỡng phân trong hình 22.7.</w:t>
            </w:r>
          </w:p>
          <w:p w:rsidR="00643DC6" w:rsidRPr="00643DC6" w:rsidRDefault="00643DC6" w:rsidP="002B2859">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HS thảo luận nhóm đôi trả lời câu hỏi:</w:t>
            </w:r>
          </w:p>
          <w:p w:rsidR="00643DC6" w:rsidRPr="00643DC6" w:rsidRDefault="00643DC6" w:rsidP="002B2859">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Segoe UI" w:hAnsiTheme="majorHAnsi" w:cstheme="majorHAnsi"/>
                <w:i/>
                <w:iCs/>
                <w:color w:val="000000" w:themeColor="text1"/>
                <w:sz w:val="28"/>
                <w:szCs w:val="28"/>
                <w:lang w:val="en-US" w:bidi="vi-VN"/>
              </w:rPr>
              <w:t xml:space="preserve">Câu 12: </w:t>
            </w:r>
            <w:r w:rsidRPr="00643DC6">
              <w:rPr>
                <w:rFonts w:asciiTheme="majorHAnsi" w:eastAsia="Segoe UI" w:hAnsiTheme="majorHAnsi" w:cstheme="majorHAnsi"/>
                <w:color w:val="000000" w:themeColor="text1"/>
                <w:sz w:val="28"/>
                <w:szCs w:val="28"/>
                <w:lang w:val="en-US" w:bidi="vi-VN"/>
              </w:rPr>
              <w:t>Em hãy cho biết các bước xây dựng khoá lưỡng phân trong hình 22.7.</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Nhận nhiệm vụ</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3B" w:rsidRPr="008B463B" w:rsidRDefault="008B463B" w:rsidP="008B463B">
            <w:pPr>
              <w:widowControl/>
              <w:autoSpaceDE/>
              <w:autoSpaceDN/>
              <w:spacing w:line="300" w:lineRule="auto"/>
              <w:rPr>
                <w:rFonts w:asciiTheme="majorHAnsi" w:hAnsiTheme="majorHAnsi" w:cstheme="majorHAnsi"/>
                <w:b/>
                <w:sz w:val="28"/>
                <w:szCs w:val="28"/>
                <w:lang w:val="en-US"/>
              </w:rPr>
            </w:pPr>
            <w:r w:rsidRPr="008B463B">
              <w:rPr>
                <w:rFonts w:asciiTheme="majorHAnsi" w:hAnsiTheme="majorHAnsi" w:cstheme="majorHAnsi"/>
                <w:b/>
                <w:sz w:val="28"/>
                <w:szCs w:val="28"/>
                <w:lang w:val="en-US"/>
              </w:rPr>
              <w:t>Bước 2: Thực hiện nhiệm vụ học tập</w:t>
            </w:r>
          </w:p>
          <w:p w:rsidR="00643DC6" w:rsidRPr="00643DC6" w:rsidRDefault="00643DC6" w:rsidP="008B463B">
            <w:pPr>
              <w:widowControl/>
              <w:autoSpaceDE/>
              <w:autoSpaceDN/>
              <w:spacing w:line="300" w:lineRule="auto"/>
              <w:rPr>
                <w:rFonts w:asciiTheme="majorHAnsi" w:eastAsia="Calibri" w:hAnsiTheme="majorHAnsi" w:cstheme="majorHAnsi"/>
                <w:i/>
                <w:iCs/>
                <w:color w:val="000000" w:themeColor="text1"/>
                <w:sz w:val="28"/>
                <w:szCs w:val="28"/>
                <w:lang w:val="en-US"/>
              </w:rPr>
            </w:pPr>
            <w:r w:rsidRPr="00643DC6">
              <w:rPr>
                <w:rFonts w:asciiTheme="majorHAnsi" w:eastAsia="Calibri" w:hAnsiTheme="majorHAnsi" w:cstheme="majorHAnsi"/>
                <w:color w:val="000000" w:themeColor="text1"/>
                <w:sz w:val="28"/>
                <w:szCs w:val="28"/>
                <w:lang w:val="en-US"/>
              </w:rPr>
              <w:t>HS thực hiện cá nhân, GV quan sát và hỗ trợ nếu cần</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2B2859">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Thực hiện nhiệm vụ, hoàn thành câu trả lời.</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3B" w:rsidRPr="008B463B" w:rsidRDefault="008B463B" w:rsidP="008B463B">
            <w:pPr>
              <w:widowControl/>
              <w:autoSpaceDE/>
              <w:autoSpaceDN/>
              <w:spacing w:line="300" w:lineRule="auto"/>
              <w:contextualSpacing/>
              <w:jc w:val="both"/>
              <w:rPr>
                <w:rFonts w:asciiTheme="majorHAnsi" w:hAnsiTheme="majorHAnsi" w:cstheme="majorHAnsi"/>
                <w:b/>
                <w:sz w:val="28"/>
                <w:szCs w:val="28"/>
                <w:lang w:val="en-US"/>
              </w:rPr>
            </w:pPr>
            <w:r w:rsidRPr="008B463B">
              <w:rPr>
                <w:rFonts w:asciiTheme="majorHAnsi" w:hAnsiTheme="majorHAnsi" w:cstheme="majorHAnsi"/>
                <w:b/>
                <w:sz w:val="28"/>
                <w:szCs w:val="28"/>
                <w:lang w:val="en-US"/>
              </w:rPr>
              <w:t>Bước 3: Báo cáo kết quả thực hiện nhiệm vụ học tập và thảo luận</w:t>
            </w:r>
          </w:p>
          <w:p w:rsidR="00643DC6" w:rsidRPr="00643DC6" w:rsidRDefault="00643DC6" w:rsidP="008B463B">
            <w:pPr>
              <w:widowControl/>
              <w:autoSpaceDE/>
              <w:autoSpaceDN/>
              <w:spacing w:line="300" w:lineRule="auto"/>
              <w:contextualSpacing/>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lastRenderedPageBreak/>
              <w:t xml:space="preserve">GV gọi 1 HS bất kì trình bày </w:t>
            </w:r>
            <w:r w:rsidRPr="00643DC6">
              <w:rPr>
                <w:rFonts w:asciiTheme="majorHAnsi" w:eastAsia="Calibri" w:hAnsiTheme="majorHAnsi" w:cstheme="majorHAnsi"/>
                <w:color w:val="000000" w:themeColor="text1"/>
                <w:sz w:val="28"/>
                <w:szCs w:val="28"/>
                <w:lang w:val="en-SG"/>
              </w:rPr>
              <w:t>câu trả lời</w:t>
            </w:r>
            <w:r w:rsidRPr="00643DC6">
              <w:rPr>
                <w:rFonts w:asciiTheme="majorHAnsi" w:eastAsia="Calibri" w:hAnsiTheme="majorHAnsi" w:cstheme="majorHAnsi"/>
                <w:color w:val="000000" w:themeColor="text1"/>
                <w:sz w:val="28"/>
                <w:szCs w:val="28"/>
                <w:lang w:val="en-US"/>
              </w:rPr>
              <w:t>. HS khác bổ sung, nhận xét, đánh giá. HS trả lời câu hỏ</w:t>
            </w:r>
            <w:r w:rsidR="002B2859">
              <w:rPr>
                <w:rFonts w:asciiTheme="majorHAnsi" w:eastAsia="Calibri" w:hAnsiTheme="majorHAnsi" w:cstheme="majorHAnsi"/>
                <w:color w:val="000000" w:themeColor="text1"/>
                <w:sz w:val="28"/>
                <w:szCs w:val="28"/>
                <w:lang w:val="en-US"/>
              </w:rPr>
              <w:t>i</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2B2859">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lastRenderedPageBreak/>
              <w:t>- HS được chọn trình bày kết quả</w:t>
            </w:r>
          </w:p>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HS khác nhận xét</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463B" w:rsidRPr="008B463B" w:rsidRDefault="008B463B" w:rsidP="008B463B">
            <w:pPr>
              <w:widowControl/>
              <w:autoSpaceDE/>
              <w:autoSpaceDN/>
              <w:spacing w:line="300" w:lineRule="auto"/>
              <w:contextualSpacing/>
              <w:jc w:val="both"/>
              <w:rPr>
                <w:rFonts w:asciiTheme="majorHAnsi" w:hAnsiTheme="majorHAnsi" w:cstheme="majorHAnsi"/>
                <w:b/>
                <w:sz w:val="28"/>
                <w:szCs w:val="28"/>
                <w:lang w:val="en-US"/>
              </w:rPr>
            </w:pPr>
            <w:r w:rsidRPr="008B463B">
              <w:rPr>
                <w:rFonts w:asciiTheme="majorHAnsi" w:hAnsiTheme="majorHAnsi" w:cstheme="majorHAnsi"/>
                <w:b/>
                <w:sz w:val="28"/>
                <w:szCs w:val="28"/>
                <w:lang w:val="en-US"/>
              </w:rPr>
              <w:t>Bước 4: Kết luận và nhận định</w:t>
            </w:r>
          </w:p>
          <w:p w:rsidR="00643DC6" w:rsidRPr="00643DC6" w:rsidRDefault="00643DC6" w:rsidP="008B463B">
            <w:pPr>
              <w:widowControl/>
              <w:autoSpaceDE/>
              <w:autoSpaceDN/>
              <w:spacing w:line="300" w:lineRule="auto"/>
              <w:contextualSpacing/>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GV đánh giá câu trả lời của HS dựa trên mức độ chính xác so với câu đáp án.</w:t>
            </w:r>
          </w:p>
          <w:p w:rsidR="00643DC6" w:rsidRPr="00643DC6" w:rsidRDefault="00643DC6" w:rsidP="008B463B">
            <w:pPr>
              <w:widowControl/>
              <w:autoSpaceDE/>
              <w:autoSpaceDN/>
              <w:spacing w:line="300" w:lineRule="auto"/>
              <w:contextualSpacing/>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=&gt; Trình bày cụ thể câu trả lời đúng:</w:t>
            </w:r>
          </w:p>
          <w:tbl>
            <w:tblPr>
              <w:tblpPr w:leftFromText="180" w:rightFromText="180" w:vertAnchor="text" w:horzAnchor="page" w:tblpX="60" w:tblpY="411"/>
              <w:tblOverlap w:val="never"/>
              <w:tblW w:w="7047" w:type="dxa"/>
              <w:tblLayout w:type="fixed"/>
              <w:tblCellMar>
                <w:left w:w="10" w:type="dxa"/>
                <w:right w:w="10" w:type="dxa"/>
              </w:tblCellMar>
              <w:tblLook w:val="04A0" w:firstRow="1" w:lastRow="0" w:firstColumn="1" w:lastColumn="0" w:noHBand="0" w:noVBand="1"/>
            </w:tblPr>
            <w:tblGrid>
              <w:gridCol w:w="2102"/>
              <w:gridCol w:w="4945"/>
            </w:tblGrid>
            <w:tr w:rsidR="001E4985" w:rsidRPr="008B463B" w:rsidTr="008B463B">
              <w:trPr>
                <w:trHeight w:hRule="exact" w:val="413"/>
              </w:trPr>
              <w:tc>
                <w:tcPr>
                  <w:tcW w:w="2102" w:type="dxa"/>
                  <w:tcBorders>
                    <w:top w:val="single" w:sz="4" w:space="0" w:color="auto"/>
                    <w:left w:val="single" w:sz="4" w:space="0" w:color="auto"/>
                  </w:tcBorders>
                  <w:shd w:val="clear" w:color="auto" w:fill="FFFFFF"/>
                  <w:vAlign w:val="bottom"/>
                </w:tcPr>
                <w:p w:rsidR="00643DC6" w:rsidRPr="00643DC6" w:rsidRDefault="00643DC6" w:rsidP="008B463B">
                  <w:pPr>
                    <w:widowControl/>
                    <w:autoSpaceDE/>
                    <w:autoSpaceDN/>
                    <w:spacing w:line="300" w:lineRule="auto"/>
                    <w:jc w:val="center"/>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b/>
                      <w:bCs/>
                      <w:color w:val="000000" w:themeColor="text1"/>
                      <w:sz w:val="28"/>
                      <w:szCs w:val="28"/>
                      <w:lang w:val="en-US" w:bidi="vi-VN"/>
                    </w:rPr>
                    <w:t>Tên sinh vật</w:t>
                  </w:r>
                </w:p>
              </w:tc>
              <w:tc>
                <w:tcPr>
                  <w:tcW w:w="4945" w:type="dxa"/>
                  <w:tcBorders>
                    <w:top w:val="single" w:sz="4" w:space="0" w:color="auto"/>
                    <w:left w:val="single" w:sz="4" w:space="0" w:color="auto"/>
                    <w:right w:val="single" w:sz="4" w:space="0" w:color="auto"/>
                  </w:tcBorders>
                  <w:shd w:val="clear" w:color="auto" w:fill="FFFFFF"/>
                  <w:vAlign w:val="bottom"/>
                </w:tcPr>
                <w:p w:rsidR="00643DC6" w:rsidRPr="00643DC6" w:rsidRDefault="00643DC6" w:rsidP="008B463B">
                  <w:pPr>
                    <w:widowControl/>
                    <w:autoSpaceDE/>
                    <w:autoSpaceDN/>
                    <w:spacing w:line="300" w:lineRule="auto"/>
                    <w:jc w:val="center"/>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b/>
                      <w:bCs/>
                      <w:color w:val="000000" w:themeColor="text1"/>
                      <w:sz w:val="28"/>
                      <w:szCs w:val="28"/>
                      <w:lang w:val="en-US" w:bidi="vi-VN"/>
                    </w:rPr>
                    <w:t>Đặc điểm</w:t>
                  </w:r>
                </w:p>
              </w:tc>
            </w:tr>
            <w:tr w:rsidR="001E4985" w:rsidRPr="008B463B" w:rsidTr="008B463B">
              <w:trPr>
                <w:trHeight w:hRule="exact" w:val="413"/>
              </w:trPr>
              <w:tc>
                <w:tcPr>
                  <w:tcW w:w="2102" w:type="dxa"/>
                  <w:tcBorders>
                    <w:top w:val="single" w:sz="4" w:space="0" w:color="auto"/>
                    <w:left w:val="single" w:sz="4" w:space="0" w:color="auto"/>
                  </w:tcBorders>
                  <w:shd w:val="clear" w:color="auto" w:fill="FFFFFF"/>
                  <w:vAlign w:val="bottom"/>
                </w:tcPr>
                <w:p w:rsidR="00643DC6" w:rsidRPr="00643DC6" w:rsidRDefault="00643DC6" w:rsidP="008B463B">
                  <w:pPr>
                    <w:widowControl/>
                    <w:autoSpaceDE/>
                    <w:autoSpaceDN/>
                    <w:spacing w:line="300" w:lineRule="auto"/>
                    <w:ind w:left="120"/>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w w:val="75"/>
                      <w:sz w:val="28"/>
                      <w:szCs w:val="28"/>
                      <w:lang w:val="en-US" w:bidi="vi-VN"/>
                    </w:rPr>
                    <w:t>Con thỏ</w:t>
                  </w:r>
                </w:p>
              </w:tc>
              <w:tc>
                <w:tcPr>
                  <w:tcW w:w="4945" w:type="dxa"/>
                  <w:tcBorders>
                    <w:top w:val="single" w:sz="4" w:space="0" w:color="auto"/>
                    <w:left w:val="single" w:sz="4" w:space="0" w:color="auto"/>
                    <w:right w:val="single" w:sz="4" w:space="0" w:color="auto"/>
                  </w:tcBorders>
                  <w:shd w:val="clear" w:color="auto" w:fill="FFFFFF"/>
                  <w:vAlign w:val="bottom"/>
                </w:tcPr>
                <w:p w:rsidR="00643DC6" w:rsidRPr="00643DC6" w:rsidRDefault="00643DC6" w:rsidP="008B463B">
                  <w:pPr>
                    <w:widowControl/>
                    <w:autoSpaceDE/>
                    <w:autoSpaceDN/>
                    <w:spacing w:line="300" w:lineRule="auto"/>
                    <w:ind w:left="120"/>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w w:val="75"/>
                      <w:sz w:val="28"/>
                      <w:szCs w:val="28"/>
                      <w:lang w:val="en-US" w:bidi="vi-VN"/>
                    </w:rPr>
                    <w:t>Có khả năng di chuyển, có chân, không biết bay.</w:t>
                  </w:r>
                </w:p>
              </w:tc>
            </w:tr>
            <w:tr w:rsidR="001E4985" w:rsidRPr="008B463B" w:rsidTr="008B463B">
              <w:trPr>
                <w:trHeight w:hRule="exact" w:val="403"/>
              </w:trPr>
              <w:tc>
                <w:tcPr>
                  <w:tcW w:w="2102" w:type="dxa"/>
                  <w:tcBorders>
                    <w:top w:val="single" w:sz="4" w:space="0" w:color="auto"/>
                    <w:left w:val="single" w:sz="4" w:space="0" w:color="auto"/>
                  </w:tcBorders>
                  <w:shd w:val="clear" w:color="auto" w:fill="FFFFFF"/>
                  <w:vAlign w:val="bottom"/>
                </w:tcPr>
                <w:p w:rsidR="00643DC6" w:rsidRPr="00643DC6" w:rsidRDefault="00643DC6" w:rsidP="008B463B">
                  <w:pPr>
                    <w:widowControl/>
                    <w:autoSpaceDE/>
                    <w:autoSpaceDN/>
                    <w:spacing w:line="300" w:lineRule="auto"/>
                    <w:ind w:left="120"/>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w w:val="75"/>
                      <w:sz w:val="28"/>
                      <w:szCs w:val="28"/>
                      <w:lang w:val="en-US" w:bidi="vi-VN"/>
                    </w:rPr>
                    <w:t>Cây hoa sen</w:t>
                  </w:r>
                </w:p>
              </w:tc>
              <w:tc>
                <w:tcPr>
                  <w:tcW w:w="4945" w:type="dxa"/>
                  <w:tcBorders>
                    <w:top w:val="single" w:sz="4" w:space="0" w:color="auto"/>
                    <w:left w:val="single" w:sz="4" w:space="0" w:color="auto"/>
                    <w:right w:val="single" w:sz="4" w:space="0" w:color="auto"/>
                  </w:tcBorders>
                  <w:shd w:val="clear" w:color="auto" w:fill="FFFFFF"/>
                  <w:vAlign w:val="bottom"/>
                </w:tcPr>
                <w:p w:rsidR="00643DC6" w:rsidRPr="00643DC6" w:rsidRDefault="00643DC6" w:rsidP="008B463B">
                  <w:pPr>
                    <w:widowControl/>
                    <w:autoSpaceDE/>
                    <w:autoSpaceDN/>
                    <w:spacing w:line="300" w:lineRule="auto"/>
                    <w:ind w:left="120"/>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w w:val="75"/>
                      <w:sz w:val="28"/>
                      <w:szCs w:val="28"/>
                      <w:lang w:val="en-US" w:bidi="vi-VN"/>
                    </w:rPr>
                    <w:t>Không có khả năng di chuyển.</w:t>
                  </w:r>
                </w:p>
              </w:tc>
            </w:tr>
            <w:tr w:rsidR="001E4985" w:rsidRPr="008B463B" w:rsidTr="008B463B">
              <w:trPr>
                <w:trHeight w:hRule="exact" w:val="403"/>
              </w:trPr>
              <w:tc>
                <w:tcPr>
                  <w:tcW w:w="2102" w:type="dxa"/>
                  <w:tcBorders>
                    <w:top w:val="single" w:sz="4" w:space="0" w:color="auto"/>
                    <w:left w:val="single" w:sz="4" w:space="0" w:color="auto"/>
                  </w:tcBorders>
                  <w:shd w:val="clear" w:color="auto" w:fill="FFFFFF"/>
                  <w:vAlign w:val="bottom"/>
                </w:tcPr>
                <w:p w:rsidR="00643DC6" w:rsidRPr="00643DC6" w:rsidRDefault="00643DC6" w:rsidP="008B463B">
                  <w:pPr>
                    <w:widowControl/>
                    <w:autoSpaceDE/>
                    <w:autoSpaceDN/>
                    <w:spacing w:line="300" w:lineRule="auto"/>
                    <w:ind w:left="120"/>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w w:val="75"/>
                      <w:sz w:val="28"/>
                      <w:szCs w:val="28"/>
                      <w:lang w:val="en-US" w:bidi="vi-VN"/>
                    </w:rPr>
                    <w:t>Con cá rô phi</w:t>
                  </w:r>
                </w:p>
              </w:tc>
              <w:tc>
                <w:tcPr>
                  <w:tcW w:w="4945" w:type="dxa"/>
                  <w:tcBorders>
                    <w:top w:val="single" w:sz="4" w:space="0" w:color="auto"/>
                    <w:left w:val="single" w:sz="4" w:space="0" w:color="auto"/>
                    <w:right w:val="single" w:sz="4" w:space="0" w:color="auto"/>
                  </w:tcBorders>
                  <w:shd w:val="clear" w:color="auto" w:fill="FFFFFF"/>
                  <w:vAlign w:val="bottom"/>
                </w:tcPr>
                <w:p w:rsidR="00643DC6" w:rsidRPr="00643DC6" w:rsidRDefault="00643DC6" w:rsidP="008B463B">
                  <w:pPr>
                    <w:widowControl/>
                    <w:autoSpaceDE/>
                    <w:autoSpaceDN/>
                    <w:spacing w:line="300" w:lineRule="auto"/>
                    <w:ind w:left="120"/>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w w:val="75"/>
                      <w:sz w:val="28"/>
                      <w:szCs w:val="28"/>
                      <w:lang w:val="en-US" w:bidi="vi-VN"/>
                    </w:rPr>
                    <w:t>Có khả năng di chuyển, không có chân.</w:t>
                  </w:r>
                </w:p>
              </w:tc>
            </w:tr>
            <w:tr w:rsidR="001E4985" w:rsidRPr="008B463B" w:rsidTr="008B463B">
              <w:trPr>
                <w:trHeight w:hRule="exact" w:val="427"/>
              </w:trPr>
              <w:tc>
                <w:tcPr>
                  <w:tcW w:w="2102" w:type="dxa"/>
                  <w:tcBorders>
                    <w:top w:val="single" w:sz="4" w:space="0" w:color="auto"/>
                    <w:left w:val="single" w:sz="4" w:space="0" w:color="auto"/>
                    <w:bottom w:val="single" w:sz="4" w:space="0" w:color="auto"/>
                  </w:tcBorders>
                  <w:shd w:val="clear" w:color="auto" w:fill="FFFFFF"/>
                  <w:vAlign w:val="bottom"/>
                </w:tcPr>
                <w:p w:rsidR="00643DC6" w:rsidRPr="00643DC6" w:rsidRDefault="00643DC6" w:rsidP="008B463B">
                  <w:pPr>
                    <w:widowControl/>
                    <w:autoSpaceDE/>
                    <w:autoSpaceDN/>
                    <w:spacing w:line="300" w:lineRule="auto"/>
                    <w:ind w:left="120"/>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w w:val="75"/>
                      <w:sz w:val="28"/>
                      <w:szCs w:val="28"/>
                      <w:lang w:val="en-US" w:bidi="vi-VN"/>
                    </w:rPr>
                    <w:t>Con chim bổ câu</w:t>
                  </w:r>
                </w:p>
              </w:tc>
              <w:tc>
                <w:tcPr>
                  <w:tcW w:w="4945" w:type="dxa"/>
                  <w:tcBorders>
                    <w:top w:val="single" w:sz="4" w:space="0" w:color="auto"/>
                    <w:left w:val="single" w:sz="4" w:space="0" w:color="auto"/>
                    <w:bottom w:val="single" w:sz="4" w:space="0" w:color="auto"/>
                    <w:right w:val="single" w:sz="4" w:space="0" w:color="auto"/>
                  </w:tcBorders>
                  <w:shd w:val="clear" w:color="auto" w:fill="FFFFFF"/>
                  <w:vAlign w:val="bottom"/>
                </w:tcPr>
                <w:p w:rsidR="00643DC6" w:rsidRPr="00643DC6" w:rsidRDefault="00643DC6" w:rsidP="008B463B">
                  <w:pPr>
                    <w:widowControl/>
                    <w:autoSpaceDE/>
                    <w:autoSpaceDN/>
                    <w:spacing w:line="300" w:lineRule="auto"/>
                    <w:ind w:left="120"/>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w w:val="75"/>
                      <w:sz w:val="28"/>
                      <w:szCs w:val="28"/>
                      <w:lang w:val="en-US" w:bidi="vi-VN"/>
                    </w:rPr>
                    <w:t>Có khả năng di chuyển, có chân, biết bay.</w:t>
                  </w:r>
                </w:p>
              </w:tc>
            </w:tr>
          </w:tbl>
          <w:p w:rsidR="00643DC6" w:rsidRPr="00643DC6" w:rsidRDefault="00643DC6" w:rsidP="008B463B">
            <w:pPr>
              <w:widowControl/>
              <w:autoSpaceDE/>
              <w:autoSpaceDN/>
              <w:spacing w:line="300" w:lineRule="auto"/>
              <w:contextualSpacing/>
              <w:jc w:val="both"/>
              <w:rPr>
                <w:rFonts w:asciiTheme="majorHAnsi" w:eastAsia="Calibri" w:hAnsiTheme="majorHAnsi" w:cstheme="majorHAnsi"/>
                <w:i/>
                <w:iCs/>
                <w:color w:val="000000" w:themeColor="text1"/>
                <w:sz w:val="28"/>
                <w:szCs w:val="28"/>
                <w:lang w:val="en-US"/>
              </w:rPr>
            </w:pPr>
            <w:r w:rsidRPr="00643DC6">
              <w:rPr>
                <w:rFonts w:asciiTheme="majorHAnsi" w:eastAsia="Calibri" w:hAnsiTheme="majorHAnsi" w:cstheme="majorHAnsi"/>
                <w:i/>
                <w:iCs/>
                <w:color w:val="000000" w:themeColor="text1"/>
                <w:sz w:val="28"/>
                <w:szCs w:val="28"/>
                <w:lang w:val="en-US"/>
              </w:rPr>
              <w:t>Câu 10:</w:t>
            </w:r>
          </w:p>
          <w:p w:rsidR="00643DC6" w:rsidRPr="00643DC6" w:rsidRDefault="00643DC6" w:rsidP="008B463B">
            <w:pPr>
              <w:widowControl/>
              <w:autoSpaceDE/>
              <w:autoSpaceDN/>
              <w:spacing w:line="300" w:lineRule="auto"/>
              <w:jc w:val="both"/>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i/>
                <w:iCs/>
                <w:color w:val="000000" w:themeColor="text1"/>
                <w:sz w:val="28"/>
                <w:szCs w:val="28"/>
                <w:lang w:val="en-US"/>
              </w:rPr>
              <w:t xml:space="preserve">Câu 11: </w:t>
            </w:r>
            <w:r w:rsidRPr="00643DC6">
              <w:rPr>
                <w:rFonts w:asciiTheme="majorHAnsi" w:eastAsia="Segoe UI" w:hAnsiTheme="majorHAnsi" w:cstheme="majorHAnsi"/>
                <w:color w:val="000000" w:themeColor="text1"/>
                <w:sz w:val="28"/>
                <w:szCs w:val="28"/>
                <w:lang w:val="en-US" w:bidi="vi-VN"/>
              </w:rPr>
              <w:t>Các tiêu chí được sử dụng để phân biệt các sinh vật trong hình:</w:t>
            </w:r>
          </w:p>
          <w:p w:rsidR="00643DC6" w:rsidRPr="00643DC6" w:rsidRDefault="002B2859" w:rsidP="002B2859">
            <w:pPr>
              <w:widowControl/>
              <w:autoSpaceDE/>
              <w:autoSpaceDN/>
              <w:spacing w:line="300" w:lineRule="auto"/>
              <w:jc w:val="both"/>
              <w:rPr>
                <w:rFonts w:asciiTheme="majorHAnsi" w:eastAsia="Segoe UI" w:hAnsiTheme="majorHAnsi" w:cstheme="majorHAnsi"/>
                <w:color w:val="000000" w:themeColor="text1"/>
                <w:sz w:val="28"/>
                <w:szCs w:val="28"/>
                <w:lang w:val="en-US"/>
              </w:rPr>
            </w:pPr>
            <w:r>
              <w:rPr>
                <w:rFonts w:asciiTheme="majorHAnsi" w:eastAsia="Segoe UI" w:hAnsiTheme="majorHAnsi" w:cstheme="majorHAnsi"/>
                <w:color w:val="000000" w:themeColor="text1"/>
                <w:sz w:val="28"/>
                <w:szCs w:val="28"/>
                <w:lang w:val="en-US" w:bidi="vi-VN"/>
              </w:rPr>
              <w:t>-</w:t>
            </w:r>
            <w:r w:rsidR="00643DC6" w:rsidRPr="00643DC6">
              <w:rPr>
                <w:rFonts w:asciiTheme="majorHAnsi" w:eastAsia="Segoe UI" w:hAnsiTheme="majorHAnsi" w:cstheme="majorHAnsi"/>
                <w:color w:val="000000" w:themeColor="text1"/>
                <w:sz w:val="28"/>
                <w:szCs w:val="28"/>
                <w:lang w:val="en-US" w:bidi="vi-VN"/>
              </w:rPr>
              <w:t xml:space="preserve"> Khả năng di chuyển;</w:t>
            </w:r>
          </w:p>
          <w:p w:rsidR="00643DC6" w:rsidRPr="00643DC6" w:rsidRDefault="002B2859" w:rsidP="002B2859">
            <w:pPr>
              <w:widowControl/>
              <w:autoSpaceDE/>
              <w:autoSpaceDN/>
              <w:spacing w:line="300" w:lineRule="auto"/>
              <w:jc w:val="both"/>
              <w:rPr>
                <w:rFonts w:asciiTheme="majorHAnsi" w:eastAsia="Segoe UI" w:hAnsiTheme="majorHAnsi" w:cstheme="majorHAnsi"/>
                <w:color w:val="000000" w:themeColor="text1"/>
                <w:sz w:val="28"/>
                <w:szCs w:val="28"/>
                <w:lang w:val="en-US"/>
              </w:rPr>
            </w:pPr>
            <w:r>
              <w:rPr>
                <w:rFonts w:asciiTheme="majorHAnsi" w:eastAsia="Segoe UI" w:hAnsiTheme="majorHAnsi" w:cstheme="majorHAnsi"/>
                <w:color w:val="000000" w:themeColor="text1"/>
                <w:sz w:val="28"/>
                <w:szCs w:val="28"/>
                <w:lang w:val="en-US" w:bidi="vi-VN"/>
              </w:rPr>
              <w:t>-</w:t>
            </w:r>
            <w:r w:rsidR="00643DC6" w:rsidRPr="00643DC6">
              <w:rPr>
                <w:rFonts w:asciiTheme="majorHAnsi" w:eastAsia="Segoe UI" w:hAnsiTheme="majorHAnsi" w:cstheme="majorHAnsi"/>
                <w:color w:val="000000" w:themeColor="text1"/>
                <w:sz w:val="28"/>
                <w:szCs w:val="28"/>
                <w:lang w:val="en-US" w:bidi="vi-VN"/>
              </w:rPr>
              <w:t xml:space="preserve"> Khả năng bay;</w:t>
            </w:r>
          </w:p>
          <w:p w:rsidR="00643DC6" w:rsidRPr="00643DC6" w:rsidRDefault="002B2859" w:rsidP="002B2859">
            <w:pPr>
              <w:widowControl/>
              <w:autoSpaceDE/>
              <w:autoSpaceDN/>
              <w:spacing w:line="300" w:lineRule="auto"/>
              <w:jc w:val="both"/>
              <w:rPr>
                <w:rFonts w:asciiTheme="majorHAnsi" w:eastAsia="Segoe UI" w:hAnsiTheme="majorHAnsi" w:cstheme="majorHAnsi"/>
                <w:color w:val="000000" w:themeColor="text1"/>
                <w:sz w:val="28"/>
                <w:szCs w:val="28"/>
                <w:lang w:val="en-US"/>
              </w:rPr>
            </w:pPr>
            <w:r>
              <w:rPr>
                <w:rFonts w:asciiTheme="majorHAnsi" w:eastAsia="Segoe UI" w:hAnsiTheme="majorHAnsi" w:cstheme="majorHAnsi"/>
                <w:color w:val="000000" w:themeColor="text1"/>
                <w:sz w:val="28"/>
                <w:szCs w:val="28"/>
                <w:lang w:val="en-US" w:bidi="vi-VN"/>
              </w:rPr>
              <w:t>-</w:t>
            </w:r>
            <w:r w:rsidR="00643DC6" w:rsidRPr="00643DC6">
              <w:rPr>
                <w:rFonts w:asciiTheme="majorHAnsi" w:eastAsia="Segoe UI" w:hAnsiTheme="majorHAnsi" w:cstheme="majorHAnsi"/>
                <w:color w:val="000000" w:themeColor="text1"/>
                <w:sz w:val="28"/>
                <w:szCs w:val="28"/>
                <w:lang w:val="en-US" w:bidi="vi-VN"/>
              </w:rPr>
              <w:t xml:space="preserve"> Có chân hoặc không.</w:t>
            </w:r>
          </w:p>
          <w:p w:rsidR="00643DC6" w:rsidRPr="00643DC6" w:rsidRDefault="00643DC6" w:rsidP="008B463B">
            <w:pPr>
              <w:widowControl/>
              <w:autoSpaceDE/>
              <w:autoSpaceDN/>
              <w:spacing w:line="300" w:lineRule="auto"/>
              <w:jc w:val="both"/>
              <w:rPr>
                <w:rFonts w:asciiTheme="majorHAnsi" w:eastAsia="Segoe UI" w:hAnsiTheme="majorHAnsi" w:cstheme="majorHAnsi"/>
                <w:i/>
                <w:iCs/>
                <w:color w:val="000000" w:themeColor="text1"/>
                <w:sz w:val="28"/>
                <w:szCs w:val="28"/>
                <w:lang w:val="en-US" w:bidi="vi-VN"/>
              </w:rPr>
            </w:pPr>
            <w:r w:rsidRPr="00643DC6">
              <w:rPr>
                <w:rFonts w:asciiTheme="majorHAnsi" w:eastAsia="Segoe UI" w:hAnsiTheme="majorHAnsi" w:cstheme="majorHAnsi"/>
                <w:i/>
                <w:iCs/>
                <w:color w:val="000000" w:themeColor="text1"/>
                <w:sz w:val="28"/>
                <w:szCs w:val="28"/>
                <w:lang w:val="en-US" w:bidi="vi-VN"/>
              </w:rPr>
              <w:t xml:space="preserve">Câu 12: </w:t>
            </w:r>
          </w:p>
          <w:p w:rsidR="00643DC6" w:rsidRPr="00643DC6" w:rsidRDefault="00643DC6" w:rsidP="008B463B">
            <w:pPr>
              <w:widowControl/>
              <w:autoSpaceDE/>
              <w:autoSpaceDN/>
              <w:spacing w:line="300" w:lineRule="auto"/>
              <w:jc w:val="both"/>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sz w:val="28"/>
                <w:szCs w:val="28"/>
                <w:u w:val="single"/>
                <w:lang w:val="en-US" w:bidi="vi-VN"/>
              </w:rPr>
              <w:t>Bước 1.</w:t>
            </w:r>
            <w:r w:rsidRPr="00643DC6">
              <w:rPr>
                <w:rFonts w:asciiTheme="majorHAnsi" w:eastAsia="Segoe UI" w:hAnsiTheme="majorHAnsi" w:cstheme="majorHAnsi"/>
                <w:color w:val="000000" w:themeColor="text1"/>
                <w:sz w:val="28"/>
                <w:szCs w:val="28"/>
                <w:lang w:val="en-US" w:bidi="vi-VN"/>
              </w:rPr>
              <w:t xml:space="preserve"> Xác định đặc điểm đặc trưng của mỗi sinh vật.</w:t>
            </w:r>
          </w:p>
          <w:p w:rsidR="00643DC6" w:rsidRPr="00643DC6" w:rsidRDefault="00643DC6" w:rsidP="008B463B">
            <w:pPr>
              <w:widowControl/>
              <w:autoSpaceDE/>
              <w:autoSpaceDN/>
              <w:spacing w:line="300" w:lineRule="auto"/>
              <w:ind w:right="20"/>
              <w:jc w:val="both"/>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sz w:val="28"/>
                <w:szCs w:val="28"/>
                <w:u w:val="single"/>
                <w:lang w:val="en-US" w:bidi="vi-VN"/>
              </w:rPr>
              <w:t>Bước 2.</w:t>
            </w:r>
            <w:r w:rsidRPr="00643DC6">
              <w:rPr>
                <w:rFonts w:asciiTheme="majorHAnsi" w:eastAsia="Segoe UI" w:hAnsiTheme="majorHAnsi" w:cstheme="majorHAnsi"/>
                <w:color w:val="000000" w:themeColor="text1"/>
                <w:sz w:val="28"/>
                <w:szCs w:val="28"/>
                <w:lang w:val="en-US" w:bidi="vi-VN"/>
              </w:rPr>
              <w:t xml:space="preserve"> Dựa vào một đặc điểm đặc trưng nhất để phân chia sinh vật thành hai nhóm.</w:t>
            </w:r>
          </w:p>
          <w:p w:rsidR="00643DC6" w:rsidRPr="00643DC6" w:rsidRDefault="00643DC6" w:rsidP="008B463B">
            <w:pPr>
              <w:widowControl/>
              <w:autoSpaceDE/>
              <w:autoSpaceDN/>
              <w:spacing w:line="300" w:lineRule="auto"/>
              <w:ind w:right="20"/>
              <w:jc w:val="both"/>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sz w:val="28"/>
                <w:szCs w:val="28"/>
                <w:u w:val="single"/>
                <w:lang w:val="en-US" w:bidi="vi-VN"/>
              </w:rPr>
              <w:t>Bước 3.</w:t>
            </w:r>
            <w:r w:rsidRPr="00643DC6">
              <w:rPr>
                <w:rFonts w:asciiTheme="majorHAnsi" w:eastAsia="Segoe UI" w:hAnsiTheme="majorHAnsi" w:cstheme="majorHAnsi"/>
                <w:color w:val="000000" w:themeColor="text1"/>
                <w:sz w:val="28"/>
                <w:szCs w:val="28"/>
                <w:lang w:val="en-US" w:bidi="vi-VN"/>
              </w:rPr>
              <w:t xml:space="preserve"> Tiếp tục phân chia các nhóm trên thành hai nhóm nhỏ hơn cho đến khi mỗi nhóm chỉ còn một sinh vật.</w:t>
            </w:r>
          </w:p>
          <w:p w:rsidR="00643DC6" w:rsidRPr="00643DC6" w:rsidRDefault="00643DC6" w:rsidP="008B463B">
            <w:pPr>
              <w:widowControl/>
              <w:autoSpaceDE/>
              <w:autoSpaceDN/>
              <w:spacing w:line="300" w:lineRule="auto"/>
              <w:jc w:val="both"/>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sz w:val="28"/>
                <w:szCs w:val="28"/>
                <w:u w:val="single"/>
                <w:lang w:val="en-US" w:bidi="vi-VN"/>
              </w:rPr>
              <w:t>Bước 4.</w:t>
            </w:r>
            <w:r w:rsidRPr="00643DC6">
              <w:rPr>
                <w:rFonts w:asciiTheme="majorHAnsi" w:eastAsia="Segoe UI" w:hAnsiTheme="majorHAnsi" w:cstheme="majorHAnsi"/>
                <w:color w:val="000000" w:themeColor="text1"/>
                <w:sz w:val="28"/>
                <w:szCs w:val="28"/>
                <w:lang w:val="en-US" w:bidi="vi-VN"/>
              </w:rPr>
              <w:t xml:space="preserve"> Xây dựng khoá lưỡng phân hoàn chỉnh.</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2B2859">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Kết luận về khái niệm khóa lưỡng phân và cách xây dựng khóa lưỡng phân.</w:t>
            </w:r>
          </w:p>
          <w:p w:rsidR="00643DC6" w:rsidRPr="00643DC6" w:rsidRDefault="00643DC6" w:rsidP="002B2859">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Ghi kết luận vào vở </w:t>
            </w:r>
          </w:p>
        </w:tc>
      </w:tr>
    </w:tbl>
    <w:p w:rsidR="00643DC6" w:rsidRPr="00643DC6" w:rsidRDefault="00643DC6" w:rsidP="008B463B">
      <w:pPr>
        <w:widowControl/>
        <w:tabs>
          <w:tab w:val="left" w:pos="11048"/>
        </w:tabs>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Hoạt động 6: Luyện tập</w:t>
      </w:r>
    </w:p>
    <w:p w:rsidR="008B463B" w:rsidRPr="008B463B"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a. Mục tiêu: Củng cố cho HS kiến thức về phân loại sinh vật.</w:t>
      </w:r>
    </w:p>
    <w:p w:rsidR="00643DC6" w:rsidRPr="00643DC6" w:rsidRDefault="008B463B" w:rsidP="008B463B">
      <w:pPr>
        <w:widowControl/>
        <w:autoSpaceDE/>
        <w:autoSpaceDN/>
        <w:spacing w:line="300" w:lineRule="auto"/>
        <w:jc w:val="both"/>
        <w:rPr>
          <w:rFonts w:asciiTheme="majorHAnsi" w:eastAsia="Calibri" w:hAnsiTheme="majorHAnsi" w:cstheme="majorHAnsi"/>
          <w:b/>
          <w:bCs/>
          <w:color w:val="000000" w:themeColor="text1"/>
          <w:sz w:val="28"/>
          <w:szCs w:val="28"/>
          <w:lang w:val="en-US"/>
        </w:rPr>
      </w:pPr>
      <w:r w:rsidRPr="008B463B">
        <w:rPr>
          <w:rFonts w:asciiTheme="majorHAnsi" w:eastAsia="Calibri" w:hAnsiTheme="majorHAnsi" w:cstheme="majorHAnsi"/>
          <w:color w:val="000000" w:themeColor="text1"/>
          <w:sz w:val="28"/>
          <w:szCs w:val="28"/>
          <w:lang w:val="en-US"/>
        </w:rPr>
        <w:t>b. T</w:t>
      </w:r>
      <w:r w:rsidR="00643DC6" w:rsidRPr="00643DC6">
        <w:rPr>
          <w:rFonts w:asciiTheme="majorHAnsi" w:eastAsia="Calibri" w:hAnsiTheme="majorHAnsi" w:cstheme="majorHAnsi"/>
          <w:color w:val="000000" w:themeColor="text1"/>
          <w:sz w:val="28"/>
          <w:szCs w:val="28"/>
          <w:lang w:val="en-US"/>
        </w:rPr>
        <w:t xml:space="preserve">ổ chức thực hiện: </w:t>
      </w:r>
    </w:p>
    <w:tbl>
      <w:tblPr>
        <w:tblW w:w="0" w:type="auto"/>
        <w:tblInd w:w="-108" w:type="dxa"/>
        <w:tblLayout w:type="fixed"/>
        <w:tblCellMar>
          <w:top w:w="15" w:type="dxa"/>
          <w:left w:w="15" w:type="dxa"/>
          <w:bottom w:w="15" w:type="dxa"/>
          <w:right w:w="15" w:type="dxa"/>
        </w:tblCellMar>
        <w:tblLook w:val="04A0" w:firstRow="1" w:lastRow="0" w:firstColumn="1" w:lastColumn="0" w:noHBand="0" w:noVBand="1"/>
      </w:tblPr>
      <w:tblGrid>
        <w:gridCol w:w="7232"/>
        <w:gridCol w:w="2441"/>
      </w:tblGrid>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Hoạt động của GV</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Hoạt động của học sinh</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8B463B" w:rsidP="008B463B">
            <w:pPr>
              <w:widowControl/>
              <w:autoSpaceDE/>
              <w:autoSpaceDN/>
              <w:spacing w:line="300" w:lineRule="auto"/>
              <w:jc w:val="both"/>
              <w:rPr>
                <w:rFonts w:asciiTheme="majorHAnsi" w:eastAsia="Calibri" w:hAnsiTheme="majorHAnsi" w:cstheme="majorHAnsi"/>
                <w:b/>
                <w:bCs/>
                <w:i/>
                <w:iCs/>
                <w:color w:val="000000" w:themeColor="text1"/>
                <w:sz w:val="28"/>
                <w:szCs w:val="28"/>
                <w:lang w:val="en-US"/>
              </w:rPr>
            </w:pPr>
            <w:r w:rsidRPr="008B463B">
              <w:rPr>
                <w:rFonts w:asciiTheme="majorHAnsi" w:eastAsia="Calibri" w:hAnsiTheme="majorHAnsi" w:cstheme="majorHAnsi"/>
                <w:b/>
                <w:bCs/>
                <w:i/>
                <w:iCs/>
                <w:color w:val="000000" w:themeColor="text1"/>
                <w:sz w:val="28"/>
                <w:szCs w:val="28"/>
                <w:lang w:val="en-US"/>
              </w:rPr>
              <w:t>Bước 1: Chuyển giao nhiệm vụ.</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GV chia lớp thành 4 nhóm, sử dụng giấy A4 để HS tham gia trả lời theo nhóm.</w:t>
            </w:r>
          </w:p>
          <w:p w:rsidR="00643DC6" w:rsidRPr="008B463B"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xml:space="preserve">+ GV giới thiệu số lượng câu hỏi và hướng dẫn, hỗ trợ học sinh thực hiện. </w:t>
            </w:r>
          </w:p>
          <w:p w:rsidR="008B463B" w:rsidRPr="00643DC6" w:rsidRDefault="008B463B"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Câu 1.</w:t>
            </w:r>
            <w:r w:rsidRPr="00643DC6">
              <w:rPr>
                <w:rFonts w:asciiTheme="majorHAnsi" w:eastAsia="Calibri" w:hAnsiTheme="majorHAnsi" w:cstheme="majorHAnsi"/>
                <w:color w:val="000000" w:themeColor="text1"/>
                <w:sz w:val="28"/>
                <w:szCs w:val="28"/>
                <w:lang w:val="en-US"/>
              </w:rPr>
              <w:t xml:space="preserve"> Thế giới sinh vật được phân loại thành các bậc phân loại từ nhỏ đến lớn theo trật tự:</w:t>
            </w:r>
          </w:p>
          <w:p w:rsidR="008B463B" w:rsidRPr="00643DC6" w:rsidRDefault="008B463B" w:rsidP="008B463B">
            <w:pPr>
              <w:widowControl/>
              <w:numPr>
                <w:ilvl w:val="0"/>
                <w:numId w:val="6"/>
              </w:numPr>
              <w:tabs>
                <w:tab w:val="left" w:pos="851"/>
              </w:tabs>
              <w:autoSpaceDE/>
              <w:autoSpaceDN/>
              <w:spacing w:line="300" w:lineRule="auto"/>
              <w:ind w:firstLine="567"/>
              <w:contextualSpacing/>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loài – chi – họ – bộ – lớp – ngành – giới.</w:t>
            </w:r>
          </w:p>
          <w:p w:rsidR="008B463B" w:rsidRPr="00643DC6" w:rsidRDefault="008B463B" w:rsidP="008B463B">
            <w:pPr>
              <w:widowControl/>
              <w:numPr>
                <w:ilvl w:val="0"/>
                <w:numId w:val="6"/>
              </w:numPr>
              <w:tabs>
                <w:tab w:val="left" w:pos="851"/>
              </w:tabs>
              <w:autoSpaceDE/>
              <w:autoSpaceDN/>
              <w:spacing w:line="300" w:lineRule="auto"/>
              <w:ind w:firstLine="567"/>
              <w:contextualSpacing/>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lastRenderedPageBreak/>
              <w:t>loài – họ – chi– bộ – lớp – ngành – giới.</w:t>
            </w:r>
          </w:p>
          <w:p w:rsidR="008B463B" w:rsidRPr="00643DC6" w:rsidRDefault="008B463B" w:rsidP="008B463B">
            <w:pPr>
              <w:widowControl/>
              <w:numPr>
                <w:ilvl w:val="0"/>
                <w:numId w:val="6"/>
              </w:numPr>
              <w:tabs>
                <w:tab w:val="left" w:pos="851"/>
              </w:tabs>
              <w:autoSpaceDE/>
              <w:autoSpaceDN/>
              <w:spacing w:line="300" w:lineRule="auto"/>
              <w:ind w:firstLine="567"/>
              <w:contextualSpacing/>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giới – ngành – bộ – lớp – họ – chi – loài.</w:t>
            </w:r>
          </w:p>
          <w:p w:rsidR="008B463B" w:rsidRPr="00643DC6" w:rsidRDefault="008B463B" w:rsidP="008B463B">
            <w:pPr>
              <w:widowControl/>
              <w:numPr>
                <w:ilvl w:val="0"/>
                <w:numId w:val="6"/>
              </w:numPr>
              <w:tabs>
                <w:tab w:val="left" w:pos="851"/>
              </w:tabs>
              <w:autoSpaceDE/>
              <w:autoSpaceDN/>
              <w:spacing w:line="300" w:lineRule="auto"/>
              <w:ind w:firstLine="567"/>
              <w:contextualSpacing/>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giới – họ – lớp  –  ngành  – bộ  – chi – loài.</w:t>
            </w:r>
          </w:p>
          <w:p w:rsidR="008B463B" w:rsidRPr="00643DC6" w:rsidRDefault="008B463B"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Câu 2.</w:t>
            </w:r>
            <w:r w:rsidRPr="00643DC6">
              <w:rPr>
                <w:rFonts w:asciiTheme="majorHAnsi" w:eastAsia="Calibri" w:hAnsiTheme="majorHAnsi" w:cstheme="majorHAnsi"/>
                <w:color w:val="000000" w:themeColor="text1"/>
                <w:sz w:val="28"/>
                <w:szCs w:val="28"/>
                <w:lang w:val="en-US"/>
              </w:rPr>
              <w:t xml:space="preserve"> Tên khoa học của loài người là Homo sapiens Linnacus, 1758. Hãy xác định tên giống, tên loài, tác giả, năm tìm ra loài đó.</w:t>
            </w:r>
          </w:p>
          <w:p w:rsidR="008B463B" w:rsidRPr="00643DC6" w:rsidRDefault="008B463B"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Câu 3</w:t>
            </w:r>
            <w:r w:rsidRPr="00643DC6">
              <w:rPr>
                <w:rFonts w:asciiTheme="majorHAnsi" w:eastAsia="Calibri" w:hAnsiTheme="majorHAnsi" w:cstheme="majorHAnsi"/>
                <w:color w:val="000000" w:themeColor="text1"/>
                <w:sz w:val="28"/>
                <w:szCs w:val="28"/>
                <w:lang w:val="en-US"/>
              </w:rPr>
              <w:t>. Quan sát hình ảnh và gọi tên các sinh vật, cho biết các sinh vật thuộc giới nào?</w:t>
            </w:r>
          </w:p>
          <w:p w:rsidR="008B463B" w:rsidRPr="00C05D70" w:rsidRDefault="008B463B" w:rsidP="00C05D70">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noProof/>
                <w:color w:val="000000" w:themeColor="text1"/>
                <w:sz w:val="28"/>
                <w:szCs w:val="28"/>
                <w:lang w:val="vi-VN" w:eastAsia="vi-VN"/>
              </w:rPr>
              <w:drawing>
                <wp:inline distT="0" distB="0" distL="0" distR="0" wp14:anchorId="70835AC5" wp14:editId="7A3E287B">
                  <wp:extent cx="5936615" cy="2084705"/>
                  <wp:effectExtent l="0" t="0" r="6985" b="317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rcRect t="1809"/>
                          <a:stretch>
                            <a:fillRect/>
                          </a:stretch>
                        </pic:blipFill>
                        <pic:spPr>
                          <a:xfrm>
                            <a:off x="0" y="0"/>
                            <a:ext cx="5936615" cy="2085019"/>
                          </a:xfrm>
                          <a:prstGeom prst="rect">
                            <a:avLst/>
                          </a:prstGeom>
                          <a:ln>
                            <a:noFill/>
                          </a:ln>
                        </pic:spPr>
                      </pic:pic>
                    </a:graphicData>
                  </a:graphic>
                </wp:inline>
              </w:drawing>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Nhận nhiệm vụ</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8B463B" w:rsidP="008B463B">
            <w:pPr>
              <w:widowControl/>
              <w:autoSpaceDE/>
              <w:autoSpaceDN/>
              <w:spacing w:line="300" w:lineRule="auto"/>
              <w:rPr>
                <w:rFonts w:asciiTheme="majorHAnsi" w:eastAsia="Calibri" w:hAnsiTheme="majorHAnsi" w:cstheme="majorHAnsi"/>
                <w:b/>
                <w:bCs/>
                <w:i/>
                <w:iCs/>
                <w:color w:val="000000" w:themeColor="text1"/>
                <w:sz w:val="28"/>
                <w:szCs w:val="28"/>
                <w:lang w:val="en-US"/>
              </w:rPr>
            </w:pPr>
            <w:r w:rsidRPr="008B463B">
              <w:rPr>
                <w:rFonts w:asciiTheme="majorHAnsi" w:eastAsia="Calibri" w:hAnsiTheme="majorHAnsi" w:cstheme="majorHAnsi"/>
                <w:b/>
                <w:bCs/>
                <w:i/>
                <w:iCs/>
                <w:color w:val="000000" w:themeColor="text1"/>
                <w:sz w:val="28"/>
                <w:szCs w:val="28"/>
                <w:lang w:val="en-US"/>
              </w:rPr>
              <w:t>Bước 2: Thực hiện nhiệm vụ học tập:</w:t>
            </w:r>
          </w:p>
          <w:p w:rsidR="00643DC6" w:rsidRPr="00643DC6" w:rsidRDefault="00643DC6" w:rsidP="008B463B">
            <w:pPr>
              <w:widowControl/>
              <w:autoSpaceDE/>
              <w:autoSpaceDN/>
              <w:spacing w:line="300" w:lineRule="auto"/>
              <w:rPr>
                <w:rFonts w:asciiTheme="majorHAnsi" w:eastAsia="Calibri" w:hAnsiTheme="majorHAnsi" w:cstheme="majorHAnsi"/>
                <w:i/>
                <w:iCs/>
                <w:color w:val="000000" w:themeColor="text1"/>
                <w:sz w:val="28"/>
                <w:szCs w:val="28"/>
                <w:lang w:val="en-US"/>
              </w:rPr>
            </w:pPr>
            <w:r w:rsidRPr="00643DC6">
              <w:rPr>
                <w:rFonts w:asciiTheme="majorHAnsi" w:eastAsia="Calibri" w:hAnsiTheme="majorHAnsi" w:cstheme="majorHAnsi"/>
                <w:color w:val="000000" w:themeColor="text1"/>
                <w:sz w:val="28"/>
                <w:szCs w:val="28"/>
                <w:lang w:val="en-US"/>
              </w:rPr>
              <w:t>HS thực hiện cá nhân, GV quan sát và hỗ trợ nếu cần</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Thực hiện nhiệm vụ, hoàn thành câu trả lời.</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8B463B"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8B463B">
              <w:rPr>
                <w:rFonts w:asciiTheme="majorHAnsi" w:eastAsia="Calibri" w:hAnsiTheme="majorHAnsi" w:cstheme="majorHAnsi"/>
                <w:b/>
                <w:bCs/>
                <w:i/>
                <w:iCs/>
                <w:color w:val="000000" w:themeColor="text1"/>
                <w:sz w:val="28"/>
                <w:szCs w:val="28"/>
                <w:lang w:val="en-US"/>
              </w:rPr>
              <w:t>Bước 3: Báo cáo kết quả thực hiện nhiệm vụ học tập và thảo luận</w:t>
            </w:r>
          </w:p>
          <w:p w:rsidR="00643DC6" w:rsidRPr="00643DC6" w:rsidRDefault="00643DC6" w:rsidP="008B463B">
            <w:pPr>
              <w:widowControl/>
              <w:autoSpaceDE/>
              <w:autoSpaceDN/>
              <w:spacing w:line="300" w:lineRule="auto"/>
              <w:contextualSpacing/>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xml:space="preserve">GV, HS cùng được tham gia đánh giá kết quả thực hiện. Chấm điểm dựa trên câu trả lời đúng của nhóm HS, tìm ra đội thắng cuộc.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HS được chọn trình bày kết quả</w:t>
            </w:r>
          </w:p>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HS khác nhận xét</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8B463B"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8B463B">
              <w:rPr>
                <w:rFonts w:asciiTheme="majorHAnsi" w:eastAsia="Calibri" w:hAnsiTheme="majorHAnsi" w:cstheme="majorHAnsi"/>
                <w:b/>
                <w:bCs/>
                <w:i/>
                <w:iCs/>
                <w:color w:val="000000" w:themeColor="text1"/>
                <w:sz w:val="28"/>
                <w:szCs w:val="28"/>
                <w:lang w:val="en-US"/>
              </w:rPr>
              <w:t>Bước 4: Kết luận và nhận định</w:t>
            </w:r>
          </w:p>
          <w:p w:rsidR="00643DC6" w:rsidRPr="00643DC6" w:rsidRDefault="00643DC6" w:rsidP="008B463B">
            <w:pPr>
              <w:widowControl/>
              <w:autoSpaceDE/>
              <w:autoSpaceDN/>
              <w:spacing w:line="300" w:lineRule="auto"/>
              <w:jc w:val="both"/>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sz w:val="28"/>
                <w:szCs w:val="28"/>
                <w:lang w:val="en-US"/>
              </w:rPr>
              <w:t>GV đánh giá kết quả hoạt động, nhận xét và giao bài tập về nhà: Chuẩn bị mẫu vật/ tranh ảnh/ thông tin của một số loài sinh vật quen thuộc xung quanh em.</w:t>
            </w:r>
          </w:p>
          <w:p w:rsidR="00643DC6" w:rsidRPr="00643DC6" w:rsidRDefault="00643DC6" w:rsidP="008B463B">
            <w:pPr>
              <w:widowControl/>
              <w:autoSpaceDE/>
              <w:autoSpaceDN/>
              <w:spacing w:line="300" w:lineRule="auto"/>
              <w:jc w:val="both"/>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sz w:val="28"/>
                <w:szCs w:val="28"/>
                <w:lang w:val="en-US"/>
              </w:rPr>
              <w:t>GV nhắc HS chuẩn bị bút, màu, băng dính, kéo, bìa cứng, mẫu vật/tranh ảnh buổi học sau.</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Ghi kết quả làm bài vào vở.</w:t>
            </w:r>
          </w:p>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Ghi các nội dung cần chuẩn bị cho tiết sau.</w:t>
            </w:r>
          </w:p>
        </w:tc>
      </w:tr>
    </w:tbl>
    <w:p w:rsidR="00643DC6" w:rsidRPr="00643DC6" w:rsidRDefault="00643DC6" w:rsidP="008B463B">
      <w:pPr>
        <w:widowControl/>
        <w:tabs>
          <w:tab w:val="left" w:pos="11048"/>
        </w:tabs>
        <w:autoSpaceDE/>
        <w:autoSpaceDN/>
        <w:spacing w:line="300" w:lineRule="auto"/>
        <w:rPr>
          <w:rFonts w:asciiTheme="majorHAnsi" w:eastAsia="Calibri" w:hAnsiTheme="majorHAnsi" w:cstheme="majorHAnsi"/>
          <w:b/>
          <w:bCs/>
          <w:i/>
          <w:iCs/>
          <w:color w:val="000000" w:themeColor="text1"/>
          <w:sz w:val="28"/>
          <w:szCs w:val="28"/>
          <w:lang w:val="en-US"/>
        </w:rPr>
      </w:pPr>
      <w:r w:rsidRPr="00643DC6">
        <w:rPr>
          <w:rFonts w:asciiTheme="majorHAnsi" w:eastAsia="Calibri" w:hAnsiTheme="majorHAnsi" w:cstheme="majorHAnsi"/>
          <w:b/>
          <w:bCs/>
          <w:i/>
          <w:iCs/>
          <w:color w:val="000000" w:themeColor="text1"/>
          <w:sz w:val="28"/>
          <w:szCs w:val="28"/>
          <w:lang w:val="en-US"/>
        </w:rPr>
        <w:t>Hoạt độ</w:t>
      </w:r>
      <w:r w:rsidR="008B463B" w:rsidRPr="008B463B">
        <w:rPr>
          <w:rFonts w:asciiTheme="majorHAnsi" w:eastAsia="Calibri" w:hAnsiTheme="majorHAnsi" w:cstheme="majorHAnsi"/>
          <w:b/>
          <w:bCs/>
          <w:i/>
          <w:iCs/>
          <w:color w:val="000000" w:themeColor="text1"/>
          <w:sz w:val="28"/>
          <w:szCs w:val="28"/>
          <w:lang w:val="en-US"/>
        </w:rPr>
        <w:t>ng 6</w:t>
      </w:r>
      <w:r w:rsidRPr="00643DC6">
        <w:rPr>
          <w:rFonts w:asciiTheme="majorHAnsi" w:eastAsia="Calibri" w:hAnsiTheme="majorHAnsi" w:cstheme="majorHAnsi"/>
          <w:b/>
          <w:bCs/>
          <w:i/>
          <w:iCs/>
          <w:color w:val="000000" w:themeColor="text1"/>
          <w:sz w:val="28"/>
          <w:szCs w:val="28"/>
          <w:lang w:val="en-US"/>
        </w:rPr>
        <w:t>: Vận dụng</w:t>
      </w:r>
      <w:r w:rsidR="008B463B" w:rsidRPr="008B463B">
        <w:rPr>
          <w:rFonts w:asciiTheme="majorHAnsi" w:eastAsia="Calibri" w:hAnsiTheme="majorHAnsi" w:cstheme="majorHAnsi"/>
          <w:b/>
          <w:bCs/>
          <w:i/>
          <w:iCs/>
          <w:color w:val="000000" w:themeColor="text1"/>
          <w:sz w:val="28"/>
          <w:szCs w:val="28"/>
          <w:lang w:val="en-US"/>
        </w:rPr>
        <w:t xml:space="preserve"> </w:t>
      </w:r>
      <w:r w:rsidRPr="00643DC6">
        <w:rPr>
          <w:rFonts w:asciiTheme="majorHAnsi" w:eastAsia="Calibri" w:hAnsiTheme="majorHAnsi" w:cstheme="majorHAnsi"/>
          <w:b/>
          <w:i/>
          <w:iCs/>
          <w:color w:val="000000" w:themeColor="text1"/>
          <w:sz w:val="28"/>
          <w:szCs w:val="28"/>
          <w:lang w:val="en-US"/>
        </w:rPr>
        <w:t>Phân loại một số nhóm sinh vật theo khóa lưỡng phân</w:t>
      </w:r>
    </w:p>
    <w:p w:rsidR="00643DC6" w:rsidRPr="00643DC6" w:rsidRDefault="00643DC6" w:rsidP="008B463B">
      <w:pPr>
        <w:widowControl/>
        <w:numPr>
          <w:ilvl w:val="0"/>
          <w:numId w:val="7"/>
        </w:numPr>
        <w:autoSpaceDE/>
        <w:autoSpaceDN/>
        <w:spacing w:line="300" w:lineRule="auto"/>
        <w:jc w:val="both"/>
        <w:rPr>
          <w:rFonts w:asciiTheme="majorHAnsi" w:eastAsia="Calibri" w:hAnsiTheme="majorHAnsi" w:cstheme="majorHAnsi"/>
          <w:b/>
          <w:color w:val="000000" w:themeColor="text1"/>
          <w:sz w:val="28"/>
          <w:szCs w:val="28"/>
          <w:lang w:val="en-US"/>
        </w:rPr>
      </w:pPr>
      <w:r w:rsidRPr="00643DC6">
        <w:rPr>
          <w:rFonts w:asciiTheme="majorHAnsi" w:eastAsia="Calibri" w:hAnsiTheme="majorHAnsi" w:cstheme="majorHAnsi"/>
          <w:bCs/>
          <w:color w:val="000000" w:themeColor="text1"/>
          <w:sz w:val="28"/>
          <w:szCs w:val="28"/>
          <w:lang w:val="en-US"/>
        </w:rPr>
        <w:t>Mục tiêu: Phân loại được các sinh vật vào các giới, xác định đúng tên khoa học của loài và phân loại sinh vật theo khóa lưỡng phân; tập luyện cách phân loại trước khi học thực hành vào tiết sau.</w:t>
      </w:r>
    </w:p>
    <w:p w:rsidR="00643DC6" w:rsidRPr="00643DC6" w:rsidRDefault="00643DC6" w:rsidP="008B463B">
      <w:pPr>
        <w:widowControl/>
        <w:numPr>
          <w:ilvl w:val="0"/>
          <w:numId w:val="7"/>
        </w:numPr>
        <w:autoSpaceDE/>
        <w:autoSpaceDN/>
        <w:spacing w:line="300" w:lineRule="auto"/>
        <w:jc w:val="both"/>
        <w:rPr>
          <w:rFonts w:asciiTheme="majorHAnsi" w:eastAsia="Calibri" w:hAnsiTheme="majorHAnsi" w:cstheme="majorHAnsi"/>
          <w:b/>
          <w:color w:val="000000" w:themeColor="text1"/>
          <w:sz w:val="28"/>
          <w:szCs w:val="28"/>
          <w:lang w:val="en-US"/>
        </w:rPr>
      </w:pPr>
      <w:r w:rsidRPr="00643DC6">
        <w:rPr>
          <w:rFonts w:asciiTheme="majorHAnsi" w:eastAsia="Calibri" w:hAnsiTheme="majorHAnsi" w:cstheme="majorHAnsi"/>
          <w:b/>
          <w:color w:val="000000" w:themeColor="text1"/>
          <w:sz w:val="28"/>
          <w:szCs w:val="28"/>
          <w:lang w:val="en-US"/>
        </w:rPr>
        <w:t>Tổ chức thực hiện</w:t>
      </w:r>
    </w:p>
    <w:tbl>
      <w:tblPr>
        <w:tblW w:w="0" w:type="auto"/>
        <w:tblInd w:w="-108" w:type="dxa"/>
        <w:tblLayout w:type="fixed"/>
        <w:tblCellMar>
          <w:top w:w="15" w:type="dxa"/>
          <w:left w:w="15" w:type="dxa"/>
          <w:bottom w:w="15" w:type="dxa"/>
          <w:right w:w="15" w:type="dxa"/>
        </w:tblCellMar>
        <w:tblLook w:val="04A0" w:firstRow="1" w:lastRow="0" w:firstColumn="1" w:lastColumn="0" w:noHBand="0" w:noVBand="1"/>
      </w:tblPr>
      <w:tblGrid>
        <w:gridCol w:w="7232"/>
        <w:gridCol w:w="2441"/>
      </w:tblGrid>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Hoạt động của GV</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Hoạt động của học sinh</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8B463B" w:rsidP="008B463B">
            <w:pPr>
              <w:widowControl/>
              <w:autoSpaceDE/>
              <w:autoSpaceDN/>
              <w:spacing w:line="300" w:lineRule="auto"/>
              <w:jc w:val="both"/>
              <w:rPr>
                <w:rFonts w:asciiTheme="majorHAnsi" w:eastAsia="Calibri" w:hAnsiTheme="majorHAnsi" w:cstheme="majorHAnsi"/>
                <w:b/>
                <w:bCs/>
                <w:i/>
                <w:iCs/>
                <w:color w:val="000000" w:themeColor="text1"/>
                <w:sz w:val="28"/>
                <w:szCs w:val="28"/>
                <w:lang w:val="en-US"/>
              </w:rPr>
            </w:pPr>
            <w:r w:rsidRPr="008B463B">
              <w:rPr>
                <w:rFonts w:asciiTheme="majorHAnsi" w:eastAsia="Calibri" w:hAnsiTheme="majorHAnsi" w:cstheme="majorHAnsi"/>
                <w:b/>
                <w:bCs/>
                <w:i/>
                <w:iCs/>
                <w:color w:val="000000" w:themeColor="text1"/>
                <w:sz w:val="28"/>
                <w:szCs w:val="28"/>
                <w:lang w:val="en-US"/>
              </w:rPr>
              <w:lastRenderedPageBreak/>
              <w:t>Bước 1: Chuyển giao nhiệm vụ.</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GV: yêu cầu HS phân chia các loài sinh vật đã sưu tầm thành các giới</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GV yêu cầu HS lập sơ đồ khóa lưỡng phân cho các nhóm thực vật, các nhóm động vật không xương sống, các nhóm động vật có xương sống…</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Yêu cầu HS đưa ảnh các nhóm sinh vật vào đúng tên nhóm theo sơ đồ khóa lưỡng phân đã lập.</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Yêu cầu HS thảo luận giải thích được đặc điểm của loài phù hợp với môi trường sống.</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Nhận nhiệm vụ</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8B463B" w:rsidP="008B463B">
            <w:pPr>
              <w:widowControl/>
              <w:autoSpaceDE/>
              <w:autoSpaceDN/>
              <w:spacing w:line="300" w:lineRule="auto"/>
              <w:rPr>
                <w:rFonts w:asciiTheme="majorHAnsi" w:eastAsia="Calibri" w:hAnsiTheme="majorHAnsi" w:cstheme="majorHAnsi"/>
                <w:b/>
                <w:bCs/>
                <w:i/>
                <w:iCs/>
                <w:color w:val="000000" w:themeColor="text1"/>
                <w:sz w:val="28"/>
                <w:szCs w:val="28"/>
                <w:lang w:val="en-US"/>
              </w:rPr>
            </w:pPr>
            <w:r w:rsidRPr="008B463B">
              <w:rPr>
                <w:rFonts w:asciiTheme="majorHAnsi" w:eastAsia="Calibri" w:hAnsiTheme="majorHAnsi" w:cstheme="majorHAnsi"/>
                <w:b/>
                <w:bCs/>
                <w:i/>
                <w:iCs/>
                <w:color w:val="000000" w:themeColor="text1"/>
                <w:sz w:val="28"/>
                <w:szCs w:val="28"/>
                <w:lang w:val="en-US"/>
              </w:rPr>
              <w:t>Bước 2: Thực hiện nhiệm vụ học tập:</w:t>
            </w:r>
          </w:p>
          <w:p w:rsidR="00643DC6" w:rsidRPr="00643DC6" w:rsidRDefault="00643DC6" w:rsidP="008B463B">
            <w:pPr>
              <w:widowControl/>
              <w:autoSpaceDE/>
              <w:autoSpaceDN/>
              <w:spacing w:line="300" w:lineRule="auto"/>
              <w:rPr>
                <w:rFonts w:asciiTheme="majorHAnsi" w:eastAsia="Calibri" w:hAnsiTheme="majorHAnsi" w:cstheme="majorHAnsi"/>
                <w:i/>
                <w:iCs/>
                <w:color w:val="000000" w:themeColor="text1"/>
                <w:sz w:val="28"/>
                <w:szCs w:val="28"/>
                <w:lang w:val="en-US"/>
              </w:rPr>
            </w:pPr>
            <w:r w:rsidRPr="00643DC6">
              <w:rPr>
                <w:rFonts w:asciiTheme="majorHAnsi" w:eastAsia="Calibri" w:hAnsiTheme="majorHAnsi" w:cstheme="majorHAnsi"/>
                <w:color w:val="000000" w:themeColor="text1"/>
                <w:sz w:val="28"/>
                <w:szCs w:val="28"/>
                <w:lang w:val="en-US"/>
              </w:rPr>
              <w:t>HS thực hiện cá nhân, GV quan sát và hỗ trợ nếu cần</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Thực hiện nhiệm vụ, hoàn thành câu trả lời.</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8B463B" w:rsidP="00D278F1">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8B463B">
              <w:rPr>
                <w:rFonts w:asciiTheme="majorHAnsi" w:eastAsia="Calibri" w:hAnsiTheme="majorHAnsi" w:cstheme="majorHAnsi"/>
                <w:b/>
                <w:bCs/>
                <w:i/>
                <w:iCs/>
                <w:color w:val="000000" w:themeColor="text1"/>
                <w:sz w:val="28"/>
                <w:szCs w:val="28"/>
                <w:lang w:val="en-US"/>
              </w:rPr>
              <w:t>Bước 3: Báo cáo kết quả thực hiện nhiệm vụ học tập và thảo luận</w:t>
            </w:r>
          </w:p>
          <w:p w:rsidR="00643DC6" w:rsidRPr="00643DC6" w:rsidRDefault="00643DC6" w:rsidP="008B463B">
            <w:pPr>
              <w:widowControl/>
              <w:autoSpaceDE/>
              <w:autoSpaceDN/>
              <w:spacing w:line="300" w:lineRule="auto"/>
              <w:contextualSpacing/>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GV, HS cùng được tham gia đánh giá kết quả thực hiện. Chấm điểm dựa trên câu trả lời đúng của nhóm HS.</w:t>
            </w:r>
          </w:p>
          <w:p w:rsidR="00643DC6" w:rsidRPr="00643DC6" w:rsidRDefault="00643DC6" w:rsidP="008B463B">
            <w:pPr>
              <w:widowControl/>
              <w:autoSpaceDE/>
              <w:autoSpaceDN/>
              <w:spacing w:line="300" w:lineRule="auto"/>
              <w:contextualSpacing/>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Kết quả thực hiện nhiệm vụ học tập của HS là sơ đồ về khóa lưỡng phân của sinh vật.</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HS được chọn trình bày kết quả</w:t>
            </w:r>
          </w:p>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HS khác nhận xét</w:t>
            </w:r>
          </w:p>
        </w:tc>
      </w:tr>
      <w:tr w:rsidR="001E4985" w:rsidRPr="008B463B" w:rsidTr="008B463B">
        <w:tc>
          <w:tcPr>
            <w:tcW w:w="7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8B463B"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8B463B">
              <w:rPr>
                <w:rFonts w:asciiTheme="majorHAnsi" w:eastAsia="Calibri" w:hAnsiTheme="majorHAnsi" w:cstheme="majorHAnsi"/>
                <w:b/>
                <w:bCs/>
                <w:i/>
                <w:iCs/>
                <w:color w:val="000000" w:themeColor="text1"/>
                <w:sz w:val="28"/>
                <w:szCs w:val="28"/>
                <w:lang w:val="en-US"/>
              </w:rPr>
              <w:t>Bước 4: Kết luận và nhận định</w:t>
            </w:r>
          </w:p>
          <w:p w:rsidR="00643DC6" w:rsidRPr="00643DC6" w:rsidRDefault="00643DC6" w:rsidP="008B463B">
            <w:pPr>
              <w:widowControl/>
              <w:autoSpaceDE/>
              <w:autoSpaceDN/>
              <w:spacing w:line="300" w:lineRule="auto"/>
              <w:jc w:val="both"/>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sz w:val="28"/>
                <w:szCs w:val="28"/>
                <w:lang w:val="en-US"/>
              </w:rPr>
              <w:t>GV đánh giá kết quả hoạt động, nhận xét và giao bài tập về nhà: Chuẩn bị mẫu vật/ tranh ảnh/ thông tin của một số loài sinh vật quen thuộc xung quanh em.</w:t>
            </w:r>
          </w:p>
          <w:p w:rsidR="00643DC6" w:rsidRPr="00643DC6" w:rsidRDefault="00643DC6" w:rsidP="008B463B">
            <w:pPr>
              <w:widowControl/>
              <w:autoSpaceDE/>
              <w:autoSpaceDN/>
              <w:spacing w:line="300" w:lineRule="auto"/>
              <w:jc w:val="both"/>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sz w:val="28"/>
                <w:szCs w:val="28"/>
                <w:lang w:val="en-US"/>
              </w:rPr>
              <w:t>GV nhắc HS chuẩn bị bút, màu, băng dính, kéo, bìa cứng, mẫu vật/tranh ảnh buổi học sau.</w:t>
            </w:r>
          </w:p>
          <w:p w:rsidR="00643DC6" w:rsidRPr="00643DC6" w:rsidRDefault="00643DC6" w:rsidP="008B463B">
            <w:pPr>
              <w:widowControl/>
              <w:autoSpaceDE/>
              <w:autoSpaceDN/>
              <w:spacing w:line="300" w:lineRule="auto"/>
              <w:jc w:val="both"/>
              <w:rPr>
                <w:rFonts w:asciiTheme="majorHAnsi" w:eastAsia="Calibri" w:hAnsiTheme="majorHAnsi" w:cstheme="majorHAnsi"/>
                <w:b/>
                <w:color w:val="000000" w:themeColor="text1"/>
                <w:sz w:val="28"/>
                <w:szCs w:val="28"/>
                <w:lang w:val="en-US"/>
              </w:rPr>
            </w:pPr>
            <w:r w:rsidRPr="00643DC6">
              <w:rPr>
                <w:rFonts w:asciiTheme="majorHAnsi" w:eastAsia="Calibri" w:hAnsiTheme="majorHAnsi" w:cstheme="majorHAnsi"/>
                <w:b/>
                <w:color w:val="000000" w:themeColor="text1"/>
                <w:sz w:val="28"/>
                <w:szCs w:val="28"/>
                <w:lang w:val="en-US"/>
              </w:rPr>
              <w:t>* Phương án đánh giá:</w:t>
            </w:r>
          </w:p>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bCs/>
                <w:color w:val="000000" w:themeColor="text1"/>
                <w:kern w:val="24"/>
                <w:sz w:val="28"/>
                <w:szCs w:val="28"/>
                <w:lang w:val="en-US"/>
              </w:rPr>
              <w:t>- Đánh giá nhóm: Các nhóm căn cứ vào kết quả thực hiện nhiệm vụ của các nhóm tiến hành đánh giá đồng đẳng lẫn nhau thông qua bảng kiểm và rubric.</w:t>
            </w:r>
          </w:p>
        </w:tc>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p>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Ghi kết quả làm bài vào phiếu cá nhân.</w:t>
            </w:r>
          </w:p>
        </w:tc>
      </w:tr>
    </w:tbl>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kern w:val="24"/>
          <w:sz w:val="28"/>
          <w:szCs w:val="28"/>
          <w:lang w:val="en-US"/>
        </w:rPr>
      </w:pPr>
      <w:r w:rsidRPr="00643DC6">
        <w:rPr>
          <w:rFonts w:asciiTheme="majorHAnsi" w:eastAsia="Calibri" w:hAnsiTheme="majorHAnsi" w:cstheme="majorHAnsi"/>
          <w:b/>
          <w:bCs/>
          <w:color w:val="000000" w:themeColor="text1"/>
          <w:kern w:val="24"/>
          <w:sz w:val="28"/>
          <w:szCs w:val="28"/>
          <w:lang w:val="en-US"/>
        </w:rPr>
        <w:t>Tiêu chí đánh giá sản phẩm học tập của hoạt động 7:</w:t>
      </w:r>
    </w:p>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kern w:val="24"/>
          <w:sz w:val="28"/>
          <w:szCs w:val="28"/>
          <w:lang w:val="en-US"/>
        </w:rPr>
      </w:pPr>
      <w:r w:rsidRPr="00643DC6">
        <w:rPr>
          <w:rFonts w:asciiTheme="majorHAnsi" w:eastAsia="Calibri" w:hAnsiTheme="majorHAnsi" w:cstheme="majorHAnsi"/>
          <w:b/>
          <w:bCs/>
          <w:color w:val="000000" w:themeColor="text1"/>
          <w:kern w:val="24"/>
          <w:sz w:val="28"/>
          <w:szCs w:val="28"/>
          <w:lang w:val="en-US"/>
        </w:rPr>
        <w:t xml:space="preserve">BẢNG KIỂM ĐÁNH GIÁ KẾT QUẢ PHÂN LOẠI </w:t>
      </w:r>
      <w:r w:rsidRPr="00643DC6">
        <w:rPr>
          <w:rFonts w:asciiTheme="majorHAnsi" w:eastAsia="Calibri" w:hAnsiTheme="majorHAnsi" w:cstheme="majorHAnsi"/>
          <w:bCs/>
          <w:color w:val="000000" w:themeColor="text1"/>
          <w:kern w:val="24"/>
          <w:sz w:val="28"/>
          <w:szCs w:val="28"/>
          <w:lang w:val="en-US"/>
        </w:rPr>
        <w:t>(DÀNH CHO HỌC SINH)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881"/>
        <w:gridCol w:w="1701"/>
      </w:tblGrid>
      <w:tr w:rsidR="001E4985" w:rsidRPr="008B463B" w:rsidTr="008B463B">
        <w:trPr>
          <w:jc w:val="center"/>
        </w:trPr>
        <w:tc>
          <w:tcPr>
            <w:tcW w:w="6950"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kern w:val="24"/>
                <w:sz w:val="28"/>
                <w:szCs w:val="28"/>
                <w:lang w:val="en-US"/>
              </w:rPr>
            </w:pPr>
            <w:r w:rsidRPr="00643DC6">
              <w:rPr>
                <w:rFonts w:asciiTheme="majorHAnsi" w:eastAsia="Calibri" w:hAnsiTheme="majorHAnsi" w:cstheme="majorHAnsi"/>
                <w:b/>
                <w:bCs/>
                <w:color w:val="000000" w:themeColor="text1"/>
                <w:kern w:val="24"/>
                <w:sz w:val="28"/>
                <w:szCs w:val="28"/>
                <w:lang w:val="en-US"/>
              </w:rPr>
              <w:t>Các tiêu chí</w:t>
            </w:r>
          </w:p>
        </w:tc>
        <w:tc>
          <w:tcPr>
            <w:tcW w:w="881"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kern w:val="24"/>
                <w:sz w:val="28"/>
                <w:szCs w:val="28"/>
                <w:lang w:val="en-US"/>
              </w:rPr>
            </w:pPr>
            <w:r w:rsidRPr="00643DC6">
              <w:rPr>
                <w:rFonts w:asciiTheme="majorHAnsi" w:eastAsia="Calibri" w:hAnsiTheme="majorHAnsi" w:cstheme="majorHAnsi"/>
                <w:b/>
                <w:bCs/>
                <w:color w:val="000000" w:themeColor="text1"/>
                <w:kern w:val="24"/>
                <w:sz w:val="28"/>
                <w:szCs w:val="28"/>
                <w:lang w:val="en-US"/>
              </w:rPr>
              <w:t>Có</w:t>
            </w:r>
          </w:p>
        </w:tc>
        <w:tc>
          <w:tcPr>
            <w:tcW w:w="1701"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kern w:val="24"/>
                <w:sz w:val="28"/>
                <w:szCs w:val="28"/>
                <w:lang w:val="en-US"/>
              </w:rPr>
            </w:pPr>
            <w:r w:rsidRPr="00643DC6">
              <w:rPr>
                <w:rFonts w:asciiTheme="majorHAnsi" w:eastAsia="Calibri" w:hAnsiTheme="majorHAnsi" w:cstheme="majorHAnsi"/>
                <w:b/>
                <w:bCs/>
                <w:color w:val="000000" w:themeColor="text1"/>
                <w:kern w:val="24"/>
                <w:sz w:val="28"/>
                <w:szCs w:val="28"/>
                <w:lang w:val="en-US"/>
              </w:rPr>
              <w:t>Không</w:t>
            </w:r>
          </w:p>
        </w:tc>
      </w:tr>
      <w:tr w:rsidR="001E4985" w:rsidRPr="008B463B" w:rsidTr="008B463B">
        <w:trPr>
          <w:jc w:val="center"/>
        </w:trPr>
        <w:tc>
          <w:tcPr>
            <w:tcW w:w="6950"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bCs/>
                <w:color w:val="000000" w:themeColor="text1"/>
                <w:kern w:val="24"/>
                <w:sz w:val="28"/>
                <w:szCs w:val="28"/>
                <w:lang w:val="en-US"/>
              </w:rPr>
            </w:pPr>
            <w:r w:rsidRPr="00643DC6">
              <w:rPr>
                <w:rFonts w:asciiTheme="majorHAnsi" w:eastAsia="Calibri" w:hAnsiTheme="majorHAnsi" w:cstheme="majorHAnsi"/>
                <w:bCs/>
                <w:color w:val="000000" w:themeColor="text1"/>
                <w:kern w:val="24"/>
                <w:sz w:val="28"/>
                <w:szCs w:val="28"/>
                <w:lang w:val="en-US"/>
              </w:rPr>
              <w:t>Thực hiện được theo các bước hướng dẫn</w:t>
            </w:r>
          </w:p>
        </w:tc>
        <w:tc>
          <w:tcPr>
            <w:tcW w:w="881"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kern w:val="24"/>
                <w:sz w:val="28"/>
                <w:szCs w:val="28"/>
                <w:lang w:val="en-US"/>
              </w:rPr>
            </w:pPr>
          </w:p>
        </w:tc>
        <w:tc>
          <w:tcPr>
            <w:tcW w:w="1701"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kern w:val="24"/>
                <w:sz w:val="28"/>
                <w:szCs w:val="28"/>
                <w:lang w:val="en-US"/>
              </w:rPr>
            </w:pPr>
          </w:p>
        </w:tc>
      </w:tr>
      <w:tr w:rsidR="001E4985" w:rsidRPr="008B463B" w:rsidTr="008B463B">
        <w:trPr>
          <w:jc w:val="center"/>
        </w:trPr>
        <w:tc>
          <w:tcPr>
            <w:tcW w:w="6950"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bCs/>
                <w:color w:val="000000" w:themeColor="text1"/>
                <w:kern w:val="24"/>
                <w:sz w:val="28"/>
                <w:szCs w:val="28"/>
                <w:lang w:val="en-US"/>
              </w:rPr>
            </w:pPr>
            <w:r w:rsidRPr="00643DC6">
              <w:rPr>
                <w:rFonts w:asciiTheme="majorHAnsi" w:eastAsia="Calibri" w:hAnsiTheme="majorHAnsi" w:cstheme="majorHAnsi"/>
                <w:bCs/>
                <w:color w:val="000000" w:themeColor="text1"/>
                <w:kern w:val="24"/>
                <w:sz w:val="28"/>
                <w:szCs w:val="28"/>
                <w:lang w:val="en-US"/>
              </w:rPr>
              <w:t>Có sự hợp tác giữa các thành viên trong nhóm</w:t>
            </w:r>
          </w:p>
        </w:tc>
        <w:tc>
          <w:tcPr>
            <w:tcW w:w="881"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bCs/>
                <w:color w:val="000000" w:themeColor="text1"/>
                <w:kern w:val="24"/>
                <w:sz w:val="28"/>
                <w:szCs w:val="28"/>
                <w:lang w:val="en-US"/>
              </w:rPr>
            </w:pPr>
          </w:p>
        </w:tc>
        <w:tc>
          <w:tcPr>
            <w:tcW w:w="1701"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bCs/>
                <w:color w:val="000000" w:themeColor="text1"/>
                <w:kern w:val="24"/>
                <w:sz w:val="28"/>
                <w:szCs w:val="28"/>
                <w:lang w:val="en-US"/>
              </w:rPr>
            </w:pPr>
          </w:p>
        </w:tc>
      </w:tr>
      <w:tr w:rsidR="001E4985" w:rsidRPr="008B463B" w:rsidTr="008B463B">
        <w:trPr>
          <w:jc w:val="center"/>
        </w:trPr>
        <w:tc>
          <w:tcPr>
            <w:tcW w:w="6950"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bCs/>
                <w:color w:val="000000" w:themeColor="text1"/>
                <w:kern w:val="24"/>
                <w:sz w:val="28"/>
                <w:szCs w:val="28"/>
                <w:lang w:val="en-US"/>
              </w:rPr>
            </w:pPr>
            <w:r w:rsidRPr="00643DC6">
              <w:rPr>
                <w:rFonts w:asciiTheme="majorHAnsi" w:eastAsia="Calibri" w:hAnsiTheme="majorHAnsi" w:cstheme="majorHAnsi"/>
                <w:bCs/>
                <w:color w:val="000000" w:themeColor="text1"/>
                <w:kern w:val="24"/>
                <w:sz w:val="28"/>
                <w:szCs w:val="28"/>
                <w:lang w:val="en-US"/>
              </w:rPr>
              <w:t>Xếp được đúng các loài sinh vật vào các giới</w:t>
            </w:r>
          </w:p>
        </w:tc>
        <w:tc>
          <w:tcPr>
            <w:tcW w:w="881"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bCs/>
                <w:color w:val="000000" w:themeColor="text1"/>
                <w:kern w:val="24"/>
                <w:sz w:val="28"/>
                <w:szCs w:val="28"/>
                <w:lang w:val="en-US"/>
              </w:rPr>
            </w:pPr>
          </w:p>
        </w:tc>
        <w:tc>
          <w:tcPr>
            <w:tcW w:w="1701"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bCs/>
                <w:color w:val="000000" w:themeColor="text1"/>
                <w:kern w:val="24"/>
                <w:sz w:val="28"/>
                <w:szCs w:val="28"/>
                <w:lang w:val="en-US"/>
              </w:rPr>
            </w:pPr>
          </w:p>
        </w:tc>
      </w:tr>
      <w:tr w:rsidR="001E4985" w:rsidRPr="008B463B" w:rsidTr="008B463B">
        <w:trPr>
          <w:jc w:val="center"/>
        </w:trPr>
        <w:tc>
          <w:tcPr>
            <w:tcW w:w="6950"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bCs/>
                <w:color w:val="000000" w:themeColor="text1"/>
                <w:kern w:val="24"/>
                <w:sz w:val="28"/>
                <w:szCs w:val="28"/>
                <w:lang w:val="en-US"/>
              </w:rPr>
            </w:pPr>
            <w:r w:rsidRPr="00643DC6">
              <w:rPr>
                <w:rFonts w:asciiTheme="majorHAnsi" w:eastAsia="Calibri" w:hAnsiTheme="majorHAnsi" w:cstheme="majorHAnsi"/>
                <w:bCs/>
                <w:color w:val="000000" w:themeColor="text1"/>
                <w:kern w:val="24"/>
                <w:sz w:val="28"/>
                <w:szCs w:val="28"/>
                <w:lang w:val="en-US"/>
              </w:rPr>
              <w:t>Lập được sơ đồ khóa lưỡng phân cho các sinh vật.</w:t>
            </w:r>
          </w:p>
        </w:tc>
        <w:tc>
          <w:tcPr>
            <w:tcW w:w="881"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bCs/>
                <w:color w:val="000000" w:themeColor="text1"/>
                <w:kern w:val="24"/>
                <w:sz w:val="28"/>
                <w:szCs w:val="28"/>
                <w:lang w:val="en-US"/>
              </w:rPr>
            </w:pPr>
          </w:p>
        </w:tc>
        <w:tc>
          <w:tcPr>
            <w:tcW w:w="1701"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bCs/>
                <w:color w:val="000000" w:themeColor="text1"/>
                <w:kern w:val="24"/>
                <w:sz w:val="28"/>
                <w:szCs w:val="28"/>
                <w:lang w:val="en-US"/>
              </w:rPr>
            </w:pPr>
          </w:p>
        </w:tc>
      </w:tr>
      <w:tr w:rsidR="001E4985" w:rsidRPr="008B463B" w:rsidTr="008B463B">
        <w:trPr>
          <w:jc w:val="center"/>
        </w:trPr>
        <w:tc>
          <w:tcPr>
            <w:tcW w:w="6950"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bCs/>
                <w:color w:val="000000" w:themeColor="text1"/>
                <w:kern w:val="24"/>
                <w:sz w:val="28"/>
                <w:szCs w:val="28"/>
                <w:lang w:val="en-US"/>
              </w:rPr>
            </w:pPr>
            <w:r w:rsidRPr="00643DC6">
              <w:rPr>
                <w:rFonts w:asciiTheme="majorHAnsi" w:eastAsia="Calibri" w:hAnsiTheme="majorHAnsi" w:cstheme="majorHAnsi"/>
                <w:bCs/>
                <w:color w:val="000000" w:themeColor="text1"/>
                <w:kern w:val="24"/>
                <w:sz w:val="28"/>
                <w:szCs w:val="28"/>
                <w:lang w:val="en-US"/>
              </w:rPr>
              <w:t>Đưa ảnh các nhóm sinh vật vào đúng tên nhóm theo sơ đồ.</w:t>
            </w:r>
          </w:p>
        </w:tc>
        <w:tc>
          <w:tcPr>
            <w:tcW w:w="881"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bCs/>
                <w:color w:val="000000" w:themeColor="text1"/>
                <w:kern w:val="24"/>
                <w:sz w:val="28"/>
                <w:szCs w:val="28"/>
                <w:lang w:val="en-US"/>
              </w:rPr>
            </w:pPr>
          </w:p>
        </w:tc>
        <w:tc>
          <w:tcPr>
            <w:tcW w:w="1701"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bCs/>
                <w:color w:val="000000" w:themeColor="text1"/>
                <w:kern w:val="24"/>
                <w:sz w:val="28"/>
                <w:szCs w:val="28"/>
                <w:lang w:val="en-US"/>
              </w:rPr>
            </w:pPr>
          </w:p>
        </w:tc>
      </w:tr>
    </w:tbl>
    <w:p w:rsidR="00643DC6" w:rsidRPr="00643DC6" w:rsidRDefault="00643DC6" w:rsidP="008B463B">
      <w:pPr>
        <w:widowControl/>
        <w:autoSpaceDE/>
        <w:autoSpaceDN/>
        <w:spacing w:line="300" w:lineRule="auto"/>
        <w:jc w:val="center"/>
        <w:rPr>
          <w:rFonts w:asciiTheme="majorHAnsi" w:eastAsia="Calibri" w:hAnsiTheme="majorHAnsi" w:cstheme="majorHAnsi"/>
          <w:b/>
          <w:color w:val="000000" w:themeColor="text1"/>
          <w:sz w:val="28"/>
          <w:szCs w:val="28"/>
          <w:lang w:val="en-US"/>
        </w:rPr>
      </w:pPr>
      <w:r w:rsidRPr="00643DC6">
        <w:rPr>
          <w:rFonts w:asciiTheme="majorHAnsi" w:eastAsia="Calibri" w:hAnsiTheme="majorHAnsi" w:cstheme="majorHAnsi"/>
          <w:b/>
          <w:color w:val="000000" w:themeColor="text1"/>
          <w:sz w:val="28"/>
          <w:szCs w:val="28"/>
          <w:lang w:val="en-US"/>
        </w:rPr>
        <w:lastRenderedPageBreak/>
        <w:t>Rubric (PHIẾU ĐÁNH GIÁ HOẠT ĐỘNG 4 CỦA NHÓM)</w:t>
      </w:r>
    </w:p>
    <w:p w:rsidR="00643DC6" w:rsidRPr="00643DC6" w:rsidRDefault="00643DC6" w:rsidP="008B463B">
      <w:pPr>
        <w:widowControl/>
        <w:autoSpaceDE/>
        <w:autoSpaceDN/>
        <w:spacing w:line="300" w:lineRule="auto"/>
        <w:ind w:left="720"/>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Tên nhóm đánh giá:………………….</w:t>
      </w:r>
    </w:p>
    <w:p w:rsidR="00643DC6" w:rsidRPr="00643DC6" w:rsidRDefault="00643DC6" w:rsidP="008B463B">
      <w:pPr>
        <w:widowControl/>
        <w:autoSpaceDE/>
        <w:autoSpaceDN/>
        <w:spacing w:line="300" w:lineRule="auto"/>
        <w:ind w:firstLineChars="250" w:firstLine="700"/>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Tên nhóm được đánh giá:……………..</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427"/>
        <w:gridCol w:w="1702"/>
        <w:gridCol w:w="1851"/>
        <w:gridCol w:w="1309"/>
      </w:tblGrid>
      <w:tr w:rsidR="001E4985" w:rsidRPr="008B463B" w:rsidTr="008B463B">
        <w:tc>
          <w:tcPr>
            <w:tcW w:w="3202"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Tiêu chí</w:t>
            </w:r>
          </w:p>
        </w:tc>
        <w:tc>
          <w:tcPr>
            <w:tcW w:w="1427"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Mức 3</w:t>
            </w:r>
          </w:p>
        </w:tc>
        <w:tc>
          <w:tcPr>
            <w:tcW w:w="1702"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Mức 2</w:t>
            </w:r>
          </w:p>
        </w:tc>
        <w:tc>
          <w:tcPr>
            <w:tcW w:w="1851"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Mức 1</w:t>
            </w:r>
          </w:p>
        </w:tc>
        <w:tc>
          <w:tcPr>
            <w:tcW w:w="1309"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center"/>
              <w:rPr>
                <w:rFonts w:asciiTheme="majorHAnsi" w:eastAsia="Calibri" w:hAnsiTheme="majorHAnsi" w:cstheme="majorHAnsi"/>
                <w:b/>
                <w:bCs/>
                <w:color w:val="000000" w:themeColor="text1"/>
                <w:sz w:val="28"/>
                <w:szCs w:val="28"/>
                <w:lang w:val="en-US"/>
              </w:rPr>
            </w:pPr>
            <w:r w:rsidRPr="00643DC6">
              <w:rPr>
                <w:rFonts w:asciiTheme="majorHAnsi" w:eastAsia="Calibri" w:hAnsiTheme="majorHAnsi" w:cstheme="majorHAnsi"/>
                <w:b/>
                <w:bCs/>
                <w:color w:val="000000" w:themeColor="text1"/>
                <w:sz w:val="28"/>
                <w:szCs w:val="28"/>
                <w:lang w:val="en-US"/>
              </w:rPr>
              <w:t>Điểm</w:t>
            </w:r>
          </w:p>
        </w:tc>
      </w:tr>
      <w:tr w:rsidR="001E4985" w:rsidRPr="008B463B" w:rsidTr="008B463B">
        <w:tc>
          <w:tcPr>
            <w:tcW w:w="3202"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Đánh giá mức độ hoàn thành của tùng nhóm: Xây dựng được sơ đồ khóa lưỡng phân hợp lý,</w:t>
            </w:r>
          </w:p>
        </w:tc>
        <w:tc>
          <w:tcPr>
            <w:tcW w:w="1427"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Xây dựng được mô hình (2.5đ)</w:t>
            </w:r>
          </w:p>
        </w:tc>
        <w:tc>
          <w:tcPr>
            <w:tcW w:w="1702"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Xây dựng được sơ đồ khóa lưỡng phân(3đ)</w:t>
            </w:r>
          </w:p>
        </w:tc>
        <w:tc>
          <w:tcPr>
            <w:tcW w:w="1851"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Xây dựng được sơ đồ khóa lưỡng phân (4đ)</w:t>
            </w:r>
          </w:p>
        </w:tc>
        <w:tc>
          <w:tcPr>
            <w:tcW w:w="1309"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p>
        </w:tc>
      </w:tr>
      <w:tr w:rsidR="001E4985" w:rsidRPr="008B463B" w:rsidTr="008B463B">
        <w:tc>
          <w:tcPr>
            <w:tcW w:w="3202"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Sắp xếp vị trí các sinh vật hợp lý vào các giới.</w:t>
            </w:r>
          </w:p>
        </w:tc>
        <w:tc>
          <w:tcPr>
            <w:tcW w:w="1427"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5/10 sinh vật (2.5đ)</w:t>
            </w:r>
          </w:p>
        </w:tc>
        <w:tc>
          <w:tcPr>
            <w:tcW w:w="1702"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8/10 sinh vật (3đ)</w:t>
            </w:r>
          </w:p>
        </w:tc>
        <w:tc>
          <w:tcPr>
            <w:tcW w:w="1851"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10/10 sinh vật (4đ)</w:t>
            </w:r>
          </w:p>
        </w:tc>
        <w:tc>
          <w:tcPr>
            <w:tcW w:w="1309"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p>
        </w:tc>
      </w:tr>
      <w:tr w:rsidR="001E4985" w:rsidRPr="008B463B" w:rsidTr="008B463B">
        <w:tc>
          <w:tcPr>
            <w:tcW w:w="3202"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Giải thích được sự phù hợp với môi trường sống của từng loài sinh vật.</w:t>
            </w:r>
          </w:p>
        </w:tc>
        <w:tc>
          <w:tcPr>
            <w:tcW w:w="1427"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Không (0đ)</w:t>
            </w:r>
          </w:p>
        </w:tc>
        <w:tc>
          <w:tcPr>
            <w:tcW w:w="1702"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Có giải thích được (1.5đ)</w:t>
            </w:r>
          </w:p>
        </w:tc>
        <w:tc>
          <w:tcPr>
            <w:tcW w:w="1851"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Giải thích đúng và hợp lý (2đ)</w:t>
            </w:r>
          </w:p>
        </w:tc>
        <w:tc>
          <w:tcPr>
            <w:tcW w:w="1309" w:type="dxa"/>
            <w:tcBorders>
              <w:top w:val="single" w:sz="4" w:space="0" w:color="auto"/>
              <w:left w:val="single" w:sz="4" w:space="0" w:color="auto"/>
              <w:bottom w:val="single" w:sz="4" w:space="0" w:color="auto"/>
              <w:right w:val="single" w:sz="4" w:space="0" w:color="auto"/>
            </w:tcBorders>
          </w:tcPr>
          <w:p w:rsidR="00643DC6" w:rsidRPr="00643DC6" w:rsidRDefault="00643DC6" w:rsidP="008B463B">
            <w:pPr>
              <w:widowControl/>
              <w:autoSpaceDE/>
              <w:autoSpaceDN/>
              <w:spacing w:line="300" w:lineRule="auto"/>
              <w:jc w:val="both"/>
              <w:rPr>
                <w:rFonts w:asciiTheme="majorHAnsi" w:eastAsia="Calibri" w:hAnsiTheme="majorHAnsi" w:cstheme="majorHAnsi"/>
                <w:color w:val="000000" w:themeColor="text1"/>
                <w:sz w:val="28"/>
                <w:szCs w:val="28"/>
                <w:lang w:val="en-US"/>
              </w:rPr>
            </w:pPr>
          </w:p>
        </w:tc>
      </w:tr>
    </w:tbl>
    <w:p w:rsidR="00643DC6" w:rsidRPr="00643DC6" w:rsidRDefault="00643DC6" w:rsidP="008B463B">
      <w:pPr>
        <w:widowControl/>
        <w:autoSpaceDE/>
        <w:autoSpaceDN/>
        <w:spacing w:line="300" w:lineRule="auto"/>
        <w:ind w:right="20"/>
        <w:rPr>
          <w:rFonts w:asciiTheme="majorHAnsi" w:eastAsia="Segoe UI" w:hAnsiTheme="majorHAnsi" w:cstheme="majorHAnsi"/>
          <w:color w:val="000000" w:themeColor="text1"/>
          <w:sz w:val="28"/>
          <w:szCs w:val="28"/>
          <w:lang w:val="en-US" w:bidi="vi-VN"/>
        </w:rPr>
      </w:pPr>
      <w:r w:rsidRPr="00643DC6">
        <w:rPr>
          <w:rFonts w:asciiTheme="majorHAnsi" w:eastAsia="Segoe UI" w:hAnsiTheme="majorHAnsi" w:cstheme="majorHAnsi"/>
          <w:b/>
          <w:bCs/>
          <w:color w:val="000000" w:themeColor="text1"/>
          <w:sz w:val="28"/>
          <w:szCs w:val="28"/>
          <w:lang w:val="en-US" w:bidi="vi-VN"/>
        </w:rPr>
        <w:t>* Liên hệ thực tế:</w:t>
      </w:r>
    </w:p>
    <w:p w:rsidR="00643DC6" w:rsidRPr="00643DC6" w:rsidRDefault="00643DC6" w:rsidP="008B463B">
      <w:pPr>
        <w:widowControl/>
        <w:autoSpaceDE/>
        <w:autoSpaceDN/>
        <w:spacing w:line="300" w:lineRule="auto"/>
        <w:ind w:right="20"/>
        <w:jc w:val="both"/>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sz w:val="28"/>
          <w:szCs w:val="28"/>
          <w:lang w:val="en-US" w:bidi="vi-VN"/>
        </w:rPr>
        <w:t>- Việc sắp xếp các loại sách vào giá sách với việc sắp xếp các sinh vật của thế giới tự nhiên vào các nhóm phân loại có ý nghĩa gì?</w:t>
      </w:r>
    </w:p>
    <w:p w:rsidR="00643DC6" w:rsidRPr="00643DC6" w:rsidRDefault="00643DC6" w:rsidP="008B463B">
      <w:pPr>
        <w:widowControl/>
        <w:autoSpaceDE/>
        <w:autoSpaceDN/>
        <w:spacing w:line="300" w:lineRule="auto"/>
        <w:ind w:right="20"/>
        <w:jc w:val="both"/>
        <w:rPr>
          <w:rFonts w:asciiTheme="majorHAnsi" w:eastAsia="Segoe UI" w:hAnsiTheme="majorHAnsi" w:cstheme="majorHAnsi"/>
          <w:color w:val="000000" w:themeColor="text1"/>
          <w:sz w:val="28"/>
          <w:szCs w:val="28"/>
          <w:lang w:val="en-US"/>
        </w:rPr>
      </w:pPr>
      <w:r w:rsidRPr="00643DC6">
        <w:rPr>
          <w:rFonts w:asciiTheme="majorHAnsi" w:eastAsia="Segoe UI" w:hAnsiTheme="majorHAnsi" w:cstheme="majorHAnsi"/>
          <w:color w:val="000000" w:themeColor="text1"/>
          <w:sz w:val="28"/>
          <w:szCs w:val="28"/>
          <w:lang w:val="en-US" w:bidi="vi-VN"/>
        </w:rPr>
        <w:t>- GV đặt vấn đề: Em gặp khó khăn gì khi cần chọn một cuốn sách trên giá chứa rất nhiều sách nhưng lại không được sắp xếp theo một tiêu chí nào. Từ đó, liên hệ trong tự nhiên, số loại sinh vật rất đa dạng, việc sắp xếp các sinh vật vào các nhóm phân loại có ý nghĩa giúp chúng ta dễ dàng nghiên cứu về sinh vật và nhận ra sự đa dạng của sinh giới.</w:t>
      </w:r>
    </w:p>
    <w:p w:rsidR="00643DC6" w:rsidRPr="00643DC6" w:rsidRDefault="00643DC6" w:rsidP="008B463B">
      <w:pPr>
        <w:widowControl/>
        <w:numPr>
          <w:ilvl w:val="0"/>
          <w:numId w:val="8"/>
        </w:numPr>
        <w:autoSpaceDE/>
        <w:autoSpaceDN/>
        <w:spacing w:line="300" w:lineRule="auto"/>
        <w:rPr>
          <w:rFonts w:asciiTheme="majorHAnsi" w:eastAsia="Calibri" w:hAnsiTheme="majorHAnsi" w:cstheme="majorHAnsi"/>
          <w:b/>
          <w:i/>
          <w:color w:val="000000" w:themeColor="text1"/>
          <w:sz w:val="28"/>
          <w:szCs w:val="28"/>
          <w:lang w:val="en-US"/>
        </w:rPr>
      </w:pPr>
      <w:r w:rsidRPr="00643DC6">
        <w:rPr>
          <w:rFonts w:asciiTheme="majorHAnsi" w:eastAsia="Calibri" w:hAnsiTheme="majorHAnsi" w:cstheme="majorHAnsi"/>
          <w:b/>
          <w:i/>
          <w:color w:val="000000" w:themeColor="text1"/>
          <w:sz w:val="28"/>
          <w:szCs w:val="28"/>
          <w:lang w:val="en-US"/>
        </w:rPr>
        <w:t>Dặn dò:</w:t>
      </w:r>
    </w:p>
    <w:p w:rsidR="00643DC6" w:rsidRPr="00643DC6" w:rsidRDefault="00643DC6" w:rsidP="008B463B">
      <w:pPr>
        <w:widowControl/>
        <w:autoSpaceDE/>
        <w:autoSpaceDN/>
        <w:spacing w:line="300" w:lineRule="auto"/>
        <w:rPr>
          <w:rFonts w:asciiTheme="majorHAnsi" w:eastAsia="Calibri" w:hAnsiTheme="majorHAnsi" w:cstheme="majorHAnsi"/>
          <w:bCs/>
          <w:iCs/>
          <w:color w:val="000000" w:themeColor="text1"/>
          <w:sz w:val="28"/>
          <w:szCs w:val="28"/>
          <w:lang w:val="en-US"/>
        </w:rPr>
      </w:pPr>
      <w:r w:rsidRPr="00643DC6">
        <w:rPr>
          <w:rFonts w:asciiTheme="majorHAnsi" w:eastAsia="Calibri" w:hAnsiTheme="majorHAnsi" w:cstheme="majorHAnsi"/>
          <w:bCs/>
          <w:iCs/>
          <w:color w:val="000000" w:themeColor="text1"/>
          <w:sz w:val="28"/>
          <w:szCs w:val="28"/>
          <w:lang w:val="en-US"/>
        </w:rPr>
        <w:t>- Về nhà học bài, làm bài tập SGK, SBT</w:t>
      </w:r>
    </w:p>
    <w:p w:rsidR="00643DC6" w:rsidRPr="00643DC6" w:rsidRDefault="00643DC6" w:rsidP="008B463B">
      <w:pPr>
        <w:widowControl/>
        <w:autoSpaceDE/>
        <w:autoSpaceDN/>
        <w:spacing w:line="300" w:lineRule="auto"/>
        <w:rPr>
          <w:rFonts w:asciiTheme="majorHAnsi" w:eastAsia="Calibri" w:hAnsiTheme="majorHAnsi" w:cstheme="majorHAnsi"/>
          <w:bCs/>
          <w:iCs/>
          <w:color w:val="000000" w:themeColor="text1"/>
          <w:sz w:val="28"/>
          <w:szCs w:val="28"/>
          <w:lang w:val="en-US"/>
        </w:rPr>
      </w:pPr>
      <w:r w:rsidRPr="00643DC6">
        <w:rPr>
          <w:rFonts w:asciiTheme="majorHAnsi" w:eastAsia="Calibri" w:hAnsiTheme="majorHAnsi" w:cstheme="majorHAnsi"/>
          <w:bCs/>
          <w:iCs/>
          <w:color w:val="000000" w:themeColor="text1"/>
          <w:sz w:val="28"/>
          <w:szCs w:val="28"/>
          <w:lang w:val="en-US"/>
        </w:rPr>
        <w:t>- Tìm hiểu trước nội dung thực hành</w:t>
      </w:r>
    </w:p>
    <w:p w:rsidR="00643DC6" w:rsidRPr="00643DC6" w:rsidRDefault="00643DC6" w:rsidP="008B463B">
      <w:pPr>
        <w:widowControl/>
        <w:numPr>
          <w:ilvl w:val="0"/>
          <w:numId w:val="8"/>
        </w:numPr>
        <w:autoSpaceDE/>
        <w:autoSpaceDN/>
        <w:spacing w:line="300" w:lineRule="auto"/>
        <w:rPr>
          <w:rFonts w:asciiTheme="majorHAnsi" w:eastAsia="Calibri" w:hAnsiTheme="majorHAnsi" w:cstheme="majorHAnsi"/>
          <w:b/>
          <w:i/>
          <w:color w:val="000000" w:themeColor="text1"/>
          <w:sz w:val="28"/>
          <w:szCs w:val="28"/>
          <w:lang w:val="en-US"/>
        </w:rPr>
      </w:pPr>
      <w:r w:rsidRPr="00643DC6">
        <w:rPr>
          <w:rFonts w:asciiTheme="majorHAnsi" w:eastAsia="Calibri" w:hAnsiTheme="majorHAnsi" w:cstheme="majorHAnsi"/>
          <w:b/>
          <w:i/>
          <w:color w:val="000000" w:themeColor="text1"/>
          <w:sz w:val="28"/>
          <w:szCs w:val="28"/>
          <w:lang w:val="en-US"/>
        </w:rPr>
        <w:t>Kiểm tra đánh giá thường xuyên</w:t>
      </w:r>
    </w:p>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 Kết thúc chủ đề, GV cho học sinh tự đánh giá theo bảng sau</w:t>
      </w:r>
    </w:p>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Họ và tên học sinh: …………………………………………………</w:t>
      </w:r>
    </w:p>
    <w:tbl>
      <w:tblPr>
        <w:tblW w:w="0" w:type="auto"/>
        <w:tblInd w:w="-108" w:type="dxa"/>
        <w:tblLayout w:type="fixed"/>
        <w:tblCellMar>
          <w:top w:w="15" w:type="dxa"/>
          <w:left w:w="15" w:type="dxa"/>
          <w:bottom w:w="15" w:type="dxa"/>
          <w:right w:w="15" w:type="dxa"/>
        </w:tblCellMar>
        <w:tblLook w:val="04A0" w:firstRow="1" w:lastRow="0" w:firstColumn="1" w:lastColumn="0" w:noHBand="0" w:noVBand="1"/>
      </w:tblPr>
      <w:tblGrid>
        <w:gridCol w:w="5589"/>
        <w:gridCol w:w="857"/>
        <w:gridCol w:w="732"/>
        <w:gridCol w:w="672"/>
        <w:gridCol w:w="1609"/>
      </w:tblGrid>
      <w:tr w:rsidR="001E4985" w:rsidRPr="008B463B" w:rsidTr="008B463B">
        <w:tc>
          <w:tcPr>
            <w:tcW w:w="5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Các tiêu chí</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Tốt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Khá</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TB</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jc w:val="center"/>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Chưa đạt</w:t>
            </w:r>
          </w:p>
        </w:tc>
      </w:tr>
      <w:tr w:rsidR="001E4985" w:rsidRPr="008B463B" w:rsidTr="008B463B">
        <w:tc>
          <w:tcPr>
            <w:tcW w:w="5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Chuẩn bị bài trước khi đến lớp</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r>
      <w:tr w:rsidR="001E4985" w:rsidRPr="008B463B" w:rsidTr="008B463B">
        <w:tc>
          <w:tcPr>
            <w:tcW w:w="5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Tham gia hoạt động nhóm theo yêu cầu của GV</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r>
      <w:tr w:rsidR="001E4985" w:rsidRPr="008B463B" w:rsidTr="008B463B">
        <w:tc>
          <w:tcPr>
            <w:tcW w:w="5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Nêu được khái niệm phân loại sinh vật, khóa lưỡng phân.</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r>
      <w:tr w:rsidR="001E4985" w:rsidRPr="008B463B" w:rsidTr="008B463B">
        <w:tc>
          <w:tcPr>
            <w:tcW w:w="5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Phân loại được sinh vật vào 5 giới</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r>
      <w:tr w:rsidR="001E4985" w:rsidRPr="008B463B" w:rsidTr="008B463B">
        <w:tc>
          <w:tcPr>
            <w:tcW w:w="5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Nêu được vai trò của việc phân loại sinh vật</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r>
      <w:tr w:rsidR="001E4985" w:rsidRPr="008B463B" w:rsidTr="008B463B">
        <w:tc>
          <w:tcPr>
            <w:tcW w:w="5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rPr>
                <w:rFonts w:asciiTheme="majorHAnsi" w:eastAsia="Calibri" w:hAnsiTheme="majorHAnsi" w:cstheme="majorHAnsi"/>
                <w:color w:val="000000" w:themeColor="text1"/>
                <w:sz w:val="28"/>
                <w:szCs w:val="28"/>
                <w:lang w:val="en-US"/>
              </w:rPr>
            </w:pPr>
            <w:r w:rsidRPr="00643DC6">
              <w:rPr>
                <w:rFonts w:asciiTheme="majorHAnsi" w:eastAsia="Calibri" w:hAnsiTheme="majorHAnsi" w:cstheme="majorHAnsi"/>
                <w:color w:val="000000" w:themeColor="text1"/>
                <w:sz w:val="28"/>
                <w:szCs w:val="28"/>
                <w:lang w:val="en-US"/>
              </w:rPr>
              <w:t>Xây dựng được khóa lưỡng phân cơ bản</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3DC6" w:rsidRPr="00643DC6" w:rsidRDefault="00643DC6" w:rsidP="008B463B">
            <w:pPr>
              <w:widowControl/>
              <w:autoSpaceDE/>
              <w:autoSpaceDN/>
              <w:spacing w:line="300" w:lineRule="auto"/>
              <w:textAlignment w:val="top"/>
              <w:rPr>
                <w:rFonts w:asciiTheme="majorHAnsi" w:eastAsia="Calibri" w:hAnsiTheme="majorHAnsi" w:cstheme="majorHAnsi"/>
                <w:color w:val="000000" w:themeColor="text1"/>
                <w:sz w:val="28"/>
                <w:szCs w:val="28"/>
                <w:lang w:val="en-US"/>
              </w:rPr>
            </w:pPr>
          </w:p>
        </w:tc>
      </w:tr>
    </w:tbl>
    <w:p w:rsidR="00A264B0" w:rsidRPr="008B463B" w:rsidRDefault="00A264B0" w:rsidP="008B463B">
      <w:pPr>
        <w:spacing w:line="300" w:lineRule="auto"/>
        <w:rPr>
          <w:rFonts w:asciiTheme="majorHAnsi" w:hAnsiTheme="majorHAnsi" w:cstheme="majorHAnsi"/>
          <w:color w:val="000000" w:themeColor="text1"/>
          <w:sz w:val="28"/>
          <w:szCs w:val="28"/>
        </w:rPr>
      </w:pPr>
    </w:p>
    <w:sectPr w:rsidR="00A264B0" w:rsidRPr="008B463B" w:rsidSect="002D5085">
      <w:footerReference w:type="default" r:id="rId12"/>
      <w:pgSz w:w="11906" w:h="16838"/>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3B3" w:rsidRDefault="00EE63B3" w:rsidP="008B463B">
      <w:r>
        <w:separator/>
      </w:r>
    </w:p>
  </w:endnote>
  <w:endnote w:type="continuationSeparator" w:id="0">
    <w:p w:rsidR="00EE63B3" w:rsidRDefault="00EE63B3" w:rsidP="008B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148447"/>
      <w:docPartObj>
        <w:docPartGallery w:val="Page Numbers (Bottom of Page)"/>
        <w:docPartUnique/>
      </w:docPartObj>
    </w:sdtPr>
    <w:sdtEndPr>
      <w:rPr>
        <w:noProof/>
      </w:rPr>
    </w:sdtEndPr>
    <w:sdtContent>
      <w:p w:rsidR="008B463B" w:rsidRDefault="008B463B" w:rsidP="008B463B">
        <w:pPr>
          <w:pStyle w:val="Footer"/>
          <w:jc w:val="right"/>
        </w:pPr>
        <w:r>
          <w:fldChar w:fldCharType="begin"/>
        </w:r>
        <w:r>
          <w:instrText xml:space="preserve"> PAGE   \* MERGEFORMAT </w:instrText>
        </w:r>
        <w:r>
          <w:fldChar w:fldCharType="separate"/>
        </w:r>
        <w:r w:rsidR="00F8428B">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3B3" w:rsidRDefault="00EE63B3" w:rsidP="008B463B">
      <w:r>
        <w:separator/>
      </w:r>
    </w:p>
  </w:footnote>
  <w:footnote w:type="continuationSeparator" w:id="0">
    <w:p w:rsidR="00EE63B3" w:rsidRDefault="00EE63B3" w:rsidP="008B4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525AF8"/>
    <w:multiLevelType w:val="singleLevel"/>
    <w:tmpl w:val="86525AF8"/>
    <w:lvl w:ilvl="0">
      <w:start w:val="3"/>
      <w:numFmt w:val="upperLetter"/>
      <w:suff w:val="space"/>
      <w:lvlText w:val="%1."/>
      <w:lvlJc w:val="left"/>
    </w:lvl>
  </w:abstractNum>
  <w:abstractNum w:abstractNumId="1" w15:restartNumberingAfterBreak="0">
    <w:nsid w:val="AF9D22B8"/>
    <w:multiLevelType w:val="singleLevel"/>
    <w:tmpl w:val="AF9D22B8"/>
    <w:lvl w:ilvl="0">
      <w:start w:val="1"/>
      <w:numFmt w:val="lowerLetter"/>
      <w:suff w:val="space"/>
      <w:lvlText w:val="%1."/>
      <w:lvlJc w:val="left"/>
    </w:lvl>
  </w:abstractNum>
  <w:abstractNum w:abstractNumId="2" w15:restartNumberingAfterBreak="0">
    <w:nsid w:val="C2052D74"/>
    <w:multiLevelType w:val="singleLevel"/>
    <w:tmpl w:val="C2052D74"/>
    <w:lvl w:ilvl="0">
      <w:start w:val="1"/>
      <w:numFmt w:val="lowerLetter"/>
      <w:suff w:val="space"/>
      <w:lvlText w:val="%1."/>
      <w:lvlJc w:val="left"/>
    </w:lvl>
  </w:abstractNum>
  <w:abstractNum w:abstractNumId="3" w15:restartNumberingAfterBreak="0">
    <w:nsid w:val="F0D3874E"/>
    <w:multiLevelType w:val="singleLevel"/>
    <w:tmpl w:val="F0D3874E"/>
    <w:lvl w:ilvl="0">
      <w:start w:val="1"/>
      <w:numFmt w:val="lowerLetter"/>
      <w:suff w:val="space"/>
      <w:lvlText w:val="%1."/>
      <w:lvlJc w:val="left"/>
    </w:lvl>
  </w:abstractNum>
  <w:abstractNum w:abstractNumId="4" w15:restartNumberingAfterBreak="0">
    <w:nsid w:val="485F7108"/>
    <w:multiLevelType w:val="singleLevel"/>
    <w:tmpl w:val="485F7108"/>
    <w:lvl w:ilvl="0">
      <w:start w:val="1"/>
      <w:numFmt w:val="lowerLetter"/>
      <w:suff w:val="space"/>
      <w:lvlText w:val="%1."/>
      <w:lvlJc w:val="left"/>
    </w:lvl>
  </w:abstractNum>
  <w:abstractNum w:abstractNumId="5" w15:restartNumberingAfterBreak="0">
    <w:nsid w:val="5EE34D76"/>
    <w:multiLevelType w:val="singleLevel"/>
    <w:tmpl w:val="5EE34D76"/>
    <w:lvl w:ilvl="0">
      <w:start w:val="1"/>
      <w:numFmt w:val="lowerLetter"/>
      <w:suff w:val="space"/>
      <w:lvlText w:val="%1."/>
      <w:lvlJc w:val="left"/>
    </w:lvl>
  </w:abstractNum>
  <w:abstractNum w:abstractNumId="6" w15:restartNumberingAfterBreak="0">
    <w:nsid w:val="6DF6486A"/>
    <w:multiLevelType w:val="multilevel"/>
    <w:tmpl w:val="7EDC39E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9324AD"/>
    <w:multiLevelType w:val="multilevel"/>
    <w:tmpl w:val="779324AD"/>
    <w:lvl w:ilvl="0">
      <w:start w:val="1"/>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6"/>
  </w:num>
  <w:num w:numId="3">
    <w:abstractNumId w:val="4"/>
  </w:num>
  <w:num w:numId="4">
    <w:abstractNumId w:val="3"/>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75"/>
    <w:rsid w:val="0000164D"/>
    <w:rsid w:val="00103D82"/>
    <w:rsid w:val="001A4D8C"/>
    <w:rsid w:val="001E4985"/>
    <w:rsid w:val="002B2859"/>
    <w:rsid w:val="002D5085"/>
    <w:rsid w:val="00333678"/>
    <w:rsid w:val="004374CF"/>
    <w:rsid w:val="00501A66"/>
    <w:rsid w:val="005363F2"/>
    <w:rsid w:val="005C34DB"/>
    <w:rsid w:val="005C755F"/>
    <w:rsid w:val="006008D5"/>
    <w:rsid w:val="00643DC6"/>
    <w:rsid w:val="006D2EE2"/>
    <w:rsid w:val="00751871"/>
    <w:rsid w:val="00846F55"/>
    <w:rsid w:val="008B463B"/>
    <w:rsid w:val="009976C2"/>
    <w:rsid w:val="009B0318"/>
    <w:rsid w:val="00A264B0"/>
    <w:rsid w:val="00A33375"/>
    <w:rsid w:val="00C05D70"/>
    <w:rsid w:val="00C27A57"/>
    <w:rsid w:val="00C557DD"/>
    <w:rsid w:val="00C91FF3"/>
    <w:rsid w:val="00D1280E"/>
    <w:rsid w:val="00D278F1"/>
    <w:rsid w:val="00D32985"/>
    <w:rsid w:val="00D467DA"/>
    <w:rsid w:val="00E04E98"/>
    <w:rsid w:val="00E14385"/>
    <w:rsid w:val="00E249D5"/>
    <w:rsid w:val="00EE63B3"/>
    <w:rsid w:val="00F842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804E"/>
  <w15:chartTrackingRefBased/>
  <w15:docId w15:val="{3A7C9488-A8E5-43CE-8521-08C9EA02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3337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A33375"/>
    <w:pPr>
      <w:spacing w:before="92"/>
      <w:ind w:left="502"/>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33375"/>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A33375"/>
    <w:pPr>
      <w:spacing w:before="114"/>
      <w:ind w:left="399" w:firstLine="508"/>
    </w:pPr>
    <w:rPr>
      <w:i/>
      <w:sz w:val="26"/>
      <w:szCs w:val="26"/>
    </w:rPr>
  </w:style>
  <w:style w:type="character" w:customStyle="1" w:styleId="BodyTextChar">
    <w:name w:val="Body Text Char"/>
    <w:basedOn w:val="DefaultParagraphFont"/>
    <w:link w:val="BodyText"/>
    <w:uiPriority w:val="1"/>
    <w:rsid w:val="00A33375"/>
    <w:rPr>
      <w:rFonts w:ascii="Times New Roman" w:eastAsia="Times New Roman" w:hAnsi="Times New Roman" w:cs="Times New Roman"/>
      <w:i/>
      <w:sz w:val="26"/>
      <w:szCs w:val="26"/>
      <w:lang w:val="vi"/>
    </w:rPr>
  </w:style>
  <w:style w:type="paragraph" w:styleId="ListParagraph">
    <w:name w:val="List Paragraph"/>
    <w:basedOn w:val="Normal"/>
    <w:uiPriority w:val="34"/>
    <w:qFormat/>
    <w:rsid w:val="00A33375"/>
    <w:pPr>
      <w:spacing w:before="114"/>
      <w:ind w:left="399" w:firstLine="508"/>
      <w:jc w:val="both"/>
    </w:pPr>
  </w:style>
  <w:style w:type="table" w:styleId="TableGrid">
    <w:name w:val="Table Grid"/>
    <w:basedOn w:val="TableNormal"/>
    <w:uiPriority w:val="59"/>
    <w:qFormat/>
    <w:rsid w:val="00643DC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643DC6"/>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63B"/>
    <w:pPr>
      <w:tabs>
        <w:tab w:val="center" w:pos="4513"/>
        <w:tab w:val="right" w:pos="9026"/>
      </w:tabs>
    </w:pPr>
  </w:style>
  <w:style w:type="character" w:customStyle="1" w:styleId="HeaderChar">
    <w:name w:val="Header Char"/>
    <w:basedOn w:val="DefaultParagraphFont"/>
    <w:link w:val="Header"/>
    <w:uiPriority w:val="99"/>
    <w:rsid w:val="008B463B"/>
    <w:rPr>
      <w:rFonts w:ascii="Times New Roman" w:eastAsia="Times New Roman" w:hAnsi="Times New Roman" w:cs="Times New Roman"/>
      <w:lang w:val="vi"/>
    </w:rPr>
  </w:style>
  <w:style w:type="paragraph" w:styleId="Footer">
    <w:name w:val="footer"/>
    <w:basedOn w:val="Normal"/>
    <w:link w:val="FooterChar"/>
    <w:uiPriority w:val="99"/>
    <w:unhideWhenUsed/>
    <w:rsid w:val="008B463B"/>
    <w:pPr>
      <w:tabs>
        <w:tab w:val="center" w:pos="4513"/>
        <w:tab w:val="right" w:pos="9026"/>
      </w:tabs>
    </w:pPr>
  </w:style>
  <w:style w:type="character" w:customStyle="1" w:styleId="FooterChar">
    <w:name w:val="Footer Char"/>
    <w:basedOn w:val="DefaultParagraphFont"/>
    <w:link w:val="Footer"/>
    <w:uiPriority w:val="99"/>
    <w:rsid w:val="008B463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ZyWv6dwmA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youtube.com/watch?v=DHw5ctEAzk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2021-09-13T01:30:00Z</dcterms:created>
  <dcterms:modified xsi:type="dcterms:W3CDTF">2023-11-19T07:55:00Z</dcterms:modified>
</cp:coreProperties>
</file>