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57F9" w:rsidRPr="00B057F9" w:rsidRDefault="00B057F9" w:rsidP="00B057F9">
      <w:pPr>
        <w:spacing w:before="100" w:beforeAutospacing="1" w:after="100" w:afterAutospacing="1" w:line="240" w:lineRule="auto"/>
        <w:jc w:val="center"/>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Bài viết tuyên truyền về an toàn giao thông cho học sinh</w:t>
      </w:r>
    </w:p>
    <w:p w:rsidR="00B057F9" w:rsidRPr="00B057F9" w:rsidRDefault="00B057F9" w:rsidP="00B057F9">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Chúng ta cần làm gì để đảm bảo an toàn giao thông?</w:t>
      </w:r>
      <w:bookmarkStart w:id="0" w:name="_GoBack"/>
      <w:bookmarkEnd w:id="0"/>
    </w:p>
    <w:p w:rsidR="00B057F9" w:rsidRPr="00B057F9" w:rsidRDefault="00B057F9" w:rsidP="00B057F9">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An toàn giao thông là một vấn đề vô cùng quan trọng, đặc biệt là đối với học sinh, những người tham gia giao thông hàng ngày để đến trường. Tai nạn giao thông không chỉ gây thiệt hại về tài sản mà còn ảnh hưởng nghiêm trọng đến tính mạng và sức khỏe của mọi người. Vì vậy, mỗi học sinh cần phải có ý thức, hiểu biết và thực hiện đúng các quy tắc an toàn giao thông. Dưới đây là một số lời khuyên giúp các bạn học sinh luôn an toàn khi tham gia giao thông:</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Đi đúng luật giao thông</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Đối với học sinh, việc tuân thủ đúng các biển báo giao thông, đèn tín hiệu, và các quy định khi tham gia giao thông là rất quan trọng. Khi đi bộ, các bạn phải đi đúng lối đi bộ, qua đường tại vạch kẻ dành cho người đi bộ. Nếu di chuyển bằng xe đạp hay xe máy, hãy đảm bảo tuân thủ các quy tắc về tốc độ, đi đúng phần đường quy định.</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Đội mũ bảo hiểm khi đi xe đạp hoặc xe máy</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Đây là một yếu tố vô cùng quan trọng để bảo vệ đầu khi gặp tai nạn. Đặc biệt, học sinh đi xe máy cần đội mũ bảo hiểm đúng cách, có quai đeo chắc chắn để bảo vệ sức khỏe, tránh bị thương tích nghiêm trọng.</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Không sử dụng điện thoại khi tham gia giao thông</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Khi tham gia giao thông, học sinh không nên sử dụng điện thoại hay bất kỳ thiết bị gây mất tập trung nào. Điều này giúp bạn chú ý đến các tình huống xảy ra xung quanh và phản ứng kịp thời khi cần thiết.</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Chú ý quan sát khi qua đường</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Khi đi bộ qua đường, các bạn phải dừng lại, nhìn trái, nhìn phải, sau đó mới qua đường khi đảm bảo an toàn. Luôn nhớ, khi đi qua đường phố, xe cộ sẽ không chờ bạn, nên hãy cẩn thận.</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Không đi xe đạp, xe máy khi chưa đủ tuổi</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Học sinh dưới độ tuổi quy định không nên điều khiển phương tiện giao thông như xe máy, xe điện hay xe đạp điện. Việc này không chỉ vi phạm pháp luật mà còn tiềm ẩn nguy cơ tai nạn rất cao.</w:t>
      </w:r>
    </w:p>
    <w:p w:rsidR="00B057F9" w:rsidRPr="00B057F9" w:rsidRDefault="00B057F9" w:rsidP="00B057F9">
      <w:pPr>
        <w:numPr>
          <w:ilvl w:val="0"/>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t>Chia sẻ với gia đình và bạn bè</w:t>
      </w:r>
    </w:p>
    <w:p w:rsidR="00B057F9" w:rsidRPr="00B057F9" w:rsidRDefault="00B057F9" w:rsidP="00B057F9">
      <w:pPr>
        <w:numPr>
          <w:ilvl w:val="1"/>
          <w:numId w:val="1"/>
        </w:num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Mỗi học sinh cần phải chia sẻ và tuyên truyền về an toàn giao thông đến gia đình và bạn bè. Bạn có thể nhắc nhở mọi người trong gia đình thực hiện các biện pháp bảo đảm an toàn khi tham gia giao thông, như đội mũ bảo hiểm khi đi xe máy, không uống rượu bia khi lái xe, và đặc biệt là giúp nhau tuân thủ các quy tắc khi tham gia giao thông.</w:t>
      </w:r>
    </w:p>
    <w:p w:rsidR="00B057F9" w:rsidRPr="00B057F9" w:rsidRDefault="00B057F9" w:rsidP="00B057F9">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b/>
          <w:bCs/>
          <w:kern w:val="0"/>
          <w:sz w:val="28"/>
          <w:szCs w:val="28"/>
          <w14:ligatures w14:val="none"/>
        </w:rPr>
        <w:lastRenderedPageBreak/>
        <w:t>Lời kết</w:t>
      </w:r>
    </w:p>
    <w:p w:rsidR="00B057F9" w:rsidRPr="00B057F9" w:rsidRDefault="00B057F9" w:rsidP="00B057F9">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Học sinh là tương lai của đất nước, vì vậy hãy bảo vệ chính mình và những người xung quanh bằng cách thực hiện các biện pháp an toàn khi tham gia giao thông. Chỉ cần mỗi học sinh ý thức được tầm quan trọng của việc tuân thủ luật lệ giao thông, chúng ta sẽ xây dựng một cộng đồng giao thông an toàn và văn minh.</w:t>
      </w:r>
    </w:p>
    <w:p w:rsidR="00B057F9" w:rsidRPr="00B057F9" w:rsidRDefault="00B057F9" w:rsidP="00B057F9">
      <w:pPr>
        <w:spacing w:before="100" w:beforeAutospacing="1" w:after="100" w:afterAutospacing="1" w:line="240" w:lineRule="auto"/>
        <w:rPr>
          <w:rFonts w:ascii="Times New Roman" w:eastAsia="Times New Roman" w:hAnsi="Times New Roman" w:cs="Times New Roman"/>
          <w:kern w:val="0"/>
          <w:sz w:val="28"/>
          <w:szCs w:val="28"/>
          <w14:ligatures w14:val="none"/>
        </w:rPr>
      </w:pPr>
      <w:r w:rsidRPr="00B057F9">
        <w:rPr>
          <w:rFonts w:ascii="Times New Roman" w:eastAsia="Times New Roman" w:hAnsi="Times New Roman" w:cs="Times New Roman"/>
          <w:kern w:val="0"/>
          <w:sz w:val="28"/>
          <w:szCs w:val="28"/>
          <w14:ligatures w14:val="none"/>
        </w:rPr>
        <w:t>Hãy luôn là những tấm gương sáng về an toàn giao thông, để tránh tai nạn và giữ gìn sức khỏe cho bản thân và gia đình.</w:t>
      </w:r>
    </w:p>
    <w:p w:rsidR="009F7C7E" w:rsidRPr="00B057F9" w:rsidRDefault="009F7C7E">
      <w:pPr>
        <w:rPr>
          <w:sz w:val="28"/>
          <w:szCs w:val="28"/>
        </w:rPr>
      </w:pPr>
    </w:p>
    <w:sectPr w:rsidR="009F7C7E" w:rsidRPr="00B057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5944A5"/>
    <w:multiLevelType w:val="multilevel"/>
    <w:tmpl w:val="75804E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7F9"/>
    <w:rsid w:val="009F7C7E"/>
    <w:rsid w:val="00B05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5EAFBD-DBAB-48BA-9D58-7093C6A9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56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2025-02-12T09:13:00Z</dcterms:created>
  <dcterms:modified xsi:type="dcterms:W3CDTF">2025-02-12T09:14:00Z</dcterms:modified>
</cp:coreProperties>
</file>