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C2" w:rsidRDefault="006B36C2" w:rsidP="006B36C2">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72: BÀI 3: LÀM TRÒN SỐ THẬP PHÂN VÀ ƯỚC LƯỢNG KẾT QUẢ</w:t>
      </w:r>
    </w:p>
    <w:p w:rsidR="006B36C2" w:rsidRDefault="006B36C2" w:rsidP="006B36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6B36C2" w:rsidRDefault="006B36C2" w:rsidP="006B36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 kĩ năng</w:t>
      </w:r>
    </w:p>
    <w:p w:rsidR="006B36C2" w:rsidRDefault="006B36C2" w:rsidP="006B36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làm tròn số thập phân đếm hàng quy tròn theo yêu cầu</w:t>
      </w:r>
    </w:p>
    <w:p w:rsidR="006B36C2" w:rsidRDefault="006B36C2" w:rsidP="006B36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ước lượng kết quả của các phép tính trên các số thập phân</w:t>
      </w:r>
    </w:p>
    <w:p w:rsidR="006B36C2" w:rsidRDefault="006B36C2" w:rsidP="006B36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quyết được một số vấn đề thực tiễn gắn với làm tròn số thập phân và ước lượng kết quả của các phép tính trên số thập phân</w:t>
      </w:r>
    </w:p>
    <w:p w:rsidR="006B36C2" w:rsidRDefault="006B36C2" w:rsidP="006B36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rsidR="006B36C2" w:rsidRDefault="006B36C2" w:rsidP="006B36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Năng lực chung: </w:t>
      </w:r>
      <w:r>
        <w:rPr>
          <w:rFonts w:ascii="Times New Roman" w:eastAsia="Times New Roman" w:hAnsi="Times New Roman" w:cs="Times New Roman"/>
          <w:color w:val="202124"/>
          <w:sz w:val="28"/>
          <w:szCs w:val="28"/>
          <w:highlight w:val="white"/>
        </w:rPr>
        <w:t>Năng lực tư duy và lập luận toán học; năng lực mô hình hóa toán học; năng lực giải quyết vấn đề toán học; năng lực giao tiếp toán học; năng lực sử dụng công cụ, phương tiện học toán</w:t>
      </w:r>
    </w:p>
    <w:p w:rsidR="006B36C2" w:rsidRDefault="006B36C2" w:rsidP="006B36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chú trọng: tư duy và lập luận toán học, giải quyết vấn đề toán học, giao tiếp toán học, sử dụng công cụ, phương tiện toán học</w:t>
      </w:r>
    </w:p>
    <w:p w:rsidR="006B36C2" w:rsidRDefault="006B36C2" w:rsidP="006B36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6B36C2" w:rsidRDefault="006B36C2" w:rsidP="006B36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Rèn luyện thói quen tự học, ý thức hoàn thành nhiệm vụ học tập, bồi dưỡng hứng thú học tập cho HS.</w:t>
      </w:r>
    </w:p>
    <w:p w:rsidR="006B36C2" w:rsidRDefault="006B36C2" w:rsidP="006B36C2">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6B36C2" w:rsidRDefault="006B36C2" w:rsidP="006B36C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Đối với giáo viên: </w:t>
      </w:r>
      <w:r>
        <w:rPr>
          <w:rFonts w:ascii="Times New Roman" w:eastAsia="Times New Roman" w:hAnsi="Times New Roman" w:cs="Times New Roman"/>
          <w:color w:val="000000"/>
          <w:sz w:val="28"/>
          <w:szCs w:val="28"/>
        </w:rPr>
        <w:t>Sgk, giáo án, máy chiếu</w:t>
      </w:r>
    </w:p>
    <w:p w:rsidR="006B36C2" w:rsidRDefault="006B36C2" w:rsidP="006B36C2">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Đối với học sinh: </w:t>
      </w:r>
      <w:r>
        <w:rPr>
          <w:rFonts w:ascii="Times New Roman" w:eastAsia="Times New Roman" w:hAnsi="Times New Roman" w:cs="Times New Roman"/>
          <w:color w:val="000000"/>
          <w:sz w:val="28"/>
          <w:szCs w:val="28"/>
        </w:rPr>
        <w:t>vở ghi, sgk, đồ dùng học tập</w:t>
      </w:r>
    </w:p>
    <w:p w:rsidR="006B36C2" w:rsidRDefault="006B36C2" w:rsidP="006B36C2">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III. TIẾN TRÌNH DẠY HỌC</w:t>
      </w:r>
    </w:p>
    <w:tbl>
      <w:tblPr>
        <w:tblW w:w="13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9"/>
        <w:gridCol w:w="4538"/>
        <w:gridCol w:w="4538"/>
      </w:tblGrid>
      <w:tr w:rsidR="006B36C2" w:rsidTr="00943CFD">
        <w:trPr>
          <w:trHeight w:val="444"/>
        </w:trPr>
        <w:tc>
          <w:tcPr>
            <w:tcW w:w="13779" w:type="dxa"/>
            <w:gridSpan w:val="3"/>
            <w:tcBorders>
              <w:top w:val="single" w:sz="4" w:space="0" w:color="000000"/>
              <w:left w:val="single" w:sz="4" w:space="0" w:color="000000"/>
              <w:bottom w:val="single" w:sz="4" w:space="0" w:color="000000"/>
              <w:right w:val="single" w:sz="4" w:space="0" w:color="000000"/>
            </w:tcBorders>
            <w:hideMark/>
          </w:tcPr>
          <w:p w:rsidR="006B36C2" w:rsidRDefault="006B36C2" w:rsidP="00943CFD">
            <w:pPr>
              <w:jc w:val="both"/>
              <w:rPr>
                <w:b/>
                <w:sz w:val="28"/>
                <w:szCs w:val="28"/>
              </w:rPr>
            </w:pPr>
            <w:r>
              <w:rPr>
                <w:rFonts w:ascii="Times New Roman" w:eastAsia="Times New Roman" w:hAnsi="Times New Roman" w:cs="Times New Roman"/>
                <w:b/>
                <w:sz w:val="28"/>
                <w:szCs w:val="28"/>
              </w:rPr>
              <w:t>A. HOẠT ĐỘNG KHỞI ĐỘNG</w:t>
            </w:r>
          </w:p>
          <w:p w:rsidR="006B36C2" w:rsidRDefault="006B36C2" w:rsidP="00943CFD">
            <w:pPr>
              <w:jc w:val="both"/>
              <w:rPr>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Tạo tâm thế hứng thú cho học sinh và từng bước làm quen bài học.</w:t>
            </w:r>
          </w:p>
          <w:p w:rsidR="006B36C2" w:rsidRDefault="006B36C2" w:rsidP="00943CFD">
            <w:pPr>
              <w:jc w:val="both"/>
              <w:rPr>
                <w:color w:val="FF0000"/>
                <w:sz w:val="28"/>
                <w:szCs w:val="28"/>
              </w:rPr>
            </w:pPr>
            <w:r>
              <w:rPr>
                <w:rFonts w:ascii="Times New Roman" w:eastAsia="Times New Roman" w:hAnsi="Times New Roman" w:cs="Times New Roman"/>
                <w:b/>
                <w:color w:val="000000"/>
                <w:sz w:val="28"/>
                <w:szCs w:val="28"/>
              </w:rPr>
              <w:t>Sản phẩm học tập:</w:t>
            </w:r>
            <w:r>
              <w:rPr>
                <w:rFonts w:ascii="Times New Roman" w:eastAsia="Times New Roman" w:hAnsi="Times New Roman" w:cs="Times New Roman"/>
                <w:color w:val="000000"/>
                <w:sz w:val="28"/>
                <w:szCs w:val="28"/>
              </w:rPr>
              <w:t xml:space="preserve"> HS lắng nghe và tiếp thu kiến thức</w:t>
            </w:r>
          </w:p>
          <w:p w:rsidR="006B36C2" w:rsidRDefault="006B36C2" w:rsidP="00943CFD">
            <w:pPr>
              <w:jc w:val="both"/>
              <w:rPr>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sz w:val="28"/>
                <w:szCs w:val="28"/>
              </w:rPr>
              <w:t>GV trình bày vấn đề, HS trả lời câu hỏi</w:t>
            </w:r>
          </w:p>
          <w:p w:rsidR="006B36C2" w:rsidRDefault="006B36C2" w:rsidP="00943CFD">
            <w:pPr>
              <w:spacing w:line="256" w:lineRule="auto"/>
              <w:jc w:val="both"/>
              <w:rPr>
                <w:b/>
                <w:color w:val="000000"/>
                <w:sz w:val="28"/>
                <w:szCs w:val="28"/>
              </w:rPr>
            </w:pPr>
            <w:r>
              <w:rPr>
                <w:rFonts w:ascii="Times New Roman" w:eastAsia="Times New Roman" w:hAnsi="Times New Roman" w:cs="Times New Roman"/>
                <w:i/>
                <w:sz w:val="28"/>
                <w:szCs w:val="28"/>
              </w:rPr>
              <w:t>Gv trình bày vấn đề</w:t>
            </w:r>
            <w:r>
              <w:rPr>
                <w:rFonts w:ascii="Times New Roman" w:eastAsia="Times New Roman" w:hAnsi="Times New Roman" w:cs="Times New Roman"/>
                <w:sz w:val="28"/>
                <w:szCs w:val="28"/>
              </w:rPr>
              <w:t>: Số Pi được biểu diễn với 50 chữ số thập phân: 3,14159 26535 89793 23846 26433 83279 50288 41971 69399 37510. Nhưng trong các phép tính, người ta thường lấy số 3,14 để tính toán. Số 3,14 được lấy như thế nào? Chúng ta cùng tìm hiểu qua bài học ngày hôm nay.</w:t>
            </w:r>
          </w:p>
        </w:tc>
      </w:tr>
      <w:tr w:rsidR="006B36C2" w:rsidTr="00943CFD">
        <w:trPr>
          <w:trHeight w:val="444"/>
        </w:trPr>
        <w:tc>
          <w:tcPr>
            <w:tcW w:w="13779" w:type="dxa"/>
            <w:gridSpan w:val="3"/>
            <w:tcBorders>
              <w:top w:val="single" w:sz="4" w:space="0" w:color="000000"/>
              <w:left w:val="single" w:sz="4" w:space="0" w:color="000000"/>
              <w:bottom w:val="single" w:sz="4" w:space="0" w:color="000000"/>
              <w:right w:val="single" w:sz="4" w:space="0" w:color="000000"/>
            </w:tcBorders>
            <w:hideMark/>
          </w:tcPr>
          <w:p w:rsidR="006B36C2" w:rsidRDefault="006B36C2" w:rsidP="00943CFD">
            <w:pPr>
              <w:jc w:val="both"/>
              <w:rPr>
                <w:b/>
                <w:sz w:val="28"/>
                <w:szCs w:val="28"/>
              </w:rPr>
            </w:pPr>
            <w:r>
              <w:rPr>
                <w:rFonts w:ascii="Times New Roman" w:eastAsia="Times New Roman" w:hAnsi="Times New Roman" w:cs="Times New Roman"/>
                <w:b/>
                <w:sz w:val="28"/>
                <w:szCs w:val="28"/>
              </w:rPr>
              <w:lastRenderedPageBreak/>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HÌNH THÀNH KIẾN THỨC MỚI</w:t>
            </w:r>
          </w:p>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Hoạt động 1: Làm tròn số thập phân</w:t>
            </w:r>
          </w:p>
          <w:p w:rsidR="006B36C2" w:rsidRDefault="006B36C2" w:rsidP="00943CFD">
            <w:pPr>
              <w:jc w:val="both"/>
              <w:rPr>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Thông qua bài tập và ví dụ, HS biết cách làm tròn số thập phân </w:t>
            </w:r>
          </w:p>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HS</w:t>
            </w:r>
          </w:p>
          <w:p w:rsidR="006B36C2" w:rsidRDefault="006B36C2" w:rsidP="00943CFD">
            <w:pPr>
              <w:spacing w:line="256" w:lineRule="auto"/>
              <w:jc w:val="both"/>
              <w:rPr>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Đọc thông tin sgk, nghe giáo viên hướng dẫn, học sinh thảo luận, trao đổi.</w:t>
            </w:r>
          </w:p>
        </w:tc>
      </w:tr>
      <w:tr w:rsidR="006B36C2" w:rsidTr="00943CFD">
        <w:trPr>
          <w:trHeight w:val="444"/>
        </w:trPr>
        <w:tc>
          <w:tcPr>
            <w:tcW w:w="4707" w:type="dxa"/>
            <w:tcBorders>
              <w:top w:val="single" w:sz="4" w:space="0" w:color="000000"/>
              <w:left w:val="single" w:sz="4" w:space="0" w:color="000000"/>
              <w:bottom w:val="single" w:sz="4" w:space="0" w:color="000000"/>
              <w:right w:val="single" w:sz="4" w:space="0" w:color="000000"/>
            </w:tcBorders>
            <w:hideMark/>
          </w:tcPr>
          <w:p w:rsidR="006B36C2" w:rsidRDefault="006B36C2" w:rsidP="00943CFD">
            <w:pPr>
              <w:spacing w:line="256" w:lineRule="auto"/>
              <w:jc w:val="both"/>
              <w:rPr>
                <w:b/>
                <w:color w:val="000000"/>
                <w:sz w:val="28"/>
                <w:szCs w:val="28"/>
              </w:rPr>
            </w:pPr>
            <w:r>
              <w:rPr>
                <w:rFonts w:ascii="Times New Roman" w:eastAsia="Times New Roman" w:hAnsi="Times New Roman" w:cs="Times New Roman"/>
                <w:b/>
                <w:color w:val="000000"/>
                <w:sz w:val="28"/>
                <w:szCs w:val="28"/>
              </w:rPr>
              <w:t xml:space="preserve">HOẠT ĐỘNG CỦA GV </w:t>
            </w:r>
          </w:p>
        </w:tc>
        <w:tc>
          <w:tcPr>
            <w:tcW w:w="4536" w:type="dxa"/>
            <w:tcBorders>
              <w:top w:val="single" w:sz="4" w:space="0" w:color="000000"/>
              <w:left w:val="single" w:sz="4" w:space="0" w:color="000000"/>
              <w:bottom w:val="single" w:sz="4" w:space="0" w:color="000000"/>
              <w:right w:val="single" w:sz="4" w:space="0" w:color="000000"/>
            </w:tcBorders>
            <w:hideMark/>
          </w:tcPr>
          <w:p w:rsidR="006B36C2" w:rsidRDefault="006B36C2" w:rsidP="00943CFD">
            <w:pPr>
              <w:spacing w:line="256" w:lineRule="auto"/>
              <w:jc w:val="both"/>
              <w:rPr>
                <w:b/>
                <w:color w:val="000000"/>
                <w:sz w:val="28"/>
                <w:szCs w:val="28"/>
              </w:rPr>
            </w:pPr>
            <w:r>
              <w:rPr>
                <w:rFonts w:ascii="Times New Roman" w:eastAsia="Times New Roman" w:hAnsi="Times New Roman" w:cs="Times New Roman"/>
                <w:b/>
                <w:color w:val="000000"/>
                <w:sz w:val="28"/>
                <w:szCs w:val="28"/>
              </w:rPr>
              <w:t>HOẠT ĐỘNG CỦA  HS</w:t>
            </w:r>
          </w:p>
        </w:tc>
        <w:tc>
          <w:tcPr>
            <w:tcW w:w="4536" w:type="dxa"/>
            <w:tcBorders>
              <w:top w:val="single" w:sz="4" w:space="0" w:color="000000"/>
              <w:left w:val="single" w:sz="4" w:space="0" w:color="000000"/>
              <w:bottom w:val="single" w:sz="4" w:space="0" w:color="000000"/>
              <w:right w:val="single" w:sz="4" w:space="0" w:color="000000"/>
            </w:tcBorders>
            <w:hideMark/>
          </w:tcPr>
          <w:p w:rsidR="006B36C2" w:rsidRDefault="006B36C2" w:rsidP="00943CFD">
            <w:pPr>
              <w:spacing w:line="256" w:lineRule="auto"/>
              <w:jc w:val="both"/>
              <w:rPr>
                <w:b/>
                <w:color w:val="000000"/>
                <w:sz w:val="28"/>
                <w:szCs w:val="28"/>
              </w:rPr>
            </w:pPr>
            <w:r>
              <w:rPr>
                <w:rFonts w:ascii="Times New Roman" w:eastAsia="Times New Roman" w:hAnsi="Times New Roman" w:cs="Times New Roman"/>
                <w:b/>
                <w:color w:val="000000"/>
                <w:sz w:val="28"/>
                <w:szCs w:val="28"/>
              </w:rPr>
              <w:t>NỘI DUNG</w:t>
            </w:r>
          </w:p>
        </w:tc>
      </w:tr>
      <w:tr w:rsidR="006B36C2" w:rsidTr="00943CFD">
        <w:trPr>
          <w:trHeight w:val="132"/>
        </w:trPr>
        <w:tc>
          <w:tcPr>
            <w:tcW w:w="4707" w:type="dxa"/>
            <w:tcBorders>
              <w:top w:val="single" w:sz="4" w:space="0" w:color="000000"/>
              <w:left w:val="single" w:sz="4" w:space="0" w:color="000000"/>
              <w:bottom w:val="single" w:sz="4" w:space="0" w:color="000000"/>
              <w:right w:val="single" w:sz="4" w:space="0" w:color="000000"/>
            </w:tcBorders>
            <w:hideMark/>
          </w:tcPr>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GV cho hs đọc đề bài HĐKP1</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GV có thể yêu cầu lớp thảo luận theo nhóm</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GV gọi HS khác nhận xét, đánh giá.</w:t>
            </w:r>
          </w:p>
          <w:p w:rsidR="006B36C2" w:rsidRDefault="006B36C2" w:rsidP="00943CFD">
            <w:pPr>
              <w:spacing w:line="256" w:lineRule="auto"/>
              <w:jc w:val="both"/>
              <w:rPr>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4536" w:type="dxa"/>
            <w:tcBorders>
              <w:top w:val="single" w:sz="4" w:space="0" w:color="000000"/>
              <w:left w:val="single" w:sz="4" w:space="0" w:color="000000"/>
              <w:bottom w:val="single" w:sz="4" w:space="0" w:color="000000"/>
              <w:right w:val="single" w:sz="4" w:space="0" w:color="000000"/>
            </w:tcBorders>
          </w:tcPr>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Hs làm HĐKP1</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xml:space="preserve">- HS đọc khung kiến thức </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HS thực hành làm tròn số thập phân để rèn luyện kĩ năng theo yêu cầu cần đạt</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xml:space="preserve">HS đứng tại chỗ trả lời câu hỏi. </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HS khác nhận xét, đánh giá.</w:t>
            </w:r>
          </w:p>
          <w:p w:rsidR="006B36C2" w:rsidRDefault="006B36C2" w:rsidP="00943CFD">
            <w:pPr>
              <w:shd w:val="clear" w:color="auto" w:fill="FFFFFF"/>
              <w:spacing w:line="256" w:lineRule="auto"/>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1. Làm tròn số thập phân</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b/>
                <w:color w:val="000000"/>
                <w:sz w:val="28"/>
                <w:szCs w:val="28"/>
              </w:rPr>
              <w:t>HĐKP 1:</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u w:val="single"/>
              </w:rPr>
              <w:t>Giải:</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a) Chiều dài của mỗi phần là: 1: 3 = 0,33333333....</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b) Làm tròn 33,333 đến hàng đơn vị thành 33, đến hàng phần trăm thành 33,33</w:t>
            </w:r>
          </w:p>
          <w:p w:rsidR="006B36C2" w:rsidRDefault="006B36C2" w:rsidP="00943CFD">
            <w:pPr>
              <w:spacing w:line="256" w:lineRule="auto"/>
              <w:jc w:val="both"/>
              <w:rPr>
                <w:sz w:val="28"/>
                <w:szCs w:val="28"/>
              </w:rPr>
            </w:pPr>
          </w:p>
        </w:tc>
      </w:tr>
      <w:tr w:rsidR="006B36C2" w:rsidTr="00943CFD">
        <w:trPr>
          <w:trHeight w:val="444"/>
        </w:trPr>
        <w:tc>
          <w:tcPr>
            <w:tcW w:w="13779" w:type="dxa"/>
            <w:gridSpan w:val="3"/>
            <w:tcBorders>
              <w:top w:val="single" w:sz="4" w:space="0" w:color="000000"/>
              <w:left w:val="single" w:sz="4" w:space="0" w:color="000000"/>
              <w:bottom w:val="single" w:sz="4" w:space="0" w:color="000000"/>
              <w:right w:val="single" w:sz="4" w:space="0" w:color="000000"/>
            </w:tcBorders>
            <w:hideMark/>
          </w:tcPr>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Hoạt động 2: Ước lượng kết quả</w:t>
            </w:r>
          </w:p>
          <w:p w:rsidR="006B36C2" w:rsidRDefault="006B36C2" w:rsidP="00943CFD">
            <w:pPr>
              <w:jc w:val="both"/>
              <w:rPr>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HS biết cách ước lượng kết quả của các phép tính về số thập phân</w:t>
            </w:r>
          </w:p>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HS</w:t>
            </w:r>
          </w:p>
          <w:p w:rsidR="006B36C2" w:rsidRDefault="006B36C2" w:rsidP="00943CFD">
            <w:pPr>
              <w:spacing w:line="256" w:lineRule="auto"/>
              <w:jc w:val="both"/>
              <w:rPr>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b/>
                <w:sz w:val="28"/>
                <w:szCs w:val="28"/>
              </w:rPr>
              <w:t xml:space="preserve"> Nội dung: </w:t>
            </w:r>
            <w:r>
              <w:rPr>
                <w:rFonts w:ascii="Times New Roman" w:eastAsia="Times New Roman" w:hAnsi="Times New Roman" w:cs="Times New Roman"/>
                <w:sz w:val="28"/>
                <w:szCs w:val="28"/>
              </w:rPr>
              <w:t>Đọc thông tin sgk, nghe giáo viên hướng dẫn, học sinh thảo luận, trao đổi.</w:t>
            </w:r>
          </w:p>
        </w:tc>
      </w:tr>
      <w:tr w:rsidR="006B36C2" w:rsidTr="00943CFD">
        <w:trPr>
          <w:trHeight w:val="132"/>
        </w:trPr>
        <w:tc>
          <w:tcPr>
            <w:tcW w:w="4707" w:type="dxa"/>
            <w:tcBorders>
              <w:top w:val="single" w:sz="4" w:space="0" w:color="000000"/>
              <w:left w:val="single" w:sz="4" w:space="0" w:color="000000"/>
              <w:bottom w:val="single" w:sz="4" w:space="0" w:color="000000"/>
              <w:right w:val="single" w:sz="4" w:space="0" w:color="000000"/>
            </w:tcBorders>
            <w:hideMark/>
          </w:tcPr>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GV yêu cầu hs đọc đề bài phần HĐKP2</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GV giới thiệu khung kiến thức</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xml:space="preserve">- Sử dụng phương pháp đàm thoại, phân tích ví dụ 2, 3 </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GV gọi HS khác nhận xét, đánh giá.</w:t>
            </w:r>
          </w:p>
          <w:p w:rsidR="006B36C2" w:rsidRDefault="006B36C2" w:rsidP="00943CFD">
            <w:pPr>
              <w:spacing w:line="256" w:lineRule="auto"/>
              <w:jc w:val="both"/>
              <w:rPr>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4536" w:type="dxa"/>
            <w:tcBorders>
              <w:top w:val="single" w:sz="4" w:space="0" w:color="000000"/>
              <w:left w:val="single" w:sz="4" w:space="0" w:color="000000"/>
              <w:bottom w:val="single" w:sz="4" w:space="0" w:color="000000"/>
              <w:right w:val="single" w:sz="4" w:space="0" w:color="000000"/>
            </w:tcBorders>
          </w:tcPr>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Hs đọc đề bài phần HĐKP2</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HS trả lời câu hỏi bài yêu cầu</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HS làm phần Vận dụng</w:t>
            </w:r>
          </w:p>
          <w:p w:rsidR="006B36C2" w:rsidRDefault="006B36C2" w:rsidP="00943CFD">
            <w:pPr>
              <w:shd w:val="clear" w:color="auto" w:fill="FFFFFF"/>
              <w:jc w:val="both"/>
              <w:rPr>
                <w:b/>
                <w:color w:val="000000"/>
                <w:sz w:val="28"/>
                <w:szCs w:val="28"/>
              </w:rPr>
            </w:pP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HS hoạt động, hỗ trợ khi HS cần</w:t>
            </w:r>
          </w:p>
          <w:p w:rsidR="006B36C2" w:rsidRDefault="006B36C2" w:rsidP="00943CFD">
            <w:pPr>
              <w:shd w:val="clear" w:color="auto" w:fill="FFFFFF"/>
              <w:jc w:val="both"/>
              <w:rPr>
                <w:sz w:val="28"/>
                <w:szCs w:val="28"/>
              </w:rPr>
            </w:pP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xml:space="preserve">HS đứng tại chỗ trả lời câu hỏi. </w:t>
            </w:r>
          </w:p>
          <w:p w:rsidR="006B36C2" w:rsidRDefault="006B36C2" w:rsidP="00943CFD">
            <w:pPr>
              <w:jc w:val="both"/>
              <w:rPr>
                <w:color w:val="000000"/>
                <w:sz w:val="28"/>
                <w:szCs w:val="28"/>
              </w:rPr>
            </w:pPr>
            <w:r>
              <w:rPr>
                <w:rFonts w:ascii="Times New Roman" w:eastAsia="Times New Roman" w:hAnsi="Times New Roman" w:cs="Times New Roman"/>
                <w:color w:val="000000"/>
                <w:sz w:val="28"/>
                <w:szCs w:val="28"/>
              </w:rPr>
              <w:t>+ HS khác nhận xét, đánh giá.</w:t>
            </w:r>
          </w:p>
          <w:p w:rsidR="006B36C2" w:rsidRDefault="006B36C2" w:rsidP="00943CFD">
            <w:pPr>
              <w:shd w:val="clear" w:color="auto" w:fill="FFFFFF"/>
              <w:spacing w:line="256" w:lineRule="auto"/>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2: Ước lượng kết quả</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b/>
                <w:color w:val="000000"/>
                <w:sz w:val="28"/>
                <w:szCs w:val="28"/>
              </w:rPr>
              <w:t xml:space="preserve">HĐKP 2: </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u w:val="single"/>
              </w:rPr>
              <w:t>Giải:</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Mai đóng tiền điện nước hết 256,910 làm tròn thành 257.000 ngàn. Vậy Mai vẫn còn đủ tiền mua quyển sách giá 43 000 đồng</w:t>
            </w:r>
          </w:p>
          <w:p w:rsidR="006B36C2" w:rsidRDefault="006B36C2" w:rsidP="00943CFD">
            <w:pPr>
              <w:rPr>
                <w:sz w:val="28"/>
                <w:szCs w:val="28"/>
              </w:rPr>
            </w:pPr>
          </w:p>
          <w:p w:rsidR="006B36C2" w:rsidRDefault="006B36C2" w:rsidP="00943CFD">
            <w:pPr>
              <w:spacing w:line="256" w:lineRule="auto"/>
              <w:jc w:val="both"/>
              <w:rPr>
                <w:sz w:val="28"/>
                <w:szCs w:val="28"/>
              </w:rPr>
            </w:pPr>
          </w:p>
        </w:tc>
      </w:tr>
      <w:tr w:rsidR="006B36C2" w:rsidTr="00943CFD">
        <w:trPr>
          <w:trHeight w:val="132"/>
        </w:trPr>
        <w:tc>
          <w:tcPr>
            <w:tcW w:w="13779" w:type="dxa"/>
            <w:gridSpan w:val="3"/>
            <w:tcBorders>
              <w:top w:val="single" w:sz="4" w:space="0" w:color="000000"/>
              <w:left w:val="single" w:sz="4" w:space="0" w:color="000000"/>
              <w:bottom w:val="single" w:sz="4" w:space="0" w:color="000000"/>
              <w:right w:val="single" w:sz="4" w:space="0" w:color="000000"/>
            </w:tcBorders>
          </w:tcPr>
          <w:p w:rsidR="006B36C2" w:rsidRDefault="006B36C2" w:rsidP="00943CFD">
            <w:pPr>
              <w:jc w:val="both"/>
              <w:rPr>
                <w:b/>
                <w:sz w:val="28"/>
                <w:szCs w:val="28"/>
              </w:rPr>
            </w:pPr>
            <w:r>
              <w:rPr>
                <w:rFonts w:ascii="Times New Roman" w:eastAsia="Times New Roman" w:hAnsi="Times New Roman" w:cs="Times New Roman"/>
                <w:b/>
                <w:sz w:val="28"/>
                <w:szCs w:val="28"/>
              </w:rPr>
              <w:t xml:space="preserve">C. HOẠT ĐỘNG LUYỆN TẬP </w:t>
            </w:r>
          </w:p>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học sinh</w:t>
            </w:r>
          </w:p>
          <w:p w:rsidR="006B36C2" w:rsidRDefault="006B36C2" w:rsidP="00943CFD">
            <w:pPr>
              <w:jc w:val="both"/>
              <w:rPr>
                <w:i/>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Nghe giáo viên hướng dẫn, học sinh thảo luận, trao đổi.</w:t>
            </w:r>
          </w:p>
          <w:p w:rsidR="006B36C2" w:rsidRDefault="006B36C2" w:rsidP="00943CFD">
            <w:pPr>
              <w:spacing w:line="256" w:lineRule="auto"/>
              <w:jc w:val="both"/>
              <w:rPr>
                <w:b/>
                <w:color w:val="000000"/>
                <w:sz w:val="28"/>
                <w:szCs w:val="28"/>
              </w:rPr>
            </w:pPr>
          </w:p>
        </w:tc>
      </w:tr>
    </w:tbl>
    <w:p w:rsidR="006B36C2" w:rsidRDefault="006B36C2" w:rsidP="006B36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color w:val="000000"/>
          <w:sz w:val="28"/>
          <w:szCs w:val="28"/>
        </w:rPr>
        <w:t xml:space="preserve"> </w:t>
      </w:r>
    </w:p>
    <w:tbl>
      <w:tblPr>
        <w:tblW w:w="138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284"/>
        <w:gridCol w:w="3260"/>
        <w:gridCol w:w="142"/>
        <w:gridCol w:w="5102"/>
      </w:tblGrid>
      <w:tr w:rsidR="006B36C2" w:rsidTr="00943CFD">
        <w:tc>
          <w:tcPr>
            <w:tcW w:w="5103" w:type="dxa"/>
            <w:tcBorders>
              <w:top w:val="single" w:sz="4" w:space="0" w:color="000000"/>
              <w:left w:val="single" w:sz="4" w:space="0" w:color="000000"/>
              <w:bottom w:val="single" w:sz="4" w:space="0" w:color="000000"/>
              <w:right w:val="single" w:sz="4" w:space="0" w:color="000000"/>
            </w:tcBorders>
            <w:hideMark/>
          </w:tcPr>
          <w:p w:rsidR="006B36C2" w:rsidRDefault="006B36C2" w:rsidP="00943CFD">
            <w:pPr>
              <w:jc w:val="both"/>
              <w:rPr>
                <w:color w:val="000000"/>
                <w:sz w:val="28"/>
                <w:szCs w:val="28"/>
              </w:rPr>
            </w:pPr>
            <w:r>
              <w:rPr>
                <w:rFonts w:ascii="Times New Roman" w:eastAsia="Times New Roman" w:hAnsi="Times New Roman" w:cs="Times New Roman"/>
                <w:i/>
                <w:color w:val="000000"/>
                <w:sz w:val="28"/>
                <w:szCs w:val="28"/>
              </w:rPr>
              <w:t xml:space="preserve">- GV yêu cầu HS trả lời các câu hỏi: </w:t>
            </w:r>
            <w:r>
              <w:rPr>
                <w:rFonts w:ascii="Times New Roman" w:eastAsia="Times New Roman" w:hAnsi="Times New Roman" w:cs="Times New Roman"/>
                <w:color w:val="000000"/>
                <w:sz w:val="28"/>
                <w:szCs w:val="28"/>
              </w:rPr>
              <w:t>Câu 1, 2, 3</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b/>
                <w:color w:val="000000"/>
                <w:sz w:val="28"/>
                <w:szCs w:val="28"/>
              </w:rPr>
              <w:t xml:space="preserve">Câu 1: </w:t>
            </w:r>
            <w:r>
              <w:rPr>
                <w:rFonts w:ascii="Times New Roman" w:eastAsia="Times New Roman" w:hAnsi="Times New Roman" w:cs="Times New Roman"/>
                <w:color w:val="000000"/>
                <w:sz w:val="28"/>
                <w:szCs w:val="28"/>
              </w:rPr>
              <w:t>Làm tròn các số sau đây: -492,7926; 320,1415; -568,7182</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a) đến hàng phần mười, hàng phần trăm, hàng phần nghìn</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b) đến hàng đơn vị, hàng chục, hàng trăm</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b/>
                <w:color w:val="000000"/>
                <w:sz w:val="28"/>
                <w:szCs w:val="28"/>
              </w:rPr>
              <w:t xml:space="preserve">Câu 2: </w:t>
            </w:r>
            <w:r>
              <w:rPr>
                <w:rFonts w:ascii="Times New Roman" w:eastAsia="Times New Roman" w:hAnsi="Times New Roman" w:cs="Times New Roman"/>
                <w:color w:val="000000"/>
                <w:sz w:val="28"/>
                <w:szCs w:val="28"/>
              </w:rPr>
              <w:t>Làm tròn các số thập phân sau đến chữ số thập phân thứ hai:</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 xml:space="preserve">a) -79,2384    ;  b) 60,403;  </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 xml:space="preserve">  c) -0,255   ;      d) 50,996                </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b/>
                <w:color w:val="000000"/>
                <w:sz w:val="28"/>
                <w:szCs w:val="28"/>
              </w:rPr>
              <w:t xml:space="preserve">Câu 3: </w:t>
            </w:r>
            <w:r>
              <w:rPr>
                <w:rFonts w:ascii="Times New Roman" w:eastAsia="Times New Roman" w:hAnsi="Times New Roman" w:cs="Times New Roman"/>
                <w:color w:val="000000"/>
                <w:sz w:val="28"/>
                <w:szCs w:val="28"/>
              </w:rPr>
              <w:t>Theo số liệu từ trang web https://danso.org/, tính đến ngày 09/10/2020, dân số Việt Nam là 97 553 839 và dân số Hoa Kì là 331 523 221 người. Em hãy làm tròn hai số trên đến hàng chục, hàng trăm, hàng nghìn</w:t>
            </w:r>
          </w:p>
          <w:p w:rsidR="006B36C2" w:rsidRDefault="006B36C2" w:rsidP="00943CFD">
            <w:pPr>
              <w:spacing w:line="256" w:lineRule="auto"/>
              <w:jc w:val="both"/>
              <w:rPr>
                <w:color w:val="000000"/>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tc>
        <w:tc>
          <w:tcPr>
            <w:tcW w:w="3686" w:type="dxa"/>
            <w:gridSpan w:val="3"/>
            <w:tcBorders>
              <w:top w:val="single" w:sz="4" w:space="0" w:color="000000"/>
              <w:left w:val="single" w:sz="4" w:space="0" w:color="000000"/>
              <w:bottom w:val="single" w:sz="4" w:space="0" w:color="000000"/>
              <w:right w:val="single" w:sz="4" w:space="0" w:color="000000"/>
            </w:tcBorders>
          </w:tcPr>
          <w:p w:rsidR="006B36C2" w:rsidRDefault="006B36C2" w:rsidP="00943CFD">
            <w:pPr>
              <w:jc w:val="both"/>
              <w:rPr>
                <w:b/>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HS tiếp nhận nhiệm vụ, đưa ra câu trả lời:</w:t>
            </w:r>
          </w:p>
          <w:p w:rsidR="006B36C2" w:rsidRDefault="006B36C2" w:rsidP="00943CFD">
            <w:pPr>
              <w:tabs>
                <w:tab w:val="left" w:pos="567"/>
                <w:tab w:val="left" w:pos="1134"/>
              </w:tabs>
              <w:jc w:val="both"/>
              <w:rPr>
                <w:i/>
                <w:color w:val="000000"/>
                <w:sz w:val="28"/>
                <w:szCs w:val="28"/>
              </w:rPr>
            </w:pPr>
          </w:p>
          <w:p w:rsidR="006B36C2" w:rsidRDefault="006B36C2" w:rsidP="00943CFD">
            <w:pPr>
              <w:tabs>
                <w:tab w:val="left" w:pos="567"/>
                <w:tab w:val="left" w:pos="1134"/>
              </w:tabs>
              <w:jc w:val="both"/>
              <w:rPr>
                <w:i/>
                <w:color w:val="000000"/>
                <w:sz w:val="28"/>
                <w:szCs w:val="28"/>
              </w:rPr>
            </w:pPr>
          </w:p>
          <w:p w:rsidR="006B36C2" w:rsidRDefault="006B36C2" w:rsidP="00943CFD">
            <w:pPr>
              <w:tabs>
                <w:tab w:val="left" w:pos="567"/>
                <w:tab w:val="left" w:pos="1134"/>
              </w:tabs>
              <w:jc w:val="both"/>
              <w:rPr>
                <w:i/>
                <w:color w:val="000000"/>
                <w:sz w:val="28"/>
                <w:szCs w:val="28"/>
              </w:rPr>
            </w:pPr>
          </w:p>
          <w:p w:rsidR="006B36C2" w:rsidRDefault="006B36C2" w:rsidP="00943CFD">
            <w:pPr>
              <w:tabs>
                <w:tab w:val="left" w:pos="567"/>
                <w:tab w:val="left" w:pos="1134"/>
              </w:tabs>
              <w:jc w:val="both"/>
              <w:rPr>
                <w:color w:val="000000"/>
                <w:sz w:val="28"/>
                <w:szCs w:val="28"/>
              </w:rPr>
            </w:pPr>
            <w:r>
              <w:rPr>
                <w:rFonts w:ascii="Times New Roman" w:eastAsia="Times New Roman" w:hAnsi="Times New Roman" w:cs="Times New Roman"/>
                <w:i/>
                <w:color w:val="000000"/>
                <w:sz w:val="28"/>
                <w:szCs w:val="28"/>
              </w:rPr>
              <w:t>- HS tiếp nhận nhiệm vụ, thảo luận đưa ra đáp án</w:t>
            </w:r>
          </w:p>
          <w:p w:rsidR="006B36C2" w:rsidRDefault="006B36C2" w:rsidP="00943CFD">
            <w:pPr>
              <w:tabs>
                <w:tab w:val="left" w:pos="546"/>
              </w:tabs>
              <w:jc w:val="both"/>
              <w:rPr>
                <w:sz w:val="28"/>
                <w:szCs w:val="28"/>
              </w:rPr>
            </w:pPr>
          </w:p>
          <w:p w:rsidR="006B36C2" w:rsidRDefault="006B36C2" w:rsidP="00943CFD">
            <w:pPr>
              <w:tabs>
                <w:tab w:val="left" w:pos="546"/>
              </w:tabs>
              <w:jc w:val="both"/>
              <w:rPr>
                <w:sz w:val="28"/>
                <w:szCs w:val="28"/>
              </w:rPr>
            </w:pPr>
            <w:r>
              <w:rPr>
                <w:rFonts w:ascii="Times New Roman" w:eastAsia="Times New Roman" w:hAnsi="Times New Roman" w:cs="Times New Roman"/>
                <w:sz w:val="28"/>
                <w:szCs w:val="28"/>
              </w:rPr>
              <w:t xml:space="preserve">- HS làm việc nhóm </w:t>
            </w:r>
          </w:p>
          <w:p w:rsidR="006B36C2" w:rsidRDefault="006B36C2" w:rsidP="00943CFD">
            <w:pPr>
              <w:tabs>
                <w:tab w:val="left" w:pos="546"/>
              </w:tabs>
              <w:jc w:val="both"/>
              <w:rPr>
                <w:sz w:val="28"/>
                <w:szCs w:val="28"/>
              </w:rPr>
            </w:pPr>
          </w:p>
          <w:p w:rsidR="006B36C2" w:rsidRDefault="006B36C2" w:rsidP="00943CFD">
            <w:pPr>
              <w:tabs>
                <w:tab w:val="left" w:pos="546"/>
              </w:tabs>
              <w:jc w:val="both"/>
              <w:rPr>
                <w:sz w:val="28"/>
                <w:szCs w:val="28"/>
              </w:rPr>
            </w:pPr>
            <w:r>
              <w:rPr>
                <w:rFonts w:ascii="Times New Roman" w:eastAsia="Times New Roman" w:hAnsi="Times New Roman" w:cs="Times New Roman"/>
                <w:sz w:val="28"/>
                <w:szCs w:val="28"/>
              </w:rPr>
              <w:t>- Đại diện nhóm trình bày bài làm khi GV yêu cầu.</w:t>
            </w:r>
          </w:p>
          <w:p w:rsidR="006B36C2" w:rsidRDefault="006B36C2" w:rsidP="00943CFD">
            <w:pPr>
              <w:jc w:val="both"/>
              <w:rPr>
                <w:color w:val="000000"/>
                <w:sz w:val="28"/>
                <w:szCs w:val="28"/>
              </w:rPr>
            </w:pPr>
          </w:p>
          <w:p w:rsidR="006B36C2" w:rsidRDefault="006B36C2" w:rsidP="00943CFD">
            <w:pPr>
              <w:spacing w:line="256" w:lineRule="auto"/>
              <w:jc w:val="both"/>
              <w:rPr>
                <w:color w:val="000000"/>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sz w:val="28"/>
                <w:szCs w:val="28"/>
              </w:rPr>
              <w:t xml:space="preserve"> nhận xét và bổ sung cho nhau.</w:t>
            </w:r>
          </w:p>
        </w:tc>
        <w:tc>
          <w:tcPr>
            <w:tcW w:w="5103" w:type="dxa"/>
            <w:tcBorders>
              <w:top w:val="single" w:sz="4" w:space="0" w:color="000000"/>
              <w:left w:val="single" w:sz="4" w:space="0" w:color="000000"/>
              <w:bottom w:val="single" w:sz="4" w:space="0" w:color="000000"/>
              <w:right w:val="single" w:sz="4" w:space="0" w:color="000000"/>
            </w:tcBorders>
          </w:tcPr>
          <w:p w:rsidR="006B36C2" w:rsidRDefault="006B36C2" w:rsidP="00943CFD">
            <w:pPr>
              <w:jc w:val="both"/>
              <w:rPr>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xml:space="preserve">a) </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Hàng phần mười: -492,793; 320,141; -568,718</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 xml:space="preserve">Hàng phần trăm: -492,79; 320,14; -568,72    </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Hàng phần nghìn: -492,8; 320,1; -568,7</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b) Hàng đơn vị: -493;  320; -569</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    Hàng chục: -490; 320; -570</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    Hàng trăm: -500; 300; -600</w:t>
            </w:r>
          </w:p>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Câu 2:</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a) -79,24                            b) 60,40</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c) -0,26                              d) 51,00</w:t>
            </w:r>
          </w:p>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Câu 3:</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Hàng chục: 97 553 840; 331 523 220</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Hàng trăm: 97 553 800; 331 523 200</w:t>
            </w:r>
          </w:p>
          <w:p w:rsidR="006B36C2" w:rsidRDefault="006B36C2" w:rsidP="00943CFD">
            <w:pPr>
              <w:rPr>
                <w:color w:val="000000"/>
                <w:sz w:val="28"/>
                <w:szCs w:val="28"/>
              </w:rPr>
            </w:pPr>
            <w:r>
              <w:rPr>
                <w:rFonts w:ascii="Times New Roman" w:eastAsia="Times New Roman" w:hAnsi="Times New Roman" w:cs="Times New Roman"/>
                <w:color w:val="000000"/>
                <w:sz w:val="28"/>
                <w:szCs w:val="28"/>
              </w:rPr>
              <w:t>Hàng nghìn: 97 554 000; 331 523 000</w:t>
            </w:r>
          </w:p>
          <w:p w:rsidR="006B36C2" w:rsidRDefault="006B36C2" w:rsidP="00943CFD">
            <w:pPr>
              <w:shd w:val="clear" w:color="auto" w:fill="FFFFFF"/>
              <w:spacing w:line="256" w:lineRule="auto"/>
              <w:jc w:val="both"/>
              <w:rPr>
                <w:color w:val="000000"/>
                <w:sz w:val="28"/>
                <w:szCs w:val="28"/>
              </w:rPr>
            </w:pPr>
          </w:p>
        </w:tc>
      </w:tr>
      <w:tr w:rsidR="006B36C2" w:rsidTr="00943CFD">
        <w:tc>
          <w:tcPr>
            <w:tcW w:w="13892" w:type="dxa"/>
            <w:gridSpan w:val="5"/>
            <w:tcBorders>
              <w:top w:val="single" w:sz="4" w:space="0" w:color="000000"/>
              <w:left w:val="single" w:sz="4" w:space="0" w:color="000000"/>
              <w:bottom w:val="single" w:sz="4" w:space="0" w:color="000000"/>
              <w:right w:val="single" w:sz="4" w:space="0" w:color="000000"/>
            </w:tcBorders>
            <w:hideMark/>
          </w:tcPr>
          <w:p w:rsidR="006B36C2" w:rsidRDefault="006B36C2" w:rsidP="00943CFD">
            <w:pPr>
              <w:jc w:val="both"/>
              <w:rPr>
                <w:b/>
                <w:sz w:val="28"/>
                <w:szCs w:val="28"/>
              </w:rPr>
            </w:pPr>
            <w:r>
              <w:rPr>
                <w:rFonts w:ascii="Times New Roman" w:eastAsia="Times New Roman" w:hAnsi="Times New Roman" w:cs="Times New Roman"/>
                <w:b/>
                <w:sz w:val="28"/>
                <w:szCs w:val="28"/>
              </w:rPr>
              <w:t xml:space="preserve">D. HOẠT ĐỘNG VẬN DỤNG </w:t>
            </w:r>
          </w:p>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6B36C2" w:rsidRDefault="006B36C2" w:rsidP="00943CFD">
            <w:pPr>
              <w:jc w:val="both"/>
              <w:rPr>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học sinh</w:t>
            </w:r>
          </w:p>
          <w:p w:rsidR="006B36C2" w:rsidRDefault="006B36C2" w:rsidP="00943CFD">
            <w:pPr>
              <w:spacing w:line="256" w:lineRule="auto"/>
              <w:jc w:val="both"/>
              <w:rPr>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Nghe giáo viên hướng dẫn, học sinh thảo luận, trao đổi.</w:t>
            </w:r>
          </w:p>
        </w:tc>
      </w:tr>
      <w:tr w:rsidR="006B36C2" w:rsidTr="00943CFD">
        <w:tc>
          <w:tcPr>
            <w:tcW w:w="5387" w:type="dxa"/>
            <w:gridSpan w:val="2"/>
            <w:tcBorders>
              <w:top w:val="single" w:sz="4" w:space="0" w:color="000000"/>
              <w:left w:val="single" w:sz="4" w:space="0" w:color="000000"/>
              <w:bottom w:val="single" w:sz="4" w:space="0" w:color="000000"/>
              <w:right w:val="single" w:sz="4" w:space="0" w:color="000000"/>
            </w:tcBorders>
            <w:hideMark/>
          </w:tcPr>
          <w:p w:rsidR="006B36C2" w:rsidRDefault="006B36C2" w:rsidP="00943CFD">
            <w:pPr>
              <w:jc w:val="both"/>
              <w:rPr>
                <w:color w:val="000000"/>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color w:val="000000"/>
                <w:sz w:val="28"/>
                <w:szCs w:val="28"/>
              </w:rPr>
              <w:t xml:space="preserve">- GV yêu cầu HS trả lời các câu hỏi: </w:t>
            </w:r>
            <w:r>
              <w:rPr>
                <w:rFonts w:ascii="Times New Roman" w:eastAsia="Times New Roman" w:hAnsi="Times New Roman" w:cs="Times New Roman"/>
                <w:color w:val="000000"/>
                <w:sz w:val="28"/>
                <w:szCs w:val="28"/>
              </w:rPr>
              <w:t>Câu 4, 5</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b/>
                <w:color w:val="000000"/>
                <w:sz w:val="28"/>
                <w:szCs w:val="28"/>
              </w:rPr>
              <w:t xml:space="preserve">Câu 4: </w:t>
            </w:r>
            <w:r>
              <w:rPr>
                <w:rFonts w:ascii="Times New Roman" w:eastAsia="Times New Roman" w:hAnsi="Times New Roman" w:cs="Times New Roman"/>
                <w:color w:val="000000"/>
                <w:sz w:val="28"/>
                <w:szCs w:val="28"/>
              </w:rPr>
              <w:t>Hết học kì I, điểm môn Toán của bạn Cúc như sau:</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Hệ số 1: 7; 8; 6; 10</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Hệ số 2; 9</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Hệ số 3: 8</w:t>
            </w:r>
          </w:p>
          <w:p w:rsidR="006B36C2" w:rsidRDefault="006B36C2" w:rsidP="00943CFD">
            <w:pPr>
              <w:shd w:val="clear" w:color="auto" w:fill="FFFFFF"/>
              <w:jc w:val="both"/>
              <w:rPr>
                <w:b/>
                <w:color w:val="000000"/>
                <w:sz w:val="28"/>
                <w:szCs w:val="28"/>
              </w:rPr>
            </w:pPr>
            <w:r>
              <w:rPr>
                <w:rFonts w:ascii="Times New Roman" w:eastAsia="Times New Roman" w:hAnsi="Times New Roman" w:cs="Times New Roman"/>
                <w:color w:val="000000"/>
                <w:sz w:val="28"/>
                <w:szCs w:val="28"/>
              </w:rPr>
              <w:t>Em hãy tính điểm trung bình môn Toán học kì I của bạn Cúc ( làm tròn đến chữ số thập phân thứ nhất)</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b/>
                <w:color w:val="000000"/>
                <w:sz w:val="28"/>
                <w:szCs w:val="28"/>
              </w:rPr>
              <w:t xml:space="preserve">Câu 5 : </w:t>
            </w:r>
            <w:r>
              <w:rPr>
                <w:rFonts w:ascii="Times New Roman" w:eastAsia="Times New Roman" w:hAnsi="Times New Roman" w:cs="Times New Roman"/>
                <w:color w:val="000000"/>
                <w:sz w:val="28"/>
                <w:szCs w:val="28"/>
              </w:rPr>
              <w:t>Một số nguyên sau khi làm tròn đến hàng nghìn cho kết quả là 110 000. Số đó có thể lớn nhất là bao nhiêu, nhỏ nhất là bao nhiêu?</w:t>
            </w:r>
          </w:p>
          <w:p w:rsidR="006B36C2" w:rsidRDefault="006B36C2" w:rsidP="00943CFD">
            <w:pPr>
              <w:spacing w:line="256" w:lineRule="auto"/>
              <w:jc w:val="both"/>
              <w:rPr>
                <w:color w:val="000000"/>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tc>
        <w:tc>
          <w:tcPr>
            <w:tcW w:w="3260" w:type="dxa"/>
            <w:tcBorders>
              <w:top w:val="single" w:sz="4" w:space="0" w:color="000000"/>
              <w:left w:val="single" w:sz="4" w:space="0" w:color="000000"/>
              <w:bottom w:val="single" w:sz="4" w:space="0" w:color="000000"/>
              <w:right w:val="single" w:sz="4" w:space="0" w:color="000000"/>
            </w:tcBorders>
          </w:tcPr>
          <w:p w:rsidR="006B36C2" w:rsidRDefault="006B36C2" w:rsidP="00943CFD">
            <w:pPr>
              <w:shd w:val="clear" w:color="auto" w:fill="FFFFFF"/>
              <w:jc w:val="both"/>
              <w:rPr>
                <w:b/>
                <w:sz w:val="28"/>
                <w:szCs w:val="28"/>
              </w:rPr>
            </w:pPr>
            <w:r>
              <w:rPr>
                <w:rFonts w:ascii="Times New Roman" w:eastAsia="Times New Roman" w:hAnsi="Times New Roman" w:cs="Times New Roman"/>
                <w:i/>
                <w:sz w:val="28"/>
                <w:szCs w:val="28"/>
              </w:rPr>
              <w:t>HS tiếp nhận nhiệm vụ, đưa ra câu trả lời:</w:t>
            </w:r>
          </w:p>
          <w:p w:rsidR="006B36C2" w:rsidRDefault="006B36C2" w:rsidP="00943CFD">
            <w:pPr>
              <w:tabs>
                <w:tab w:val="left" w:pos="546"/>
              </w:tabs>
              <w:jc w:val="both"/>
              <w:rPr>
                <w:sz w:val="28"/>
                <w:szCs w:val="28"/>
              </w:rPr>
            </w:pPr>
          </w:p>
          <w:p w:rsidR="006B36C2" w:rsidRDefault="006B36C2" w:rsidP="00943CFD">
            <w:pPr>
              <w:tabs>
                <w:tab w:val="left" w:pos="546"/>
              </w:tabs>
              <w:jc w:val="both"/>
              <w:rPr>
                <w:sz w:val="28"/>
                <w:szCs w:val="28"/>
              </w:rPr>
            </w:pPr>
            <w:r>
              <w:rPr>
                <w:rFonts w:ascii="Times New Roman" w:eastAsia="Times New Roman" w:hAnsi="Times New Roman" w:cs="Times New Roman"/>
                <w:sz w:val="28"/>
                <w:szCs w:val="28"/>
              </w:rPr>
              <w:t>Đại diện nhóm trình bày bài làm khi GV yêu cầu.</w:t>
            </w:r>
          </w:p>
          <w:p w:rsidR="006B36C2" w:rsidRDefault="006B36C2" w:rsidP="00943CFD">
            <w:pPr>
              <w:jc w:val="both"/>
              <w:rPr>
                <w:color w:val="000000"/>
                <w:sz w:val="28"/>
                <w:szCs w:val="28"/>
              </w:rPr>
            </w:pPr>
          </w:p>
          <w:p w:rsidR="006B36C2" w:rsidRDefault="006B36C2" w:rsidP="00943CFD">
            <w:pPr>
              <w:spacing w:line="256" w:lineRule="auto"/>
              <w:jc w:val="both"/>
              <w:rPr>
                <w:i/>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sz w:val="28"/>
                <w:szCs w:val="28"/>
              </w:rPr>
              <w:t xml:space="preserve"> nhận xét và bổ sung cho nhau.</w:t>
            </w:r>
          </w:p>
        </w:tc>
        <w:tc>
          <w:tcPr>
            <w:tcW w:w="5245" w:type="dxa"/>
            <w:gridSpan w:val="2"/>
            <w:tcBorders>
              <w:top w:val="single" w:sz="4" w:space="0" w:color="000000"/>
              <w:left w:val="single" w:sz="4" w:space="0" w:color="000000"/>
              <w:bottom w:val="single" w:sz="4" w:space="0" w:color="000000"/>
              <w:right w:val="single" w:sz="4" w:space="0" w:color="000000"/>
            </w:tcBorders>
          </w:tcPr>
          <w:p w:rsidR="006B36C2" w:rsidRDefault="006B36C2" w:rsidP="00943CFD">
            <w:pPr>
              <w:shd w:val="clear" w:color="auto" w:fill="FFFFFF"/>
              <w:jc w:val="both"/>
              <w:rPr>
                <w:color w:val="000000"/>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i/>
                <w:sz w:val="28"/>
                <w:szCs w:val="28"/>
              </w:rPr>
              <w:t xml:space="preserve"> </w:t>
            </w:r>
            <w:r>
              <w:rPr>
                <w:rFonts w:ascii="Times New Roman" w:eastAsia="Times New Roman" w:hAnsi="Times New Roman" w:cs="Times New Roman"/>
                <w:color w:val="000000"/>
                <w:sz w:val="28"/>
                <w:szCs w:val="28"/>
              </w:rPr>
              <w:t>Điểm trung bình môn Toán học kì I của bạn Cúc là:</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(7 + 8 + 6 + 10 + 9.2 + 8. 3) : 9 = 8,11111111 </w:t>
            </w:r>
          </w:p>
          <w:p w:rsidR="006B36C2" w:rsidRDefault="006B36C2" w:rsidP="00943CFD">
            <w:pPr>
              <w:shd w:val="clear" w:color="auto" w:fill="FFFFFF"/>
              <w:jc w:val="both"/>
              <w:rPr>
                <w:color w:val="000000"/>
                <w:sz w:val="28"/>
                <w:szCs w:val="28"/>
              </w:rPr>
            </w:pPr>
            <w:r>
              <w:rPr>
                <w:rFonts w:ascii="Times New Roman" w:eastAsia="Times New Roman" w:hAnsi="Times New Roman" w:cs="Times New Roman"/>
                <w:color w:val="000000"/>
                <w:sz w:val="28"/>
                <w:szCs w:val="28"/>
              </w:rPr>
              <w:t>Làm tròn: 8,1</w:t>
            </w:r>
          </w:p>
          <w:p w:rsidR="006B36C2" w:rsidRDefault="006B36C2" w:rsidP="00943CFD">
            <w:pPr>
              <w:jc w:val="both"/>
              <w:rPr>
                <w:b/>
                <w:sz w:val="28"/>
                <w:szCs w:val="28"/>
              </w:rPr>
            </w:pPr>
            <w:r>
              <w:rPr>
                <w:rFonts w:ascii="Times New Roman" w:eastAsia="Times New Roman" w:hAnsi="Times New Roman" w:cs="Times New Roman"/>
                <w:b/>
                <w:sz w:val="28"/>
                <w:szCs w:val="28"/>
              </w:rPr>
              <w:t>Câu 5:</w:t>
            </w:r>
          </w:p>
          <w:p w:rsidR="006B36C2" w:rsidRDefault="006B36C2" w:rsidP="00943CFD">
            <w:pPr>
              <w:jc w:val="both"/>
              <w:rPr>
                <w:sz w:val="28"/>
                <w:szCs w:val="28"/>
              </w:rPr>
            </w:pPr>
            <w:r>
              <w:rPr>
                <w:rFonts w:ascii="Times New Roman" w:eastAsia="Times New Roman" w:hAnsi="Times New Roman" w:cs="Times New Roman"/>
                <w:sz w:val="28"/>
                <w:szCs w:val="28"/>
              </w:rPr>
              <w:t>Số đó có thể lớn nhất là: 110 499</w:t>
            </w:r>
          </w:p>
          <w:p w:rsidR="006B36C2" w:rsidRDefault="006B36C2" w:rsidP="00943CFD">
            <w:pPr>
              <w:jc w:val="both"/>
              <w:rPr>
                <w:sz w:val="28"/>
                <w:szCs w:val="28"/>
              </w:rPr>
            </w:pPr>
            <w:r>
              <w:rPr>
                <w:rFonts w:ascii="Times New Roman" w:eastAsia="Times New Roman" w:hAnsi="Times New Roman" w:cs="Times New Roman"/>
                <w:sz w:val="28"/>
                <w:szCs w:val="28"/>
              </w:rPr>
              <w:t>Số đó có thể nhỏ nhất là 110 001</w:t>
            </w:r>
          </w:p>
          <w:p w:rsidR="006B36C2" w:rsidRDefault="006B36C2" w:rsidP="00943CFD">
            <w:pPr>
              <w:spacing w:line="256" w:lineRule="auto"/>
              <w:jc w:val="both"/>
              <w:rPr>
                <w:i/>
                <w:sz w:val="28"/>
                <w:szCs w:val="28"/>
              </w:rPr>
            </w:pPr>
          </w:p>
        </w:tc>
      </w:tr>
    </w:tbl>
    <w:p w:rsidR="006B36C2" w:rsidRDefault="006B36C2" w:rsidP="006B36C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TỰ HỌC</w:t>
      </w:r>
      <w:bookmarkStart w:id="0" w:name="_GoBack"/>
      <w:bookmarkEnd w:id="0"/>
    </w:p>
    <w:p w:rsidR="006B36C2" w:rsidRDefault="006B36C2" w:rsidP="006B36C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a/Bài vừa học :</w:t>
      </w:r>
    </w:p>
    <w:p w:rsidR="006B36C2" w:rsidRDefault="006B36C2" w:rsidP="006B36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16"/>
          <w:szCs w:val="16"/>
        </w:rPr>
        <w:t xml:space="preserve">           </w:t>
      </w:r>
      <w:r>
        <w:rPr>
          <w:rFonts w:ascii="Times New Roman" w:eastAsia="Times New Roman" w:hAnsi="Times New Roman" w:cs="Times New Roman"/>
          <w:color w:val="000000"/>
          <w:sz w:val="28"/>
          <w:szCs w:val="28"/>
        </w:rPr>
        <w:t xml:space="preserve">     -Học thuộc lí thuyết theo sgk/38, 39</w:t>
      </w:r>
    </w:p>
    <w:p w:rsidR="006B36C2" w:rsidRDefault="006B36C2" w:rsidP="006B36C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 Giải bài tập 1, 2 ,4/ 54,55/sbt</w:t>
      </w:r>
    </w:p>
    <w:p w:rsidR="006B36C2" w:rsidRDefault="006B36C2" w:rsidP="006B36C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b/Bài sắp học:</w:t>
      </w:r>
      <w:r>
        <w:rPr>
          <w:rFonts w:ascii="Times New Roman" w:eastAsia="Times New Roman" w:hAnsi="Times New Roman" w:cs="Times New Roman"/>
          <w:color w:val="000000"/>
          <w:sz w:val="28"/>
          <w:szCs w:val="28"/>
        </w:rPr>
        <w:t xml:space="preserve"> “ôn tập giữa kì 2”.</w:t>
      </w:r>
    </w:p>
    <w:p w:rsidR="006B36C2" w:rsidRDefault="006B36C2" w:rsidP="006B36C2">
      <w:pPr>
        <w:spacing w:after="0" w:line="240" w:lineRule="auto"/>
        <w:jc w:val="both"/>
        <w:rPr>
          <w:rFonts w:ascii="Times New Roman" w:eastAsia="Times New Roman" w:hAnsi="Times New Roman" w:cs="Times New Roman"/>
          <w:color w:val="000000"/>
          <w:sz w:val="28"/>
          <w:szCs w:val="28"/>
        </w:rPr>
      </w:pPr>
    </w:p>
    <w:p w:rsidR="009A3A05" w:rsidRDefault="009A3A05"/>
    <w:sectPr w:rsidR="009A3A05" w:rsidSect="006B36C2">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0F" w:rsidRDefault="001C310F" w:rsidP="006B36C2">
      <w:pPr>
        <w:spacing w:after="0" w:line="240" w:lineRule="auto"/>
      </w:pPr>
      <w:r>
        <w:separator/>
      </w:r>
    </w:p>
  </w:endnote>
  <w:endnote w:type="continuationSeparator" w:id="0">
    <w:p w:rsidR="001C310F" w:rsidRDefault="001C310F" w:rsidP="006B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C2" w:rsidRPr="006B36C2" w:rsidRDefault="006B36C2">
    <w:pPr>
      <w:pStyle w:val="Footer"/>
      <w:rPr>
        <w:rFonts w:ascii="Times New Roman" w:hAnsi="Times New Roman" w:cs="Times New Roman"/>
        <w:b/>
        <w:sz w:val="32"/>
        <w:szCs w:val="32"/>
        <w:lang w:val="en-US"/>
      </w:rPr>
    </w:pPr>
    <w:r w:rsidRPr="006B36C2">
      <w:rPr>
        <w:rFonts w:ascii="Times New Roman" w:hAnsi="Times New Roman" w:cs="Times New Roman"/>
        <w:b/>
        <w:sz w:val="32"/>
        <w:szCs w:val="32"/>
        <w:lang w:val="en-US"/>
      </w:rPr>
      <w:t>GV: NGUYỄN THỊ TƯỜNG VI                                               TRƯỜNG THCS TRẦN HÀO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0F" w:rsidRDefault="001C310F" w:rsidP="006B36C2">
      <w:pPr>
        <w:spacing w:after="0" w:line="240" w:lineRule="auto"/>
      </w:pPr>
      <w:r>
        <w:separator/>
      </w:r>
    </w:p>
  </w:footnote>
  <w:footnote w:type="continuationSeparator" w:id="0">
    <w:p w:rsidR="001C310F" w:rsidRDefault="001C310F" w:rsidP="006B3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C2" w:rsidRPr="006B36C2" w:rsidRDefault="006B36C2" w:rsidP="006B36C2">
    <w:pPr>
      <w:pStyle w:val="Header"/>
      <w:jc w:val="center"/>
      <w:rPr>
        <w:rFonts w:ascii="Times New Roman" w:hAnsi="Times New Roman" w:cs="Times New Roman"/>
        <w:b/>
        <w:sz w:val="32"/>
        <w:szCs w:val="32"/>
      </w:rPr>
    </w:pPr>
    <w:r w:rsidRPr="006B36C2">
      <w:rPr>
        <w:rFonts w:ascii="Times New Roman" w:hAnsi="Times New Roman" w:cs="Times New Roman"/>
        <w:b/>
        <w:sz w:val="32"/>
        <w:szCs w:val="32"/>
      </w:rPr>
      <w:t>KHBD TOÁN 6 ****** NĂM HỌC 2024-2025</w:t>
    </w:r>
  </w:p>
  <w:p w:rsidR="006B36C2" w:rsidRDefault="006B3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C2"/>
    <w:rsid w:val="001C310F"/>
    <w:rsid w:val="006B36C2"/>
    <w:rsid w:val="009A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C2"/>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6C2"/>
    <w:rPr>
      <w:rFonts w:ascii="Calibri" w:eastAsia="Calibri" w:hAnsi="Calibri" w:cs="Calibri"/>
      <w:lang w:val="nl-NL"/>
    </w:rPr>
  </w:style>
  <w:style w:type="paragraph" w:styleId="Footer">
    <w:name w:val="footer"/>
    <w:basedOn w:val="Normal"/>
    <w:link w:val="FooterChar"/>
    <w:uiPriority w:val="99"/>
    <w:unhideWhenUsed/>
    <w:rsid w:val="006B3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6C2"/>
    <w:rPr>
      <w:rFonts w:ascii="Calibri" w:eastAsia="Calibri" w:hAnsi="Calibri" w:cs="Calibri"/>
      <w:lang w:val="nl-NL"/>
    </w:rPr>
  </w:style>
  <w:style w:type="paragraph" w:styleId="BalloonText">
    <w:name w:val="Balloon Text"/>
    <w:basedOn w:val="Normal"/>
    <w:link w:val="BalloonTextChar"/>
    <w:uiPriority w:val="99"/>
    <w:semiHidden/>
    <w:unhideWhenUsed/>
    <w:rsid w:val="006B3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6C2"/>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C2"/>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6C2"/>
    <w:rPr>
      <w:rFonts w:ascii="Calibri" w:eastAsia="Calibri" w:hAnsi="Calibri" w:cs="Calibri"/>
      <w:lang w:val="nl-NL"/>
    </w:rPr>
  </w:style>
  <w:style w:type="paragraph" w:styleId="Footer">
    <w:name w:val="footer"/>
    <w:basedOn w:val="Normal"/>
    <w:link w:val="FooterChar"/>
    <w:uiPriority w:val="99"/>
    <w:unhideWhenUsed/>
    <w:rsid w:val="006B3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6C2"/>
    <w:rPr>
      <w:rFonts w:ascii="Calibri" w:eastAsia="Calibri" w:hAnsi="Calibri" w:cs="Calibri"/>
      <w:lang w:val="nl-NL"/>
    </w:rPr>
  </w:style>
  <w:style w:type="paragraph" w:styleId="BalloonText">
    <w:name w:val="Balloon Text"/>
    <w:basedOn w:val="Normal"/>
    <w:link w:val="BalloonTextChar"/>
    <w:uiPriority w:val="99"/>
    <w:semiHidden/>
    <w:unhideWhenUsed/>
    <w:rsid w:val="006B3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6C2"/>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888</Words>
  <Characters>5066</Characters>
  <Application>Microsoft Office Word</Application>
  <DocSecurity>0</DocSecurity>
  <Lines>42</Lines>
  <Paragraphs>11</Paragraphs>
  <ScaleCrop>false</ScaleCrop>
  <Company>home</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2025-03-11T11:01:00Z</dcterms:created>
  <dcterms:modified xsi:type="dcterms:W3CDTF">2025-03-11T11:07:00Z</dcterms:modified>
</cp:coreProperties>
</file>