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DC5" w:rsidRDefault="00B470D4" w:rsidP="00F50DC5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>Date of preparing: …../</w:t>
      </w:r>
      <w:r w:rsidR="00F50DC5">
        <w:rPr>
          <w:sz w:val="26"/>
          <w:szCs w:val="26"/>
        </w:rPr>
        <w:t xml:space="preserve"> </w:t>
      </w:r>
      <w:r w:rsidR="0031381F">
        <w:rPr>
          <w:sz w:val="26"/>
          <w:szCs w:val="26"/>
        </w:rPr>
        <w:t>5</w:t>
      </w:r>
      <w:r w:rsidR="00F50DC5">
        <w:rPr>
          <w:sz w:val="26"/>
          <w:szCs w:val="26"/>
        </w:rPr>
        <w:t xml:space="preserve"> /202</w:t>
      </w:r>
      <w:bookmarkStart w:id="0" w:name="_GoBack"/>
      <w:bookmarkEnd w:id="0"/>
      <w:r w:rsidR="00EB01FA">
        <w:rPr>
          <w:sz w:val="26"/>
          <w:szCs w:val="26"/>
        </w:rPr>
        <w:t>4</w:t>
      </w:r>
    </w:p>
    <w:p w:rsidR="00F50DC5" w:rsidRDefault="00F50DC5" w:rsidP="00F50DC5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</w:t>
      </w:r>
      <w:r w:rsidR="0031381F">
        <w:rPr>
          <w:sz w:val="26"/>
          <w:szCs w:val="26"/>
        </w:rPr>
        <w:t xml:space="preserve">  ….</w:t>
      </w:r>
      <w:r>
        <w:rPr>
          <w:sz w:val="26"/>
          <w:szCs w:val="26"/>
        </w:rPr>
        <w:t>/</w:t>
      </w:r>
      <w:r w:rsidR="0031381F">
        <w:rPr>
          <w:sz w:val="26"/>
          <w:szCs w:val="26"/>
        </w:rPr>
        <w:t>5</w:t>
      </w:r>
      <w:r w:rsidR="00EB01FA">
        <w:rPr>
          <w:sz w:val="26"/>
          <w:szCs w:val="26"/>
        </w:rPr>
        <w:t>/2024</w:t>
      </w:r>
    </w:p>
    <w:p w:rsidR="00F50DC5" w:rsidRDefault="00F50DC5" w:rsidP="00F50DC5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Period </w:t>
      </w:r>
      <w:r w:rsidR="00B470D4">
        <w:rPr>
          <w:rFonts w:ascii="Times New Roman" w:hAnsi="Times New Roman"/>
          <w:sz w:val="26"/>
          <w:szCs w:val="26"/>
        </w:rPr>
        <w:t>94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</w:t>
      </w:r>
      <w:r w:rsidR="00B470D4">
        <w:rPr>
          <w:rFonts w:ascii="Times New Roman" w:hAnsi="Times New Roman"/>
          <w:sz w:val="26"/>
          <w:szCs w:val="26"/>
        </w:rPr>
        <w:t xml:space="preserve">12     ROBOTS </w:t>
      </w:r>
    </w:p>
    <w:p w:rsidR="00F50DC5" w:rsidRDefault="00F50DC5" w:rsidP="00F50DC5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B470D4">
        <w:rPr>
          <w:rFonts w:ascii="Times New Roman" w:hAnsi="Times New Roman"/>
          <w:color w:val="auto"/>
          <w:sz w:val="26"/>
          <w:szCs w:val="26"/>
        </w:rPr>
        <w:t>1 – Getting started</w:t>
      </w:r>
    </w:p>
    <w:p w:rsidR="00F50DC5" w:rsidRDefault="00F50DC5" w:rsidP="00F50DC5">
      <w:pPr>
        <w:pStyle w:val="NoSpacing"/>
        <w:rPr>
          <w:b/>
          <w:sz w:val="26"/>
          <w:szCs w:val="26"/>
        </w:rPr>
      </w:pPr>
    </w:p>
    <w:p w:rsidR="00F50DC5" w:rsidRDefault="00F50DC5" w:rsidP="00F50DC5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F50DC5" w:rsidRDefault="00F50DC5" w:rsidP="00F50DC5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:rsidR="00780A50" w:rsidRPr="007F729C" w:rsidRDefault="00780A50" w:rsidP="00780A50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7F729C">
        <w:rPr>
          <w:rFonts w:ascii="Times New Roman" w:hAnsi="Times New Roman"/>
          <w:color w:val="000000" w:themeColor="text1"/>
          <w:sz w:val="26"/>
          <w:szCs w:val="26"/>
        </w:rPr>
        <w:t>use the lexical items related to the topic robots and daily activities;</w:t>
      </w:r>
    </w:p>
    <w:p w:rsidR="00780A50" w:rsidRPr="00A72441" w:rsidRDefault="00780A50" w:rsidP="00780A50">
      <w:pPr>
        <w:spacing w:line="276" w:lineRule="auto"/>
        <w:rPr>
          <w:rStyle w:val="fontstyle01"/>
          <w:b/>
          <w:bCs/>
          <w:color w:val="000000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7F729C">
        <w:rPr>
          <w:color w:val="000000" w:themeColor="text1"/>
          <w:sz w:val="26"/>
          <w:szCs w:val="26"/>
        </w:rPr>
        <w:t>use the vocabulary and structures to talk about what a robot can do.</w:t>
      </w:r>
    </w:p>
    <w:p w:rsidR="00780A50" w:rsidRPr="007F729C" w:rsidRDefault="00F50DC5" w:rsidP="00780A50">
      <w:pPr>
        <w:pBdr>
          <w:top w:val="nil"/>
          <w:left w:val="nil"/>
          <w:bottom w:val="nil"/>
          <w:right w:val="nil"/>
          <w:between w:val="nil"/>
        </w:pBdr>
        <w:ind w:left="227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="00780A50"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780A50" w:rsidRPr="007F729C">
        <w:rPr>
          <w:rFonts w:eastAsia="Calibri"/>
          <w:color w:val="000000" w:themeColor="text1"/>
          <w:sz w:val="26"/>
          <w:szCs w:val="26"/>
        </w:rPr>
        <w:t>robot (n)</w:t>
      </w:r>
      <w:r w:rsidR="00780A50">
        <w:rPr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do the dishes (vph)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iron (v)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useful (adj)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  <w:r w:rsidR="00780A50" w:rsidRPr="007F729C">
        <w:rPr>
          <w:rFonts w:eastAsia="Calibri"/>
          <w:color w:val="000000" w:themeColor="text1"/>
          <w:sz w:val="26"/>
          <w:szCs w:val="26"/>
        </w:rPr>
        <w:t>put sth away (vph)</w:t>
      </w:r>
      <w:r w:rsidR="00780A50">
        <w:rPr>
          <w:rFonts w:eastAsia="Calibri"/>
          <w:color w:val="000000" w:themeColor="text1"/>
          <w:sz w:val="26"/>
          <w:szCs w:val="26"/>
        </w:rPr>
        <w:t xml:space="preserve">, </w:t>
      </w:r>
    </w:p>
    <w:p w:rsidR="00F50DC5" w:rsidRPr="00DA1B4E" w:rsidRDefault="00780A50" w:rsidP="00DA1B4E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 w:rsidRPr="007F729C">
        <w:rPr>
          <w:rFonts w:eastAsia="Calibri"/>
          <w:color w:val="000000" w:themeColor="text1"/>
          <w:sz w:val="26"/>
          <w:szCs w:val="26"/>
        </w:rPr>
        <w:t>repair (v)</w:t>
      </w:r>
      <w:r w:rsidR="00DA1B4E">
        <w:rPr>
          <w:rFonts w:eastAsia="Calibri"/>
          <w:color w:val="000000" w:themeColor="text1"/>
          <w:sz w:val="26"/>
          <w:szCs w:val="26"/>
        </w:rPr>
        <w:t>, broken (adj)</w:t>
      </w:r>
    </w:p>
    <w:p w:rsidR="00F50DC5" w:rsidRDefault="00F50DC5" w:rsidP="00F50DC5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* Grammar</w:t>
      </w:r>
      <w:r>
        <w:rPr>
          <w:sz w:val="26"/>
          <w:szCs w:val="26"/>
        </w:rPr>
        <w:t xml:space="preserve">: </w:t>
      </w:r>
    </w:p>
    <w:p w:rsidR="00F50DC5" w:rsidRDefault="00F50DC5" w:rsidP="00F50DC5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:rsidR="00F50DC5" w:rsidRPr="00A72441" w:rsidRDefault="00F50DC5" w:rsidP="00F50DC5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:rsidR="00F50DC5" w:rsidRPr="00A72441" w:rsidRDefault="00F50DC5" w:rsidP="00386A93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F50DC5" w:rsidRDefault="00F50DC5" w:rsidP="00386A93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F50DC5" w:rsidRDefault="00F50DC5" w:rsidP="00386A93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F50DC5" w:rsidRDefault="00F50DC5" w:rsidP="00386A93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F50DC5" w:rsidTr="00C24A1A">
        <w:trPr>
          <w:jc w:val="center"/>
        </w:trPr>
        <w:tc>
          <w:tcPr>
            <w:tcW w:w="5350" w:type="dxa"/>
          </w:tcPr>
          <w:p w:rsidR="00F50DC5" w:rsidRDefault="00F50DC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:rsidR="00F50DC5" w:rsidRDefault="00F50DC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EF2FC3" w:rsidTr="00C24A1A">
        <w:trPr>
          <w:jc w:val="center"/>
        </w:trPr>
        <w:tc>
          <w:tcPr>
            <w:tcW w:w="10698" w:type="dxa"/>
            <w:gridSpan w:val="2"/>
          </w:tcPr>
          <w:p w:rsidR="00EF2FC3" w:rsidRDefault="00EF2FC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:rsidR="00EF2FC3" w:rsidRDefault="00EF2FC3" w:rsidP="00EF2FC3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DA1B4E" w:rsidRPr="007F729C">
              <w:rPr>
                <w:rFonts w:eastAsia="Calibri"/>
                <w:color w:val="000000" w:themeColor="text1"/>
                <w:sz w:val="26"/>
                <w:szCs w:val="26"/>
              </w:rPr>
              <w:t>To introduce the topic.</w:t>
            </w:r>
          </w:p>
        </w:tc>
      </w:tr>
      <w:tr w:rsidR="00EF2FC3" w:rsidTr="00C24A1A">
        <w:trPr>
          <w:jc w:val="center"/>
        </w:trPr>
        <w:tc>
          <w:tcPr>
            <w:tcW w:w="5350" w:type="dxa"/>
          </w:tcPr>
          <w:p w:rsidR="00DA1B4E" w:rsidRPr="007F729C" w:rsidRDefault="00DA1B4E" w:rsidP="00DA1B4E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* Guessing word:</w:t>
            </w:r>
          </w:p>
          <w:p w:rsidR="00DA1B4E" w:rsidRPr="007F729C" w:rsidRDefault="00DA1B4E" w:rsidP="00DA1B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i/>
                <w:color w:val="000000" w:themeColor="text1"/>
                <w:sz w:val="26"/>
                <w:szCs w:val="26"/>
                <w:u w:val="single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answer:</w:t>
            </w:r>
          </w:p>
          <w:tbl>
            <w:tblPr>
              <w:tblW w:w="23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04"/>
              <w:gridCol w:w="419"/>
              <w:gridCol w:w="390"/>
              <w:gridCol w:w="419"/>
              <w:gridCol w:w="390"/>
              <w:gridCol w:w="361"/>
            </w:tblGrid>
            <w:tr w:rsidR="00DA1B4E" w:rsidRPr="007F729C" w:rsidTr="00C24A1A">
              <w:trPr>
                <w:trHeight w:val="272"/>
              </w:trPr>
              <w:tc>
                <w:tcPr>
                  <w:tcW w:w="397" w:type="dxa"/>
                  <w:vAlign w:val="center"/>
                </w:tcPr>
                <w:p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R</w:t>
                  </w:r>
                </w:p>
              </w:tc>
              <w:tc>
                <w:tcPr>
                  <w:tcW w:w="397" w:type="dxa"/>
                  <w:vAlign w:val="center"/>
                </w:tcPr>
                <w:p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397" w:type="dxa"/>
                  <w:vAlign w:val="center"/>
                </w:tcPr>
                <w:p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397" w:type="dxa"/>
                  <w:vAlign w:val="center"/>
                </w:tcPr>
                <w:p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397" w:type="dxa"/>
                  <w:vAlign w:val="center"/>
                </w:tcPr>
                <w:p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397" w:type="dxa"/>
                  <w:vAlign w:val="center"/>
                </w:tcPr>
                <w:p w:rsidR="00DA1B4E" w:rsidRPr="007F729C" w:rsidRDefault="00DA1B4E" w:rsidP="00DA1B4E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7F729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S</w:t>
                  </w:r>
                </w:p>
              </w:tc>
            </w:tr>
          </w:tbl>
          <w:p w:rsidR="00EF2FC3" w:rsidRDefault="00EF2FC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  <w:p w:rsidR="00A56E6F" w:rsidRPr="007F729C" w:rsidRDefault="00A56E6F" w:rsidP="00A56E6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Where are Nick, Phong and Dr Adams?</w:t>
            </w:r>
          </w:p>
          <w:p w:rsidR="00A56E6F" w:rsidRPr="007F729C" w:rsidRDefault="00A56E6F" w:rsidP="00A56E6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What are they talking about?</w:t>
            </w:r>
          </w:p>
          <w:p w:rsidR="00A56E6F" w:rsidRPr="00A56E6F" w:rsidRDefault="00A56E6F" w:rsidP="00A56E6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Have you ever been to a show before?</w:t>
            </w:r>
          </w:p>
          <w:p w:rsidR="00A56E6F" w:rsidRPr="007F729C" w:rsidRDefault="00A56E6F" w:rsidP="00A56E6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answers:</w:t>
            </w:r>
          </w:p>
          <w:p w:rsidR="00A56E6F" w:rsidRPr="007F729C" w:rsidRDefault="00A56E6F" w:rsidP="00A56E6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They are at a robot show.</w:t>
            </w:r>
          </w:p>
          <w:p w:rsidR="00A56E6F" w:rsidRPr="007F729C" w:rsidRDefault="00A56E6F" w:rsidP="00A56E6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They are talking about robots.</w:t>
            </w:r>
          </w:p>
          <w:p w:rsidR="00A56E6F" w:rsidRDefault="00A56E6F" w:rsidP="00A56E6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Yes, I have been to a motor show. / No, I haven’t. But I want to be at a show in the future.</w:t>
            </w:r>
          </w:p>
        </w:tc>
        <w:tc>
          <w:tcPr>
            <w:tcW w:w="5348" w:type="dxa"/>
          </w:tcPr>
          <w:p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the class into two big groups.</w:t>
            </w:r>
          </w:p>
          <w:p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draws a 6-letter word puzzle on the board.</w:t>
            </w:r>
          </w:p>
          <w:p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Each group will take turns guessing a letter in the puzzle and get 10 points for a correct letter.</w:t>
            </w:r>
          </w:p>
          <w:p w:rsidR="00DA1B4E" w:rsidRPr="007F729C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group finding out the correct word before all letters are written will get 50 points.</w:t>
            </w:r>
          </w:p>
          <w:p w:rsidR="00EF2FC3" w:rsidRPr="00A56E6F" w:rsidRDefault="00DA1B4E" w:rsidP="00DA1B4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group with more points will be the winner.</w:t>
            </w:r>
          </w:p>
          <w:p w:rsidR="00A56E6F" w:rsidRPr="00A56E6F" w:rsidRDefault="00A56E6F" w:rsidP="00AE6201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A56E6F" w:rsidRPr="007F729C" w:rsidRDefault="00A56E6F" w:rsidP="00A56E6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 to open the textbook and draws students’ attention to the title of the conversation and the picture in the textbook and asks them questions like:</w:t>
            </w:r>
          </w:p>
          <w:p w:rsidR="00A56E6F" w:rsidRPr="00DA1B4E" w:rsidRDefault="00A56E6F" w:rsidP="00A56E6F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EF2FC3" w:rsidTr="00C24A1A">
        <w:trPr>
          <w:jc w:val="center"/>
        </w:trPr>
        <w:tc>
          <w:tcPr>
            <w:tcW w:w="10698" w:type="dxa"/>
            <w:gridSpan w:val="2"/>
          </w:tcPr>
          <w:p w:rsidR="00EF2FC3" w:rsidRDefault="00945F87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2</w:t>
            </w:r>
            <w:r w:rsidR="00CE3178">
              <w:rPr>
                <w:b/>
                <w:sz w:val="26"/>
                <w:szCs w:val="26"/>
              </w:rPr>
              <w:t xml:space="preserve"> – Presentation </w:t>
            </w:r>
          </w:p>
          <w:p w:rsidR="00945F87" w:rsidRDefault="00945F87" w:rsidP="00945F87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Aims:</w:t>
            </w:r>
            <w:r w:rsidR="00A56E6F"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 To introduce the vocabulary appearing in the text.</w:t>
            </w:r>
          </w:p>
        </w:tc>
      </w:tr>
      <w:tr w:rsidR="00EF2FC3" w:rsidTr="00C24A1A">
        <w:trPr>
          <w:jc w:val="center"/>
        </w:trPr>
        <w:tc>
          <w:tcPr>
            <w:tcW w:w="5350" w:type="dxa"/>
          </w:tcPr>
          <w:p w:rsidR="00FA007D" w:rsidRPr="007F729C" w:rsidRDefault="00FA007D" w:rsidP="00FA007D">
            <w:pPr>
              <w:rPr>
                <w:rFonts w:eastAsia="Calibri"/>
                <w:b/>
                <w:caps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aps/>
                <w:color w:val="000000" w:themeColor="text1"/>
                <w:sz w:val="26"/>
                <w:szCs w:val="26"/>
              </w:rPr>
              <w:t>Vocabulary</w:t>
            </w:r>
          </w:p>
          <w:p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robot (n): [picture]</w:t>
            </w:r>
          </w:p>
          <w:p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do the dishes (vph): [picture]</w:t>
            </w:r>
          </w:p>
          <w:p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iron (v): [picture]</w:t>
            </w:r>
          </w:p>
          <w:p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useful (adj)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that can help you to do or achieve what you want</w:t>
            </w:r>
          </w:p>
          <w:p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put sth away (vph)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 xml:space="preserve">to put something in the place where it is kept because you have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lastRenderedPageBreak/>
              <w:t>finished using it</w:t>
            </w:r>
          </w:p>
          <w:p w:rsidR="00FA007D" w:rsidRPr="007F729C" w:rsidRDefault="00FA007D" w:rsidP="00FA007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repair (v)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fix something that is damaged </w:t>
            </w:r>
          </w:p>
          <w:p w:rsidR="00EF2FC3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68C7A582" wp14:editId="4E254F35">
                  <wp:extent cx="1525326" cy="1025912"/>
                  <wp:effectExtent l="0" t="0" r="0" b="3175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1" cy="1064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4A96946B" wp14:editId="0DC8B074">
                  <wp:extent cx="1581187" cy="1064941"/>
                  <wp:effectExtent l="0" t="0" r="0" b="1905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98" cy="1071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7A196783" wp14:editId="3BA50141">
                  <wp:extent cx="1605776" cy="1070517"/>
                  <wp:effectExtent l="0" t="0" r="0" b="0"/>
                  <wp:docPr id="2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58" cy="1075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74143E3A" wp14:editId="47A42ECE">
                  <wp:extent cx="1592301" cy="1072427"/>
                  <wp:effectExtent l="0" t="0" r="8255" b="0"/>
                  <wp:docPr id="5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34" cy="108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A007D" w:rsidRDefault="00FA007D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8" w:type="dxa"/>
          </w:tcPr>
          <w:p w:rsidR="00FA007D" w:rsidRPr="007F729C" w:rsidRDefault="00FA007D" w:rsidP="00FA007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>Teacher introduces the vocabulary by:</w:t>
            </w:r>
          </w:p>
          <w:p w:rsidR="00FA007D" w:rsidRPr="007F729C" w:rsidRDefault="00FA007D" w:rsidP="00FA007D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pronunciation of the words</w:t>
            </w:r>
          </w:p>
          <w:p w:rsidR="00FA007D" w:rsidRPr="007F729C" w:rsidRDefault="00FA007D" w:rsidP="00FA007D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definition or picture of the words</w:t>
            </w:r>
          </w:p>
          <w:p w:rsidR="00EF2FC3" w:rsidRDefault="00EF2FC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F2FC3" w:rsidTr="00C24A1A">
        <w:trPr>
          <w:jc w:val="center"/>
        </w:trPr>
        <w:tc>
          <w:tcPr>
            <w:tcW w:w="10698" w:type="dxa"/>
            <w:gridSpan w:val="2"/>
          </w:tcPr>
          <w:p w:rsidR="00EF2FC3" w:rsidRDefault="00945F87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Activity 3</w:t>
            </w:r>
            <w:r w:rsidR="00FA007D">
              <w:rPr>
                <w:b/>
                <w:sz w:val="26"/>
                <w:szCs w:val="26"/>
              </w:rPr>
              <w:t xml:space="preserve"> – Practice </w:t>
            </w:r>
          </w:p>
          <w:p w:rsidR="00945F87" w:rsidRDefault="00945F87" w:rsidP="00FA007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FA007D"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To practice the targeted language  and the background knowledge of the topic </w:t>
            </w:r>
            <w:r w:rsidR="00FA007D"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Robots</w:t>
            </w:r>
            <w:r w:rsidR="00FA007D">
              <w:rPr>
                <w:rFonts w:eastAsia="Calibri"/>
                <w:color w:val="000000" w:themeColor="text1"/>
                <w:sz w:val="26"/>
                <w:szCs w:val="26"/>
              </w:rPr>
              <w:t>.</w:t>
            </w:r>
          </w:p>
          <w:p w:rsidR="001C70F7" w:rsidRPr="007F729C" w:rsidRDefault="001C70F7" w:rsidP="001C70F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help students understand the text.</w:t>
            </w:r>
          </w:p>
          <w:p w:rsidR="001C70F7" w:rsidRPr="007F729C" w:rsidRDefault="001C70F7" w:rsidP="001C70F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help students further understand the text.</w:t>
            </w:r>
          </w:p>
          <w:p w:rsidR="00DD7AF7" w:rsidRPr="00FA007D" w:rsidRDefault="001C70F7" w:rsidP="00FA007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develop students’ knowledge of the vocabulary about daily activities.</w:t>
            </w:r>
          </w:p>
        </w:tc>
      </w:tr>
      <w:tr w:rsidR="00EF2FC3" w:rsidTr="00C24A1A">
        <w:trPr>
          <w:jc w:val="center"/>
        </w:trPr>
        <w:tc>
          <w:tcPr>
            <w:tcW w:w="5350" w:type="dxa"/>
          </w:tcPr>
          <w:p w:rsidR="004F25C7" w:rsidRPr="007F729C" w:rsidRDefault="004F25C7" w:rsidP="004F25C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1: Listen and read. (p. 58)</w:t>
            </w:r>
          </w:p>
          <w:p w:rsidR="00EF2FC3" w:rsidRDefault="00720479" w:rsidP="00720479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F729C">
              <w:rPr>
                <w:color w:val="000000" w:themeColor="text1"/>
                <w:sz w:val="26"/>
                <w:szCs w:val="26"/>
              </w:rPr>
              <w:br/>
            </w:r>
          </w:p>
        </w:tc>
        <w:tc>
          <w:tcPr>
            <w:tcW w:w="5348" w:type="dxa"/>
          </w:tcPr>
          <w:p w:rsidR="00720479" w:rsidRPr="007F729C" w:rsidRDefault="00720479" w:rsidP="0072047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recording, asks students to underline the words that are related to the topic of the unit while they are listening and reading.</w:t>
            </w:r>
          </w:p>
          <w:p w:rsidR="00720479" w:rsidRPr="007F729C" w:rsidRDefault="00720479" w:rsidP="0072047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can play the recording more than once.</w:t>
            </w:r>
          </w:p>
          <w:p w:rsidR="00720479" w:rsidRPr="007F729C" w:rsidRDefault="00720479" w:rsidP="0072047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listen and read.</w:t>
            </w:r>
          </w:p>
          <w:p w:rsidR="00EF2FC3" w:rsidRDefault="00720479" w:rsidP="00720479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7F729C">
              <w:rPr>
                <w:color w:val="000000" w:themeColor="text1"/>
                <w:sz w:val="26"/>
                <w:szCs w:val="26"/>
              </w:rPr>
              <w:t>Teacher invites some pairs of students to read the dialogue aloud.</w:t>
            </w:r>
          </w:p>
        </w:tc>
      </w:tr>
      <w:tr w:rsidR="004F25C7" w:rsidTr="00C24A1A">
        <w:trPr>
          <w:jc w:val="center"/>
        </w:trPr>
        <w:tc>
          <w:tcPr>
            <w:tcW w:w="5350" w:type="dxa"/>
          </w:tcPr>
          <w:p w:rsidR="004F25C7" w:rsidRPr="007F729C" w:rsidRDefault="004F25C7" w:rsidP="004F25C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Complete the sentences, using the adjectives in the box. (p. 59)</w:t>
            </w:r>
          </w:p>
          <w:p w:rsidR="004F25C7" w:rsidRPr="007F729C" w:rsidRDefault="004F25C7" w:rsidP="004F25C7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useful</w:t>
            </w:r>
          </w:p>
          <w:p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fast</w:t>
            </w:r>
          </w:p>
          <w:p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strong</w:t>
            </w:r>
          </w:p>
          <w:p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smart</w:t>
            </w:r>
          </w:p>
          <w:p w:rsidR="004F25C7" w:rsidRPr="007F729C" w:rsidRDefault="004F25C7" w:rsidP="004F25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heavy</w:t>
            </w:r>
          </w:p>
          <w:p w:rsidR="004F25C7" w:rsidRPr="007F729C" w:rsidRDefault="004F25C7" w:rsidP="00720479">
            <w:pPr>
              <w:pStyle w:val="NoSpacing"/>
              <w:spacing w:line="276" w:lineRule="auto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work independently to fill each blank with the adjective in the box from the conversation.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may instruct them how to do the exercise and model with the first sentence:</w:t>
            </w:r>
          </w:p>
          <w:p w:rsidR="004F25C7" w:rsidRPr="007F729C" w:rsidRDefault="004F25C7" w:rsidP="004F25C7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Read the sentence with the blank and try to work out the meaning of the whole sentence</w:t>
            </w:r>
          </w:p>
          <w:p w:rsidR="004F25C7" w:rsidRPr="007F729C" w:rsidRDefault="004F25C7" w:rsidP="004F25C7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Find the adjective in the box that can fit the blank meaningfully.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Teacher asks students to share their answers before discussing as a class. </w:t>
            </w:r>
          </w:p>
          <w:p w:rsidR="004F25C7" w:rsidRPr="004F25C7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their answers as a class.</w:t>
            </w:r>
          </w:p>
        </w:tc>
      </w:tr>
      <w:tr w:rsidR="004F25C7" w:rsidTr="00C24A1A">
        <w:trPr>
          <w:jc w:val="center"/>
        </w:trPr>
        <w:tc>
          <w:tcPr>
            <w:tcW w:w="5349" w:type="dxa"/>
          </w:tcPr>
          <w:p w:rsidR="004F25C7" w:rsidRPr="007F729C" w:rsidRDefault="004F25C7" w:rsidP="004F25C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Task 3: Read the conversation again and tick T (True) or F (False). (p. 59)</w:t>
            </w:r>
          </w:p>
          <w:p w:rsidR="00DD7AF7" w:rsidRPr="007F729C" w:rsidRDefault="00DD7AF7" w:rsidP="00DD7AF7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DD7AF7" w:rsidRDefault="00DD7AF7" w:rsidP="00DD7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1. T             2. F          3. T            </w:t>
            </w:r>
          </w:p>
          <w:p w:rsidR="00DD7AF7" w:rsidRPr="007F729C" w:rsidRDefault="00DD7AF7" w:rsidP="00DD7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 4. F             5. T</w:t>
            </w:r>
          </w:p>
          <w:p w:rsidR="004F25C7" w:rsidRDefault="004F25C7" w:rsidP="00945F87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look at the statements in this activity and tells them how to do it by telling them the strategies to do the exercise:</w:t>
            </w:r>
          </w:p>
          <w:p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Read the statement</w:t>
            </w:r>
          </w:p>
          <w:p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Underline the key words</w:t>
            </w:r>
          </w:p>
          <w:p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Read the text and pay attention to the key words</w:t>
            </w:r>
          </w:p>
          <w:p w:rsidR="004F25C7" w:rsidRPr="007F729C" w:rsidRDefault="004F25C7" w:rsidP="004F25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Decide if each sentence is true or false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sets the time limit.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Students work independently. 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allows students to share their answers before discussing as a class. 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invites some pairs to give their answers and confirms the correct ones. Teacher may ask students to correct the false sentences.</w:t>
            </w:r>
          </w:p>
          <w:p w:rsidR="004F25C7" w:rsidRDefault="004F25C7" w:rsidP="00DD7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6"/>
                <w:szCs w:val="26"/>
              </w:rPr>
            </w:pPr>
          </w:p>
        </w:tc>
      </w:tr>
      <w:tr w:rsidR="00945F87" w:rsidTr="00C24A1A">
        <w:trPr>
          <w:jc w:val="center"/>
        </w:trPr>
        <w:tc>
          <w:tcPr>
            <w:tcW w:w="5350" w:type="dxa"/>
          </w:tcPr>
          <w:p w:rsidR="00DD7AF7" w:rsidRPr="007F729C" w:rsidRDefault="00DD7AF7" w:rsidP="00DD7AF7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4: Match the activities with the pictures. (p. 59)</w:t>
            </w:r>
          </w:p>
          <w:p w:rsidR="00DD7AF7" w:rsidRPr="007F729C" w:rsidRDefault="00DD7AF7" w:rsidP="00DD7AF7">
            <w:pPr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DD7AF7" w:rsidRDefault="00DD7AF7" w:rsidP="00DD7AF7">
            <w:pPr>
              <w:pStyle w:val="NoSpacing"/>
              <w:spacing w:line="276" w:lineRule="auto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1. b             2. c           3. e            </w:t>
            </w:r>
          </w:p>
          <w:p w:rsidR="00945F87" w:rsidRDefault="00DD7AF7" w:rsidP="00DD7AF7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 4. d</w:t>
            </w:r>
            <w:r w:rsidRPr="007F729C">
              <w:rPr>
                <w:color w:val="000000" w:themeColor="text1"/>
                <w:sz w:val="26"/>
                <w:szCs w:val="26"/>
              </w:rPr>
              <w:t xml:space="preserve">  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5. f            6. a</w:t>
            </w:r>
          </w:p>
        </w:tc>
        <w:tc>
          <w:tcPr>
            <w:tcW w:w="5348" w:type="dxa"/>
          </w:tcPr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quickly match each activity with the picture in pairs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some students to read out their answers and write the answers on the board.</w:t>
            </w:r>
          </w:p>
          <w:p w:rsidR="004F25C7" w:rsidRPr="007F729C" w:rsidRDefault="004F25C7" w:rsidP="004F25C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as a class.</w:t>
            </w:r>
          </w:p>
          <w:p w:rsidR="00945F87" w:rsidRPr="00DD7AF7" w:rsidRDefault="004F25C7" w:rsidP="00DD7AF7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With weaker classes, teacher can ask for translation of the activities to make sure they understand. With stronger class, teacher may ask some additional questions, </w:t>
            </w:r>
            <w:r w:rsidRPr="007F729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e.g. Can you iron clothes/make meals…? Who often makes meals in your family?</w:t>
            </w:r>
          </w:p>
        </w:tc>
      </w:tr>
      <w:tr w:rsidR="00945F87" w:rsidTr="00C24A1A">
        <w:trPr>
          <w:jc w:val="center"/>
        </w:trPr>
        <w:tc>
          <w:tcPr>
            <w:tcW w:w="10698" w:type="dxa"/>
            <w:gridSpan w:val="2"/>
          </w:tcPr>
          <w:p w:rsidR="00945F87" w:rsidRDefault="00DD7AF7" w:rsidP="00DD7AF7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Homework</w:t>
            </w:r>
          </w:p>
        </w:tc>
      </w:tr>
      <w:tr w:rsidR="00945F87" w:rsidTr="00C24A1A">
        <w:trPr>
          <w:jc w:val="center"/>
        </w:trPr>
        <w:tc>
          <w:tcPr>
            <w:tcW w:w="5350" w:type="dxa"/>
          </w:tcPr>
          <w:p w:rsidR="00945F87" w:rsidRPr="00C336F3" w:rsidRDefault="00C336F3" w:rsidP="00C336F3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C336F3">
              <w:rPr>
                <w:sz w:val="26"/>
                <w:szCs w:val="26"/>
              </w:rPr>
              <w:t xml:space="preserve">Prepare A closer look 1 </w:t>
            </w:r>
          </w:p>
        </w:tc>
        <w:tc>
          <w:tcPr>
            <w:tcW w:w="5348" w:type="dxa"/>
          </w:tcPr>
          <w:p w:rsidR="00945F87" w:rsidRPr="00C336F3" w:rsidRDefault="00C336F3" w:rsidP="00C336F3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C336F3">
              <w:rPr>
                <w:sz w:val="26"/>
                <w:szCs w:val="26"/>
              </w:rPr>
              <w:t>T asks Ss to  prepare A closer look 1</w:t>
            </w:r>
          </w:p>
        </w:tc>
      </w:tr>
    </w:tbl>
    <w:p w:rsidR="00542AD4" w:rsidRDefault="00542AD4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C336F3" w:rsidRDefault="00C336F3"/>
    <w:p w:rsidR="0031381F" w:rsidRDefault="0031381F"/>
    <w:p w:rsidR="00C336F3" w:rsidRDefault="0031381F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Date of preparing: …../ </w:t>
      </w:r>
      <w:r w:rsidR="00EB01FA">
        <w:rPr>
          <w:sz w:val="26"/>
          <w:szCs w:val="26"/>
        </w:rPr>
        <w:t xml:space="preserve"> /2024</w:t>
      </w:r>
    </w:p>
    <w:p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31381F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/</w:t>
      </w:r>
      <w:r w:rsidR="0031381F">
        <w:rPr>
          <w:sz w:val="26"/>
          <w:szCs w:val="26"/>
        </w:rPr>
        <w:t>5</w:t>
      </w:r>
      <w:r w:rsidR="00EB01FA">
        <w:rPr>
          <w:sz w:val="26"/>
          <w:szCs w:val="26"/>
        </w:rPr>
        <w:t xml:space="preserve"> /2024</w:t>
      </w:r>
    </w:p>
    <w:p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>Period 95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1 – A closer look 1</w:t>
      </w:r>
    </w:p>
    <w:p w:rsidR="00C336F3" w:rsidRDefault="00C336F3" w:rsidP="00C336F3">
      <w:pPr>
        <w:pStyle w:val="NoSpacing"/>
        <w:rPr>
          <w:b/>
          <w:sz w:val="26"/>
          <w:szCs w:val="26"/>
        </w:rPr>
      </w:pPr>
    </w:p>
    <w:p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:rsidR="007E3D8B" w:rsidRPr="007F729C" w:rsidRDefault="007E3D8B" w:rsidP="007E3D8B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7F729C">
        <w:rPr>
          <w:rFonts w:ascii="Times New Roman" w:hAnsi="Times New Roman"/>
          <w:color w:val="000000" w:themeColor="text1"/>
          <w:sz w:val="26"/>
          <w:szCs w:val="26"/>
        </w:rPr>
        <w:t>use the vocabulary and structures to talk about what a robot can and cannot do;</w:t>
      </w:r>
    </w:p>
    <w:p w:rsidR="00AF3210" w:rsidRDefault="007E3D8B" w:rsidP="007E3D8B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7F729C">
        <w:rPr>
          <w:color w:val="000000" w:themeColor="text1"/>
          <w:sz w:val="26"/>
          <w:szCs w:val="26"/>
        </w:rPr>
        <w:t>pronounce and recognize the falling tone in statements</w:t>
      </w:r>
      <w:r w:rsidRPr="007F729C">
        <w:rPr>
          <w:color w:val="000000" w:themeColor="text1"/>
          <w:sz w:val="26"/>
          <w:szCs w:val="26"/>
          <w:highlight w:val="white"/>
        </w:rPr>
        <w:t>.</w:t>
      </w:r>
    </w:p>
    <w:p w:rsidR="00C336F3" w:rsidRPr="00DA1B4E" w:rsidRDefault="00C336F3" w:rsidP="00AF3210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7E3D8B" w:rsidRPr="007F729C">
        <w:rPr>
          <w:rFonts w:eastAsia="Calibri"/>
          <w:color w:val="000000" w:themeColor="text1"/>
          <w:sz w:val="26"/>
          <w:szCs w:val="26"/>
        </w:rPr>
        <w:t>understand (v)</w:t>
      </w:r>
      <w:r w:rsidR="007E3D8B">
        <w:rPr>
          <w:rFonts w:eastAsia="Calibri"/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pick (v)</w:t>
      </w:r>
      <w:r w:rsidR="007E3D8B">
        <w:rPr>
          <w:rFonts w:eastAsia="Calibri"/>
          <w:color w:val="000000" w:themeColor="text1"/>
          <w:sz w:val="26"/>
          <w:szCs w:val="26"/>
        </w:rPr>
        <w:t>;</w:t>
      </w:r>
      <w:r w:rsidR="007E3D8B">
        <w:rPr>
          <w:color w:val="000000" w:themeColor="text1"/>
          <w:sz w:val="26"/>
          <w:szCs w:val="26"/>
        </w:rPr>
        <w:t xml:space="preserve"> </w:t>
      </w:r>
      <w:r w:rsidR="007E3D8B" w:rsidRPr="007F729C">
        <w:rPr>
          <w:rFonts w:eastAsia="Calibri"/>
          <w:color w:val="000000" w:themeColor="text1"/>
          <w:sz w:val="26"/>
          <w:szCs w:val="26"/>
        </w:rPr>
        <w:t>water (v)</w:t>
      </w:r>
      <w:r w:rsidR="007E3D8B">
        <w:rPr>
          <w:rFonts w:eastAsia="Calibri"/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guard (n)</w:t>
      </w:r>
      <w:r w:rsidR="007E3D8B">
        <w:rPr>
          <w:rFonts w:eastAsia="Calibri"/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delicious (adj)</w:t>
      </w:r>
      <w:r w:rsidR="007E3D8B">
        <w:rPr>
          <w:color w:val="000000" w:themeColor="text1"/>
          <w:sz w:val="26"/>
          <w:szCs w:val="26"/>
        </w:rPr>
        <w:t xml:space="preserve">; </w:t>
      </w:r>
      <w:r w:rsidR="007E3D8B" w:rsidRPr="007F729C">
        <w:rPr>
          <w:rFonts w:eastAsia="Calibri"/>
          <w:color w:val="000000" w:themeColor="text1"/>
          <w:sz w:val="26"/>
          <w:szCs w:val="26"/>
        </w:rPr>
        <w:t>helpful (adj)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>* Grammar</w:t>
      </w:r>
      <w:r>
        <w:rPr>
          <w:sz w:val="26"/>
          <w:szCs w:val="26"/>
        </w:rPr>
        <w:t xml:space="preserve">: 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:rsidR="00C336F3" w:rsidRPr="00A72441" w:rsidRDefault="00C336F3" w:rsidP="00C336F3">
      <w:pPr>
        <w:pStyle w:val="NoSpacing"/>
        <w:tabs>
          <w:tab w:val="right" w:pos="9244"/>
        </w:tabs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C336F3" w:rsidRDefault="00C336F3" w:rsidP="00C336F3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C336F3" w:rsidRDefault="00C336F3" w:rsidP="00C336F3">
      <w:pPr>
        <w:pStyle w:val="NoSpacing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C336F3" w:rsidRDefault="00C336F3" w:rsidP="00C336F3">
      <w:pPr>
        <w:pStyle w:val="NoSpacing"/>
        <w:spacing w:line="276" w:lineRule="auto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C336F3" w:rsidTr="00C24A1A">
        <w:trPr>
          <w:jc w:val="center"/>
        </w:trPr>
        <w:tc>
          <w:tcPr>
            <w:tcW w:w="5350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:rsidTr="00C24A1A">
        <w:trPr>
          <w:jc w:val="center"/>
        </w:trPr>
        <w:tc>
          <w:tcPr>
            <w:tcW w:w="10698" w:type="dxa"/>
            <w:gridSpan w:val="2"/>
          </w:tcPr>
          <w:p w:rsidR="00C336F3" w:rsidRDefault="00C336F3" w:rsidP="00893EB8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:rsidR="00C336F3" w:rsidRDefault="00C336F3" w:rsidP="00893EB8">
            <w:pPr>
              <w:pStyle w:val="NoSpacing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FB4870" w:rsidRPr="007F729C">
              <w:rPr>
                <w:rFonts w:eastAsia="Calibri"/>
                <w:color w:val="000000" w:themeColor="text1"/>
                <w:sz w:val="26"/>
                <w:szCs w:val="26"/>
              </w:rPr>
              <w:t>To activate students’ prior knowledge and vocabulary related to the topic.</w:t>
            </w:r>
          </w:p>
        </w:tc>
      </w:tr>
      <w:tr w:rsidR="00893EB8" w:rsidTr="00031F73">
        <w:trPr>
          <w:jc w:val="center"/>
        </w:trPr>
        <w:tc>
          <w:tcPr>
            <w:tcW w:w="5350" w:type="dxa"/>
          </w:tcPr>
          <w:p w:rsidR="00893EB8" w:rsidRDefault="00FB4870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0538E1CE" wp14:editId="723B4E69">
                  <wp:extent cx="1514475" cy="733228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48" cy="748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5661E" w:rsidRDefault="00F5661E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1BD13B46" wp14:editId="44DBB183">
                  <wp:extent cx="1561171" cy="970302"/>
                  <wp:effectExtent l="0" t="0" r="1270" b="1270"/>
                  <wp:docPr id="4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98" cy="97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5661E" w:rsidRDefault="00F5661E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741D7AD1" wp14:editId="29FDA807">
                  <wp:extent cx="1571982" cy="965811"/>
                  <wp:effectExtent l="0" t="0" r="0" b="6350"/>
                  <wp:docPr id="6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24" cy="980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0109" w:rsidRDefault="00D90109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3EF40D48" wp14:editId="33AE5F78">
                  <wp:extent cx="1583474" cy="937814"/>
                  <wp:effectExtent l="0" t="0" r="0" b="0"/>
                  <wp:docPr id="17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03" cy="947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0109" w:rsidRDefault="00D90109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183F9B46" wp14:editId="5B34970F">
                  <wp:extent cx="1583055" cy="898005"/>
                  <wp:effectExtent l="0" t="0" r="0" b="0"/>
                  <wp:docPr id="8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81" cy="9128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90109" w:rsidRDefault="00D90109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6975C9C9" wp14:editId="66CB081F">
                  <wp:extent cx="1589405" cy="947480"/>
                  <wp:effectExtent l="0" t="0" r="0" b="5080"/>
                  <wp:docPr id="10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41" cy="962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</w:tcPr>
          <w:p w:rsidR="00FB4870" w:rsidRPr="007F729C" w:rsidRDefault="00FB4870" w:rsidP="00FB4870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lastRenderedPageBreak/>
              <w:t>* Matching:</w:t>
            </w:r>
          </w:p>
          <w:p w:rsidR="00FB4870" w:rsidRPr="007F729C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students into 4 groups and delivers a set of 6 pictures about daily activities.</w:t>
            </w:r>
          </w:p>
          <w:p w:rsidR="00FB4870" w:rsidRPr="007F729C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work in groups and match the names of daily activity with suitable pictures.</w:t>
            </w:r>
          </w:p>
          <w:p w:rsidR="00FB4870" w:rsidRPr="007F729C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fastest group will say “Bingo” and stick their work on board.</w:t>
            </w:r>
          </w:p>
          <w:p w:rsidR="00893EB8" w:rsidRPr="00FB4870" w:rsidRDefault="00FB4870" w:rsidP="00FB487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the answers, asks the class to read out loud the activities and gives a small gift to the winning group.</w:t>
            </w:r>
          </w:p>
        </w:tc>
      </w:tr>
      <w:tr w:rsidR="00031F73" w:rsidTr="00C24A1A">
        <w:trPr>
          <w:jc w:val="center"/>
        </w:trPr>
        <w:tc>
          <w:tcPr>
            <w:tcW w:w="10698" w:type="dxa"/>
            <w:gridSpan w:val="2"/>
          </w:tcPr>
          <w:p w:rsidR="00031F73" w:rsidRDefault="00031F7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2 - Presentation </w:t>
            </w:r>
          </w:p>
          <w:p w:rsidR="00031F73" w:rsidRDefault="00031F73" w:rsidP="00031F73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teach students some m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ore words related to the topic.</w:t>
            </w:r>
          </w:p>
          <w:p w:rsidR="00761AB1" w:rsidRPr="00AB04CE" w:rsidRDefault="00761AB1" w:rsidP="00031F73">
            <w:pPr>
              <w:rPr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</w:t>
            </w:r>
            <w:r w:rsidRPr="009D2F63">
              <w:rPr>
                <w:sz w:val="26"/>
                <w:szCs w:val="26"/>
              </w:rPr>
              <w:t>To help students indentify how</w:t>
            </w:r>
            <w:r>
              <w:rPr>
                <w:sz w:val="26"/>
                <w:szCs w:val="26"/>
              </w:rPr>
              <w:t xml:space="preserve"> to say statements with correct</w:t>
            </w:r>
            <w:r w:rsidR="00AB04CE">
              <w:rPr>
                <w:sz w:val="26"/>
                <w:szCs w:val="26"/>
              </w:rPr>
              <w:t xml:space="preserve"> tone.(falling tone)</w:t>
            </w:r>
          </w:p>
        </w:tc>
      </w:tr>
      <w:tr w:rsidR="00F66D4B" w:rsidTr="00031F73">
        <w:trPr>
          <w:jc w:val="center"/>
        </w:trPr>
        <w:tc>
          <w:tcPr>
            <w:tcW w:w="5350" w:type="dxa"/>
          </w:tcPr>
          <w:p w:rsidR="002549EF" w:rsidRPr="007F729C" w:rsidRDefault="002549EF" w:rsidP="002549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VOCABULARY</w:t>
            </w:r>
          </w:p>
          <w:p w:rsidR="00B1010E" w:rsidRPr="007F729C" w:rsidRDefault="00B1010E" w:rsidP="00B1010E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understand (v)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know or realize the meaning of words, what somebody says, etc.</w:t>
            </w:r>
          </w:p>
          <w:p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pick (v): [picture] </w:t>
            </w:r>
          </w:p>
          <w:p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water (v): [picture]</w:t>
            </w:r>
          </w:p>
          <w:p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guard (n): [picture]</w:t>
            </w:r>
          </w:p>
          <w:p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delicious (adj) – [synonym]: yummy/tasty</w:t>
            </w:r>
          </w:p>
          <w:p w:rsidR="00B1010E" w:rsidRPr="007F729C" w:rsidRDefault="00B1010E" w:rsidP="00B1010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helpful (adj) – [synonym]: useful</w:t>
            </w:r>
          </w:p>
          <w:p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</w:p>
          <w:p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61C2B0A2" wp14:editId="04FF1FAE">
                  <wp:extent cx="1562400" cy="1148400"/>
                  <wp:effectExtent l="0" t="0" r="0" b="0"/>
                  <wp:docPr id="9" name="image10.jpg" descr="../My%20EndNote%20Library.Data/anh-1-dak-nong-2-1001_20200420_874-100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My%20EndNote%20Library.Data/anh-1-dak-nong-2-1001_20200420_874-100301.jpe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114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pick</w:t>
            </w:r>
          </w:p>
          <w:p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4A6F0E1B" wp14:editId="217D0EFB">
                  <wp:extent cx="1434465" cy="1145540"/>
                  <wp:effectExtent l="0" t="0" r="0" b="0"/>
                  <wp:docPr id="12" name="image9.jpg" descr="../My%20EndNote%20Library.Data/tuoi-cay-560x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../My%20EndNote%20Library.Data/tuoi-cay-560x31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145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water</w:t>
            </w:r>
          </w:p>
          <w:p w:rsidR="00B1010E" w:rsidRPr="007F729C" w:rsidRDefault="00B1010E" w:rsidP="00B101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55B47F9C" wp14:editId="08906801">
                  <wp:extent cx="1506698" cy="1146220"/>
                  <wp:effectExtent l="0" t="0" r="0" b="0"/>
                  <wp:docPr id="11" name="image6.jpg" descr="../My%20EndNote%20Library.Data/dich-vu-ky-thuat-toa-nha-psa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My%20EndNote%20Library.Data/dich-vu-ky-thuat-toa-nha-psa-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98" cy="1146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6D4B" w:rsidRDefault="00B1010E" w:rsidP="00B1010E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guard</w:t>
            </w:r>
          </w:p>
        </w:tc>
        <w:tc>
          <w:tcPr>
            <w:tcW w:w="5348" w:type="dxa"/>
          </w:tcPr>
          <w:p w:rsidR="00F66D4B" w:rsidRPr="007F729C" w:rsidRDefault="00F66D4B" w:rsidP="00F66D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Teacher introduces the vocabulary by:</w:t>
            </w:r>
          </w:p>
          <w:p w:rsidR="00F66D4B" w:rsidRPr="007F729C" w:rsidRDefault="00F66D4B" w:rsidP="00F66D4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definition of the words.</w:t>
            </w:r>
          </w:p>
          <w:p w:rsidR="00F66D4B" w:rsidRPr="007F729C" w:rsidRDefault="00F66D4B" w:rsidP="00F66D4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synonyms of the words.</w:t>
            </w:r>
          </w:p>
          <w:p w:rsidR="00F66D4B" w:rsidRDefault="00F66D4B" w:rsidP="00F66D4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providing the pictures of the words.</w:t>
            </w:r>
          </w:p>
          <w:p w:rsidR="00F66D4B" w:rsidRPr="007F729C" w:rsidRDefault="00F66D4B" w:rsidP="00F66D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</w:p>
        </w:tc>
      </w:tr>
      <w:tr w:rsidR="00F66D4B" w:rsidTr="00031F73">
        <w:trPr>
          <w:jc w:val="center"/>
        </w:trPr>
        <w:tc>
          <w:tcPr>
            <w:tcW w:w="5350" w:type="dxa"/>
          </w:tcPr>
          <w:p w:rsidR="00B1010E" w:rsidRPr="009D2F63" w:rsidRDefault="00B1010E" w:rsidP="00B1010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>PRONUNCIATION</w:t>
            </w:r>
          </w:p>
          <w:p w:rsidR="00B1010E" w:rsidRPr="009D2F63" w:rsidRDefault="00B1010E" w:rsidP="00B1010E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answer:</w:t>
            </w:r>
          </w:p>
          <w:p w:rsidR="00B1010E" w:rsidRPr="009D2F63" w:rsidRDefault="00761AB1" w:rsidP="00B1010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9D2F63">
              <w:rPr>
                <w:noProof/>
                <w:color w:val="000000" w:themeColor="text1"/>
                <w:sz w:val="26"/>
                <w:szCs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893B359" wp14:editId="6554481A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87630</wp:posOffset>
                      </wp:positionV>
                      <wp:extent cx="191729" cy="88490"/>
                      <wp:effectExtent l="0" t="0" r="75565" b="64135"/>
                      <wp:wrapNone/>
                      <wp:docPr id="98" name="Straight Arrow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4B1B23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8" o:spid="_x0000_s1026" type="#_x0000_t32" style="position:absolute;margin-left:180.2pt;margin-top:6.9pt;width:15.1pt;height: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dO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B1010E" w:rsidRPr="009D2F63">
              <w:rPr>
                <w:rFonts w:eastAsia="Calibri"/>
                <w:color w:val="000000" w:themeColor="text1"/>
                <w:sz w:val="26"/>
                <w:szCs w:val="26"/>
              </w:rPr>
              <w:t xml:space="preserve">We go to school every morning.  </w:t>
            </w:r>
          </w:p>
          <w:p w:rsidR="00B1010E" w:rsidRPr="009D2F63" w:rsidRDefault="00761AB1" w:rsidP="00B1010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9D2F63">
              <w:rPr>
                <w:noProof/>
                <w:color w:val="000000" w:themeColor="text1"/>
                <w:sz w:val="26"/>
                <w:szCs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D5F076D" wp14:editId="71ACD5B5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107315</wp:posOffset>
                      </wp:positionV>
                      <wp:extent cx="191729" cy="88490"/>
                      <wp:effectExtent l="0" t="0" r="75565" b="6413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5EDBFE" id="Straight Arrow Connector 14" o:spid="_x0000_s1026" type="#_x0000_t32" style="position:absolute;margin-left:125pt;margin-top:8.45pt;width:15.1pt;height: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="00B1010E" w:rsidRPr="009D2F63">
              <w:rPr>
                <w:rFonts w:eastAsia="Calibri"/>
                <w:color w:val="000000" w:themeColor="text1"/>
                <w:sz w:val="26"/>
                <w:szCs w:val="26"/>
              </w:rPr>
              <w:t xml:space="preserve">I can do the washing. </w:t>
            </w:r>
          </w:p>
          <w:p w:rsidR="00F66D4B" w:rsidRDefault="00761AB1" w:rsidP="00761AB1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9D2F63">
              <w:rPr>
                <w:noProof/>
                <w:color w:val="000000" w:themeColor="text1"/>
                <w:sz w:val="26"/>
                <w:szCs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94FB35C" wp14:editId="51A0888B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106680</wp:posOffset>
                      </wp:positionV>
                      <wp:extent cx="191729" cy="88490"/>
                      <wp:effectExtent l="0" t="0" r="75565" b="64135"/>
                      <wp:wrapNone/>
                      <wp:docPr id="99" name="Straight Arrow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E1DE75C" id="Straight Arrow Connector 99" o:spid="_x0000_s1026" type="#_x0000_t32" style="position:absolute;margin-left:201.15pt;margin-top:8.4pt;width:15.1pt;height: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ck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3. </w:t>
            </w:r>
            <w:r w:rsidR="00B1010E" w:rsidRPr="009D2F63">
              <w:rPr>
                <w:rFonts w:eastAsia="Calibri"/>
                <w:color w:val="000000" w:themeColor="text1"/>
                <w:sz w:val="26"/>
                <w:szCs w:val="26"/>
              </w:rPr>
              <w:t>My father repairs a broken machine.</w:t>
            </w:r>
          </w:p>
        </w:tc>
        <w:tc>
          <w:tcPr>
            <w:tcW w:w="5348" w:type="dxa"/>
          </w:tcPr>
          <w:p w:rsidR="00B1010E" w:rsidRPr="009D2F63" w:rsidRDefault="00B1010E" w:rsidP="00B1010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briefly explains to the student that we use falling tones at the end of a statement.</w:t>
            </w:r>
          </w:p>
          <w:p w:rsidR="00B1010E" w:rsidRPr="009D2F63" w:rsidRDefault="00B1010E" w:rsidP="00B1010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provides an example of a statement and models the falling tone of the statement.</w:t>
            </w:r>
          </w:p>
          <w:p w:rsidR="00F66D4B" w:rsidRPr="00761AB1" w:rsidRDefault="00B1010E" w:rsidP="00761AB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ask students to provide some more examples of statements.</w:t>
            </w:r>
          </w:p>
        </w:tc>
      </w:tr>
      <w:tr w:rsidR="00AB04CE" w:rsidTr="00C24A1A">
        <w:trPr>
          <w:jc w:val="center"/>
        </w:trPr>
        <w:tc>
          <w:tcPr>
            <w:tcW w:w="10698" w:type="dxa"/>
            <w:gridSpan w:val="2"/>
          </w:tcPr>
          <w:p w:rsidR="00AB04CE" w:rsidRDefault="00AB04CE" w:rsidP="00F66D4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3 – Practice </w:t>
            </w:r>
          </w:p>
          <w:p w:rsidR="00AB04CE" w:rsidRPr="007F729C" w:rsidRDefault="00AB04CE" w:rsidP="00AB04CE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revise/ teach the names of other human daily activities.</w:t>
            </w:r>
          </w:p>
          <w:p w:rsidR="00AB04CE" w:rsidRDefault="00835CAF" w:rsidP="00835CA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 xml:space="preserve">To help students practice telling about people’s abilities, using the modal can/can’t and the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lastRenderedPageBreak/>
              <w:t xml:space="preserve">phrases they have learnt in Task 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1.</w:t>
            </w:r>
          </w:p>
          <w:p w:rsidR="00861EBE" w:rsidRPr="007F729C" w:rsidRDefault="00861EBE" w:rsidP="00861EBE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</w:t>
            </w: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To give students further practice on asking and answering about abilities, using the modal can and daily activities.</w:t>
            </w:r>
          </w:p>
          <w:p w:rsidR="00861EBE" w:rsidRPr="00481DAC" w:rsidRDefault="00481DAC" w:rsidP="00835CAF">
            <w:pPr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  </w:t>
            </w:r>
            <w:r w:rsidRPr="009D2F63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 xml:space="preserve">To help students identify how to say </w:t>
            </w:r>
            <w:r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statements in the correct tone.</w:t>
            </w:r>
          </w:p>
        </w:tc>
      </w:tr>
      <w:tr w:rsidR="00F66D4B" w:rsidTr="00031F73">
        <w:trPr>
          <w:jc w:val="center"/>
        </w:trPr>
        <w:tc>
          <w:tcPr>
            <w:tcW w:w="5350" w:type="dxa"/>
          </w:tcPr>
          <w:p w:rsidR="00835CAF" w:rsidRPr="007F729C" w:rsidRDefault="00835CAF" w:rsidP="00835CA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Task 1: Match the verbs in column A to the words or phrases in column B. (p. 60)</w:t>
            </w:r>
          </w:p>
          <w:p w:rsidR="00835CAF" w:rsidRPr="007F729C" w:rsidRDefault="00835CAF" w:rsidP="00835CAF">
            <w:pPr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835CAF" w:rsidRPr="007F729C" w:rsidRDefault="00835CAF" w:rsidP="00835CA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1. c          2. a           3.b</w:t>
            </w:r>
          </w:p>
          <w:p w:rsidR="00835CAF" w:rsidRPr="007F729C" w:rsidRDefault="00835CAF" w:rsidP="00835CA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4. e          5. d</w:t>
            </w:r>
          </w:p>
          <w:p w:rsidR="00F66D4B" w:rsidRDefault="00F66D4B" w:rsidP="00F66D4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8" w:type="dxa"/>
          </w:tcPr>
          <w:p w:rsidR="00AB04CE" w:rsidRPr="007F729C" w:rsidRDefault="00AB04CE" w:rsidP="00AB04C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quickly match the verbs in column A to the words/phrases in column B individually. Explain the words/ phrases if necessary.</w:t>
            </w:r>
          </w:p>
          <w:p w:rsidR="00F66D4B" w:rsidRPr="00835CAF" w:rsidRDefault="00AB04CE" w:rsidP="00835C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for students to check their answers. Pause the recording after each phrase and ask them to repeat chorally and correct their pronunciation if necessary.</w:t>
            </w:r>
          </w:p>
        </w:tc>
      </w:tr>
      <w:tr w:rsidR="00F66D4B" w:rsidTr="00031F73">
        <w:trPr>
          <w:jc w:val="center"/>
        </w:trPr>
        <w:tc>
          <w:tcPr>
            <w:tcW w:w="5350" w:type="dxa"/>
          </w:tcPr>
          <w:p w:rsidR="00861EBE" w:rsidRPr="007F729C" w:rsidRDefault="00861EBE" w:rsidP="00861EB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Work in pairs. Tell your partner the activities in 1 you can or can’t do. (p. 60)</w:t>
            </w:r>
          </w:p>
          <w:p w:rsidR="00861EBE" w:rsidRPr="007F729C" w:rsidRDefault="00861EBE" w:rsidP="00861EBE">
            <w:pPr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i/>
                <w:color w:val="000000" w:themeColor="text1"/>
                <w:sz w:val="26"/>
                <w:szCs w:val="26"/>
              </w:rPr>
              <w:t>Examples:</w:t>
            </w:r>
          </w:p>
          <w:p w:rsidR="00861EBE" w:rsidRPr="007F729C" w:rsidRDefault="00861EBE" w:rsidP="00861EB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I can do the washing but I can’t work as a guard.</w:t>
            </w:r>
          </w:p>
          <w:p w:rsidR="00861EBE" w:rsidRPr="007F729C" w:rsidRDefault="00861EBE" w:rsidP="00861EB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color w:val="000000" w:themeColor="text1"/>
                <w:sz w:val="26"/>
                <w:szCs w:val="26"/>
              </w:rPr>
              <w:t>I can water plants but I can’t understand your feelings.</w:t>
            </w:r>
          </w:p>
          <w:p w:rsidR="00F66D4B" w:rsidRDefault="00F66D4B" w:rsidP="00F66D4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8" w:type="dxa"/>
          </w:tcPr>
          <w:p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helps students remember the use of can to talk about ability in the present and have some students give examples.</w:t>
            </w:r>
          </w:p>
          <w:p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 do the same sharing.</w:t>
            </w:r>
          </w:p>
          <w:p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may go around to help weaker students.</w:t>
            </w:r>
          </w:p>
          <w:p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share their answers with the whole class.</w:t>
            </w:r>
          </w:p>
          <w:p w:rsidR="00F66D4B" w:rsidRPr="00861EBE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gives feedback and corrections (if necessary).</w:t>
            </w:r>
          </w:p>
        </w:tc>
      </w:tr>
      <w:tr w:rsidR="00835CAF" w:rsidTr="00031F73">
        <w:trPr>
          <w:jc w:val="center"/>
        </w:trPr>
        <w:tc>
          <w:tcPr>
            <w:tcW w:w="5350" w:type="dxa"/>
          </w:tcPr>
          <w:p w:rsidR="00861EBE" w:rsidRPr="007F729C" w:rsidRDefault="00861EBE" w:rsidP="00861EB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3: Work in pairs. Read, ask and answer questions. (p. 60)</w:t>
            </w:r>
          </w:p>
          <w:p w:rsidR="00481DAC" w:rsidRPr="007F729C" w:rsidRDefault="00481DAC" w:rsidP="00481DAC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7F729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Model answer:</w:t>
            </w:r>
          </w:p>
          <w:p w:rsidR="00481DAC" w:rsidRPr="007F729C" w:rsidRDefault="00481DAC" w:rsidP="00481DAC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Can V10 do the washing?</w:t>
            </w:r>
          </w:p>
          <w:p w:rsidR="00481DAC" w:rsidRPr="007F729C" w:rsidRDefault="00481DAC" w:rsidP="00481DAC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B: Yes, it can.</w:t>
            </w:r>
          </w:p>
          <w:p w:rsidR="00481DAC" w:rsidRPr="007F729C" w:rsidRDefault="00481DAC" w:rsidP="00481DAC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Can V10 repair a broken machine?</w:t>
            </w:r>
          </w:p>
          <w:p w:rsidR="00835CAF" w:rsidRDefault="00481DAC" w:rsidP="00481DAC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F729C">
              <w:rPr>
                <w:color w:val="000000" w:themeColor="text1"/>
                <w:sz w:val="26"/>
                <w:szCs w:val="26"/>
              </w:rPr>
              <w:t>B: No, it can’t.</w:t>
            </w:r>
          </w:p>
        </w:tc>
        <w:tc>
          <w:tcPr>
            <w:tcW w:w="5348" w:type="dxa"/>
          </w:tcPr>
          <w:p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models the activity with a more able student. Remind students that they only use the information from the table to ask and answer about what the robot V10 can or can’t do.</w:t>
            </w:r>
          </w:p>
          <w:p w:rsidR="00861EBE" w:rsidRPr="007F729C" w:rsidRDefault="00861EBE" w:rsidP="00861EB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pairs, ask and answer about what the robot V10 can or can’t do.</w:t>
            </w:r>
          </w:p>
          <w:p w:rsidR="00835CAF" w:rsidRPr="00481DAC" w:rsidRDefault="00861EBE" w:rsidP="00481DA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F729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practice in front of the class and gives feedback.</w:t>
            </w:r>
          </w:p>
        </w:tc>
      </w:tr>
      <w:tr w:rsidR="0088187E" w:rsidTr="00031F73">
        <w:trPr>
          <w:jc w:val="center"/>
        </w:trPr>
        <w:tc>
          <w:tcPr>
            <w:tcW w:w="5350" w:type="dxa"/>
          </w:tcPr>
          <w:p w:rsidR="0088187E" w:rsidRDefault="0088187E" w:rsidP="0088187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Task 4: Listen and repeat the sentences. </w:t>
            </w:r>
          </w:p>
          <w:p w:rsidR="0088187E" w:rsidRPr="0088187E" w:rsidRDefault="0088187E" w:rsidP="0088187E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>(p.</w:t>
            </w: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 60)</w:t>
            </w:r>
          </w:p>
        </w:tc>
        <w:tc>
          <w:tcPr>
            <w:tcW w:w="5348" w:type="dxa"/>
          </w:tcPr>
          <w:p w:rsidR="0088187E" w:rsidRPr="009D2F63" w:rsidRDefault="0088187E" w:rsidP="0088187E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and asks students to listen and repeat the statements. Remind students of the falling tone.</w:t>
            </w:r>
          </w:p>
          <w:p w:rsidR="0088187E" w:rsidRDefault="0088187E" w:rsidP="0088187E">
            <w:pPr>
              <w:pStyle w:val="NoSpacing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9D2F63">
              <w:rPr>
                <w:color w:val="000000" w:themeColor="text1"/>
                <w:sz w:val="26"/>
                <w:szCs w:val="26"/>
              </w:rPr>
              <w:t>Teacher ask some students to read out the statements and invite comments from other students.</w:t>
            </w:r>
          </w:p>
        </w:tc>
      </w:tr>
      <w:tr w:rsidR="0088187E" w:rsidTr="00031F73">
        <w:trPr>
          <w:jc w:val="center"/>
        </w:trPr>
        <w:tc>
          <w:tcPr>
            <w:tcW w:w="5350" w:type="dxa"/>
          </w:tcPr>
          <w:p w:rsidR="00FE4E04" w:rsidRPr="009D2F63" w:rsidRDefault="00FE4E04" w:rsidP="00FE4E0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9D2F63">
              <w:rPr>
                <w:rFonts w:eastAsia="Calibri"/>
                <w:b/>
                <w:color w:val="000000" w:themeColor="text1"/>
                <w:sz w:val="26"/>
                <w:szCs w:val="26"/>
              </w:rPr>
              <w:t>Task 5: Listen and practice saying the statements in the paragraph. (p. 60)</w:t>
            </w:r>
          </w:p>
          <w:p w:rsidR="0088187E" w:rsidRDefault="0088187E" w:rsidP="0088187E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8" w:type="dxa"/>
          </w:tcPr>
          <w:p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has students say the statement in the paragraph on pairs: one reads out the statements and the other gives comments.</w:t>
            </w:r>
          </w:p>
          <w:p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for students to listen and compare with how their partners have pronounced.</w:t>
            </w:r>
          </w:p>
          <w:p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some students to perform in front of the class.</w:t>
            </w:r>
          </w:p>
          <w:p w:rsidR="00FE4E04" w:rsidRPr="009D2F63" w:rsidRDefault="00FE4E04" w:rsidP="00FE4E0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9D2F6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Other students give comments</w:t>
            </w:r>
          </w:p>
          <w:p w:rsidR="0088187E" w:rsidRDefault="00FE4E04" w:rsidP="00FE4E04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9D2F63">
              <w:rPr>
                <w:color w:val="000000" w:themeColor="text1"/>
                <w:sz w:val="26"/>
                <w:szCs w:val="26"/>
              </w:rPr>
              <w:t>Teacher gives more comments if needed.</w:t>
            </w:r>
          </w:p>
        </w:tc>
      </w:tr>
      <w:tr w:rsidR="00FE4E04" w:rsidTr="00C24A1A">
        <w:trPr>
          <w:jc w:val="center"/>
        </w:trPr>
        <w:tc>
          <w:tcPr>
            <w:tcW w:w="10698" w:type="dxa"/>
            <w:gridSpan w:val="2"/>
          </w:tcPr>
          <w:p w:rsidR="00FE4E04" w:rsidRDefault="00FE4E04" w:rsidP="0088187E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FE4E04" w:rsidTr="00031F73">
        <w:trPr>
          <w:jc w:val="center"/>
        </w:trPr>
        <w:tc>
          <w:tcPr>
            <w:tcW w:w="5350" w:type="dxa"/>
          </w:tcPr>
          <w:p w:rsidR="00FE4E04" w:rsidRPr="00FE4E04" w:rsidRDefault="00FE4E04" w:rsidP="00FE4E04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FE4E04">
              <w:rPr>
                <w:sz w:val="26"/>
                <w:szCs w:val="26"/>
              </w:rPr>
              <w:t xml:space="preserve">Prepare A closer look 2 </w:t>
            </w:r>
          </w:p>
        </w:tc>
        <w:tc>
          <w:tcPr>
            <w:tcW w:w="5348" w:type="dxa"/>
          </w:tcPr>
          <w:p w:rsidR="00FE4E04" w:rsidRPr="00250EE9" w:rsidRDefault="00FE4E04" w:rsidP="00FE4E04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250EE9">
              <w:rPr>
                <w:sz w:val="26"/>
                <w:szCs w:val="26"/>
              </w:rPr>
              <w:t xml:space="preserve">T asks Ss to </w:t>
            </w:r>
            <w:r w:rsidR="00250EE9" w:rsidRPr="00250EE9">
              <w:rPr>
                <w:sz w:val="26"/>
                <w:szCs w:val="26"/>
              </w:rPr>
              <w:t>prepare A closer look 2.</w:t>
            </w:r>
          </w:p>
        </w:tc>
      </w:tr>
    </w:tbl>
    <w:p w:rsidR="00893EB8" w:rsidRDefault="00893EB8" w:rsidP="00C336F3">
      <w:pPr>
        <w:tabs>
          <w:tab w:val="left" w:pos="2410"/>
        </w:tabs>
        <w:rPr>
          <w:sz w:val="26"/>
          <w:szCs w:val="26"/>
        </w:rPr>
      </w:pPr>
    </w:p>
    <w:p w:rsidR="00893EB8" w:rsidRDefault="00893EB8" w:rsidP="00C336F3">
      <w:pPr>
        <w:tabs>
          <w:tab w:val="left" w:pos="2410"/>
        </w:tabs>
        <w:rPr>
          <w:sz w:val="26"/>
          <w:szCs w:val="26"/>
        </w:rPr>
      </w:pPr>
    </w:p>
    <w:p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 xml:space="preserve">Date of preparing: …../ </w:t>
      </w:r>
      <w:r w:rsidR="0031381F">
        <w:rPr>
          <w:sz w:val="26"/>
          <w:szCs w:val="26"/>
        </w:rPr>
        <w:t>5</w:t>
      </w:r>
      <w:r>
        <w:rPr>
          <w:sz w:val="26"/>
          <w:szCs w:val="26"/>
        </w:rPr>
        <w:t xml:space="preserve"> /202</w:t>
      </w:r>
      <w:r w:rsidR="00EB01FA">
        <w:rPr>
          <w:sz w:val="26"/>
          <w:szCs w:val="26"/>
        </w:rPr>
        <w:t>4</w:t>
      </w:r>
    </w:p>
    <w:p w:rsidR="00C336F3" w:rsidRDefault="0031381F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    </w:t>
      </w:r>
      <w:r w:rsidR="00C336F3">
        <w:rPr>
          <w:sz w:val="26"/>
          <w:szCs w:val="26"/>
        </w:rPr>
        <w:t xml:space="preserve"> / </w:t>
      </w:r>
      <w:r>
        <w:rPr>
          <w:sz w:val="26"/>
          <w:szCs w:val="26"/>
        </w:rPr>
        <w:t>5</w:t>
      </w:r>
      <w:r w:rsidR="00EB01FA">
        <w:rPr>
          <w:sz w:val="26"/>
          <w:szCs w:val="26"/>
        </w:rPr>
        <w:t xml:space="preserve"> /2024</w:t>
      </w:r>
    </w:p>
    <w:p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>Period 96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3 – A closer look 2</w:t>
      </w:r>
    </w:p>
    <w:p w:rsidR="00C336F3" w:rsidRDefault="00C336F3" w:rsidP="00C336F3">
      <w:pPr>
        <w:pStyle w:val="NoSpacing"/>
        <w:rPr>
          <w:b/>
          <w:sz w:val="26"/>
          <w:szCs w:val="26"/>
        </w:rPr>
      </w:pPr>
    </w:p>
    <w:p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</w:t>
      </w:r>
      <w:r w:rsidR="00305F03">
        <w:rPr>
          <w:rStyle w:val="fontstyle01"/>
          <w:rFonts w:eastAsiaTheme="majorEastAsia"/>
          <w:color w:val="000000" w:themeColor="text1"/>
          <w:sz w:val="26"/>
          <w:szCs w:val="26"/>
        </w:rPr>
        <w:t xml:space="preserve">esson, students will be able to </w:t>
      </w:r>
      <w:r w:rsidR="00305F03" w:rsidRPr="00EC51DC">
        <w:rPr>
          <w:rFonts w:eastAsia="Calibri"/>
          <w:color w:val="000000" w:themeColor="text1"/>
          <w:sz w:val="26"/>
          <w:szCs w:val="26"/>
        </w:rPr>
        <w:t>know how to use superlative adjectives: short adjectives correctly.</w:t>
      </w:r>
    </w:p>
    <w:p w:rsidR="00C336F3" w:rsidRPr="00DA1B4E" w:rsidRDefault="00C336F3" w:rsidP="00250EE9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>* Grammar</w:t>
      </w:r>
      <w:r>
        <w:rPr>
          <w:sz w:val="26"/>
          <w:szCs w:val="26"/>
        </w:rPr>
        <w:t xml:space="preserve">: </w:t>
      </w:r>
      <w:r w:rsidR="00305F03">
        <w:rPr>
          <w:sz w:val="26"/>
          <w:szCs w:val="26"/>
        </w:rPr>
        <w:t xml:space="preserve">The superlative of adjectives : </w:t>
      </w:r>
      <w:r w:rsidR="00305F03" w:rsidRPr="00EC51DC">
        <w:rPr>
          <w:rFonts w:eastAsia="Calibri"/>
          <w:color w:val="000000" w:themeColor="text1"/>
          <w:sz w:val="26"/>
          <w:szCs w:val="26"/>
        </w:rPr>
        <w:t>The + short adj + est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 w:rsidR="00B94AA8">
        <w:rPr>
          <w:sz w:val="26"/>
          <w:szCs w:val="26"/>
        </w:rPr>
        <w:t>Listening</w:t>
      </w:r>
      <w:r>
        <w:rPr>
          <w:sz w:val="26"/>
          <w:szCs w:val="26"/>
        </w:rPr>
        <w:t>, speaking and reading</w:t>
      </w:r>
    </w:p>
    <w:p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:rsidR="00C336F3" w:rsidRPr="00A72441" w:rsidRDefault="00C336F3" w:rsidP="006B224B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C336F3" w:rsidRDefault="00C336F3" w:rsidP="006B224B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C336F3" w:rsidRDefault="00C336F3" w:rsidP="006B224B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C336F3" w:rsidRDefault="00C336F3" w:rsidP="006B224B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49"/>
        <w:gridCol w:w="5349"/>
      </w:tblGrid>
      <w:tr w:rsidR="00C336F3" w:rsidTr="00561738">
        <w:trPr>
          <w:jc w:val="center"/>
        </w:trPr>
        <w:tc>
          <w:tcPr>
            <w:tcW w:w="5349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9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:rsidTr="00C24A1A">
        <w:trPr>
          <w:jc w:val="center"/>
        </w:trPr>
        <w:tc>
          <w:tcPr>
            <w:tcW w:w="10698" w:type="dxa"/>
            <w:gridSpan w:val="2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:rsidR="00C336F3" w:rsidRDefault="00C336F3" w:rsidP="00B94AA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572E62" w:rsidRPr="00EC51DC">
              <w:rPr>
                <w:rFonts w:eastAsia="Calibri"/>
                <w:color w:val="000000" w:themeColor="text1"/>
                <w:sz w:val="26"/>
                <w:szCs w:val="26"/>
              </w:rPr>
              <w:t>To activate and anticipate students’ knowledge of superlative adjectives.</w:t>
            </w:r>
          </w:p>
        </w:tc>
      </w:tr>
      <w:tr w:rsidR="00C765A3" w:rsidTr="00C24A1A">
        <w:trPr>
          <w:jc w:val="center"/>
        </w:trPr>
        <w:tc>
          <w:tcPr>
            <w:tcW w:w="5349" w:type="dxa"/>
          </w:tcPr>
          <w:p w:rsidR="00572E62" w:rsidRPr="00EC51DC" w:rsidRDefault="00572E62" w:rsidP="00572E62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Set of words:</w:t>
            </w:r>
          </w:p>
          <w:p w:rsidR="00572E62" w:rsidRPr="00EC51DC" w:rsidRDefault="00572E62" w:rsidP="00572E6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tallest</w:t>
            </w:r>
          </w:p>
          <w:p w:rsidR="00572E62" w:rsidRPr="00EC51DC" w:rsidRDefault="00572E62" w:rsidP="00572E6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shortest</w:t>
            </w:r>
          </w:p>
          <w:p w:rsidR="00572E62" w:rsidRPr="00EC51DC" w:rsidRDefault="00572E62" w:rsidP="00572E6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biggest</w:t>
            </w:r>
          </w:p>
          <w:p w:rsidR="00C765A3" w:rsidRDefault="00572E62" w:rsidP="00572E62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i/>
                <w:color w:val="000000" w:themeColor="text1"/>
                <w:sz w:val="26"/>
                <w:szCs w:val="26"/>
              </w:rPr>
              <w:t>4.</w:t>
            </w: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</w:rPr>
              <w:t>the smallest</w:t>
            </w:r>
          </w:p>
        </w:tc>
        <w:tc>
          <w:tcPr>
            <w:tcW w:w="5349" w:type="dxa"/>
          </w:tcPr>
          <w:p w:rsidR="00572E62" w:rsidRPr="00EC51DC" w:rsidRDefault="00572E62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* Game: Sentence racing.</w:t>
            </w:r>
          </w:p>
          <w:p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the class into 4 groups.</w:t>
            </w:r>
          </w:p>
          <w:p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delivers a set of word cards which contains superlative adjectives of short adjectives to each group.</w:t>
            </w:r>
          </w:p>
          <w:p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models a sentence first. (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e.g. Minh is the tallest in my class.)</w:t>
            </w:r>
          </w:p>
          <w:p w:rsidR="00572E62" w:rsidRPr="00EC51DC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will have to work in groups to create as many correct sentences from the word cards as possible.</w:t>
            </w:r>
          </w:p>
          <w:p w:rsidR="00C765A3" w:rsidRDefault="00572E62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The group with more correct sentences will be the winner.</w:t>
            </w:r>
          </w:p>
          <w:p w:rsidR="00561738" w:rsidRPr="00561738" w:rsidRDefault="00561738" w:rsidP="00572E62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561738"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</w:rPr>
              <w:t>Teacher draws students’ attention to superlative adjectives in the sentence they have made and leads in the lesson.</w:t>
            </w:r>
          </w:p>
        </w:tc>
      </w:tr>
      <w:tr w:rsidR="00561738" w:rsidTr="00C24A1A">
        <w:trPr>
          <w:jc w:val="center"/>
        </w:trPr>
        <w:tc>
          <w:tcPr>
            <w:tcW w:w="10698" w:type="dxa"/>
            <w:gridSpan w:val="2"/>
          </w:tcPr>
          <w:p w:rsidR="00561738" w:rsidRDefault="00561738" w:rsidP="00561738">
            <w:pPr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>Activity 2 – Presentation</w:t>
            </w:r>
          </w:p>
          <w:p w:rsidR="00561738" w:rsidRPr="00561738" w:rsidRDefault="00561738" w:rsidP="00561738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introduce the s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uperlative of short adjectives.</w:t>
            </w:r>
          </w:p>
        </w:tc>
      </w:tr>
      <w:tr w:rsidR="00572E62" w:rsidTr="00C24A1A">
        <w:trPr>
          <w:jc w:val="center"/>
        </w:trPr>
        <w:tc>
          <w:tcPr>
            <w:tcW w:w="5349" w:type="dxa"/>
          </w:tcPr>
          <w:p w:rsidR="004C22D4" w:rsidRPr="00EC51DC" w:rsidRDefault="004C22D4" w:rsidP="004C22D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1. Superlative adjectives: short adjectives:</w:t>
            </w:r>
          </w:p>
          <w:p w:rsidR="004C22D4" w:rsidRPr="00EC51DC" w:rsidRDefault="004C22D4" w:rsidP="004C22D4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* Form:</w:t>
            </w:r>
          </w:p>
          <w:tbl>
            <w:tblPr>
              <w:tblW w:w="26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2610"/>
            </w:tblGrid>
            <w:tr w:rsidR="004C22D4" w:rsidRPr="00EC51DC" w:rsidTr="00C24A1A">
              <w:trPr>
                <w:trHeight w:val="262"/>
              </w:trPr>
              <w:tc>
                <w:tcPr>
                  <w:tcW w:w="2610" w:type="dxa"/>
                </w:tcPr>
                <w:p w:rsidR="004C22D4" w:rsidRPr="00EC51DC" w:rsidRDefault="004C22D4" w:rsidP="004C22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The + short adj + est</w:t>
                  </w:r>
                </w:p>
              </w:tc>
            </w:tr>
          </w:tbl>
          <w:p w:rsidR="004C22D4" w:rsidRPr="00EC51DC" w:rsidRDefault="004C22D4" w:rsidP="004C22D4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* Use: Superlative adjectives are used to compare more than three people or things, expressing the highest degree.</w:t>
            </w:r>
          </w:p>
          <w:p w:rsidR="00561738" w:rsidRDefault="00561738" w:rsidP="00572E62">
            <w:pPr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</w:pPr>
          </w:p>
          <w:p w:rsidR="00572E62" w:rsidRPr="00EC51DC" w:rsidRDefault="00561738" w:rsidP="00572E62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lastRenderedPageBreak/>
              <w:drawing>
                <wp:inline distT="0" distB="0" distL="0" distR="0" wp14:anchorId="6C9FB31A" wp14:editId="45A6F052">
                  <wp:extent cx="1789771" cy="1477537"/>
                  <wp:effectExtent l="0" t="0" r="1270" b="8890"/>
                  <wp:docPr id="18" name="image2.jpg" descr="../My%20EndNote%20Library.Data/63b39f403ba16eea4e994286ec9aa5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My%20EndNote%20Library.Data/63b39f403ba16eea4e994286ec9aa58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65" cy="1500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4C22D4" w:rsidRPr="00EC51DC" w:rsidRDefault="004C22D4" w:rsidP="004C22D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Teacher briefly explains the form and use of superlative adjectives:</w:t>
            </w:r>
          </w:p>
          <w:p w:rsidR="00572E62" w:rsidRDefault="00572E62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:rsidR="004C22D4" w:rsidRDefault="004C22D4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:rsidR="004C22D4" w:rsidRDefault="004C22D4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:rsidR="004C22D4" w:rsidRPr="004C22D4" w:rsidRDefault="004C22D4" w:rsidP="004C22D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notices the way to construct the superlative of short adjectives in English:</w:t>
            </w:r>
          </w:p>
          <w:p w:rsidR="004C22D4" w:rsidRPr="00EC51DC" w:rsidRDefault="004C22D4" w:rsidP="00572E62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</w:tr>
      <w:tr w:rsidR="004C22D4" w:rsidTr="00C24A1A">
        <w:trPr>
          <w:jc w:val="center"/>
        </w:trPr>
        <w:tc>
          <w:tcPr>
            <w:tcW w:w="10698" w:type="dxa"/>
            <w:gridSpan w:val="2"/>
          </w:tcPr>
          <w:p w:rsidR="004C22D4" w:rsidRDefault="003E48D7" w:rsidP="003E48D7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E48D7">
              <w:rPr>
                <w:b/>
                <w:color w:val="000000" w:themeColor="text1"/>
                <w:sz w:val="26"/>
                <w:szCs w:val="26"/>
              </w:rPr>
              <w:lastRenderedPageBreak/>
              <w:t>Activity 3 – Practice</w:t>
            </w:r>
          </w:p>
          <w:p w:rsidR="003E48D7" w:rsidRDefault="003E48D7" w:rsidP="003E48D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 xml:space="preserve">Aim: </w:t>
            </w:r>
            <w:r w:rsidR="001170E0"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forming the correct form of superlative adjectives.</w:t>
            </w:r>
          </w:p>
          <w:p w:rsidR="001170E0" w:rsidRDefault="001170E0" w:rsidP="003E48D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the superlative of adjectives and revise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the comparative of adjectives.</w:t>
            </w:r>
          </w:p>
          <w:p w:rsidR="00B91CEF" w:rsidRPr="001170E0" w:rsidRDefault="00B91CEF" w:rsidP="003E48D7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give students further practice o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n using superlative adjectives.</w:t>
            </w:r>
          </w:p>
        </w:tc>
      </w:tr>
      <w:tr w:rsidR="004C22D4" w:rsidTr="00C24A1A">
        <w:trPr>
          <w:jc w:val="center"/>
        </w:trPr>
        <w:tc>
          <w:tcPr>
            <w:tcW w:w="5349" w:type="dxa"/>
          </w:tcPr>
          <w:p w:rsidR="004C22D4" w:rsidRPr="00EC51DC" w:rsidRDefault="004C22D4" w:rsidP="004C22D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1: Write the superlative form of the adjectives in the table. (p. 61)</w:t>
            </w:r>
          </w:p>
          <w:p w:rsidR="004C22D4" w:rsidRPr="00EC51DC" w:rsidRDefault="004C22D4" w:rsidP="004C22D4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6"/>
              <w:gridCol w:w="1488"/>
            </w:tblGrid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Adjectives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  <w:t>Superlative form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fast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F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astest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tall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T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allest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noisy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oisiest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nice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N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icest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hot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ottest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light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ightest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quiet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Q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uietest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heavy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H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eaviest</w:t>
                  </w:r>
                </w:p>
              </w:tc>
            </w:tr>
            <w:tr w:rsidR="004C22D4" w:rsidRPr="00EC51DC" w:rsidTr="00C24A1A"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4C22D4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large</w:t>
                  </w:r>
                </w:p>
              </w:tc>
              <w:tc>
                <w:tcPr>
                  <w:tcW w:w="1416" w:type="dxa"/>
                  <w:tcMar>
                    <w:top w:w="28" w:type="dxa"/>
                    <w:bottom w:w="28" w:type="dxa"/>
                  </w:tcMar>
                </w:tcPr>
                <w:p w:rsidR="004C22D4" w:rsidRPr="00EC51DC" w:rsidRDefault="0031381F" w:rsidP="004C22D4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L</w:t>
                  </w:r>
                  <w:r w:rsidR="004C22D4" w:rsidRPr="00EC51D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argest</w:t>
                  </w:r>
                </w:p>
              </w:tc>
            </w:tr>
          </w:tbl>
          <w:p w:rsidR="004C22D4" w:rsidRPr="00EC51DC" w:rsidRDefault="004C22D4" w:rsidP="004C22D4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9" w:type="dxa"/>
          </w:tcPr>
          <w:p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read the instruction and tells them what they should do. (With a weaker class, do the first word as an example).</w:t>
            </w:r>
          </w:p>
          <w:p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do the exercise individually and then compare their answers with a classmate.</w:t>
            </w:r>
          </w:p>
          <w:p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the answers as a class.</w:t>
            </w:r>
          </w:p>
          <w:p w:rsidR="004C22D4" w:rsidRPr="00EC51DC" w:rsidRDefault="004C22D4" w:rsidP="004C22D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1170E0" w:rsidTr="00C24A1A">
        <w:trPr>
          <w:jc w:val="center"/>
        </w:trPr>
        <w:tc>
          <w:tcPr>
            <w:tcW w:w="5349" w:type="dxa"/>
          </w:tcPr>
          <w:p w:rsidR="00785161" w:rsidRPr="00EC51DC" w:rsidRDefault="00785161" w:rsidP="00785161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 + 3: Complete the sentences with comparative or superlative form of the adjectives. (p. 61, 62)</w:t>
            </w:r>
          </w:p>
          <w:p w:rsidR="00B1789D" w:rsidRPr="00EC51DC" w:rsidRDefault="00B1789D" w:rsidP="00B1789D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* Questions in the game: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Bonbon can move 10 tons; it’s the (strong) _________ of all.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This robot can understand all of what we say. It’s the (smart) __________ in the robot show.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 He is the (tall) ____________ in our class; he is about 1.8m tall.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 This is the (small) ___________ of all home robots; we can put it in our bag.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 This robot is only 200 dollars. It’s the (cheap) ____________ in our shop.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6. My brother has a (tidy) ____________ room than me.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7. The (hot) _____________ desert of all is Sahara and it’s in Africa.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8. Travelling by plane is (fast) ____________ than going by car.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9. Who is the (tall) _____________ in your family?</w:t>
            </w:r>
          </w:p>
          <w:p w:rsidR="00B1789D" w:rsidRPr="00EC51DC" w:rsidRDefault="00B1789D" w:rsidP="00B1789D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10. I think dogs are (smart) _____________ than cats.</w:t>
            </w:r>
          </w:p>
          <w:p w:rsidR="00B1789D" w:rsidRPr="00EC51DC" w:rsidRDefault="00B1789D" w:rsidP="00B1789D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strongest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smartest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tallest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smallest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cheapest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tidier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hottest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faster</w:t>
            </w:r>
          </w:p>
          <w:p w:rsidR="00B1789D" w:rsidRPr="00EC51DC" w:rsidRDefault="00B1789D" w:rsidP="00B1789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tallest</w:t>
            </w:r>
          </w:p>
          <w:p w:rsidR="001170E0" w:rsidRPr="00B77931" w:rsidRDefault="00B77931" w:rsidP="00B1789D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rFonts w:eastAsia="Calibri"/>
                <w:color w:val="000000" w:themeColor="text1"/>
                <w:sz w:val="26"/>
                <w:szCs w:val="26"/>
              </w:rPr>
              <w:t>10. smartest</w:t>
            </w:r>
          </w:p>
        </w:tc>
        <w:tc>
          <w:tcPr>
            <w:tcW w:w="5349" w:type="dxa"/>
          </w:tcPr>
          <w:p w:rsidR="00785161" w:rsidRPr="00EC51DC" w:rsidRDefault="00785161" w:rsidP="0078516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Teacher uses questions in Exercise 2 + 3 (p. 61, 62) to create questions in the 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Quizizz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game.</w:t>
            </w:r>
          </w:p>
          <w:p w:rsidR="001170E0" w:rsidRPr="00EC51DC" w:rsidRDefault="001170E0" w:rsidP="001170E0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B77931" w:rsidTr="00C24A1A">
        <w:trPr>
          <w:jc w:val="center"/>
        </w:trPr>
        <w:tc>
          <w:tcPr>
            <w:tcW w:w="5349" w:type="dxa"/>
          </w:tcPr>
          <w:p w:rsidR="00B91CEF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lastRenderedPageBreak/>
              <w:t>Task 4: Work in pairs. Look at the information of three robots: M10, H9 and A3 and talk about each of them, using superlative adjectives. (p. 62)</w:t>
            </w:r>
          </w:p>
          <w:p w:rsidR="00B91CEF" w:rsidRPr="00EC51DC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  <w:p w:rsidR="00B91CEF" w:rsidRPr="00EC51DC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MODEL DISCUSSION:</w:t>
            </w:r>
          </w:p>
          <w:p w:rsidR="00B91CEF" w:rsidRPr="00EC51DC" w:rsidRDefault="00B91CEF" w:rsidP="00B91CEF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A: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A3 is the tallest of the three robots.</w:t>
            </w:r>
          </w:p>
          <w:p w:rsidR="00B91CEF" w:rsidRPr="00EC51DC" w:rsidRDefault="00B91CEF" w:rsidP="00B91CEF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B: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M10 is the youngest of the three robots.</w:t>
            </w:r>
          </w:p>
          <w:p w:rsidR="00B91CEF" w:rsidRPr="00EC51DC" w:rsidRDefault="00B91CEF" w:rsidP="00B91CEF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A:</w:t>
            </w: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A3 is the heaviest of the three robots.</w:t>
            </w:r>
          </w:p>
          <w:p w:rsidR="00B77931" w:rsidRPr="00B91CEF" w:rsidRDefault="00B91CEF" w:rsidP="00B91CE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b/>
                <w:color w:val="000000" w:themeColor="text1"/>
                <w:sz w:val="26"/>
                <w:szCs w:val="26"/>
              </w:rPr>
              <w:t>B:</w:t>
            </w:r>
            <w:r w:rsidRPr="00EC51DC">
              <w:rPr>
                <w:color w:val="000000" w:themeColor="text1"/>
                <w:sz w:val="26"/>
                <w:szCs w:val="26"/>
              </w:rPr>
              <w:t xml:space="preserve"> H9 is the cheapest of the three robots.</w:t>
            </w:r>
          </w:p>
        </w:tc>
        <w:tc>
          <w:tcPr>
            <w:tcW w:w="5349" w:type="dxa"/>
          </w:tcPr>
          <w:p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look at the information in exercise 4 and explains what they have to do. </w:t>
            </w:r>
          </w:p>
          <w:p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models the activity with a more able student and reminds students that they only use the information from the table to describe the three robots using superlative adjectives.</w:t>
            </w:r>
          </w:p>
          <w:p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may explain the meaning of the words 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age, weight, height, price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and asks students to elicit the adjectives they can use to describe each row.</w:t>
            </w:r>
          </w:p>
          <w:p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 to say sentences comparing three robots.</w:t>
            </w:r>
          </w:p>
          <w:p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moves around to offer help if needed.</w:t>
            </w:r>
          </w:p>
          <w:p w:rsidR="00B91CEF" w:rsidRPr="00EC51DC" w:rsidRDefault="00B91CEF" w:rsidP="00B91CE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perform in front of the class.</w:t>
            </w:r>
          </w:p>
          <w:p w:rsidR="00B77931" w:rsidRPr="00EC51DC" w:rsidRDefault="00B77931" w:rsidP="00B91CEF">
            <w:pPr>
              <w:pStyle w:val="ListParagraph"/>
              <w:overflowPunct/>
              <w:autoSpaceDE/>
              <w:autoSpaceDN/>
              <w:adjustRightInd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F64B0F" w:rsidTr="00C24A1A">
        <w:trPr>
          <w:jc w:val="center"/>
        </w:trPr>
        <w:tc>
          <w:tcPr>
            <w:tcW w:w="10698" w:type="dxa"/>
            <w:gridSpan w:val="2"/>
          </w:tcPr>
          <w:p w:rsidR="00F64B0F" w:rsidRPr="00F64B0F" w:rsidRDefault="00F64B0F" w:rsidP="00F64B0F">
            <w:pPr>
              <w:pStyle w:val="ListParagraph"/>
              <w:overflowPunct/>
              <w:autoSpaceDE/>
              <w:autoSpaceDN/>
              <w:adjustRightInd/>
              <w:ind w:left="17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F64B0F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/>
              </w:rPr>
              <w:t>Homework</w:t>
            </w:r>
          </w:p>
        </w:tc>
      </w:tr>
      <w:tr w:rsidR="00F64B0F" w:rsidTr="00C24A1A">
        <w:trPr>
          <w:jc w:val="center"/>
        </w:trPr>
        <w:tc>
          <w:tcPr>
            <w:tcW w:w="5349" w:type="dxa"/>
          </w:tcPr>
          <w:p w:rsidR="00F64B0F" w:rsidRPr="00F64B0F" w:rsidRDefault="00F64B0F" w:rsidP="00785161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F64B0F">
              <w:rPr>
                <w:rFonts w:eastAsia="Calibri"/>
                <w:color w:val="000000" w:themeColor="text1"/>
                <w:sz w:val="26"/>
                <w:szCs w:val="26"/>
              </w:rPr>
              <w:t>Prepare Communication</w:t>
            </w:r>
          </w:p>
        </w:tc>
        <w:tc>
          <w:tcPr>
            <w:tcW w:w="5349" w:type="dxa"/>
          </w:tcPr>
          <w:p w:rsidR="00F64B0F" w:rsidRPr="00EC51DC" w:rsidRDefault="00F64B0F" w:rsidP="0078516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T asks Ss to prepare Communication</w:t>
            </w:r>
          </w:p>
        </w:tc>
      </w:tr>
    </w:tbl>
    <w:p w:rsidR="006C53D1" w:rsidRDefault="006C53D1" w:rsidP="00C336F3">
      <w:pPr>
        <w:tabs>
          <w:tab w:val="left" w:pos="2410"/>
        </w:tabs>
        <w:rPr>
          <w:sz w:val="26"/>
          <w:szCs w:val="26"/>
        </w:rPr>
      </w:pPr>
    </w:p>
    <w:p w:rsidR="006C53D1" w:rsidRDefault="006C53D1" w:rsidP="00C336F3">
      <w:pPr>
        <w:tabs>
          <w:tab w:val="left" w:pos="2410"/>
        </w:tabs>
        <w:rPr>
          <w:sz w:val="26"/>
          <w:szCs w:val="26"/>
        </w:rPr>
      </w:pPr>
    </w:p>
    <w:p w:rsidR="006C53D1" w:rsidRDefault="006C53D1" w:rsidP="00C336F3">
      <w:pPr>
        <w:tabs>
          <w:tab w:val="left" w:pos="2410"/>
        </w:tabs>
        <w:rPr>
          <w:sz w:val="26"/>
          <w:szCs w:val="26"/>
        </w:rPr>
      </w:pPr>
    </w:p>
    <w:p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>Dat</w:t>
      </w:r>
      <w:r w:rsidR="00820337">
        <w:rPr>
          <w:sz w:val="26"/>
          <w:szCs w:val="26"/>
        </w:rPr>
        <w:t>e of preparing: …../ 5</w:t>
      </w:r>
      <w:r>
        <w:rPr>
          <w:sz w:val="26"/>
          <w:szCs w:val="26"/>
        </w:rPr>
        <w:t xml:space="preserve"> /202</w:t>
      </w:r>
      <w:r w:rsidR="00EB01FA">
        <w:rPr>
          <w:sz w:val="26"/>
          <w:szCs w:val="26"/>
        </w:rPr>
        <w:t>4</w:t>
      </w:r>
    </w:p>
    <w:p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EB01FA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/ </w:t>
      </w:r>
      <w:r w:rsidR="00820337">
        <w:rPr>
          <w:sz w:val="26"/>
          <w:szCs w:val="26"/>
        </w:rPr>
        <w:t>5</w:t>
      </w:r>
      <w:r w:rsidR="00EB01FA">
        <w:rPr>
          <w:sz w:val="26"/>
          <w:szCs w:val="26"/>
        </w:rPr>
        <w:t xml:space="preserve"> /2024</w:t>
      </w:r>
    </w:p>
    <w:p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Period </w:t>
      </w:r>
      <w:r w:rsidR="00F64B0F">
        <w:rPr>
          <w:rFonts w:ascii="Times New Roman" w:hAnsi="Times New Roman"/>
          <w:sz w:val="26"/>
          <w:szCs w:val="26"/>
        </w:rPr>
        <w:t>9</w:t>
      </w:r>
      <w:r>
        <w:rPr>
          <w:sz w:val="26"/>
          <w:szCs w:val="26"/>
        </w:rPr>
        <w:t xml:space="preserve">7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</w:t>
      </w:r>
      <w:r w:rsidR="006C53D1">
        <w:rPr>
          <w:rFonts w:ascii="Times New Roman" w:hAnsi="Times New Roman"/>
          <w:color w:val="auto"/>
          <w:sz w:val="26"/>
          <w:szCs w:val="26"/>
        </w:rPr>
        <w:t xml:space="preserve">                          </w:t>
      </w:r>
      <w:r>
        <w:rPr>
          <w:rFonts w:ascii="Times New Roman" w:hAnsi="Times New Roman"/>
          <w:color w:val="auto"/>
          <w:sz w:val="26"/>
          <w:szCs w:val="26"/>
        </w:rPr>
        <w:t xml:space="preserve"> Lesson 4 – Communication </w:t>
      </w:r>
    </w:p>
    <w:p w:rsidR="00C336F3" w:rsidRDefault="00C336F3" w:rsidP="00C336F3">
      <w:pPr>
        <w:pStyle w:val="NoSpacing"/>
        <w:rPr>
          <w:b/>
          <w:sz w:val="26"/>
          <w:szCs w:val="26"/>
        </w:rPr>
      </w:pPr>
    </w:p>
    <w:p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:rsidR="00161E74" w:rsidRPr="00EC51DC" w:rsidRDefault="00161E74" w:rsidP="00161E74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EC51DC">
        <w:rPr>
          <w:rFonts w:ascii="Times New Roman" w:hAnsi="Times New Roman"/>
          <w:color w:val="000000" w:themeColor="text1"/>
          <w:sz w:val="26"/>
          <w:szCs w:val="26"/>
        </w:rPr>
        <w:t>express agreement and disagreement;</w:t>
      </w:r>
    </w:p>
    <w:p w:rsidR="00161E74" w:rsidRDefault="00EC001A" w:rsidP="00161E74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="00161E74" w:rsidRPr="00EC51DC">
        <w:rPr>
          <w:color w:val="000000" w:themeColor="text1"/>
          <w:sz w:val="26"/>
          <w:szCs w:val="26"/>
        </w:rPr>
        <w:t>talk about what a robot can do.</w:t>
      </w:r>
    </w:p>
    <w:p w:rsidR="00C336F3" w:rsidRPr="00DA1B4E" w:rsidRDefault="00C336F3" w:rsidP="00373AD9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C82916" w:rsidRPr="00EC51DC">
        <w:rPr>
          <w:rFonts w:eastAsia="Calibri"/>
          <w:i/>
          <w:color w:val="000000" w:themeColor="text1"/>
          <w:sz w:val="26"/>
          <w:szCs w:val="26"/>
        </w:rPr>
        <w:t>agreement and disagreement</w:t>
      </w:r>
      <w:r w:rsidR="00C82916">
        <w:rPr>
          <w:rFonts w:eastAsia="Calibri"/>
          <w:i/>
          <w:color w:val="000000" w:themeColor="text1"/>
          <w:sz w:val="26"/>
          <w:szCs w:val="26"/>
        </w:rPr>
        <w:t xml:space="preserve"> expressions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* Grammar</w:t>
      </w:r>
      <w:r>
        <w:rPr>
          <w:sz w:val="26"/>
          <w:szCs w:val="26"/>
        </w:rPr>
        <w:t xml:space="preserve">: 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2. Competences:  </w:t>
      </w:r>
      <w:r>
        <w:rPr>
          <w:sz w:val="26"/>
          <w:szCs w:val="26"/>
        </w:rPr>
        <w:t>Listening , speaking and reading</w:t>
      </w:r>
    </w:p>
    <w:p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lang w:val="en"/>
        </w:rPr>
        <w:t>:</w:t>
      </w:r>
      <w:r>
        <w:rPr>
          <w:sz w:val="26"/>
          <w:szCs w:val="26"/>
          <w:lang w:val="en"/>
        </w:rPr>
        <w:t xml:space="preserve"> </w:t>
      </w:r>
    </w:p>
    <w:p w:rsidR="00C336F3" w:rsidRPr="00A72441" w:rsidRDefault="00C336F3" w:rsidP="00EC001A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C336F3" w:rsidRDefault="00C336F3" w:rsidP="00EC001A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C336F3" w:rsidRDefault="00C336F3" w:rsidP="00EC001A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C336F3" w:rsidRDefault="00C336F3" w:rsidP="00EC001A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49"/>
        <w:gridCol w:w="5349"/>
      </w:tblGrid>
      <w:tr w:rsidR="00C336F3" w:rsidTr="00EC001A">
        <w:trPr>
          <w:jc w:val="center"/>
        </w:trPr>
        <w:tc>
          <w:tcPr>
            <w:tcW w:w="5349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9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:rsidTr="00C24A1A">
        <w:trPr>
          <w:jc w:val="center"/>
        </w:trPr>
        <w:tc>
          <w:tcPr>
            <w:tcW w:w="10698" w:type="dxa"/>
            <w:gridSpan w:val="2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:rsidR="00C336F3" w:rsidRDefault="00C336F3" w:rsidP="00EC001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EC001A" w:rsidRPr="00EC51DC">
              <w:rPr>
                <w:rFonts w:eastAsia="Calibri"/>
                <w:color w:val="000000" w:themeColor="text1"/>
                <w:sz w:val="26"/>
                <w:szCs w:val="26"/>
              </w:rPr>
              <w:t>To activate students’ knowledge of what a robot can do.</w:t>
            </w:r>
          </w:p>
        </w:tc>
      </w:tr>
      <w:tr w:rsidR="00EC001A" w:rsidTr="00C24A1A">
        <w:trPr>
          <w:jc w:val="center"/>
        </w:trPr>
        <w:tc>
          <w:tcPr>
            <w:tcW w:w="5349" w:type="dxa"/>
          </w:tcPr>
          <w:p w:rsidR="00EC001A" w:rsidRPr="00EC51DC" w:rsidRDefault="00EC001A" w:rsidP="00EC001A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* Spider web:</w:t>
            </w:r>
          </w:p>
          <w:p w:rsidR="00EC001A" w:rsidRPr="00EC51DC" w:rsidRDefault="00EC001A" w:rsidP="00EC001A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answer:</w:t>
            </w:r>
          </w:p>
          <w:p w:rsidR="00EC001A" w:rsidRPr="00EC51DC" w:rsidRDefault="00EC001A" w:rsidP="00EC001A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A robot can: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do the dishes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iron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water plants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work as a guard</w:t>
            </w:r>
          </w:p>
          <w:p w:rsidR="00EC001A" w:rsidRDefault="00EC001A" w:rsidP="00EC001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…</w:t>
            </w:r>
          </w:p>
        </w:tc>
        <w:tc>
          <w:tcPr>
            <w:tcW w:w="5349" w:type="dxa"/>
          </w:tcPr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draws a spider web on the board with the word 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A ROBOT CAN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in the middle.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name as many activities a robot can do as possible.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give their answers.</w:t>
            </w:r>
          </w:p>
          <w:p w:rsidR="00EC001A" w:rsidRPr="00EC51DC" w:rsidRDefault="00EC001A" w:rsidP="00EC001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writes down the answers on the board.</w:t>
            </w:r>
          </w:p>
          <w:p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C001A" w:rsidRPr="00EC001A" w:rsidRDefault="00EC001A" w:rsidP="00EC001A">
            <w:pPr>
              <w:pStyle w:val="NoSpacing"/>
              <w:spacing w:line="276" w:lineRule="auto"/>
              <w:rPr>
                <w:b/>
                <w:i/>
                <w:sz w:val="26"/>
                <w:szCs w:val="26"/>
              </w:rPr>
            </w:pPr>
            <w:r w:rsidRPr="00EC001A">
              <w:rPr>
                <w:rFonts w:eastAsia="Calibri"/>
                <w:i/>
                <w:color w:val="000000" w:themeColor="text1"/>
                <w:sz w:val="26"/>
                <w:szCs w:val="26"/>
              </w:rPr>
              <w:t>Teacher leads students into the lesson by telling that what they are going to learn how to express agreement and disagreement in English.</w:t>
            </w:r>
          </w:p>
        </w:tc>
      </w:tr>
      <w:tr w:rsidR="00EC001A" w:rsidTr="00C24A1A">
        <w:trPr>
          <w:jc w:val="center"/>
        </w:trPr>
        <w:tc>
          <w:tcPr>
            <w:tcW w:w="10698" w:type="dxa"/>
            <w:gridSpan w:val="2"/>
          </w:tcPr>
          <w:p w:rsidR="00EC001A" w:rsidRDefault="007C0FB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2 – Everyday English </w:t>
            </w:r>
          </w:p>
          <w:p w:rsidR="007C0FBA" w:rsidRDefault="007C0FBA" w:rsidP="007C0FB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7C0FBA">
              <w:rPr>
                <w:rFonts w:eastAsia="Calibri"/>
                <w:b/>
                <w:color w:val="000000" w:themeColor="text1"/>
                <w:sz w:val="26"/>
                <w:szCs w:val="26"/>
              </w:rPr>
              <w:t>Aim: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introduce ways to express agreement and disagreement in English.</w:t>
            </w:r>
          </w:p>
        </w:tc>
      </w:tr>
      <w:tr w:rsidR="00EC001A" w:rsidTr="00C24A1A">
        <w:trPr>
          <w:jc w:val="center"/>
        </w:trPr>
        <w:tc>
          <w:tcPr>
            <w:tcW w:w="5349" w:type="dxa"/>
          </w:tcPr>
          <w:p w:rsidR="007C0FBA" w:rsidRPr="00EC51DC" w:rsidRDefault="007C0FBA" w:rsidP="007C0FBA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eastAsia="Calibri" w:hAnsi="Times New Roman"/>
                <w:i/>
                <w:color w:val="000000" w:themeColor="text1"/>
                <w:sz w:val="26"/>
                <w:szCs w:val="26"/>
              </w:rPr>
              <w:t>Expressing agreement and disagreement</w:t>
            </w:r>
          </w:p>
          <w:p w:rsidR="007C0FBA" w:rsidRPr="00EC51DC" w:rsidRDefault="007C0FBA" w:rsidP="007C0FBA">
            <w:pPr>
              <w:tabs>
                <w:tab w:val="left" w:pos="1521"/>
              </w:tabs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1: Listen and read the dialogues. Pay attention to the highlighted sentences. (p. 63)</w:t>
            </w:r>
          </w:p>
          <w:p w:rsidR="007C0FBA" w:rsidRPr="00EC51DC" w:rsidRDefault="007C0FBA" w:rsidP="007C0FBA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7C0FBA" w:rsidRDefault="007C0FBA" w:rsidP="007C0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Agreement and disagreement expressions:</w:t>
            </w:r>
          </w:p>
          <w:p w:rsidR="00E535F5" w:rsidRPr="00EC51DC" w:rsidRDefault="00E535F5" w:rsidP="007C0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 w:themeColor="text1"/>
                <w:sz w:val="26"/>
                <w:szCs w:val="26"/>
              </w:rPr>
            </w:pPr>
          </w:p>
          <w:p w:rsidR="00EC001A" w:rsidRDefault="00E535F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60295A9F" wp14:editId="2D867329">
                  <wp:extent cx="3000375" cy="1609090"/>
                  <wp:effectExtent l="0" t="0" r="9525" b="0"/>
                  <wp:docPr id="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854" cy="1672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and asks students to look at the dialogues and read it while listening. Ask students to pay attention to the highlighted sentences.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elicits the structures to express agreement and disagreement from students (</w:t>
            </w:r>
            <w:r w:rsidRPr="00EC51DC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I agree/ disagree with…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).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Students practice the dialogues in pairs. 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practice the dialogues in front of the class.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provide some more expressions of agreement and disagreement they know.</w:t>
            </w:r>
          </w:p>
          <w:p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535F5" w:rsidTr="00C24A1A">
        <w:trPr>
          <w:jc w:val="center"/>
        </w:trPr>
        <w:tc>
          <w:tcPr>
            <w:tcW w:w="10698" w:type="dxa"/>
            <w:gridSpan w:val="2"/>
          </w:tcPr>
          <w:p w:rsidR="00E535F5" w:rsidRPr="00E535F5" w:rsidRDefault="00E535F5" w:rsidP="00E535F5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express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ing agreement and disagreement.</w:t>
            </w:r>
          </w:p>
        </w:tc>
      </w:tr>
      <w:tr w:rsidR="00EC001A" w:rsidTr="00C24A1A">
        <w:trPr>
          <w:jc w:val="center"/>
        </w:trPr>
        <w:tc>
          <w:tcPr>
            <w:tcW w:w="5349" w:type="dxa"/>
          </w:tcPr>
          <w:p w:rsidR="00E535F5" w:rsidRPr="00EC51DC" w:rsidRDefault="00E535F5" w:rsidP="00E535F5">
            <w:pPr>
              <w:tabs>
                <w:tab w:val="left" w:pos="1521"/>
              </w:tabs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Work in pairs. Express your opinions about the statements. (p. 63)</w:t>
            </w:r>
          </w:p>
          <w:p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read the instruction and given statements, decide whether they agree or disagree with the statements.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work in pairs to make similar dialogues, using the structures for expressing agreement and disagreement.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moves around to observe and provide help.</w:t>
            </w:r>
          </w:p>
          <w:p w:rsidR="00E535F5" w:rsidRPr="00EC51DC" w:rsidRDefault="00E535F5" w:rsidP="00E535F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calls some pairs to practice in front of the class and comment on their performance.</w:t>
            </w:r>
          </w:p>
          <w:p w:rsidR="00EC001A" w:rsidRDefault="00EC001A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535F5" w:rsidTr="00C24A1A">
        <w:trPr>
          <w:jc w:val="center"/>
        </w:trPr>
        <w:tc>
          <w:tcPr>
            <w:tcW w:w="10698" w:type="dxa"/>
            <w:gridSpan w:val="2"/>
          </w:tcPr>
          <w:p w:rsidR="00E535F5" w:rsidRDefault="00E535F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3 </w:t>
            </w:r>
            <w:r w:rsidR="00F90395">
              <w:rPr>
                <w:b/>
                <w:sz w:val="26"/>
                <w:szCs w:val="26"/>
              </w:rPr>
              <w:t>–</w:t>
            </w:r>
            <w:r>
              <w:rPr>
                <w:b/>
                <w:sz w:val="26"/>
                <w:szCs w:val="26"/>
              </w:rPr>
              <w:t xml:space="preserve"> </w:t>
            </w:r>
            <w:r w:rsidR="00F90395">
              <w:rPr>
                <w:b/>
                <w:sz w:val="26"/>
                <w:szCs w:val="26"/>
              </w:rPr>
              <w:t xml:space="preserve">Speaking </w:t>
            </w:r>
          </w:p>
          <w:p w:rsidR="00F90395" w:rsidRPr="00F90395" w:rsidRDefault="00F90395" w:rsidP="00F90395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practice using some grammar points and vocabula</w:t>
            </w:r>
            <w:r>
              <w:rPr>
                <w:rFonts w:eastAsia="Calibri"/>
                <w:color w:val="000000" w:themeColor="text1"/>
                <w:sz w:val="26"/>
                <w:szCs w:val="26"/>
              </w:rPr>
              <w:t>ry related to the topic.</w:t>
            </w:r>
          </w:p>
        </w:tc>
      </w:tr>
      <w:tr w:rsidR="00E535F5" w:rsidTr="00C24A1A">
        <w:trPr>
          <w:jc w:val="center"/>
        </w:trPr>
        <w:tc>
          <w:tcPr>
            <w:tcW w:w="5349" w:type="dxa"/>
          </w:tcPr>
          <w:p w:rsidR="00F90395" w:rsidRPr="00EC51DC" w:rsidRDefault="00F90395" w:rsidP="00F90395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3: Listen to the radio programme from 4Teen News. Fill the blanks with the words you hear. (p. 63)</w:t>
            </w:r>
          </w:p>
          <w:p w:rsidR="00F90395" w:rsidRPr="00EC51DC" w:rsidRDefault="00F90395" w:rsidP="00F90395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Key: </w:t>
            </w:r>
          </w:p>
          <w:p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1. understand    </w:t>
            </w:r>
          </w:p>
          <w:p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2. smartest</w:t>
            </w:r>
          </w:p>
          <w:p w:rsidR="00F90395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3. put        </w:t>
            </w:r>
          </w:p>
          <w:p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4. water     </w:t>
            </w:r>
          </w:p>
          <w:p w:rsidR="00F90395" w:rsidRPr="00EC51DC" w:rsidRDefault="00F90395" w:rsidP="00F90395">
            <w:pPr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5. guard</w:t>
            </w:r>
          </w:p>
          <w:p w:rsidR="00E535F5" w:rsidRDefault="00E535F5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F90395" w:rsidRPr="00EC51DC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look at the conversation and guess words can be filled in the blanks.</w:t>
            </w:r>
          </w:p>
          <w:p w:rsidR="00F90395" w:rsidRPr="00EC51DC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plays the recording for the first time and asks students to listen and fill in the blanks.</w:t>
            </w:r>
          </w:p>
          <w:p w:rsidR="00F90395" w:rsidRPr="00EC51DC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share their answers in pairs and plays the recording again for students to check their answers.</w:t>
            </w:r>
          </w:p>
          <w:p w:rsidR="00E535F5" w:rsidRPr="001C6200" w:rsidRDefault="00F90395" w:rsidP="00F90395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asks some students to role play the radio programme again, paying attention to the use of the words of daily activities.</w:t>
            </w:r>
          </w:p>
        </w:tc>
      </w:tr>
      <w:tr w:rsidR="001C6200" w:rsidTr="00C24A1A">
        <w:trPr>
          <w:jc w:val="center"/>
        </w:trPr>
        <w:tc>
          <w:tcPr>
            <w:tcW w:w="10698" w:type="dxa"/>
            <w:gridSpan w:val="2"/>
          </w:tcPr>
          <w:p w:rsidR="001C6200" w:rsidRDefault="001C6200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1C6200" w:rsidTr="00C24A1A">
        <w:trPr>
          <w:jc w:val="center"/>
        </w:trPr>
        <w:tc>
          <w:tcPr>
            <w:tcW w:w="5349" w:type="dxa"/>
          </w:tcPr>
          <w:p w:rsidR="001C6200" w:rsidRPr="001C6200" w:rsidRDefault="001C6200" w:rsidP="001C6200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1C6200">
              <w:rPr>
                <w:sz w:val="26"/>
                <w:szCs w:val="26"/>
              </w:rPr>
              <w:t>Prepare Skills 1</w:t>
            </w:r>
          </w:p>
        </w:tc>
        <w:tc>
          <w:tcPr>
            <w:tcW w:w="5349" w:type="dxa"/>
          </w:tcPr>
          <w:p w:rsidR="001C6200" w:rsidRPr="001C6200" w:rsidRDefault="001C6200" w:rsidP="001C6200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1C6200">
              <w:rPr>
                <w:sz w:val="26"/>
                <w:szCs w:val="26"/>
              </w:rPr>
              <w:t>T asks Ss to prepare Skills 1.</w:t>
            </w:r>
          </w:p>
        </w:tc>
      </w:tr>
    </w:tbl>
    <w:p w:rsidR="001C6200" w:rsidRDefault="001C6200" w:rsidP="00C336F3">
      <w:pPr>
        <w:tabs>
          <w:tab w:val="left" w:pos="2410"/>
        </w:tabs>
        <w:rPr>
          <w:sz w:val="26"/>
          <w:szCs w:val="26"/>
        </w:rPr>
      </w:pPr>
    </w:p>
    <w:p w:rsidR="001C6200" w:rsidRDefault="001C6200" w:rsidP="00C336F3">
      <w:pPr>
        <w:tabs>
          <w:tab w:val="left" w:pos="2410"/>
        </w:tabs>
        <w:rPr>
          <w:sz w:val="26"/>
          <w:szCs w:val="26"/>
        </w:rPr>
      </w:pPr>
    </w:p>
    <w:p w:rsidR="00C336F3" w:rsidRDefault="00820337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>Date of preparing: …../ 5</w:t>
      </w:r>
      <w:r w:rsidR="00C336F3">
        <w:rPr>
          <w:sz w:val="26"/>
          <w:szCs w:val="26"/>
        </w:rPr>
        <w:t xml:space="preserve"> /202</w:t>
      </w:r>
      <w:r w:rsidR="00EB01FA">
        <w:rPr>
          <w:sz w:val="26"/>
          <w:szCs w:val="26"/>
        </w:rPr>
        <w:t>4</w:t>
      </w:r>
    </w:p>
    <w:p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</w:t>
      </w:r>
      <w:r w:rsidR="00EB01FA">
        <w:rPr>
          <w:sz w:val="26"/>
          <w:szCs w:val="26"/>
        </w:rPr>
        <w:t>….</w:t>
      </w:r>
      <w:r>
        <w:rPr>
          <w:sz w:val="26"/>
          <w:szCs w:val="26"/>
        </w:rPr>
        <w:t xml:space="preserve">/ </w:t>
      </w:r>
      <w:r w:rsidR="00820337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EB01FA">
        <w:rPr>
          <w:sz w:val="26"/>
          <w:szCs w:val="26"/>
        </w:rPr>
        <w:t>/2024</w:t>
      </w:r>
    </w:p>
    <w:p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>Period 98</w:t>
      </w:r>
      <w:r>
        <w:rPr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03434A">
        <w:rPr>
          <w:rFonts w:ascii="Times New Roman" w:hAnsi="Times New Roman"/>
          <w:color w:val="auto"/>
          <w:sz w:val="26"/>
          <w:szCs w:val="26"/>
        </w:rPr>
        <w:t>5 - Skills 1</w:t>
      </w:r>
    </w:p>
    <w:p w:rsidR="00C336F3" w:rsidRDefault="00C336F3" w:rsidP="00C336F3">
      <w:pPr>
        <w:pStyle w:val="NoSpacing"/>
        <w:rPr>
          <w:b/>
          <w:sz w:val="26"/>
          <w:szCs w:val="26"/>
        </w:rPr>
      </w:pPr>
    </w:p>
    <w:p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:rsidR="00C82916" w:rsidRPr="00EC51DC" w:rsidRDefault="00C82916" w:rsidP="00C82916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EC51DC">
        <w:rPr>
          <w:rFonts w:ascii="Times New Roman" w:hAnsi="Times New Roman"/>
          <w:color w:val="000000" w:themeColor="text1"/>
          <w:sz w:val="26"/>
          <w:szCs w:val="26"/>
        </w:rPr>
        <w:t>develop reading skill for general and specific information;</w:t>
      </w:r>
    </w:p>
    <w:p w:rsidR="00C82916" w:rsidRPr="00EC51DC" w:rsidRDefault="00C82916" w:rsidP="00C82916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="Times New Roman" w:hAnsi="Times New Roman"/>
          <w:color w:val="000000" w:themeColor="text1"/>
          <w:sz w:val="26"/>
          <w:szCs w:val="26"/>
        </w:rPr>
      </w:pPr>
      <w:r w:rsidRPr="00EC51DC">
        <w:rPr>
          <w:rFonts w:ascii="Times New Roman" w:hAnsi="Times New Roman"/>
          <w:color w:val="000000" w:themeColor="text1"/>
          <w:sz w:val="26"/>
          <w:szCs w:val="26"/>
        </w:rPr>
        <w:t>identify different features of different types of robots;</w:t>
      </w:r>
    </w:p>
    <w:p w:rsidR="00C82916" w:rsidRDefault="00C82916" w:rsidP="00C82916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EC51DC">
        <w:rPr>
          <w:color w:val="000000" w:themeColor="text1"/>
          <w:sz w:val="26"/>
          <w:szCs w:val="26"/>
        </w:rPr>
        <w:t>use what they have learnt to practice describing what a robot can do.</w:t>
      </w:r>
    </w:p>
    <w:p w:rsidR="001C6200" w:rsidRPr="0023503F" w:rsidRDefault="00C336F3" w:rsidP="001C6200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  <w:r w:rsidR="0023503F" w:rsidRPr="00EC51DC">
        <w:rPr>
          <w:rFonts w:eastAsia="Calibri"/>
          <w:color w:val="000000" w:themeColor="text1"/>
          <w:sz w:val="26"/>
          <w:szCs w:val="26"/>
        </w:rPr>
        <w:t>literature (n)</w:t>
      </w:r>
      <w:r w:rsidR="0023503F">
        <w:rPr>
          <w:rFonts w:eastAsia="Calibri"/>
          <w:color w:val="000000" w:themeColor="text1"/>
          <w:sz w:val="26"/>
          <w:szCs w:val="26"/>
        </w:rPr>
        <w:t xml:space="preserve">, subject (n), </w:t>
      </w:r>
      <w:r w:rsidR="0023503F" w:rsidRPr="00EC51DC">
        <w:rPr>
          <w:rFonts w:eastAsia="Calibri"/>
          <w:color w:val="000000" w:themeColor="text1"/>
          <w:sz w:val="26"/>
          <w:szCs w:val="26"/>
        </w:rPr>
        <w:t>improve (v)</w:t>
      </w:r>
      <w:r w:rsidR="0023503F">
        <w:rPr>
          <w:rFonts w:eastAsia="Calibri"/>
          <w:color w:val="000000" w:themeColor="text1"/>
          <w:sz w:val="26"/>
          <w:szCs w:val="26"/>
        </w:rPr>
        <w:t xml:space="preserve">, </w:t>
      </w:r>
      <w:r w:rsidR="0023503F" w:rsidRPr="00EC51DC">
        <w:rPr>
          <w:rFonts w:eastAsia="Calibri"/>
          <w:color w:val="000000" w:themeColor="text1"/>
          <w:sz w:val="26"/>
          <w:szCs w:val="26"/>
        </w:rPr>
        <w:t>look after (phv)</w:t>
      </w:r>
      <w:r w:rsidR="0023503F">
        <w:rPr>
          <w:rFonts w:eastAsia="Calibri"/>
          <w:color w:val="000000" w:themeColor="text1"/>
          <w:sz w:val="26"/>
          <w:szCs w:val="26"/>
        </w:rPr>
        <w:t>;</w:t>
      </w:r>
      <w:r w:rsidR="0023503F" w:rsidRPr="00EC51DC">
        <w:rPr>
          <w:rFonts w:eastAsia="Calibri"/>
          <w:color w:val="000000" w:themeColor="text1"/>
          <w:sz w:val="26"/>
          <w:szCs w:val="26"/>
        </w:rPr>
        <w:t xml:space="preserve"> space station </w:t>
      </w:r>
      <w:r w:rsidR="0023503F">
        <w:rPr>
          <w:rFonts w:eastAsia="Calibri"/>
          <w:color w:val="000000" w:themeColor="text1"/>
          <w:sz w:val="26"/>
          <w:szCs w:val="26"/>
        </w:rPr>
        <w:t>(nph), planet (n)</w:t>
      </w:r>
    </w:p>
    <w:p w:rsidR="00C336F3" w:rsidRPr="001C6200" w:rsidRDefault="00C336F3" w:rsidP="001C6200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 xml:space="preserve"> * Grammar</w:t>
      </w:r>
      <w:r>
        <w:rPr>
          <w:sz w:val="26"/>
          <w:szCs w:val="26"/>
        </w:rPr>
        <w:t xml:space="preserve">: 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>
        <w:rPr>
          <w:sz w:val="26"/>
          <w:szCs w:val="26"/>
        </w:rPr>
        <w:t>Listening , speaking and reading</w:t>
      </w:r>
    </w:p>
    <w:p w:rsidR="00C336F3" w:rsidRPr="00A72441" w:rsidRDefault="0089304F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</w:p>
    <w:p w:rsidR="00C336F3" w:rsidRPr="00A72441" w:rsidRDefault="00C336F3" w:rsidP="0023503F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C336F3" w:rsidRDefault="00C336F3" w:rsidP="0023503F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C336F3" w:rsidRDefault="00C336F3" w:rsidP="0023503F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C336F3" w:rsidRDefault="00C336F3" w:rsidP="0023503F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C336F3" w:rsidTr="00C24A1A">
        <w:trPr>
          <w:jc w:val="center"/>
        </w:trPr>
        <w:tc>
          <w:tcPr>
            <w:tcW w:w="5350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:rsidTr="00C24A1A">
        <w:trPr>
          <w:jc w:val="center"/>
        </w:trPr>
        <w:tc>
          <w:tcPr>
            <w:tcW w:w="10698" w:type="dxa"/>
            <w:gridSpan w:val="2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:rsidR="00C336F3" w:rsidRDefault="00C336F3" w:rsidP="0023503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AE6201" w:rsidRPr="00EC51DC">
              <w:rPr>
                <w:rFonts w:eastAsia="Calibri"/>
                <w:color w:val="000000" w:themeColor="text1"/>
                <w:sz w:val="26"/>
                <w:szCs w:val="26"/>
              </w:rPr>
              <w:t>To activate students’ prior knowledge and vocabulary related to the topic and introduce the topic of reading.</w:t>
            </w:r>
          </w:p>
        </w:tc>
      </w:tr>
      <w:tr w:rsidR="0023503F" w:rsidTr="00F24ABA">
        <w:trPr>
          <w:jc w:val="center"/>
        </w:trPr>
        <w:tc>
          <w:tcPr>
            <w:tcW w:w="5350" w:type="dxa"/>
          </w:tcPr>
          <w:p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* Questions in the game:</w:t>
            </w:r>
          </w:p>
          <w:p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2ADF0ABC" wp14:editId="49ABA810">
                  <wp:extent cx="1615627" cy="920010"/>
                  <wp:effectExtent l="0" t="0" r="3810" b="0"/>
                  <wp:docPr id="73" name="image11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../Documents/My%20EndNote%20Library.Data/SpaceRobotics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74" cy="939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lastRenderedPageBreak/>
              <w:t>1. What type of robot is that?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</w:p>
          <w:p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595B3884" wp14:editId="1B93FD77">
                  <wp:extent cx="1615440" cy="1023394"/>
                  <wp:effectExtent l="0" t="0" r="3810" b="5715"/>
                  <wp:docPr id="7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047" cy="1033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2. What type of robot is that?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Worker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:rsidR="00FB430F" w:rsidRPr="00EC51DC" w:rsidRDefault="00FB430F" w:rsidP="00FB430F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176F8C15" wp14:editId="2D5DD0E8">
                  <wp:extent cx="1615440" cy="1098683"/>
                  <wp:effectExtent l="0" t="0" r="3810" b="6350"/>
                  <wp:docPr id="7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88" cy="1105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3. What type of robot is that?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Worker robot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03240E81" wp14:editId="194D2383">
                  <wp:extent cx="1621236" cy="1148556"/>
                  <wp:effectExtent l="0" t="0" r="0" b="0"/>
                  <wp:docPr id="76" name="image2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Documents/My%20EndNote%20Library.Data/tải%20xuống%20(1).jpe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00" cy="1168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4.What type of robot is that?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:rsidR="00FB430F" w:rsidRPr="00EC51DC" w:rsidRDefault="00FB430F" w:rsidP="00FB430F">
            <w:pP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Doctor robot</w:t>
            </w:r>
          </w:p>
          <w:p w:rsidR="00FB430F" w:rsidRPr="00EC51DC" w:rsidRDefault="00FB430F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3F58185B" wp14:editId="31AB3BA4">
                  <wp:extent cx="1621155" cy="1065830"/>
                  <wp:effectExtent l="0" t="0" r="0" b="1270"/>
                  <wp:docPr id="77" name="image9.jpg" descr="../Documents/My%20EndNote%20Library.Data/tải%20xuống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../Documents/My%20EndNote%20Library.Data/tải%20xuống.jpe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5" cy="1081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B430F" w:rsidRPr="00EC51DC" w:rsidRDefault="00FB430F" w:rsidP="00FB430F">
            <w:pPr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5.What type of robot is that?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A. Home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B. Space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C. Teacher robot</w:t>
            </w:r>
          </w:p>
          <w:p w:rsidR="00FB430F" w:rsidRPr="00EC51DC" w:rsidRDefault="00FB430F" w:rsidP="00FB43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/>
                <w:b/>
                <w:color w:val="000000" w:themeColor="text1"/>
                <w:sz w:val="26"/>
                <w:szCs w:val="26"/>
                <w:u w:val="single"/>
              </w:rPr>
            </w:pPr>
            <w:r w:rsidRPr="00EC51DC">
              <w:rPr>
                <w:rFonts w:eastAsia="Calibri"/>
                <w:i/>
                <w:color w:val="000000" w:themeColor="text1"/>
                <w:sz w:val="26"/>
                <w:szCs w:val="26"/>
                <w:highlight w:val="white"/>
              </w:rPr>
              <w:t>D. Worker robot</w:t>
            </w:r>
          </w:p>
          <w:p w:rsidR="00FB430F" w:rsidRPr="00EC51DC" w:rsidRDefault="00FB430F" w:rsidP="00FB430F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lastRenderedPageBreak/>
              <w:t>Answer key:</w:t>
            </w:r>
          </w:p>
          <w:p w:rsidR="0023503F" w:rsidRDefault="00FB430F" w:rsidP="00F24ABA">
            <w:pPr>
              <w:pStyle w:val="NoSpacing"/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1. </w:t>
            </w:r>
            <w:r w:rsidR="00F24ABA">
              <w:rPr>
                <w:rFonts w:eastAsia="Calibri"/>
                <w:color w:val="000000" w:themeColor="text1"/>
                <w:sz w:val="26"/>
                <w:szCs w:val="26"/>
              </w:rPr>
              <w:t xml:space="preserve">B  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2.</w:t>
            </w:r>
            <w:r w:rsidR="00F24ABA">
              <w:rPr>
                <w:rFonts w:eastAsia="Calibri"/>
                <w:color w:val="000000" w:themeColor="text1"/>
                <w:sz w:val="26"/>
                <w:szCs w:val="26"/>
              </w:rPr>
              <w:t xml:space="preserve"> D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3. </w:t>
            </w:r>
            <w:r w:rsidR="00F24ABA">
              <w:rPr>
                <w:rFonts w:eastAsia="Calibri"/>
                <w:color w:val="000000" w:themeColor="text1"/>
                <w:sz w:val="26"/>
                <w:szCs w:val="26"/>
              </w:rPr>
              <w:t xml:space="preserve">B          4. C          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5. A</w:t>
            </w:r>
          </w:p>
          <w:p w:rsidR="00F24ABA" w:rsidRDefault="00F24ABA" w:rsidP="00F24ABA">
            <w:pPr>
              <w:pStyle w:val="NoSpacing"/>
              <w:spacing w:line="276" w:lineRule="auto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F24ABA" w:rsidRPr="00EC51DC" w:rsidRDefault="00F24ABA" w:rsidP="00F24ABA">
            <w:pPr>
              <w:pStyle w:val="body123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What robots are you interested in? Why?</w:t>
            </w:r>
          </w:p>
          <w:p w:rsidR="00F24ABA" w:rsidRPr="00EC51DC" w:rsidRDefault="00F24ABA" w:rsidP="00F24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t>Suggested answers:</w:t>
            </w:r>
          </w:p>
          <w:p w:rsidR="00F24ABA" w:rsidRDefault="00F24ABA" w:rsidP="00F24ABA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 xml:space="preserve">1. </w:t>
            </w:r>
            <w:r w:rsidRPr="00EC51DC">
              <w:rPr>
                <w:i/>
                <w:color w:val="000000" w:themeColor="text1"/>
                <w:sz w:val="26"/>
                <w:szCs w:val="26"/>
              </w:rPr>
              <w:t>I am interested in home robots because they can help my mom do the housework.</w:t>
            </w:r>
          </w:p>
        </w:tc>
        <w:tc>
          <w:tcPr>
            <w:tcW w:w="5348" w:type="dxa"/>
          </w:tcPr>
          <w:p w:rsidR="0023503F" w:rsidRDefault="00386A93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T divides the class into 2 groups.</w:t>
            </w:r>
          </w:p>
          <w:p w:rsidR="00386A93" w:rsidRDefault="00386A93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Ss listen and choose the correct answer.</w:t>
            </w: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Default="00F24ABA" w:rsidP="00AE6201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  <w:p w:rsidR="00F24ABA" w:rsidRPr="00F24ABA" w:rsidRDefault="00F24ABA" w:rsidP="00F24ABA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F24ABA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Teacher leads students into the lesson by asking students the question:</w:t>
            </w:r>
          </w:p>
          <w:p w:rsidR="00F24ABA" w:rsidRPr="00386A93" w:rsidRDefault="00F24ABA" w:rsidP="00F24ABA">
            <w:pPr>
              <w:pStyle w:val="NoSpacing"/>
              <w:spacing w:line="276" w:lineRule="auto"/>
              <w:rPr>
                <w:sz w:val="26"/>
                <w:szCs w:val="26"/>
              </w:rPr>
            </w:pPr>
          </w:p>
        </w:tc>
      </w:tr>
      <w:tr w:rsidR="00F24ABA" w:rsidTr="00C24A1A">
        <w:trPr>
          <w:jc w:val="center"/>
        </w:trPr>
        <w:tc>
          <w:tcPr>
            <w:tcW w:w="10698" w:type="dxa"/>
            <w:gridSpan w:val="2"/>
          </w:tcPr>
          <w:p w:rsidR="00F24ABA" w:rsidRDefault="003E3C8B" w:rsidP="003E3C8B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2 - </w:t>
            </w:r>
            <w:r w:rsidR="00FF602F" w:rsidRPr="00FF602F">
              <w:rPr>
                <w:b/>
                <w:sz w:val="26"/>
                <w:szCs w:val="26"/>
              </w:rPr>
              <w:t xml:space="preserve">Pre-Reading </w:t>
            </w:r>
          </w:p>
          <w:p w:rsidR="003E3C8B" w:rsidRDefault="003E3C8B" w:rsidP="003E3C8B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provide students with some lexical items before reading the text.</w:t>
            </w:r>
          </w:p>
        </w:tc>
      </w:tr>
      <w:tr w:rsidR="00F24ABA" w:rsidTr="00F24ABA">
        <w:trPr>
          <w:jc w:val="center"/>
        </w:trPr>
        <w:tc>
          <w:tcPr>
            <w:tcW w:w="5350" w:type="dxa"/>
          </w:tcPr>
          <w:p w:rsidR="00F24ABA" w:rsidRDefault="003E3C8B" w:rsidP="00FB430F">
            <w:pPr>
              <w:rPr>
                <w:b/>
                <w:sz w:val="26"/>
                <w:szCs w:val="26"/>
              </w:rPr>
            </w:pPr>
            <w:r w:rsidRPr="00FF602F">
              <w:rPr>
                <w:b/>
                <w:sz w:val="26"/>
                <w:szCs w:val="26"/>
              </w:rPr>
              <w:t>(Pre-teach vocabulary)</w:t>
            </w:r>
            <w:r w:rsidR="008268F9">
              <w:rPr>
                <w:b/>
                <w:sz w:val="26"/>
                <w:szCs w:val="26"/>
              </w:rPr>
              <w:t>:</w:t>
            </w:r>
          </w:p>
          <w:p w:rsidR="008268F9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literature (n) [picture]</w:t>
            </w:r>
          </w:p>
          <w:p w:rsidR="00E73169" w:rsidRPr="00EC51DC" w:rsidRDefault="00E73169" w:rsidP="00E73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204EB23D" wp14:editId="06189532">
                  <wp:extent cx="1587577" cy="999232"/>
                  <wp:effectExtent l="0" t="0" r="0" b="0"/>
                  <wp:docPr id="78" name="image1.jpg" descr="../Documents/My%20EndNote%20Library.Data/nhung-tac-pham-van-hoc-viet-nam-hay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../Documents/My%20EndNote%20Library.Data/nhung-tac-pham-van-hoc-viet-nam-hay-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31" cy="1013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68F9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subject (n) [picture]</w:t>
            </w:r>
          </w:p>
          <w:p w:rsidR="00E73169" w:rsidRDefault="00E73169" w:rsidP="00E73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E73169" w:rsidRPr="00EC51DC" w:rsidRDefault="00E73169" w:rsidP="00E73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473DEC3A" wp14:editId="2D9C4377">
                  <wp:extent cx="1553919" cy="1036390"/>
                  <wp:effectExtent l="0" t="0" r="8255" b="0"/>
                  <wp:docPr id="79" name="image4.jpg" descr="../Documents/My%20EndNote%20Library.Data/cac-mon-hoc-bang-tieng-anh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cac-mon-hoc-bang-tieng-anh-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10" cy="1043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68F9" w:rsidRPr="00EC51DC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improve (v)</w:t>
            </w:r>
            <w:r w:rsidR="00E73169">
              <w:rPr>
                <w:rFonts w:eastAsia="Calibri"/>
                <w:color w:val="000000" w:themeColor="text1"/>
                <w:sz w:val="26"/>
                <w:szCs w:val="26"/>
              </w:rPr>
              <w:t>: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 [definition]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  <w:highlight w:val="white"/>
              </w:rPr>
              <w:t>to become better than before</w:t>
            </w:r>
          </w:p>
          <w:p w:rsidR="008268F9" w:rsidRPr="00EC51DC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look after (phv)</w:t>
            </w:r>
            <w:r w:rsidR="00E73169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 [synonym] take care of</w:t>
            </w:r>
          </w:p>
          <w:p w:rsidR="001A7F04" w:rsidRDefault="008268F9" w:rsidP="001A7F0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space station</w:t>
            </w:r>
            <w:r w:rsidR="001A7F04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 (nph) [picture]</w:t>
            </w:r>
          </w:p>
          <w:p w:rsid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1A7F04" w:rsidRP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67D14E51" wp14:editId="63B6610D">
                  <wp:extent cx="1587600" cy="1036800"/>
                  <wp:effectExtent l="0" t="0" r="0" b="0"/>
                  <wp:docPr id="80" name="image10.jpg" descr="../Documents/My%20EndNote%20Library.Data/https___specials-images.forbesimg.com_dam_imageserve_1029203808_96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Documents/My%20EndNote%20Library.Data/https___specials-images.forbesimg.com_dam_imageserve_1029203808_960x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03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68F9" w:rsidRDefault="008268F9" w:rsidP="008268F9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 xml:space="preserve">planet </w:t>
            </w:r>
            <w:r w:rsidR="001A7F04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(n) [picture]</w:t>
            </w:r>
          </w:p>
          <w:p w:rsid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1A7F04" w:rsidRDefault="001A7F04" w:rsidP="001A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i/>
                <w:noProof/>
                <w:color w:val="000000" w:themeColor="text1"/>
                <w:sz w:val="26"/>
                <w:szCs w:val="26"/>
                <w:lang w:val="vi-VN"/>
              </w:rPr>
              <w:drawing>
                <wp:inline distT="0" distB="0" distL="0" distR="0" wp14:anchorId="2B628CF0" wp14:editId="7EC59E1D">
                  <wp:extent cx="1568140" cy="898760"/>
                  <wp:effectExtent l="0" t="0" r="0" b="0"/>
                  <wp:docPr id="81" name="image7.jpg" descr="../Documents/My%20EndNote%20Library.Data/images%20(3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Documents/My%20EndNote%20Library.Data/images%20(3).jpe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41" cy="903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68F9" w:rsidRPr="00EC51DC" w:rsidRDefault="008268F9" w:rsidP="00826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8268F9" w:rsidRDefault="008268F9" w:rsidP="00FB430F">
            <w:pPr>
              <w:rPr>
                <w:b/>
                <w:sz w:val="26"/>
                <w:szCs w:val="26"/>
              </w:rPr>
            </w:pPr>
          </w:p>
          <w:p w:rsidR="003E3C8B" w:rsidRPr="00EC51DC" w:rsidRDefault="003E3C8B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:rsidR="008268F9" w:rsidRPr="00EC51DC" w:rsidRDefault="008268F9" w:rsidP="008268F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introduces the vocabulary by:</w:t>
            </w:r>
          </w:p>
          <w:p w:rsidR="008268F9" w:rsidRPr="00EC51DC" w:rsidRDefault="008268F9" w:rsidP="008268F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providing the synonym of the words;</w:t>
            </w:r>
          </w:p>
          <w:p w:rsidR="008268F9" w:rsidRPr="00EC51DC" w:rsidRDefault="008268F9" w:rsidP="008268F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providing the pictures of the words;</w:t>
            </w:r>
          </w:p>
          <w:p w:rsidR="008268F9" w:rsidRPr="00EC51DC" w:rsidRDefault="008268F9" w:rsidP="008268F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providing the definition of the words.</w:t>
            </w:r>
          </w:p>
          <w:p w:rsidR="00F24ABA" w:rsidRDefault="00F24ABA" w:rsidP="008268F9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447F24" w:rsidTr="0031381F">
        <w:trPr>
          <w:jc w:val="center"/>
        </w:trPr>
        <w:tc>
          <w:tcPr>
            <w:tcW w:w="10698" w:type="dxa"/>
            <w:gridSpan w:val="2"/>
          </w:tcPr>
          <w:p w:rsidR="00447F24" w:rsidRDefault="00447F24" w:rsidP="00447F2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3 – While </w:t>
            </w:r>
            <w:r w:rsidRPr="00FF602F">
              <w:rPr>
                <w:b/>
                <w:sz w:val="26"/>
                <w:szCs w:val="26"/>
              </w:rPr>
              <w:t xml:space="preserve">-Reading </w:t>
            </w:r>
          </w:p>
          <w:p w:rsidR="00447F24" w:rsidRPr="00AE5AF6" w:rsidRDefault="00447F24" w:rsidP="00AE5AF6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="00AE5AF6" w:rsidRPr="00EC51DC">
              <w:rPr>
                <w:rFonts w:eastAsia="Calibri"/>
                <w:color w:val="000000" w:themeColor="text1"/>
                <w:sz w:val="26"/>
                <w:szCs w:val="26"/>
              </w:rPr>
              <w:t>To develop reading skills for ge</w:t>
            </w:r>
            <w:r w:rsidR="00AE5AF6">
              <w:rPr>
                <w:rFonts w:eastAsia="Calibri"/>
                <w:color w:val="000000" w:themeColor="text1"/>
                <w:sz w:val="26"/>
                <w:szCs w:val="26"/>
              </w:rPr>
              <w:t>neral and specific information.</w:t>
            </w:r>
          </w:p>
        </w:tc>
      </w:tr>
      <w:tr w:rsidR="00447F24" w:rsidTr="00F24ABA">
        <w:trPr>
          <w:jc w:val="center"/>
        </w:trPr>
        <w:tc>
          <w:tcPr>
            <w:tcW w:w="5350" w:type="dxa"/>
          </w:tcPr>
          <w:p w:rsidR="009E2A4B" w:rsidRPr="00EC51DC" w:rsidRDefault="009E2A4B" w:rsidP="009E2A4B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2: Read the text and choose the best answer to each of the questions. (p. 64)</w:t>
            </w:r>
          </w:p>
          <w:p w:rsidR="009E2A4B" w:rsidRPr="00EC51DC" w:rsidRDefault="009E2A4B" w:rsidP="009E2A4B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lastRenderedPageBreak/>
              <w:t>Answer key:</w:t>
            </w: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1. B             2. C                         3. C             4. C</w:t>
            </w: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9E2A4B" w:rsidRPr="00EC51DC" w:rsidRDefault="009E2A4B" w:rsidP="009E2A4B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3: Read the text again and fill the table. (p. 64)</w:t>
            </w:r>
          </w:p>
          <w:p w:rsidR="009E2A4B" w:rsidRPr="00EC51DC" w:rsidRDefault="009E2A4B" w:rsidP="009E2A4B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447F24" w:rsidRPr="00EC51DC" w:rsidRDefault="00447F24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:rsidR="00AE5AF6" w:rsidRPr="00EC51DC" w:rsidRDefault="00AE5AF6" w:rsidP="00AE5AF6">
            <w:pPr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i/>
                <w:color w:val="000000" w:themeColor="text1"/>
                <w:sz w:val="26"/>
                <w:szCs w:val="26"/>
              </w:rPr>
              <w:lastRenderedPageBreak/>
              <w:t>* Keywords in multiple choice questions:</w:t>
            </w: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go through the </w:t>
            </w: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questions (1 – 4) to make sure that they understand them and know what information is being asked. </w:t>
            </w: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underline the key word(s) in each question to locate the answer in the reading text</w:t>
            </w: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read the text and answer the questions. The fastest student who gives the correct answers will get mark 10.</w:t>
            </w:r>
          </w:p>
          <w:p w:rsidR="00AE5AF6" w:rsidRPr="00EC51DC" w:rsidRDefault="00AE5AF6" w:rsidP="00AE5AF6">
            <w:pPr>
              <w:rPr>
                <w:rFonts w:eastAsia="Calibri"/>
                <w:color w:val="000000" w:themeColor="text1"/>
                <w:sz w:val="26"/>
                <w:szCs w:val="26"/>
              </w:rPr>
            </w:pP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scan the text again and find the detailed information to complete the table.</w:t>
            </w: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asks students to note down where they have found the information. </w:t>
            </w: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compare their answers with peers.</w:t>
            </w:r>
          </w:p>
          <w:p w:rsidR="00AE5AF6" w:rsidRPr="00EC51DC" w:rsidRDefault="00AE5AF6" w:rsidP="00AE5AF6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checks students' answers as a class.</w:t>
            </w:r>
          </w:p>
          <w:p w:rsidR="00447F24" w:rsidRDefault="00447F24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C86F0C" w:rsidTr="0031381F">
        <w:trPr>
          <w:jc w:val="center"/>
        </w:trPr>
        <w:tc>
          <w:tcPr>
            <w:tcW w:w="10698" w:type="dxa"/>
            <w:gridSpan w:val="2"/>
          </w:tcPr>
          <w:p w:rsidR="00C86F0C" w:rsidRDefault="00C86F0C" w:rsidP="00C24A1A">
            <w:pPr>
              <w:pStyle w:val="NoSpacing"/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4 - </w:t>
            </w:r>
            <w:r w:rsidRPr="00C86F0C">
              <w:rPr>
                <w:rFonts w:eastAsia="Calibri"/>
                <w:b/>
                <w:color w:val="000000" w:themeColor="text1"/>
                <w:sz w:val="26"/>
                <w:szCs w:val="26"/>
              </w:rPr>
              <w:t>Pre-Speaking</w:t>
            </w:r>
          </w:p>
          <w:p w:rsidR="00C86F0C" w:rsidRDefault="00C86F0C" w:rsidP="00C86F0C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form the ideas for their speaking.</w:t>
            </w:r>
          </w:p>
        </w:tc>
      </w:tr>
      <w:tr w:rsidR="00C86F0C" w:rsidTr="00F24ABA">
        <w:trPr>
          <w:jc w:val="center"/>
        </w:trPr>
        <w:tc>
          <w:tcPr>
            <w:tcW w:w="5350" w:type="dxa"/>
          </w:tcPr>
          <w:p w:rsidR="00C86F0C" w:rsidRPr="00EC51DC" w:rsidRDefault="00C86F0C" w:rsidP="00C86F0C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4: Work in groups. Discuss what you think robots can do in the five places. (p. 64)</w:t>
            </w:r>
          </w:p>
          <w:p w:rsidR="00C86F0C" w:rsidRPr="00EC51DC" w:rsidRDefault="00C86F0C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:rsidR="00C86F0C" w:rsidRPr="00EC51DC" w:rsidRDefault="00C86F0C" w:rsidP="00C86F0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divides the class into 5 groups and assigns each group a place in Task 4.</w:t>
            </w:r>
          </w:p>
          <w:p w:rsidR="00C86F0C" w:rsidRPr="00EC51DC" w:rsidRDefault="00C86F0C" w:rsidP="00C86F0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provides each group with a piece of A2 paper and some markers.</w:t>
            </w:r>
          </w:p>
          <w:p w:rsidR="00C86F0C" w:rsidRPr="00EC51DC" w:rsidRDefault="00C86F0C" w:rsidP="00C86F0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work in groups, discuss what robots can do in the place they are assigned and note the ideas they have discussed on the paper.</w:t>
            </w:r>
          </w:p>
          <w:p w:rsidR="00C86F0C" w:rsidRDefault="00C86F0C" w:rsidP="00C86F0C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C51DC">
              <w:rPr>
                <w:color w:val="000000" w:themeColor="text1"/>
                <w:sz w:val="26"/>
                <w:szCs w:val="26"/>
              </w:rPr>
              <w:t>Teacher goes around and offers help if needed.</w:t>
            </w:r>
          </w:p>
        </w:tc>
      </w:tr>
      <w:tr w:rsidR="009D2083" w:rsidTr="0031381F">
        <w:trPr>
          <w:jc w:val="center"/>
        </w:trPr>
        <w:tc>
          <w:tcPr>
            <w:tcW w:w="10698" w:type="dxa"/>
            <w:gridSpan w:val="2"/>
          </w:tcPr>
          <w:p w:rsidR="009D2083" w:rsidRDefault="009D2083" w:rsidP="009D2083">
            <w:pPr>
              <w:pStyle w:val="NoSpacing"/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Activity 4 - </w:t>
            </w:r>
            <w:r>
              <w:rPr>
                <w:rFonts w:eastAsia="Calibri"/>
                <w:b/>
                <w:color w:val="000000" w:themeColor="text1"/>
                <w:sz w:val="26"/>
                <w:szCs w:val="26"/>
              </w:rPr>
              <w:t>While</w:t>
            </w:r>
            <w:r w:rsidRPr="00C86F0C">
              <w:rPr>
                <w:rFonts w:eastAsia="Calibri"/>
                <w:b/>
                <w:color w:val="000000" w:themeColor="text1"/>
                <w:sz w:val="26"/>
                <w:szCs w:val="26"/>
              </w:rPr>
              <w:t>-Speaking</w:t>
            </w:r>
          </w:p>
          <w:p w:rsidR="009D2083" w:rsidRDefault="009D2083" w:rsidP="009503E6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Pr="00EC51DC">
              <w:rPr>
                <w:rFonts w:eastAsia="Calibri"/>
                <w:color w:val="000000" w:themeColor="text1"/>
                <w:sz w:val="26"/>
                <w:szCs w:val="26"/>
              </w:rPr>
              <w:t>To help students use what they have learnt so far to talk about what robots can do in the place they are assigned.</w:t>
            </w:r>
          </w:p>
        </w:tc>
      </w:tr>
      <w:tr w:rsidR="009D2083" w:rsidTr="00F24ABA">
        <w:trPr>
          <w:jc w:val="center"/>
        </w:trPr>
        <w:tc>
          <w:tcPr>
            <w:tcW w:w="5350" w:type="dxa"/>
          </w:tcPr>
          <w:p w:rsidR="00714D6C" w:rsidRPr="00EC51DC" w:rsidRDefault="00714D6C" w:rsidP="00714D6C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  <w:r w:rsidRPr="00EC51DC">
              <w:rPr>
                <w:rFonts w:eastAsia="Calibri"/>
                <w:b/>
                <w:color w:val="000000" w:themeColor="text1"/>
                <w:sz w:val="26"/>
                <w:szCs w:val="26"/>
              </w:rPr>
              <w:t>Task 5: Present your discussion (p. 64).</w:t>
            </w:r>
          </w:p>
          <w:p w:rsidR="009D2083" w:rsidRPr="00EC51DC" w:rsidRDefault="009D2083" w:rsidP="00FB430F">
            <w:pPr>
              <w:rPr>
                <w:rFonts w:eastAsia="Calibri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348" w:type="dxa"/>
          </w:tcPr>
          <w:p w:rsidR="00714D6C" w:rsidRPr="00EC51DC" w:rsidRDefault="00714D6C" w:rsidP="00714D6C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C51D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invites some groups to share their discussion and makes sure they speak in full sentences.</w:t>
            </w:r>
          </w:p>
          <w:p w:rsidR="009D2083" w:rsidRDefault="00714D6C" w:rsidP="00714D6C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- </w:t>
            </w:r>
            <w:r w:rsidRPr="00EC51DC">
              <w:rPr>
                <w:color w:val="000000" w:themeColor="text1"/>
                <w:sz w:val="26"/>
                <w:szCs w:val="26"/>
              </w:rPr>
              <w:t xml:space="preserve">Students share their discussion with the whole 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Pr="00EC51DC">
              <w:rPr>
                <w:color w:val="000000" w:themeColor="text1"/>
                <w:sz w:val="26"/>
                <w:szCs w:val="26"/>
              </w:rPr>
              <w:t>class.</w:t>
            </w:r>
          </w:p>
        </w:tc>
      </w:tr>
      <w:tr w:rsidR="00714D6C" w:rsidTr="0031381F">
        <w:trPr>
          <w:jc w:val="center"/>
        </w:trPr>
        <w:tc>
          <w:tcPr>
            <w:tcW w:w="10698" w:type="dxa"/>
            <w:gridSpan w:val="2"/>
          </w:tcPr>
          <w:p w:rsidR="00714D6C" w:rsidRDefault="00714D6C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4007F1" w:rsidTr="00F24ABA">
        <w:trPr>
          <w:jc w:val="center"/>
        </w:trPr>
        <w:tc>
          <w:tcPr>
            <w:tcW w:w="5350" w:type="dxa"/>
          </w:tcPr>
          <w:p w:rsidR="004007F1" w:rsidRPr="001C6200" w:rsidRDefault="004007F1" w:rsidP="004007F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Prepare Skills 2</w:t>
            </w:r>
          </w:p>
        </w:tc>
        <w:tc>
          <w:tcPr>
            <w:tcW w:w="5348" w:type="dxa"/>
          </w:tcPr>
          <w:p w:rsidR="004007F1" w:rsidRPr="001C6200" w:rsidRDefault="004007F1" w:rsidP="004007F1">
            <w:pPr>
              <w:pStyle w:val="NoSpacing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 asks Ss to prepare Skills 2</w:t>
            </w:r>
            <w:r w:rsidRPr="001C6200">
              <w:rPr>
                <w:sz w:val="26"/>
                <w:szCs w:val="26"/>
              </w:rPr>
              <w:t>.</w:t>
            </w:r>
          </w:p>
        </w:tc>
      </w:tr>
    </w:tbl>
    <w:p w:rsidR="00FF4EE5" w:rsidRDefault="00FF4EE5" w:rsidP="00C336F3">
      <w:pPr>
        <w:tabs>
          <w:tab w:val="left" w:pos="2410"/>
        </w:tabs>
        <w:rPr>
          <w:sz w:val="26"/>
          <w:szCs w:val="26"/>
        </w:rPr>
      </w:pPr>
    </w:p>
    <w:p w:rsidR="00FF4EE5" w:rsidRDefault="00FF4EE5" w:rsidP="00C336F3">
      <w:pPr>
        <w:tabs>
          <w:tab w:val="left" w:pos="2410"/>
        </w:tabs>
        <w:rPr>
          <w:sz w:val="26"/>
          <w:szCs w:val="26"/>
        </w:rPr>
      </w:pPr>
    </w:p>
    <w:p w:rsidR="00C336F3" w:rsidRDefault="00C336F3" w:rsidP="00C336F3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>Date of pr</w:t>
      </w:r>
      <w:r w:rsidR="00820337">
        <w:rPr>
          <w:sz w:val="26"/>
          <w:szCs w:val="26"/>
        </w:rPr>
        <w:t>eparing: …../ 5</w:t>
      </w:r>
      <w:r w:rsidR="00EB01FA">
        <w:rPr>
          <w:sz w:val="26"/>
          <w:szCs w:val="26"/>
        </w:rPr>
        <w:t xml:space="preserve"> /2024</w:t>
      </w:r>
    </w:p>
    <w:p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</w:t>
      </w:r>
      <w:r w:rsidR="00EB01FA">
        <w:rPr>
          <w:sz w:val="26"/>
          <w:szCs w:val="26"/>
        </w:rPr>
        <w:t>…..</w:t>
      </w:r>
      <w:r>
        <w:rPr>
          <w:sz w:val="26"/>
          <w:szCs w:val="26"/>
        </w:rPr>
        <w:t xml:space="preserve">/ </w:t>
      </w:r>
      <w:r w:rsidR="0073460B">
        <w:rPr>
          <w:sz w:val="26"/>
          <w:szCs w:val="26"/>
        </w:rPr>
        <w:t>5</w:t>
      </w:r>
      <w:r w:rsidR="00EB01FA">
        <w:rPr>
          <w:sz w:val="26"/>
          <w:szCs w:val="26"/>
        </w:rPr>
        <w:t xml:space="preserve"> /2024</w:t>
      </w:r>
    </w:p>
    <w:p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Period </w:t>
      </w:r>
      <w:r w:rsidR="0003434A">
        <w:rPr>
          <w:rFonts w:ascii="Times New Roman" w:hAnsi="Times New Roman"/>
          <w:sz w:val="26"/>
          <w:szCs w:val="26"/>
        </w:rPr>
        <w:t>99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03434A">
        <w:rPr>
          <w:rFonts w:ascii="Times New Roman" w:hAnsi="Times New Roman"/>
          <w:color w:val="auto"/>
          <w:sz w:val="26"/>
          <w:szCs w:val="26"/>
        </w:rPr>
        <w:t>6</w:t>
      </w:r>
      <w:r>
        <w:rPr>
          <w:rFonts w:ascii="Times New Roman" w:hAnsi="Times New Roman"/>
          <w:color w:val="auto"/>
          <w:sz w:val="26"/>
          <w:szCs w:val="26"/>
        </w:rPr>
        <w:t xml:space="preserve"> – </w:t>
      </w:r>
      <w:r w:rsidR="0003434A">
        <w:rPr>
          <w:rFonts w:ascii="Times New Roman" w:hAnsi="Times New Roman"/>
          <w:color w:val="auto"/>
          <w:sz w:val="26"/>
          <w:szCs w:val="26"/>
        </w:rPr>
        <w:t>Skills 2</w:t>
      </w:r>
    </w:p>
    <w:p w:rsidR="00C336F3" w:rsidRDefault="00C336F3" w:rsidP="00C336F3">
      <w:pPr>
        <w:pStyle w:val="NoSpacing"/>
        <w:rPr>
          <w:b/>
          <w:sz w:val="26"/>
          <w:szCs w:val="26"/>
        </w:rPr>
      </w:pPr>
    </w:p>
    <w:p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C336F3" w:rsidRDefault="00C336F3" w:rsidP="00C336F3">
      <w:pPr>
        <w:spacing w:line="276" w:lineRule="auto"/>
        <w:rPr>
          <w:rStyle w:val="fontstyle01"/>
          <w:rFonts w:eastAsiaTheme="majorEastAsia"/>
          <w:color w:val="000000" w:themeColor="text1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1. Knowledge: </w:t>
      </w:r>
      <w:r>
        <w:rPr>
          <w:rStyle w:val="fontstyle01"/>
          <w:rFonts w:eastAsiaTheme="majorEastAsia"/>
          <w:color w:val="000000" w:themeColor="text1"/>
          <w:sz w:val="26"/>
          <w:szCs w:val="26"/>
        </w:rPr>
        <w:t>By the end of the lesson, students will be able to:</w:t>
      </w:r>
    </w:p>
    <w:p w:rsidR="00FF4EE5" w:rsidRPr="00FF4EE5" w:rsidRDefault="00FF4EE5" w:rsidP="00FF4EE5">
      <w:pPr>
        <w:pStyle w:val="ListParagraph"/>
        <w:numPr>
          <w:ilvl w:val="0"/>
          <w:numId w:val="1"/>
        </w:numPr>
        <w:overflowPunct/>
        <w:autoSpaceDE/>
        <w:autoSpaceDN/>
        <w:adjustRightInd/>
        <w:ind w:left="170" w:hanging="170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FF4EE5">
        <w:rPr>
          <w:rFonts w:asciiTheme="majorHAnsi" w:hAnsiTheme="majorHAnsi" w:cstheme="majorHAnsi"/>
          <w:color w:val="000000" w:themeColor="text1"/>
          <w:sz w:val="26"/>
          <w:szCs w:val="26"/>
        </w:rPr>
        <w:t>listen for specific information about what a robot can do;</w:t>
      </w:r>
    </w:p>
    <w:p w:rsidR="00FF4EE5" w:rsidRPr="00FF4EE5" w:rsidRDefault="00BB531B" w:rsidP="00FF4EE5">
      <w:pPr>
        <w:spacing w:line="276" w:lineRule="auto"/>
        <w:rPr>
          <w:rStyle w:val="fontstyle01"/>
          <w:rFonts w:asciiTheme="majorHAnsi" w:eastAsiaTheme="majorEastAsia" w:hAnsiTheme="majorHAnsi" w:cstheme="majorHAnsi"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- </w:t>
      </w:r>
      <w:r w:rsidR="00FF4EE5" w:rsidRPr="00FF4EE5">
        <w:rPr>
          <w:rFonts w:asciiTheme="majorHAnsi" w:hAnsiTheme="majorHAnsi" w:cstheme="majorHAnsi"/>
          <w:color w:val="000000" w:themeColor="text1"/>
          <w:sz w:val="26"/>
          <w:szCs w:val="26"/>
        </w:rPr>
        <w:t>write a paragraph about the robot they want to have.</w:t>
      </w:r>
    </w:p>
    <w:p w:rsidR="00C336F3" w:rsidRPr="00DA1B4E" w:rsidRDefault="00C336F3" w:rsidP="00BB531B">
      <w:pPr>
        <w:pBdr>
          <w:top w:val="nil"/>
          <w:left w:val="nil"/>
          <w:bottom w:val="nil"/>
          <w:right w:val="nil"/>
          <w:between w:val="nil"/>
        </w:pBdr>
        <w:ind w:left="227"/>
        <w:rPr>
          <w:color w:val="000000" w:themeColor="text1"/>
          <w:sz w:val="26"/>
          <w:szCs w:val="26"/>
        </w:rPr>
      </w:pPr>
      <w:r>
        <w:rPr>
          <w:b/>
          <w:sz w:val="26"/>
          <w:szCs w:val="26"/>
        </w:rPr>
        <w:t>* Vocabulary</w:t>
      </w:r>
      <w:r>
        <w:rPr>
          <w:sz w:val="26"/>
          <w:szCs w:val="26"/>
        </w:rPr>
        <w:t>:</w:t>
      </w:r>
      <w:r w:rsidRPr="00780A50">
        <w:rPr>
          <w:rFonts w:eastAsia="Calibri"/>
          <w:color w:val="000000" w:themeColor="text1"/>
          <w:sz w:val="26"/>
          <w:szCs w:val="26"/>
        </w:rPr>
        <w:t xml:space="preserve"> 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  * Grammar</w:t>
      </w:r>
      <w:r>
        <w:rPr>
          <w:sz w:val="26"/>
          <w:szCs w:val="26"/>
        </w:rPr>
        <w:t xml:space="preserve">: </w:t>
      </w:r>
    </w:p>
    <w:p w:rsidR="00C336F3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2. Competences:  </w:t>
      </w:r>
      <w:r w:rsidR="00BB531B">
        <w:rPr>
          <w:sz w:val="26"/>
          <w:szCs w:val="26"/>
        </w:rPr>
        <w:t xml:space="preserve">Listening, speaking and writing </w:t>
      </w:r>
    </w:p>
    <w:p w:rsidR="00C336F3" w:rsidRPr="00A72441" w:rsidRDefault="00C336F3" w:rsidP="00C336F3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 3. Educational aim:</w:t>
      </w:r>
      <w:r>
        <w:rPr>
          <w:sz w:val="26"/>
          <w:szCs w:val="26"/>
          <w:lang w:val="en"/>
        </w:rPr>
        <w:t xml:space="preserve"> </w:t>
      </w:r>
    </w:p>
    <w:p w:rsidR="00C336F3" w:rsidRPr="00A72441" w:rsidRDefault="00C336F3" w:rsidP="00C336F3">
      <w:pPr>
        <w:pStyle w:val="NoSpacing"/>
        <w:tabs>
          <w:tab w:val="right" w:pos="9244"/>
        </w:tabs>
        <w:spacing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C336F3" w:rsidRDefault="00C336F3" w:rsidP="00C336F3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C336F3" w:rsidRDefault="00C336F3" w:rsidP="00C336F3">
      <w:pPr>
        <w:pStyle w:val="NoSpacing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C336F3" w:rsidRDefault="00C336F3" w:rsidP="00C336F3">
      <w:pPr>
        <w:pStyle w:val="NoSpacing"/>
        <w:spacing w:line="276" w:lineRule="auto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49"/>
        <w:gridCol w:w="5349"/>
      </w:tblGrid>
      <w:tr w:rsidR="00C336F3" w:rsidTr="00A95583">
        <w:trPr>
          <w:jc w:val="center"/>
        </w:trPr>
        <w:tc>
          <w:tcPr>
            <w:tcW w:w="5349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9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:rsidTr="00C24A1A">
        <w:trPr>
          <w:jc w:val="center"/>
        </w:trPr>
        <w:tc>
          <w:tcPr>
            <w:tcW w:w="10698" w:type="dxa"/>
            <w:gridSpan w:val="2"/>
          </w:tcPr>
          <w:p w:rsidR="00C336F3" w:rsidRPr="008936AB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36AB">
              <w:rPr>
                <w:b/>
                <w:sz w:val="26"/>
                <w:szCs w:val="26"/>
              </w:rPr>
              <w:t>Activity 1 – Warm up</w:t>
            </w:r>
          </w:p>
          <w:p w:rsidR="00C336F3" w:rsidRPr="008936AB" w:rsidRDefault="00C336F3" w:rsidP="00152731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8936AB">
              <w:rPr>
                <w:b/>
                <w:sz w:val="26"/>
                <w:szCs w:val="26"/>
              </w:rPr>
              <w:t xml:space="preserve">Aims: </w:t>
            </w:r>
            <w:r w:rsidR="00152731" w:rsidRPr="008936AB">
              <w:rPr>
                <w:rFonts w:eastAsia="Calibri" w:cs="Calibri"/>
                <w:color w:val="000000" w:themeColor="text1"/>
                <w:sz w:val="26"/>
                <w:szCs w:val="26"/>
              </w:rPr>
              <w:t>To activate students’ prior knowledge of different types of robots.</w:t>
            </w:r>
          </w:p>
        </w:tc>
      </w:tr>
      <w:tr w:rsidR="00BB531B" w:rsidTr="0031381F">
        <w:trPr>
          <w:jc w:val="center"/>
        </w:trPr>
        <w:tc>
          <w:tcPr>
            <w:tcW w:w="5349" w:type="dxa"/>
          </w:tcPr>
          <w:p w:rsidR="00A95583" w:rsidRPr="008936AB" w:rsidRDefault="00A95583" w:rsidP="00A95583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36AB">
              <w:rPr>
                <w:b/>
                <w:sz w:val="26"/>
                <w:szCs w:val="26"/>
              </w:rPr>
              <w:t>* Brainstorming:</w:t>
            </w:r>
          </w:p>
          <w:p w:rsidR="00A95583" w:rsidRPr="008936AB" w:rsidRDefault="00A9558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A95583" w:rsidRPr="008936AB" w:rsidRDefault="00A9558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39FFA1B9" wp14:editId="1EEC051C">
                  <wp:extent cx="1648110" cy="1163866"/>
                  <wp:effectExtent l="0" t="0" r="0" b="0"/>
                  <wp:docPr id="83" name="image4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SpaceRobotics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39" cy="1172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5583" w:rsidRPr="008936AB" w:rsidRDefault="00A95583" w:rsidP="00A95583">
            <w:pPr>
              <w:rPr>
                <w:sz w:val="26"/>
                <w:szCs w:val="26"/>
              </w:rPr>
            </w:pPr>
          </w:p>
          <w:p w:rsidR="00A95583" w:rsidRPr="008936AB" w:rsidRDefault="00A95583" w:rsidP="00A95583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sz w:val="26"/>
                <w:szCs w:val="26"/>
              </w:rPr>
              <w:tab/>
            </w: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Space robot</w:t>
            </w:r>
          </w:p>
          <w:p w:rsidR="00A95583" w:rsidRPr="008936AB" w:rsidRDefault="00A95583" w:rsidP="00A95583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</w:p>
          <w:p w:rsidR="009E7891" w:rsidRPr="008936AB" w:rsidRDefault="009E7891" w:rsidP="009E7891">
            <w:pPr>
              <w:tabs>
                <w:tab w:val="left" w:pos="1245"/>
              </w:tabs>
              <w:rPr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</w:rPr>
              <w:t xml:space="preserve">                         </w:t>
            </w:r>
            <w:r w:rsidR="00A95583"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313BED7D" wp14:editId="6312AD20">
                  <wp:extent cx="1637159" cy="1102730"/>
                  <wp:effectExtent l="0" t="0" r="1270" b="2540"/>
                  <wp:docPr id="8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98" cy="1119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7891" w:rsidRPr="008936AB" w:rsidRDefault="009E7891" w:rsidP="009E7891">
            <w:pPr>
              <w:rPr>
                <w:sz w:val="26"/>
                <w:szCs w:val="26"/>
              </w:rPr>
            </w:pPr>
          </w:p>
          <w:p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sz w:val="26"/>
                <w:szCs w:val="26"/>
              </w:rPr>
              <w:tab/>
            </w: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Doctor robot</w:t>
            </w:r>
          </w:p>
          <w:p w:rsidR="00A95583" w:rsidRPr="008936AB" w:rsidRDefault="00A95583" w:rsidP="009E7891">
            <w:pPr>
              <w:tabs>
                <w:tab w:val="left" w:pos="2025"/>
              </w:tabs>
              <w:rPr>
                <w:sz w:val="26"/>
                <w:szCs w:val="26"/>
              </w:rPr>
            </w:pPr>
          </w:p>
          <w:p w:rsidR="009E7891" w:rsidRPr="008936AB" w:rsidRDefault="009E7891" w:rsidP="009E7891">
            <w:pPr>
              <w:tabs>
                <w:tab w:val="left" w:pos="2025"/>
              </w:tabs>
              <w:rPr>
                <w:sz w:val="26"/>
                <w:szCs w:val="26"/>
              </w:rPr>
            </w:pPr>
            <w:r w:rsidRPr="008936AB">
              <w:rPr>
                <w:sz w:val="26"/>
                <w:szCs w:val="26"/>
              </w:rPr>
              <w:t xml:space="preserve">              </w:t>
            </w: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57A805B7" wp14:editId="63F02C5F">
                  <wp:extent cx="1658932" cy="1117396"/>
                  <wp:effectExtent l="0" t="0" r="0" b="6985"/>
                  <wp:docPr id="8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71" cy="1126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7891" w:rsidRPr="008936AB" w:rsidRDefault="009E7891" w:rsidP="009E7891">
            <w:pPr>
              <w:rPr>
                <w:sz w:val="26"/>
                <w:szCs w:val="26"/>
              </w:rPr>
            </w:pPr>
          </w:p>
          <w:p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Worker robot</w:t>
            </w:r>
          </w:p>
          <w:p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lastRenderedPageBreak/>
              <w:drawing>
                <wp:inline distT="0" distB="0" distL="0" distR="0" wp14:anchorId="5A85BD54" wp14:editId="57BD34A1">
                  <wp:extent cx="1669571" cy="1113047"/>
                  <wp:effectExtent l="0" t="0" r="6985" b="0"/>
                  <wp:docPr id="86" name="image3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../Documents/My%20EndNote%20Library.Data/tải%20xuống%20(1).jpe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28" cy="1127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Teacher robot</w:t>
            </w:r>
          </w:p>
          <w:p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noProof/>
                <w:color w:val="000000" w:themeColor="text1"/>
                <w:sz w:val="26"/>
                <w:szCs w:val="26"/>
                <w:highlight w:val="white"/>
                <w:lang w:val="vi-VN"/>
              </w:rPr>
              <w:drawing>
                <wp:inline distT="0" distB="0" distL="0" distR="0" wp14:anchorId="247BD94F" wp14:editId="3E4C6432">
                  <wp:extent cx="1658932" cy="1031589"/>
                  <wp:effectExtent l="0" t="0" r="0" b="0"/>
                  <wp:docPr id="87" name="image7.jpg" descr="../Documents/My%20EndNote%20Library.Data/tải%20xuống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Documents/My%20EndNote%20Library.Data/tải%20xuống.jpe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84" cy="1040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E7891" w:rsidRPr="008936AB" w:rsidRDefault="009E7891" w:rsidP="009E7891">
            <w:pPr>
              <w:jc w:val="center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Home robot</w:t>
            </w:r>
          </w:p>
          <w:p w:rsidR="00152731" w:rsidRPr="008936AB" w:rsidRDefault="00152731" w:rsidP="00152731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Suggested answers:</w:t>
            </w:r>
          </w:p>
          <w:p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 Space robot: build space stations, take measurements, collect samples, take pictures of planets, ect.</w:t>
            </w:r>
          </w:p>
          <w:p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 Doctor robot: look after sick people, do the surgery, help the doctors, ect.</w:t>
            </w:r>
          </w:p>
          <w:p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 xml:space="preserve">- Worker robot: build houses, move heavy things, </w:t>
            </w:r>
          </w:p>
          <w:p w:rsidR="00152731" w:rsidRPr="008936AB" w:rsidRDefault="00152731" w:rsidP="00152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-Teacher robot: help children study, teach English, literature, maths and other subjects, help children improve English pronunciation, ect.</w:t>
            </w:r>
          </w:p>
          <w:p w:rsidR="009E7891" w:rsidRPr="008936AB" w:rsidRDefault="00152731" w:rsidP="00152731">
            <w:pPr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-Home robot: cook meals, clean the house, do the washing, iron clothes, ect.</w:t>
            </w:r>
          </w:p>
          <w:p w:rsidR="009E7891" w:rsidRPr="008936AB" w:rsidRDefault="009E7891" w:rsidP="009E78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:rsidR="00A95583" w:rsidRPr="008936AB" w:rsidRDefault="00A95583" w:rsidP="00152731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>Teacher sticks 5 icons on the board, and divides the class into 5 big groups</w:t>
            </w:r>
            <w:r w:rsidR="00152731"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.</w:t>
            </w:r>
          </w:p>
          <w:p w:rsidR="00A95583" w:rsidRPr="008936AB" w:rsidRDefault="00A95583" w:rsidP="00A9558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Each group will be assigned a type of robot.</w:t>
            </w:r>
          </w:p>
          <w:p w:rsidR="00A95583" w:rsidRPr="008936AB" w:rsidRDefault="00A95583" w:rsidP="00A9558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brainstorm all abilities that the robot can have.</w:t>
            </w:r>
          </w:p>
          <w:p w:rsidR="00A95583" w:rsidRPr="008936AB" w:rsidRDefault="00A95583" w:rsidP="00A9558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8936A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The group having the most suitable answers is the winner.</w:t>
            </w:r>
          </w:p>
          <w:p w:rsidR="00BB531B" w:rsidRPr="008936AB" w:rsidRDefault="00BB531B" w:rsidP="00A95583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152731" w:rsidRPr="00D81A8E" w:rsidTr="0031381F">
        <w:trPr>
          <w:jc w:val="center"/>
        </w:trPr>
        <w:tc>
          <w:tcPr>
            <w:tcW w:w="10698" w:type="dxa"/>
            <w:gridSpan w:val="2"/>
          </w:tcPr>
          <w:p w:rsidR="00152731" w:rsidRPr="0091209A" w:rsidRDefault="00D81A8E" w:rsidP="0091209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lastRenderedPageBreak/>
              <w:t>Activity 2 – Pre listening</w:t>
            </w:r>
          </w:p>
          <w:p w:rsidR="00D81A8E" w:rsidRPr="00D81A8E" w:rsidRDefault="00D81A8E" w:rsidP="00152731">
            <w:pPr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>Aim:</w:t>
            </w:r>
            <w:r w:rsidRPr="00D81A8E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  <w:r w:rsidRPr="00D81A8E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have ideas of what the conversation is about.</w:t>
            </w:r>
          </w:p>
        </w:tc>
      </w:tr>
      <w:tr w:rsidR="008C2574" w:rsidRPr="00D81A8E" w:rsidTr="0031381F">
        <w:trPr>
          <w:jc w:val="center"/>
        </w:trPr>
        <w:tc>
          <w:tcPr>
            <w:tcW w:w="5349" w:type="dxa"/>
          </w:tcPr>
          <w:p w:rsidR="008C2574" w:rsidRPr="008C2574" w:rsidRDefault="008C2574" w:rsidP="008C2574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1: Listen to the conversation and tick the phrases you hear. (p. 65)</w:t>
            </w:r>
          </w:p>
          <w:p w:rsidR="008C2574" w:rsidRPr="008C2574" w:rsidRDefault="008C2574" w:rsidP="008C2574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36"/>
              <w:gridCol w:w="600"/>
            </w:tblGrid>
            <w:tr w:rsidR="008C2574" w:rsidRPr="008C2574" w:rsidTr="0031381F">
              <w:tc>
                <w:tcPr>
                  <w:tcW w:w="2036" w:type="dxa"/>
                </w:tcPr>
                <w:p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look after sick people</w:t>
                  </w:r>
                </w:p>
                <w:p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understand what we say</w:t>
                  </w:r>
                </w:p>
                <w:p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build the very high buildings</w:t>
                  </w:r>
                </w:p>
                <w:p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teach many subjects</w:t>
                  </w:r>
                </w:p>
                <w:p w:rsidR="008C2574" w:rsidRPr="008C2574" w:rsidRDefault="008C2574" w:rsidP="008C2574">
                  <w:pPr>
                    <w:pStyle w:val="ListParagraph"/>
                    <w:numPr>
                      <w:ilvl w:val="0"/>
                      <w:numId w:val="1"/>
                    </w:numPr>
                    <w:overflowPunct/>
                    <w:autoSpaceDE/>
                    <w:autoSpaceDN/>
                    <w:adjustRightInd/>
                    <w:ind w:left="170" w:hanging="170"/>
                    <w:rPr>
                      <w:rFonts w:asciiTheme="majorHAnsi" w:hAnsiTheme="majorHAnsi" w:cstheme="majorHAnsi"/>
                      <w:b/>
                      <w:i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hAnsiTheme="majorHAnsi" w:cstheme="majorHAnsi"/>
                      <w:color w:val="000000" w:themeColor="text1"/>
                      <w:sz w:val="26"/>
                      <w:szCs w:val="26"/>
                    </w:rPr>
                    <w:t>move heavy things</w:t>
                  </w:r>
                </w:p>
              </w:tc>
              <w:tc>
                <w:tcPr>
                  <w:tcW w:w="600" w:type="dxa"/>
                </w:tcPr>
                <w:p w:rsidR="008C2574" w:rsidRPr="008C2574" w:rsidRDefault="008C2574" w:rsidP="008C2574">
                  <w:pPr>
                    <w:rPr>
                      <w:rFonts w:asciiTheme="majorHAnsi" w:eastAsia="Calibri" w:hAnsiTheme="majorHAnsi" w:cstheme="majorHAnsi"/>
                      <w:color w:val="000000" w:themeColor="text1"/>
                      <w:sz w:val="26"/>
                      <w:szCs w:val="26"/>
                    </w:rPr>
                  </w:pPr>
                  <w:r w:rsidRPr="008C2574">
                    <w:rPr>
                      <w:rFonts w:asciiTheme="majorHAnsi" w:eastAsia="Calibri" w:hAnsiTheme="majorHAnsi" w:cstheme="majorHAnsi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</w:tr>
          </w:tbl>
          <w:p w:rsidR="008C2574" w:rsidRPr="00D81A8E" w:rsidRDefault="008C257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8C2574" w:rsidRPr="008C2574" w:rsidRDefault="008C2574" w:rsidP="008C257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underline key words in each of five given phrases and guess which phrases will appear in the conversation.</w:t>
            </w:r>
          </w:p>
          <w:p w:rsidR="008C2574" w:rsidRPr="008C2574" w:rsidRDefault="008C2574" w:rsidP="008C257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plays the recording and asks students to tick next to the phrase they hear from the conversation.</w:t>
            </w:r>
          </w:p>
          <w:p w:rsidR="008C2574" w:rsidRPr="008C2574" w:rsidRDefault="008C2574" w:rsidP="008C257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8C2574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calls some students to share their answers and confirms the correct ones.</w:t>
            </w:r>
          </w:p>
          <w:p w:rsidR="008C2574" w:rsidRPr="000A39F7" w:rsidRDefault="008C2574" w:rsidP="008C2574">
            <w:pPr>
              <w:pStyle w:val="ListParagraph"/>
              <w:ind w:left="170"/>
              <w:rPr>
                <w:rFonts w:cs="Calibri"/>
                <w:color w:val="000000" w:themeColor="text1"/>
                <w:szCs w:val="26"/>
              </w:rPr>
            </w:pPr>
          </w:p>
        </w:tc>
      </w:tr>
      <w:tr w:rsidR="00C3300B" w:rsidRPr="00D81A8E" w:rsidTr="0031381F">
        <w:trPr>
          <w:jc w:val="center"/>
        </w:trPr>
        <w:tc>
          <w:tcPr>
            <w:tcW w:w="10698" w:type="dxa"/>
            <w:gridSpan w:val="2"/>
          </w:tcPr>
          <w:p w:rsidR="00C3300B" w:rsidRPr="0091209A" w:rsidRDefault="00C3300B" w:rsidP="0091209A">
            <w:pPr>
              <w:pStyle w:val="ListParagraph"/>
              <w:overflowPunct/>
              <w:autoSpaceDE/>
              <w:autoSpaceDN/>
              <w:adjustRightInd/>
              <w:ind w:left="17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en-US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  <w:lang w:val="en-US"/>
              </w:rPr>
              <w:t>Activity 3: While – listening</w:t>
            </w:r>
          </w:p>
          <w:p w:rsidR="00C3300B" w:rsidRPr="00C711FB" w:rsidRDefault="00C3300B" w:rsidP="00C711FB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91209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>Aim:</w:t>
            </w:r>
            <w:r w:rsidRPr="00C711F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  <w:r w:rsidR="00C711FB" w:rsidRPr="00C711FB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develop listening skill for specific information (T / F).</w:t>
            </w:r>
          </w:p>
        </w:tc>
      </w:tr>
      <w:tr w:rsidR="008C2574" w:rsidRPr="00D81A8E" w:rsidTr="0031381F">
        <w:trPr>
          <w:jc w:val="center"/>
        </w:trPr>
        <w:tc>
          <w:tcPr>
            <w:tcW w:w="5349" w:type="dxa"/>
          </w:tcPr>
          <w:p w:rsidR="00C711FB" w:rsidRPr="00C3300B" w:rsidRDefault="00C711FB" w:rsidP="00C711FB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2: Listen and tick True or False. (p. 65)</w:t>
            </w:r>
          </w:p>
          <w:p w:rsidR="00C711F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* True – False prediction:</w:t>
            </w:r>
          </w:p>
          <w:p w:rsidR="00C711F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</w:p>
          <w:p w:rsidR="00C711F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</w:p>
          <w:p w:rsidR="00C711FB" w:rsidRPr="00C3300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lastRenderedPageBreak/>
              <w:t>Answer key:</w:t>
            </w:r>
          </w:p>
          <w:p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1. F (Robots can do quite a lot today.)</w:t>
            </w:r>
          </w:p>
          <w:p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2. T</w:t>
            </w:r>
          </w:p>
          <w:p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3. T</w:t>
            </w:r>
          </w:p>
          <w:p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4. T</w:t>
            </w:r>
          </w:p>
          <w:p w:rsidR="00C711FB" w:rsidRPr="00C3300B" w:rsidRDefault="00C711FB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5. F (No, not everything. They can’t understand our feelings or play football.)</w:t>
            </w:r>
          </w:p>
          <w:p w:rsidR="00C711FB" w:rsidRPr="00C3300B" w:rsidRDefault="00C711FB" w:rsidP="00C711F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</w:p>
          <w:p w:rsidR="008C2574" w:rsidRPr="00D81A8E" w:rsidRDefault="008C257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 xml:space="preserve">Teacher asks students to go through the statements (1 – 5) to make sure that they understand and know what information they have to catch for the answers. </w:t>
            </w:r>
          </w:p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>Students underline the key word(s) in each statement and guess whether they are True or False individually.</w:t>
            </w:r>
          </w:p>
          <w:p w:rsidR="00C3300B" w:rsidRPr="00C3300B" w:rsidRDefault="00C3300B" w:rsidP="00C3300B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* Listen and decide True or False:</w:t>
            </w:r>
          </w:p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plays the recording. </w:t>
            </w:r>
          </w:p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listen and tick the answers.</w:t>
            </w:r>
          </w:p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compare their answers with the predictions made previously.</w:t>
            </w:r>
          </w:p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calls on some students to read aloud their answers and correct the false one(s).</w:t>
            </w:r>
          </w:p>
          <w:p w:rsidR="00C3300B" w:rsidRPr="00C3300B" w:rsidRDefault="00C3300B" w:rsidP="00C3300B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C3300B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checks students' answers as a class.</w:t>
            </w:r>
          </w:p>
          <w:p w:rsidR="008C2574" w:rsidRPr="00D81A8E" w:rsidRDefault="008C2574" w:rsidP="00C711FB">
            <w:pPr>
              <w:pStyle w:val="body123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91209A" w:rsidRPr="00D81A8E" w:rsidTr="0031381F">
        <w:trPr>
          <w:jc w:val="center"/>
        </w:trPr>
        <w:tc>
          <w:tcPr>
            <w:tcW w:w="10698" w:type="dxa"/>
            <w:gridSpan w:val="2"/>
          </w:tcPr>
          <w:p w:rsidR="0091209A" w:rsidRPr="005E633C" w:rsidRDefault="0091209A" w:rsidP="005E633C">
            <w:pPr>
              <w:jc w:val="center"/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lastRenderedPageBreak/>
              <w:t>Activity 4 – Pre-writing</w:t>
            </w:r>
          </w:p>
          <w:p w:rsidR="0091209A" w:rsidRPr="0091209A" w:rsidRDefault="0091209A" w:rsidP="005E633C">
            <w:pPr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 xml:space="preserve">Aim: </w:t>
            </w:r>
            <w:r w:rsidRPr="005E633C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prepare ideas for their writing.</w:t>
            </w:r>
          </w:p>
        </w:tc>
      </w:tr>
      <w:tr w:rsidR="00071534" w:rsidRPr="00D81A8E" w:rsidTr="0031381F">
        <w:trPr>
          <w:jc w:val="center"/>
        </w:trPr>
        <w:tc>
          <w:tcPr>
            <w:tcW w:w="5349" w:type="dxa"/>
          </w:tcPr>
          <w:p w:rsidR="005E633C" w:rsidRPr="005E633C" w:rsidRDefault="005E633C" w:rsidP="005E633C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3: Imagine a robot you would like to have and make notes about it. (p. 65)</w:t>
            </w:r>
          </w:p>
          <w:p w:rsidR="005E633C" w:rsidRPr="005E633C" w:rsidRDefault="005E633C" w:rsidP="005E633C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Model notes:</w:t>
            </w:r>
          </w:p>
          <w:tbl>
            <w:tblPr>
              <w:tblW w:w="49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718"/>
              <w:gridCol w:w="3260"/>
            </w:tblGrid>
            <w:tr w:rsidR="005E633C" w:rsidRPr="005E633C" w:rsidTr="005E633C">
              <w:trPr>
                <w:trHeight w:val="130"/>
              </w:trPr>
              <w:tc>
                <w:tcPr>
                  <w:tcW w:w="1718" w:type="dxa"/>
                </w:tcPr>
                <w:p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1. Name of your robot</w:t>
                  </w:r>
                </w:p>
              </w:tc>
              <w:tc>
                <w:tcPr>
                  <w:tcW w:w="3260" w:type="dxa"/>
                </w:tcPr>
                <w:p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Mimi</w:t>
                  </w:r>
                </w:p>
              </w:tc>
            </w:tr>
            <w:tr w:rsidR="005E633C" w:rsidRPr="005E633C" w:rsidTr="005E633C">
              <w:tc>
                <w:tcPr>
                  <w:tcW w:w="1718" w:type="dxa"/>
                </w:tcPr>
                <w:p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2. Type of robot</w:t>
                  </w:r>
                </w:p>
              </w:tc>
              <w:tc>
                <w:tcPr>
                  <w:tcW w:w="3260" w:type="dxa"/>
                </w:tcPr>
                <w:p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Home robot</w:t>
                  </w:r>
                </w:p>
              </w:tc>
            </w:tr>
            <w:tr w:rsidR="005E633C" w:rsidRPr="005E633C" w:rsidTr="005E633C">
              <w:trPr>
                <w:trHeight w:val="347"/>
              </w:trPr>
              <w:tc>
                <w:tcPr>
                  <w:tcW w:w="1718" w:type="dxa"/>
                </w:tcPr>
                <w:p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3. Where it can work</w:t>
                  </w:r>
                </w:p>
              </w:tc>
              <w:tc>
                <w:tcPr>
                  <w:tcW w:w="3260" w:type="dxa"/>
                </w:tcPr>
                <w:p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At my house</w:t>
                  </w:r>
                </w:p>
              </w:tc>
            </w:tr>
            <w:tr w:rsidR="005E633C" w:rsidRPr="005E633C" w:rsidTr="005E633C">
              <w:trPr>
                <w:trHeight w:val="199"/>
              </w:trPr>
              <w:tc>
                <w:tcPr>
                  <w:tcW w:w="1718" w:type="dxa"/>
                </w:tcPr>
                <w:p w:rsidR="005E633C" w:rsidRPr="005E633C" w:rsidRDefault="005E633C" w:rsidP="005E633C">
                  <w:pPr>
                    <w:pStyle w:val="body123"/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4. What it can do for you</w:t>
                  </w:r>
                </w:p>
              </w:tc>
              <w:tc>
                <w:tcPr>
                  <w:tcW w:w="3260" w:type="dxa"/>
                </w:tcPr>
                <w:p w:rsidR="005E633C" w:rsidRPr="005E633C" w:rsidRDefault="005E633C" w:rsidP="005E633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</w:pPr>
                  <w:r w:rsidRPr="005E633C">
                    <w:rPr>
                      <w:rFonts w:asciiTheme="majorHAnsi" w:eastAsia="Calibri" w:hAnsiTheme="majorHAnsi" w:cstheme="majorHAnsi"/>
                      <w:i/>
                      <w:color w:val="000000" w:themeColor="text1"/>
                      <w:sz w:val="26"/>
                      <w:szCs w:val="26"/>
                    </w:rPr>
                    <w:t>Help my Mum do the housework: clean the house, wash dishes and cook meals.</w:t>
                  </w:r>
                </w:p>
              </w:tc>
            </w:tr>
          </w:tbl>
          <w:p w:rsidR="00071534" w:rsidRPr="00D81A8E" w:rsidRDefault="0007153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asks students to make notes on a robot they want to design (its name, type of robot, where it can work and what it can do). </w:t>
            </w:r>
          </w:p>
          <w:p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Remind them that they do not have to write full sentences and they can use abbreviations.</w:t>
            </w:r>
          </w:p>
          <w:p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goes around and helps if needed.</w:t>
            </w:r>
          </w:p>
          <w:p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work in pairs and share their notes with their partners.</w:t>
            </w:r>
          </w:p>
          <w:p w:rsidR="00071534" w:rsidRPr="005E633C" w:rsidRDefault="00071534" w:rsidP="00071534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</w:p>
          <w:p w:rsidR="00071534" w:rsidRPr="000A39F7" w:rsidRDefault="00071534" w:rsidP="00C3300B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</w:p>
        </w:tc>
      </w:tr>
      <w:tr w:rsidR="00FD7B3A" w:rsidRPr="00D81A8E" w:rsidTr="0031381F">
        <w:trPr>
          <w:jc w:val="center"/>
        </w:trPr>
        <w:tc>
          <w:tcPr>
            <w:tcW w:w="10698" w:type="dxa"/>
            <w:gridSpan w:val="2"/>
          </w:tcPr>
          <w:p w:rsidR="00FD7B3A" w:rsidRPr="00FD7B3A" w:rsidRDefault="00FD7B3A" w:rsidP="00FD7B3A">
            <w:pPr>
              <w:jc w:val="center"/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FD7B3A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>Activity 5 – While – writing</w:t>
            </w:r>
          </w:p>
          <w:p w:rsidR="00FD7B3A" w:rsidRPr="00FD7B3A" w:rsidRDefault="00FD7B3A" w:rsidP="00C3300B">
            <w:pPr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FD7B3A"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  <w:t xml:space="preserve">Aim:  </w:t>
            </w:r>
            <w:r w:rsidRPr="00FD7B3A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practice writing a paragraph about the robot they would like to have.</w:t>
            </w:r>
          </w:p>
        </w:tc>
      </w:tr>
      <w:tr w:rsidR="00071534" w:rsidRPr="00D81A8E" w:rsidTr="0031381F">
        <w:trPr>
          <w:jc w:val="center"/>
        </w:trPr>
        <w:tc>
          <w:tcPr>
            <w:tcW w:w="5349" w:type="dxa"/>
          </w:tcPr>
          <w:p w:rsidR="005E633C" w:rsidRPr="005E633C" w:rsidRDefault="005E633C" w:rsidP="005E633C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4: Write a paragraph of 50-60 words about the robot you would like to have. (p. 65)</w:t>
            </w:r>
          </w:p>
          <w:p w:rsidR="00071534" w:rsidRPr="00FD7B3A" w:rsidRDefault="00071534" w:rsidP="008C2574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49" w:type="dxa"/>
          </w:tcPr>
          <w:p w:rsidR="00071534" w:rsidRPr="005E633C" w:rsidRDefault="00071534" w:rsidP="00071534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introduces some structures to write about the robot: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*</w:t>
            </w: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 xml:space="preserve"> Name: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My robot’s name is…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 would like to have a robot named…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 would name my robot …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* Type: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It is a …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* Where it can work: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It can work at…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… is an ideal place for it.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* What it can do: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My robot can…</w:t>
            </w:r>
          </w:p>
          <w:p w:rsidR="00071534" w:rsidRPr="005E633C" w:rsidRDefault="00071534" w:rsidP="00071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eastAsia="Calibri" w:hAnsiTheme="majorHAnsi" w:cstheme="majorHAnsi"/>
                <w:i/>
                <w:color w:val="000000" w:themeColor="text1"/>
                <w:sz w:val="26"/>
                <w:szCs w:val="26"/>
              </w:rPr>
              <w:t>My robot is able to…</w:t>
            </w:r>
          </w:p>
          <w:p w:rsidR="00071534" w:rsidRPr="00FD7B3A" w:rsidRDefault="00071534" w:rsidP="00071534">
            <w:pPr>
              <w:rPr>
                <w:rFonts w:eastAsia="Calibri" w:cs="Calibri"/>
                <w:b/>
                <w:color w:val="000000" w:themeColor="text1"/>
                <w:sz w:val="26"/>
                <w:szCs w:val="26"/>
              </w:rPr>
            </w:pPr>
            <w:r w:rsidRPr="005E633C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 to use the given structures and the information they have noted in task three to write a paragraph about the robot they want to have.</w:t>
            </w:r>
          </w:p>
        </w:tc>
      </w:tr>
      <w:tr w:rsidR="00FB3E36" w:rsidRPr="00D81A8E" w:rsidTr="0031381F">
        <w:trPr>
          <w:jc w:val="center"/>
        </w:trPr>
        <w:tc>
          <w:tcPr>
            <w:tcW w:w="10698" w:type="dxa"/>
            <w:gridSpan w:val="2"/>
          </w:tcPr>
          <w:p w:rsidR="00FB3E36" w:rsidRPr="000A39F7" w:rsidRDefault="00FB3E36" w:rsidP="00FB3E36">
            <w:pPr>
              <w:jc w:val="center"/>
              <w:rPr>
                <w:rFonts w:eastAsia="Calibri" w:cs="Calibri"/>
                <w:b/>
                <w:color w:val="000000" w:themeColor="text1"/>
                <w:szCs w:val="26"/>
              </w:rPr>
            </w:pPr>
            <w:r>
              <w:rPr>
                <w:rFonts w:eastAsia="Calibri" w:cs="Calibri"/>
                <w:b/>
                <w:color w:val="000000" w:themeColor="text1"/>
                <w:szCs w:val="26"/>
              </w:rPr>
              <w:t>Homework</w:t>
            </w:r>
          </w:p>
        </w:tc>
      </w:tr>
      <w:tr w:rsidR="00FB3E36" w:rsidRPr="00D81A8E" w:rsidTr="0031381F">
        <w:trPr>
          <w:jc w:val="center"/>
        </w:trPr>
        <w:tc>
          <w:tcPr>
            <w:tcW w:w="5349" w:type="dxa"/>
          </w:tcPr>
          <w:p w:rsidR="00FB3E36" w:rsidRPr="00FB3E36" w:rsidRDefault="00FB3E36" w:rsidP="00FB3E36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FB3E36">
              <w:rPr>
                <w:sz w:val="26"/>
                <w:szCs w:val="26"/>
              </w:rPr>
              <w:lastRenderedPageBreak/>
              <w:t xml:space="preserve">Prepare Looking back and project </w:t>
            </w:r>
          </w:p>
        </w:tc>
        <w:tc>
          <w:tcPr>
            <w:tcW w:w="5349" w:type="dxa"/>
          </w:tcPr>
          <w:p w:rsidR="00FB3E36" w:rsidRPr="00FB3E36" w:rsidRDefault="00FB3E36" w:rsidP="00C3300B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FB3E36">
              <w:rPr>
                <w:rFonts w:eastAsia="Calibri" w:cs="Calibri"/>
                <w:color w:val="000000" w:themeColor="text1"/>
                <w:szCs w:val="26"/>
              </w:rPr>
              <w:t xml:space="preserve">T asks Ss to </w:t>
            </w:r>
            <w:r w:rsidRPr="00FB3E36">
              <w:rPr>
                <w:sz w:val="26"/>
                <w:szCs w:val="26"/>
              </w:rPr>
              <w:t>prepare Looking back and project</w:t>
            </w:r>
          </w:p>
        </w:tc>
      </w:tr>
    </w:tbl>
    <w:p w:rsidR="00FB3E36" w:rsidRDefault="00FB3E36" w:rsidP="00C336F3">
      <w:pPr>
        <w:tabs>
          <w:tab w:val="left" w:pos="2410"/>
        </w:tabs>
        <w:rPr>
          <w:sz w:val="26"/>
          <w:szCs w:val="26"/>
        </w:rPr>
      </w:pPr>
    </w:p>
    <w:p w:rsidR="00FB3E36" w:rsidRDefault="00FB3E36" w:rsidP="00C336F3">
      <w:pPr>
        <w:tabs>
          <w:tab w:val="left" w:pos="2410"/>
        </w:tabs>
        <w:rPr>
          <w:sz w:val="26"/>
          <w:szCs w:val="26"/>
        </w:rPr>
      </w:pPr>
    </w:p>
    <w:p w:rsidR="00C336F3" w:rsidRPr="00D81A8E" w:rsidRDefault="0073460B" w:rsidP="00C336F3">
      <w:pPr>
        <w:tabs>
          <w:tab w:val="left" w:pos="2410"/>
        </w:tabs>
        <w:rPr>
          <w:sz w:val="26"/>
          <w:szCs w:val="26"/>
        </w:rPr>
      </w:pPr>
      <w:r w:rsidRPr="00D81A8E">
        <w:rPr>
          <w:sz w:val="26"/>
          <w:szCs w:val="26"/>
        </w:rPr>
        <w:t>Date of preparing: …../ 5</w:t>
      </w:r>
      <w:r w:rsidR="00C336F3" w:rsidRPr="00D81A8E">
        <w:rPr>
          <w:sz w:val="26"/>
          <w:szCs w:val="26"/>
        </w:rPr>
        <w:t xml:space="preserve"> /202</w:t>
      </w:r>
      <w:r w:rsidR="00EB01FA">
        <w:rPr>
          <w:sz w:val="26"/>
          <w:szCs w:val="26"/>
        </w:rPr>
        <w:t>4</w:t>
      </w:r>
    </w:p>
    <w:p w:rsidR="00C336F3" w:rsidRDefault="00C336F3" w:rsidP="00C336F3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</w:t>
      </w:r>
      <w:r w:rsidR="00EB01FA">
        <w:rPr>
          <w:sz w:val="26"/>
          <w:szCs w:val="26"/>
        </w:rPr>
        <w:t>….</w:t>
      </w:r>
      <w:r>
        <w:rPr>
          <w:sz w:val="26"/>
          <w:szCs w:val="26"/>
        </w:rPr>
        <w:t xml:space="preserve">/ </w:t>
      </w:r>
      <w:r w:rsidR="0073460B">
        <w:rPr>
          <w:sz w:val="26"/>
          <w:szCs w:val="26"/>
        </w:rPr>
        <w:t>5</w:t>
      </w:r>
      <w:r>
        <w:rPr>
          <w:sz w:val="26"/>
          <w:szCs w:val="26"/>
        </w:rPr>
        <w:t xml:space="preserve"> /202</w:t>
      </w:r>
      <w:r w:rsidR="00EB01FA">
        <w:rPr>
          <w:sz w:val="26"/>
          <w:szCs w:val="26"/>
        </w:rPr>
        <w:t>4</w:t>
      </w:r>
    </w:p>
    <w:p w:rsidR="00C336F3" w:rsidRDefault="00C336F3" w:rsidP="00C336F3">
      <w:pPr>
        <w:pStyle w:val="Title"/>
        <w:jc w:val="left"/>
        <w:rPr>
          <w:rFonts w:ascii="Times New Roman" w:eastAsia="Calibri" w:hAnsi="Times New Roman"/>
          <w:sz w:val="26"/>
          <w:szCs w:val="26"/>
        </w:rPr>
      </w:pPr>
      <w:r w:rsidRPr="00BB351E">
        <w:rPr>
          <w:rFonts w:ascii="Times New Roman" w:hAnsi="Times New Roman"/>
          <w:sz w:val="26"/>
          <w:szCs w:val="26"/>
          <w:lang w:eastAsia="en-GB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Period </w:t>
      </w:r>
      <w:r w:rsidR="0003434A">
        <w:rPr>
          <w:rFonts w:ascii="Times New Roman" w:hAnsi="Times New Roman"/>
          <w:sz w:val="26"/>
          <w:szCs w:val="26"/>
        </w:rPr>
        <w:t>100</w:t>
      </w:r>
      <w:r>
        <w:rPr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BB351E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UNIT 12     ROBOTS </w:t>
      </w:r>
    </w:p>
    <w:p w:rsidR="00C336F3" w:rsidRDefault="00C336F3" w:rsidP="00C336F3">
      <w:pPr>
        <w:pStyle w:val="Title"/>
        <w:jc w:val="left"/>
        <w:rPr>
          <w:rFonts w:ascii="Times New Roman" w:hAnsi="Times New Roman"/>
          <w:b w:val="0"/>
          <w:color w:val="auto"/>
          <w:sz w:val="26"/>
          <w:szCs w:val="26"/>
          <w:u w:val="single"/>
        </w:rPr>
      </w:pPr>
      <w:r>
        <w:rPr>
          <w:rFonts w:ascii="Times New Roman" w:hAnsi="Times New Roman"/>
          <w:color w:val="auto"/>
          <w:sz w:val="26"/>
          <w:szCs w:val="26"/>
        </w:rPr>
        <w:t xml:space="preserve">                                                        Lesson </w:t>
      </w:r>
      <w:r w:rsidR="0003434A">
        <w:rPr>
          <w:rFonts w:ascii="Times New Roman" w:hAnsi="Times New Roman"/>
          <w:color w:val="auto"/>
          <w:sz w:val="26"/>
          <w:szCs w:val="26"/>
        </w:rPr>
        <w:t>7</w:t>
      </w:r>
      <w:r>
        <w:rPr>
          <w:rFonts w:ascii="Times New Roman" w:hAnsi="Times New Roman"/>
          <w:color w:val="auto"/>
          <w:sz w:val="26"/>
          <w:szCs w:val="26"/>
        </w:rPr>
        <w:t xml:space="preserve"> – </w:t>
      </w:r>
      <w:r w:rsidR="0003434A">
        <w:rPr>
          <w:rFonts w:ascii="Times New Roman" w:hAnsi="Times New Roman"/>
          <w:color w:val="auto"/>
          <w:sz w:val="26"/>
          <w:szCs w:val="26"/>
        </w:rPr>
        <w:t>Looking back &amp; project</w:t>
      </w:r>
    </w:p>
    <w:p w:rsidR="00C336F3" w:rsidRDefault="00C336F3" w:rsidP="00C336F3">
      <w:pPr>
        <w:pStyle w:val="NoSpacing"/>
        <w:rPr>
          <w:b/>
          <w:sz w:val="26"/>
          <w:szCs w:val="26"/>
        </w:rPr>
      </w:pPr>
    </w:p>
    <w:p w:rsidR="00C336F3" w:rsidRDefault="00C336F3" w:rsidP="00C336F3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I. OBJECTIVES:  </w:t>
      </w:r>
    </w:p>
    <w:p w:rsidR="00C336F3" w:rsidRPr="00DF5C1C" w:rsidRDefault="00C336F3" w:rsidP="00C336F3">
      <w:pPr>
        <w:spacing w:line="276" w:lineRule="auto"/>
        <w:rPr>
          <w:rStyle w:val="fontstyle01"/>
          <w:rFonts w:asciiTheme="majorHAnsi" w:eastAsiaTheme="majorEastAsia" w:hAnsiTheme="majorHAnsi" w:cstheme="majorHAnsi"/>
          <w:color w:val="000000" w:themeColor="text1"/>
          <w:sz w:val="26"/>
          <w:szCs w:val="26"/>
        </w:rPr>
      </w:pPr>
      <w:r w:rsidRPr="00DF5C1C">
        <w:rPr>
          <w:rFonts w:asciiTheme="majorHAnsi" w:hAnsiTheme="majorHAnsi" w:cstheme="majorHAnsi"/>
          <w:b/>
          <w:bCs/>
          <w:color w:val="000000"/>
          <w:sz w:val="26"/>
          <w:szCs w:val="26"/>
        </w:rPr>
        <w:t xml:space="preserve">1. Knowledge: </w:t>
      </w:r>
      <w:r w:rsidRPr="00DF5C1C">
        <w:rPr>
          <w:rStyle w:val="fontstyle01"/>
          <w:rFonts w:asciiTheme="majorHAnsi" w:eastAsiaTheme="majorEastAsia" w:hAnsiTheme="majorHAnsi" w:cstheme="majorHAnsi"/>
          <w:color w:val="000000" w:themeColor="text1"/>
          <w:sz w:val="26"/>
          <w:szCs w:val="26"/>
        </w:rPr>
        <w:t>By the end of the lesson, students will be able to:</w:t>
      </w:r>
    </w:p>
    <w:p w:rsidR="00C336F3" w:rsidRPr="00DF5C1C" w:rsidRDefault="00C336F3" w:rsidP="0069447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>* Vocabulary</w:t>
      </w:r>
      <w:r w:rsidRPr="00DF5C1C">
        <w:rPr>
          <w:rFonts w:asciiTheme="majorHAnsi" w:hAnsiTheme="majorHAnsi" w:cstheme="majorHAnsi"/>
          <w:sz w:val="26"/>
          <w:szCs w:val="26"/>
        </w:rPr>
        <w:t>:</w:t>
      </w:r>
      <w:r w:rsidRPr="00DF5C1C">
        <w:rPr>
          <w:rFonts w:asciiTheme="majorHAnsi" w:eastAsia="Calibri" w:hAnsiTheme="majorHAnsi" w:cstheme="majorHAnsi"/>
          <w:color w:val="000000" w:themeColor="text1"/>
          <w:sz w:val="26"/>
          <w:szCs w:val="26"/>
        </w:rPr>
        <w:t xml:space="preserve"> </w:t>
      </w:r>
    </w:p>
    <w:p w:rsidR="00C336F3" w:rsidRPr="00DF5C1C" w:rsidRDefault="00C336F3" w:rsidP="00C336F3">
      <w:pPr>
        <w:rPr>
          <w:rFonts w:asciiTheme="majorHAnsi" w:hAnsiTheme="majorHAnsi" w:cstheme="majorHAnsi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>* Grammar</w:t>
      </w:r>
      <w:r w:rsidRPr="00DF5C1C">
        <w:rPr>
          <w:rFonts w:asciiTheme="majorHAnsi" w:hAnsiTheme="majorHAnsi" w:cstheme="majorHAnsi"/>
          <w:sz w:val="26"/>
          <w:szCs w:val="26"/>
        </w:rPr>
        <w:t xml:space="preserve">: </w:t>
      </w:r>
    </w:p>
    <w:p w:rsidR="00C336F3" w:rsidRPr="00DF5C1C" w:rsidRDefault="00C336F3" w:rsidP="00C336F3">
      <w:pPr>
        <w:rPr>
          <w:rFonts w:asciiTheme="majorHAnsi" w:hAnsiTheme="majorHAnsi" w:cstheme="majorHAnsi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 xml:space="preserve"> 2. Competences:  </w:t>
      </w:r>
      <w:r w:rsidR="00694471" w:rsidRPr="00DF5C1C">
        <w:rPr>
          <w:rFonts w:asciiTheme="majorHAnsi" w:hAnsiTheme="majorHAnsi" w:cstheme="majorHAnsi"/>
          <w:sz w:val="26"/>
          <w:szCs w:val="26"/>
        </w:rPr>
        <w:t>Listening</w:t>
      </w:r>
      <w:r w:rsidRPr="00DF5C1C">
        <w:rPr>
          <w:rFonts w:asciiTheme="majorHAnsi" w:hAnsiTheme="majorHAnsi" w:cstheme="majorHAnsi"/>
          <w:sz w:val="26"/>
          <w:szCs w:val="26"/>
        </w:rPr>
        <w:t>, speaking and reading</w:t>
      </w:r>
    </w:p>
    <w:p w:rsidR="00C336F3" w:rsidRPr="00DF5C1C" w:rsidRDefault="00C336F3" w:rsidP="00C336F3">
      <w:pPr>
        <w:rPr>
          <w:rFonts w:asciiTheme="majorHAnsi" w:hAnsiTheme="majorHAnsi" w:cstheme="majorHAnsi"/>
          <w:sz w:val="26"/>
          <w:szCs w:val="26"/>
        </w:rPr>
      </w:pPr>
      <w:r w:rsidRPr="00DF5C1C">
        <w:rPr>
          <w:rFonts w:asciiTheme="majorHAnsi" w:hAnsiTheme="majorHAnsi" w:cstheme="majorHAnsi"/>
          <w:b/>
          <w:sz w:val="26"/>
          <w:szCs w:val="26"/>
        </w:rPr>
        <w:t xml:space="preserve"> 3. Educational aim:</w:t>
      </w:r>
      <w:r w:rsidRPr="00DF5C1C">
        <w:rPr>
          <w:rFonts w:asciiTheme="majorHAnsi" w:hAnsiTheme="majorHAnsi" w:cstheme="majorHAnsi"/>
          <w:sz w:val="26"/>
          <w:szCs w:val="26"/>
        </w:rPr>
        <w:t xml:space="preserve"> </w:t>
      </w:r>
    </w:p>
    <w:p w:rsidR="00C336F3" w:rsidRPr="00A72441" w:rsidRDefault="00C336F3" w:rsidP="001E16A5">
      <w:pPr>
        <w:pStyle w:val="NoSpacing"/>
        <w:tabs>
          <w:tab w:val="right" w:pos="9244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 </w:t>
      </w:r>
      <w:r>
        <w:rPr>
          <w:b/>
          <w:sz w:val="26"/>
          <w:szCs w:val="26"/>
          <w:lang w:val="vi-VN"/>
        </w:rPr>
        <w:t>TEACHING AIDS</w:t>
      </w:r>
      <w:r>
        <w:rPr>
          <w:b/>
          <w:sz w:val="26"/>
          <w:szCs w:val="26"/>
        </w:rPr>
        <w:t>:</w:t>
      </w:r>
    </w:p>
    <w:p w:rsidR="00C336F3" w:rsidRDefault="00C336F3" w:rsidP="001E16A5">
      <w:pPr>
        <w:pStyle w:val="ListParagraph"/>
        <w:overflowPunct/>
        <w:autoSpaceDE/>
        <w:autoSpaceDN/>
        <w:adjustRightInd/>
        <w:ind w:left="1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- </w:t>
      </w:r>
      <w:r>
        <w:rPr>
          <w:rFonts w:ascii="Times New Roman" w:hAnsi="Times New Roman"/>
          <w:sz w:val="26"/>
          <w:szCs w:val="26"/>
        </w:rPr>
        <w:t>Grade 6 textbook</w:t>
      </w:r>
    </w:p>
    <w:p w:rsidR="00C336F3" w:rsidRDefault="00C336F3" w:rsidP="001E16A5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   - sachmem.vn</w:t>
      </w:r>
    </w:p>
    <w:p w:rsidR="00C336F3" w:rsidRDefault="00C336F3" w:rsidP="001E16A5">
      <w:pPr>
        <w:pStyle w:val="NoSpacing"/>
        <w:rPr>
          <w:b/>
          <w:sz w:val="26"/>
          <w:szCs w:val="26"/>
        </w:rPr>
      </w:pPr>
      <w:r w:rsidRPr="006D43A4">
        <w:rPr>
          <w:b/>
          <w:sz w:val="26"/>
          <w:szCs w:val="26"/>
        </w:rPr>
        <w:t xml:space="preserve">III. PROCEDURES: 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50"/>
        <w:gridCol w:w="5348"/>
      </w:tblGrid>
      <w:tr w:rsidR="00C336F3" w:rsidTr="00C24A1A">
        <w:trPr>
          <w:jc w:val="center"/>
        </w:trPr>
        <w:tc>
          <w:tcPr>
            <w:tcW w:w="5350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Content</w:t>
            </w:r>
          </w:p>
        </w:tc>
        <w:tc>
          <w:tcPr>
            <w:tcW w:w="5348" w:type="dxa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Teacher’s and Ss’activities </w:t>
            </w:r>
          </w:p>
        </w:tc>
      </w:tr>
      <w:tr w:rsidR="00C336F3" w:rsidTr="00C24A1A">
        <w:trPr>
          <w:jc w:val="center"/>
        </w:trPr>
        <w:tc>
          <w:tcPr>
            <w:tcW w:w="10698" w:type="dxa"/>
            <w:gridSpan w:val="2"/>
          </w:tcPr>
          <w:p w:rsidR="00C336F3" w:rsidRDefault="00C336F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Activity 1 – Warm up</w:t>
            </w:r>
          </w:p>
          <w:p w:rsidR="00C336F3" w:rsidRDefault="00C336F3" w:rsidP="00D95641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Aims: </w:t>
            </w:r>
            <w:r w:rsidR="00220828" w:rsidRPr="000A39F7">
              <w:rPr>
                <w:rFonts w:eastAsia="Calibri" w:cs="Calibri"/>
                <w:color w:val="000000" w:themeColor="text1"/>
                <w:szCs w:val="26"/>
              </w:rPr>
              <w:t>To revise the vocabulary related to the topic and lead in the next part of the lesson.</w:t>
            </w:r>
          </w:p>
        </w:tc>
      </w:tr>
      <w:tr w:rsidR="00D95641" w:rsidTr="00E170E3">
        <w:trPr>
          <w:jc w:val="center"/>
        </w:trPr>
        <w:tc>
          <w:tcPr>
            <w:tcW w:w="5350" w:type="dxa"/>
          </w:tcPr>
          <w:p w:rsidR="00D95641" w:rsidRDefault="00D95641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220828" w:rsidRDefault="00220828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4811E986" wp14:editId="72389191">
                  <wp:extent cx="1708340" cy="952982"/>
                  <wp:effectExtent l="0" t="0" r="635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63" cy="963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3F3D" w:rsidRDefault="00343F3D" w:rsidP="00343F3D">
            <w:pPr>
              <w:jc w:val="center"/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>1. _________</w:t>
            </w:r>
            <w:r>
              <w:rPr>
                <w:rFonts w:eastAsia="Calibri"/>
                <w:color w:val="000000" w:themeColor="text1"/>
              </w:rPr>
              <w:t xml:space="preserve"> </w:t>
            </w:r>
            <w:r w:rsidRPr="000A39F7">
              <w:rPr>
                <w:rFonts w:eastAsia="Calibri"/>
                <w:color w:val="000000" w:themeColor="text1"/>
              </w:rPr>
              <w:t>the clothes</w:t>
            </w:r>
          </w:p>
          <w:p w:rsidR="004B7990" w:rsidRDefault="004B7990" w:rsidP="00343F3D">
            <w:pPr>
              <w:jc w:val="center"/>
              <w:rPr>
                <w:rFonts w:eastAsia="Calibri"/>
                <w:color w:val="000000" w:themeColor="text1"/>
              </w:rPr>
            </w:pPr>
          </w:p>
          <w:p w:rsidR="00ED60B8" w:rsidRPr="000A39F7" w:rsidRDefault="00ED60B8" w:rsidP="00343F3D">
            <w:pPr>
              <w:jc w:val="center"/>
              <w:rPr>
                <w:rFonts w:eastAsia="Calibri"/>
                <w:color w:val="000000" w:themeColor="text1"/>
              </w:rPr>
            </w:pPr>
          </w:p>
          <w:p w:rsidR="00343F3D" w:rsidRDefault="004B7990" w:rsidP="0022082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    </w:t>
            </w:r>
            <w:r w:rsidR="00343F3D"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6E7F4C6B" wp14:editId="24A399B0">
                  <wp:extent cx="1698625" cy="923925"/>
                  <wp:effectExtent l="0" t="0" r="0" b="9525"/>
                  <wp:docPr id="9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61" cy="93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6"/>
                <w:szCs w:val="26"/>
              </w:rPr>
              <w:t xml:space="preserve">   </w:t>
            </w:r>
          </w:p>
          <w:p w:rsidR="00220828" w:rsidRDefault="004B7990" w:rsidP="0022082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               </w:t>
            </w:r>
            <w:r w:rsidRPr="000A39F7">
              <w:rPr>
                <w:color w:val="000000" w:themeColor="text1"/>
              </w:rPr>
              <w:t>2. ________</w:t>
            </w:r>
            <w:r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heavy things</w:t>
            </w:r>
            <w:r w:rsidR="00220828">
              <w:rPr>
                <w:b/>
                <w:sz w:val="26"/>
                <w:szCs w:val="26"/>
              </w:rPr>
              <w:t xml:space="preserve"> </w:t>
            </w:r>
          </w:p>
          <w:p w:rsidR="00ED60B8" w:rsidRDefault="004B7990" w:rsidP="00220828">
            <w:pPr>
              <w:pStyle w:val="NoSpacing"/>
              <w:spacing w:line="276" w:lineRule="auto"/>
              <w:rPr>
                <w:rFonts w:eastAsia="Calibri"/>
                <w:noProof/>
                <w:color w:val="000000" w:themeColor="text1"/>
                <w:lang w:val="vi-VN"/>
              </w:rPr>
            </w:pPr>
            <w:r>
              <w:rPr>
                <w:b/>
                <w:sz w:val="26"/>
                <w:szCs w:val="26"/>
              </w:rPr>
              <w:t xml:space="preserve">                  </w:t>
            </w:r>
          </w:p>
          <w:p w:rsidR="004B7990" w:rsidRDefault="00ED60B8" w:rsidP="00220828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 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4EC77197" wp14:editId="545D9541">
                  <wp:extent cx="1708150" cy="948230"/>
                  <wp:effectExtent l="0" t="0" r="6350" b="4445"/>
                  <wp:docPr id="9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50" cy="955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7990">
              <w:rPr>
                <w:b/>
                <w:sz w:val="26"/>
                <w:szCs w:val="26"/>
              </w:rPr>
              <w:t xml:space="preserve"> </w:t>
            </w:r>
          </w:p>
          <w:p w:rsidR="00ED60B8" w:rsidRDefault="00ED60B8" w:rsidP="00ED60B8">
            <w:pPr>
              <w:rPr>
                <w:color w:val="000000" w:themeColor="text1"/>
              </w:rPr>
            </w:pPr>
            <w:r>
              <w:rPr>
                <w:b/>
                <w:sz w:val="26"/>
                <w:szCs w:val="26"/>
              </w:rPr>
              <w:t xml:space="preserve">                   </w:t>
            </w:r>
            <w:r w:rsidRPr="000A39F7">
              <w:rPr>
                <w:color w:val="000000" w:themeColor="text1"/>
              </w:rPr>
              <w:t>3. ____________</w:t>
            </w:r>
            <w:r>
              <w:rPr>
                <w:color w:val="000000" w:themeColor="text1"/>
              </w:rPr>
              <w:t xml:space="preserve"> </w:t>
            </w:r>
            <w:r w:rsidRPr="000A39F7">
              <w:rPr>
                <w:color w:val="000000" w:themeColor="text1"/>
              </w:rPr>
              <w:t>fruit</w:t>
            </w:r>
          </w:p>
          <w:p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</w:t>
            </w:r>
          </w:p>
          <w:p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              </w:t>
            </w:r>
          </w:p>
          <w:p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lastRenderedPageBreak/>
              <w:t xml:space="preserve">               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6BC6BBEB" wp14:editId="4224089A">
                  <wp:extent cx="1702435" cy="972504"/>
                  <wp:effectExtent l="0" t="0" r="0" b="0"/>
                  <wp:docPr id="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61" cy="985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60B8" w:rsidRDefault="00ED60B8" w:rsidP="00ED60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</w:t>
            </w:r>
            <w:r w:rsidRPr="000A39F7">
              <w:rPr>
                <w:color w:val="000000" w:themeColor="text1"/>
              </w:rPr>
              <w:t>4. do the ___________</w:t>
            </w:r>
          </w:p>
          <w:p w:rsidR="00370D3B" w:rsidRDefault="00370D3B" w:rsidP="00ED60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</w:t>
            </w:r>
          </w:p>
          <w:p w:rsidR="00ED60B8" w:rsidRDefault="00ED60B8" w:rsidP="00ED60B8">
            <w:pPr>
              <w:rPr>
                <w:rFonts w:eastAsia="Calibri"/>
                <w:noProof/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370D3B">
              <w:rPr>
                <w:rFonts w:eastAsia="Calibri"/>
                <w:noProof/>
                <w:color w:val="000000" w:themeColor="text1"/>
              </w:rPr>
              <w:t xml:space="preserve">                </w:t>
            </w:r>
            <w:r w:rsidRPr="000A39F7">
              <w:rPr>
                <w:rFonts w:eastAsia="Calibri"/>
                <w:noProof/>
                <w:color w:val="000000" w:themeColor="text1"/>
                <w:lang w:val="vi-VN"/>
              </w:rPr>
              <w:drawing>
                <wp:inline distT="0" distB="0" distL="0" distR="0" wp14:anchorId="7692737C" wp14:editId="6B656098">
                  <wp:extent cx="1604307" cy="1139351"/>
                  <wp:effectExtent l="0" t="0" r="0" b="381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8" cy="1142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70D3B" w:rsidRDefault="00370D3B" w:rsidP="00996C4B">
            <w:pPr>
              <w:jc w:val="center"/>
              <w:rPr>
                <w:color w:val="000000" w:themeColor="text1"/>
              </w:rPr>
            </w:pPr>
            <w:r>
              <w:rPr>
                <w:rFonts w:eastAsia="Calibri"/>
                <w:noProof/>
                <w:color w:val="000000" w:themeColor="text1"/>
              </w:rPr>
              <w:t xml:space="preserve">  </w:t>
            </w:r>
            <w:r w:rsidRPr="000A39F7">
              <w:rPr>
                <w:color w:val="000000" w:themeColor="text1"/>
              </w:rPr>
              <w:t>5. __________</w:t>
            </w:r>
            <w:r>
              <w:rPr>
                <w:color w:val="000000" w:themeColor="text1"/>
              </w:rPr>
              <w:t xml:space="preserve"> </w:t>
            </w:r>
            <w:r w:rsidR="00996C4B">
              <w:rPr>
                <w:color w:val="000000" w:themeColor="text1"/>
              </w:rPr>
              <w:t>the dishes</w:t>
            </w:r>
          </w:p>
          <w:p w:rsidR="00370D3B" w:rsidRPr="000A39F7" w:rsidRDefault="00370D3B" w:rsidP="00370D3B">
            <w:pPr>
              <w:rPr>
                <w:rFonts w:eastAsia="Calibri" w:cs="Calibri"/>
                <w:b/>
                <w:i/>
                <w:color w:val="000000" w:themeColor="text1"/>
                <w:szCs w:val="26"/>
              </w:rPr>
            </w:pPr>
            <w:r w:rsidRPr="000A39F7">
              <w:rPr>
                <w:rFonts w:eastAsia="Calibri" w:cs="Calibri"/>
                <w:b/>
                <w:i/>
                <w:color w:val="000000" w:themeColor="text1"/>
                <w:szCs w:val="26"/>
              </w:rPr>
              <w:t>Answer key:</w:t>
            </w:r>
          </w:p>
          <w:p w:rsidR="00370D3B" w:rsidRPr="000A39F7" w:rsidRDefault="00370D3B" w:rsidP="00370D3B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1. iron           2. move          </w:t>
            </w:r>
          </w:p>
          <w:p w:rsidR="00343F3D" w:rsidRDefault="00370D3B" w:rsidP="0024530C">
            <w:pPr>
              <w:rPr>
                <w:rFonts w:eastAsia="Calibri"/>
                <w:color w:val="000000" w:themeColor="text1"/>
              </w:rPr>
            </w:pPr>
            <w:r w:rsidRPr="000A39F7">
              <w:rPr>
                <w:rFonts w:eastAsia="Calibri"/>
                <w:color w:val="000000" w:themeColor="text1"/>
              </w:rPr>
              <w:t xml:space="preserve">3. pick           4. washing         5. </w:t>
            </w:r>
            <w:r w:rsidR="00346266">
              <w:rPr>
                <w:rFonts w:eastAsia="Calibri"/>
                <w:color w:val="000000" w:themeColor="text1"/>
              </w:rPr>
              <w:t>d</w:t>
            </w:r>
            <w:r w:rsidRPr="000A39F7">
              <w:rPr>
                <w:rFonts w:eastAsia="Calibri"/>
                <w:color w:val="000000" w:themeColor="text1"/>
              </w:rPr>
              <w:t>o</w:t>
            </w:r>
          </w:p>
          <w:p w:rsidR="0024530C" w:rsidRPr="0024530C" w:rsidRDefault="0024530C" w:rsidP="0024530C">
            <w:pPr>
              <w:rPr>
                <w:color w:val="000000" w:themeColor="text1"/>
              </w:rPr>
            </w:pPr>
          </w:p>
        </w:tc>
        <w:tc>
          <w:tcPr>
            <w:tcW w:w="5348" w:type="dxa"/>
          </w:tcPr>
          <w:p w:rsidR="000F57F9" w:rsidRPr="000F57F9" w:rsidRDefault="000F57F9" w:rsidP="000F57F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0F57F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lastRenderedPageBreak/>
              <w:t>Students complete each sentence appearing on the screen.</w:t>
            </w:r>
          </w:p>
          <w:p w:rsidR="000F57F9" w:rsidRPr="000F57F9" w:rsidRDefault="000F57F9" w:rsidP="000F57F9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0F57F9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complements or good marks to the winner of the game.</w:t>
            </w:r>
          </w:p>
          <w:p w:rsidR="00D95641" w:rsidRDefault="00D95641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E170E3" w:rsidTr="0031381F">
        <w:trPr>
          <w:jc w:val="center"/>
        </w:trPr>
        <w:tc>
          <w:tcPr>
            <w:tcW w:w="10698" w:type="dxa"/>
            <w:gridSpan w:val="2"/>
          </w:tcPr>
          <w:p w:rsidR="00E170E3" w:rsidRDefault="00E170E3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Activity 2 – Looking back </w:t>
            </w:r>
          </w:p>
          <w:p w:rsidR="00DB383F" w:rsidRPr="0077438F" w:rsidRDefault="00E170E3" w:rsidP="00DB383F">
            <w:pPr>
              <w:rPr>
                <w:rFonts w:eastAsia="Calibri" w:cs="Calibri"/>
                <w:color w:val="000000" w:themeColor="text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Aim: </w:t>
            </w:r>
            <w:r w:rsidR="00DB383F" w:rsidRPr="0077438F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revise phrases related to daily activities.</w:t>
            </w:r>
          </w:p>
          <w:p w:rsidR="00E170E3" w:rsidRPr="0077438F" w:rsidRDefault="0077438F" w:rsidP="0077438F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77438F">
              <w:rPr>
                <w:b/>
                <w:sz w:val="26"/>
                <w:szCs w:val="26"/>
              </w:rPr>
              <w:t xml:space="preserve">          </w:t>
            </w:r>
            <w:r w:rsidRPr="0077438F">
              <w:rPr>
                <w:rFonts w:eastAsia="Calibri" w:cs="Calibri"/>
                <w:color w:val="000000" w:themeColor="text1"/>
                <w:sz w:val="26"/>
                <w:szCs w:val="26"/>
              </w:rPr>
              <w:t>To help students revise the form and use of superlative adjectives</w:t>
            </w:r>
            <w:r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</w:tc>
      </w:tr>
      <w:tr w:rsidR="00D95641" w:rsidTr="00E170E3">
        <w:trPr>
          <w:jc w:val="center"/>
        </w:trPr>
        <w:tc>
          <w:tcPr>
            <w:tcW w:w="5350" w:type="dxa"/>
          </w:tcPr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2: Fill in the blanks with the verbs from the box. (p. 66)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1. work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2. make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3. repair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4. understand</w:t>
            </w:r>
          </w:p>
          <w:p w:rsidR="00D95641" w:rsidRDefault="00DB383F" w:rsidP="00DB383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5. waters</w:t>
            </w:r>
          </w:p>
        </w:tc>
        <w:tc>
          <w:tcPr>
            <w:tcW w:w="5348" w:type="dxa"/>
          </w:tcPr>
          <w:p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encourages students to complete the task individually.</w:t>
            </w:r>
          </w:p>
          <w:p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exchange their textbook to discuss the answers.</w:t>
            </w:r>
          </w:p>
          <w:p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one student to write the answers on the board.</w:t>
            </w:r>
          </w:p>
          <w:p w:rsidR="00E170E3" w:rsidRPr="004511AF" w:rsidRDefault="00E170E3" w:rsidP="00E170E3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:rsidR="00D95641" w:rsidRPr="004511AF" w:rsidRDefault="00D95641" w:rsidP="004511A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D95641" w:rsidTr="00E170E3">
        <w:trPr>
          <w:jc w:val="center"/>
        </w:trPr>
        <w:tc>
          <w:tcPr>
            <w:tcW w:w="5350" w:type="dxa"/>
          </w:tcPr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3: Use the correct form of the adjectives in brackets to complete the paragraph. (p. 66)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1. smartest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2. smallest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3. lightest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4. strongest</w:t>
            </w:r>
          </w:p>
          <w:p w:rsidR="00D95641" w:rsidRDefault="00DB383F" w:rsidP="00DB383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5. cheapest</w:t>
            </w:r>
          </w:p>
        </w:tc>
        <w:tc>
          <w:tcPr>
            <w:tcW w:w="5348" w:type="dxa"/>
          </w:tcPr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Teacher asks students to do the task individually first. </w:t>
            </w:r>
          </w:p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then allows students to check their answers with a partner.</w:t>
            </w:r>
          </w:p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calls some students to write down the answers on the board.</w:t>
            </w:r>
          </w:p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:rsidR="00D95641" w:rsidRPr="004511AF" w:rsidRDefault="00D95641" w:rsidP="004511A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</w:p>
        </w:tc>
      </w:tr>
      <w:tr w:rsidR="00D95641" w:rsidTr="0077438F">
        <w:trPr>
          <w:trHeight w:val="2793"/>
          <w:jc w:val="center"/>
        </w:trPr>
        <w:tc>
          <w:tcPr>
            <w:tcW w:w="5350" w:type="dxa"/>
          </w:tcPr>
          <w:p w:rsidR="00DB383F" w:rsidRDefault="00DB383F" w:rsidP="00DB383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  <w:t>Task 4: Complete the sentences with the superlative form of the adjectives in the brackets. (p. 66)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1. highest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2. largest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3. longest</w:t>
            </w:r>
          </w:p>
          <w:p w:rsidR="00DB383F" w:rsidRPr="004511AF" w:rsidRDefault="00DB383F" w:rsidP="00DB383F">
            <w:pPr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4. widest</w:t>
            </w:r>
          </w:p>
          <w:p w:rsidR="00D95641" w:rsidRPr="0077438F" w:rsidRDefault="00DB383F" w:rsidP="0077438F">
            <w:pPr>
              <w:rPr>
                <w:rFonts w:asciiTheme="majorHAnsi" w:eastAsia="Calibri" w:hAnsiTheme="majorHAnsi" w:cstheme="majorHAnsi"/>
                <w:b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eastAsia="Calibri" w:hAnsiTheme="majorHAnsi" w:cstheme="majorHAnsi"/>
                <w:color w:val="000000" w:themeColor="text1"/>
                <w:sz w:val="26"/>
                <w:szCs w:val="26"/>
              </w:rPr>
              <w:t>5. hottest</w:t>
            </w:r>
          </w:p>
        </w:tc>
        <w:tc>
          <w:tcPr>
            <w:tcW w:w="5348" w:type="dxa"/>
          </w:tcPr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asks students to complete the task individually.</w:t>
            </w:r>
          </w:p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exchange their textbook to discuss the reasons about their answers.</w:t>
            </w:r>
          </w:p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Students should record their original answers to guide their self-assessment later.</w:t>
            </w:r>
          </w:p>
          <w:p w:rsidR="004511AF" w:rsidRPr="004511AF" w:rsidRDefault="004511AF" w:rsidP="004511AF">
            <w:pPr>
              <w:pStyle w:val="ListParagraph"/>
              <w:numPr>
                <w:ilvl w:val="0"/>
                <w:numId w:val="1"/>
              </w:numPr>
              <w:overflowPunct/>
              <w:autoSpaceDE/>
              <w:autoSpaceDN/>
              <w:adjustRightInd/>
              <w:ind w:left="170" w:hanging="170"/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</w:pPr>
            <w:r w:rsidRPr="004511AF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:rsidR="00D95641" w:rsidRDefault="00D95641" w:rsidP="004511AF">
            <w:pPr>
              <w:pStyle w:val="NoSpacing"/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77438F" w:rsidTr="0031381F">
        <w:trPr>
          <w:jc w:val="center"/>
        </w:trPr>
        <w:tc>
          <w:tcPr>
            <w:tcW w:w="10698" w:type="dxa"/>
            <w:gridSpan w:val="2"/>
          </w:tcPr>
          <w:p w:rsidR="0077438F" w:rsidRDefault="00996C4B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Homework </w:t>
            </w:r>
          </w:p>
        </w:tc>
      </w:tr>
      <w:tr w:rsidR="00D95641" w:rsidTr="00E170E3">
        <w:trPr>
          <w:jc w:val="center"/>
        </w:trPr>
        <w:tc>
          <w:tcPr>
            <w:tcW w:w="5350" w:type="dxa"/>
          </w:tcPr>
          <w:p w:rsidR="00D95641" w:rsidRPr="00996C4B" w:rsidRDefault="00996C4B" w:rsidP="00996C4B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996C4B">
              <w:rPr>
                <w:sz w:val="26"/>
                <w:szCs w:val="26"/>
              </w:rPr>
              <w:lastRenderedPageBreak/>
              <w:t>Prepare Review 4</w:t>
            </w:r>
          </w:p>
        </w:tc>
        <w:tc>
          <w:tcPr>
            <w:tcW w:w="5348" w:type="dxa"/>
          </w:tcPr>
          <w:p w:rsidR="00D95641" w:rsidRDefault="00D95641" w:rsidP="00C24A1A">
            <w:pPr>
              <w:pStyle w:val="NoSpacing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EF2FC3" w:rsidRDefault="00EF2FC3"/>
    <w:p w:rsidR="001E48F7" w:rsidRDefault="001E48F7"/>
    <w:p w:rsidR="001D4517" w:rsidRDefault="001D4517" w:rsidP="0074001A">
      <w:pPr>
        <w:rPr>
          <w:sz w:val="26"/>
          <w:szCs w:val="26"/>
        </w:rPr>
      </w:pPr>
    </w:p>
    <w:p w:rsidR="001D4517" w:rsidRDefault="001D4517" w:rsidP="001D4517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>Date of preparing: …../ 5 /2022</w:t>
      </w:r>
    </w:p>
    <w:p w:rsidR="001D4517" w:rsidRDefault="001D4517" w:rsidP="001D4517">
      <w:pPr>
        <w:rPr>
          <w:sz w:val="26"/>
          <w:szCs w:val="26"/>
        </w:rPr>
      </w:pPr>
      <w:r>
        <w:rPr>
          <w:sz w:val="26"/>
          <w:szCs w:val="26"/>
        </w:rPr>
        <w:t>Date of teaching:  09/ 5 /2022</w:t>
      </w:r>
    </w:p>
    <w:p w:rsidR="001D4517" w:rsidRDefault="001D4517" w:rsidP="001D4517">
      <w:pPr>
        <w:rPr>
          <w:sz w:val="26"/>
          <w:szCs w:val="26"/>
        </w:rPr>
      </w:pPr>
      <w:r w:rsidRPr="00BB351E">
        <w:rPr>
          <w:sz w:val="26"/>
          <w:szCs w:val="26"/>
          <w:lang w:eastAsia="en-GB"/>
        </w:rPr>
        <w:t xml:space="preserve"> </w:t>
      </w:r>
      <w:r>
        <w:rPr>
          <w:sz w:val="26"/>
          <w:szCs w:val="26"/>
        </w:rPr>
        <w:t xml:space="preserve">Period 103,104                                   FINAL TEST    </w:t>
      </w:r>
    </w:p>
    <w:p w:rsidR="001D4517" w:rsidRDefault="001D4517" w:rsidP="001D4517">
      <w:pPr>
        <w:rPr>
          <w:sz w:val="26"/>
          <w:szCs w:val="26"/>
        </w:rPr>
      </w:pPr>
    </w:p>
    <w:p w:rsidR="001D4517" w:rsidRDefault="001D4517" w:rsidP="001D4517">
      <w:pPr>
        <w:tabs>
          <w:tab w:val="left" w:pos="2410"/>
        </w:tabs>
        <w:rPr>
          <w:sz w:val="26"/>
          <w:szCs w:val="26"/>
        </w:rPr>
      </w:pPr>
      <w:r>
        <w:rPr>
          <w:sz w:val="26"/>
          <w:szCs w:val="26"/>
        </w:rPr>
        <w:t>Date of preparing: …../ 5 /2022</w:t>
      </w:r>
    </w:p>
    <w:p w:rsidR="001D4517" w:rsidRDefault="001D4517" w:rsidP="001D4517">
      <w:pPr>
        <w:rPr>
          <w:sz w:val="26"/>
          <w:szCs w:val="26"/>
        </w:rPr>
      </w:pPr>
      <w:r>
        <w:rPr>
          <w:sz w:val="26"/>
          <w:szCs w:val="26"/>
        </w:rPr>
        <w:t xml:space="preserve">Date of teaching:  </w:t>
      </w:r>
      <w:r w:rsidR="00A438F7">
        <w:rPr>
          <w:sz w:val="26"/>
          <w:szCs w:val="26"/>
        </w:rPr>
        <w:t xml:space="preserve">13 </w:t>
      </w:r>
      <w:r>
        <w:rPr>
          <w:sz w:val="26"/>
          <w:szCs w:val="26"/>
        </w:rPr>
        <w:t>/ 5 /2022</w:t>
      </w:r>
    </w:p>
    <w:p w:rsidR="001E48F7" w:rsidRDefault="001D4517" w:rsidP="001D4517">
      <w:r w:rsidRPr="00BB351E">
        <w:rPr>
          <w:sz w:val="26"/>
          <w:szCs w:val="26"/>
          <w:lang w:eastAsia="en-GB"/>
        </w:rPr>
        <w:t xml:space="preserve"> </w:t>
      </w:r>
      <w:r>
        <w:rPr>
          <w:sz w:val="26"/>
          <w:szCs w:val="26"/>
        </w:rPr>
        <w:t xml:space="preserve">Period 105                     </w:t>
      </w:r>
      <w:r w:rsidR="00A438F7">
        <w:rPr>
          <w:sz w:val="26"/>
          <w:szCs w:val="26"/>
        </w:rPr>
        <w:t xml:space="preserve">FEEDBACK ON THE FINAL TEST </w:t>
      </w:r>
      <w:r>
        <w:rPr>
          <w:sz w:val="26"/>
          <w:szCs w:val="26"/>
        </w:rPr>
        <w:t xml:space="preserve">                                                        </w:t>
      </w:r>
      <w:r w:rsidR="0074001A">
        <w:rPr>
          <w:sz w:val="26"/>
          <w:szCs w:val="26"/>
        </w:rPr>
        <w:t xml:space="preserve">                                        </w:t>
      </w:r>
      <w:r w:rsidR="001E48F7">
        <w:rPr>
          <w:sz w:val="26"/>
          <w:szCs w:val="26"/>
        </w:rPr>
        <w:t xml:space="preserve">                     </w:t>
      </w:r>
      <w:r w:rsidR="001E48F7" w:rsidRPr="00BB351E">
        <w:rPr>
          <w:sz w:val="26"/>
          <w:szCs w:val="26"/>
        </w:rPr>
        <w:t xml:space="preserve">                </w:t>
      </w:r>
    </w:p>
    <w:sectPr w:rsidR="001E48F7" w:rsidSect="00780A50">
      <w:pgSz w:w="11906" w:h="16838"/>
      <w:pgMar w:top="1134" w:right="1134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A3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01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30638"/>
    <w:multiLevelType w:val="multilevel"/>
    <w:tmpl w:val="8DC8B3A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C8C16CB"/>
    <w:multiLevelType w:val="multilevel"/>
    <w:tmpl w:val="31749E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566550"/>
    <w:multiLevelType w:val="multilevel"/>
    <w:tmpl w:val="FBA2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570125"/>
    <w:multiLevelType w:val="multilevel"/>
    <w:tmpl w:val="34CA8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52BA2"/>
    <w:multiLevelType w:val="multilevel"/>
    <w:tmpl w:val="4CF85A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A101D4"/>
    <w:multiLevelType w:val="multilevel"/>
    <w:tmpl w:val="23A101D4"/>
    <w:lvl w:ilvl="0">
      <w:numFmt w:val="bullet"/>
      <w:lvlText w:val="-"/>
      <w:lvlJc w:val="left"/>
      <w:pPr>
        <w:ind w:left="360" w:hanging="360"/>
      </w:pPr>
      <w:rPr>
        <w:rFonts w:ascii="Corbel" w:eastAsiaTheme="minorEastAsia" w:hAnsi="Corbel" w:cstheme="minorBidi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3BEB7397"/>
    <w:multiLevelType w:val="multilevel"/>
    <w:tmpl w:val="7EF87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4576D"/>
    <w:multiLevelType w:val="multilevel"/>
    <w:tmpl w:val="4ED84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1EA79EF"/>
    <w:multiLevelType w:val="multilevel"/>
    <w:tmpl w:val="42A07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21BCB"/>
    <w:multiLevelType w:val="multilevel"/>
    <w:tmpl w:val="DAD4A7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D8F07DF"/>
    <w:multiLevelType w:val="multilevel"/>
    <w:tmpl w:val="358216C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8375F4F"/>
    <w:multiLevelType w:val="multilevel"/>
    <w:tmpl w:val="3D7E6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97B21"/>
    <w:multiLevelType w:val="multilevel"/>
    <w:tmpl w:val="F9EC7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230850"/>
    <w:multiLevelType w:val="multilevel"/>
    <w:tmpl w:val="0FB28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5414A"/>
    <w:multiLevelType w:val="multilevel"/>
    <w:tmpl w:val="E3DC178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96434CB"/>
    <w:multiLevelType w:val="multilevel"/>
    <w:tmpl w:val="2370C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D59A8"/>
    <w:multiLevelType w:val="multilevel"/>
    <w:tmpl w:val="96AA6C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6"/>
  </w:num>
  <w:num w:numId="3">
    <w:abstractNumId w:val="14"/>
  </w:num>
  <w:num w:numId="4">
    <w:abstractNumId w:val="1"/>
  </w:num>
  <w:num w:numId="5">
    <w:abstractNumId w:val="3"/>
  </w:num>
  <w:num w:numId="6">
    <w:abstractNumId w:val="13"/>
  </w:num>
  <w:num w:numId="7">
    <w:abstractNumId w:val="11"/>
  </w:num>
  <w:num w:numId="8">
    <w:abstractNumId w:val="0"/>
  </w:num>
  <w:num w:numId="9">
    <w:abstractNumId w:val="8"/>
  </w:num>
  <w:num w:numId="10">
    <w:abstractNumId w:val="15"/>
  </w:num>
  <w:num w:numId="11">
    <w:abstractNumId w:val="12"/>
  </w:num>
  <w:num w:numId="12">
    <w:abstractNumId w:val="2"/>
  </w:num>
  <w:num w:numId="13">
    <w:abstractNumId w:val="6"/>
  </w:num>
  <w:num w:numId="14">
    <w:abstractNumId w:val="9"/>
  </w:num>
  <w:num w:numId="15">
    <w:abstractNumId w:val="7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DC5"/>
    <w:rsid w:val="00031F73"/>
    <w:rsid w:val="0003434A"/>
    <w:rsid w:val="00071534"/>
    <w:rsid w:val="000F57F9"/>
    <w:rsid w:val="001170E0"/>
    <w:rsid w:val="00140806"/>
    <w:rsid w:val="00152731"/>
    <w:rsid w:val="00161E74"/>
    <w:rsid w:val="001A7F04"/>
    <w:rsid w:val="001C6200"/>
    <w:rsid w:val="001C70F7"/>
    <w:rsid w:val="001D4517"/>
    <w:rsid w:val="001E16A5"/>
    <w:rsid w:val="001E48F7"/>
    <w:rsid w:val="00220828"/>
    <w:rsid w:val="0023503F"/>
    <w:rsid w:val="0024530C"/>
    <w:rsid w:val="00250EE9"/>
    <w:rsid w:val="002549EF"/>
    <w:rsid w:val="00285BE9"/>
    <w:rsid w:val="00305F03"/>
    <w:rsid w:val="0031381F"/>
    <w:rsid w:val="00343F3D"/>
    <w:rsid w:val="00346266"/>
    <w:rsid w:val="00370D3B"/>
    <w:rsid w:val="00373AD9"/>
    <w:rsid w:val="00386A93"/>
    <w:rsid w:val="003E3C8B"/>
    <w:rsid w:val="003E48D7"/>
    <w:rsid w:val="004007F1"/>
    <w:rsid w:val="00447F24"/>
    <w:rsid w:val="004511AF"/>
    <w:rsid w:val="00481DAC"/>
    <w:rsid w:val="004B7990"/>
    <w:rsid w:val="004C22D4"/>
    <w:rsid w:val="004F25C7"/>
    <w:rsid w:val="00542AD4"/>
    <w:rsid w:val="00561738"/>
    <w:rsid w:val="00572E62"/>
    <w:rsid w:val="005E633C"/>
    <w:rsid w:val="00694471"/>
    <w:rsid w:val="006B224B"/>
    <w:rsid w:val="006C53D1"/>
    <w:rsid w:val="00714D6C"/>
    <w:rsid w:val="00720479"/>
    <w:rsid w:val="0073460B"/>
    <w:rsid w:val="0074001A"/>
    <w:rsid w:val="00761AB1"/>
    <w:rsid w:val="0077438F"/>
    <w:rsid w:val="00780A50"/>
    <w:rsid w:val="00785161"/>
    <w:rsid w:val="007C0FBA"/>
    <w:rsid w:val="007E3D8B"/>
    <w:rsid w:val="00820337"/>
    <w:rsid w:val="008268F9"/>
    <w:rsid w:val="00835CAF"/>
    <w:rsid w:val="00861EBE"/>
    <w:rsid w:val="0088187E"/>
    <w:rsid w:val="0089304F"/>
    <w:rsid w:val="008936AB"/>
    <w:rsid w:val="00893EB8"/>
    <w:rsid w:val="008C2574"/>
    <w:rsid w:val="0091209A"/>
    <w:rsid w:val="00945F87"/>
    <w:rsid w:val="009503E6"/>
    <w:rsid w:val="00996C4B"/>
    <w:rsid w:val="009D2083"/>
    <w:rsid w:val="009E2A4B"/>
    <w:rsid w:val="009E7891"/>
    <w:rsid w:val="00A32921"/>
    <w:rsid w:val="00A438F7"/>
    <w:rsid w:val="00A45300"/>
    <w:rsid w:val="00A56E6F"/>
    <w:rsid w:val="00A95583"/>
    <w:rsid w:val="00AB04CE"/>
    <w:rsid w:val="00AE5AF6"/>
    <w:rsid w:val="00AE6201"/>
    <w:rsid w:val="00AF3210"/>
    <w:rsid w:val="00B1010E"/>
    <w:rsid w:val="00B1789D"/>
    <w:rsid w:val="00B470D4"/>
    <w:rsid w:val="00B77931"/>
    <w:rsid w:val="00B91CEF"/>
    <w:rsid w:val="00B94AA8"/>
    <w:rsid w:val="00BB531B"/>
    <w:rsid w:val="00C24A1A"/>
    <w:rsid w:val="00C3300B"/>
    <w:rsid w:val="00C336F3"/>
    <w:rsid w:val="00C711FB"/>
    <w:rsid w:val="00C765A3"/>
    <w:rsid w:val="00C82916"/>
    <w:rsid w:val="00C86F0C"/>
    <w:rsid w:val="00CE3178"/>
    <w:rsid w:val="00D81A8E"/>
    <w:rsid w:val="00D831DE"/>
    <w:rsid w:val="00D90109"/>
    <w:rsid w:val="00D95641"/>
    <w:rsid w:val="00DA1B4E"/>
    <w:rsid w:val="00DB383F"/>
    <w:rsid w:val="00DD7AF7"/>
    <w:rsid w:val="00DF5C1C"/>
    <w:rsid w:val="00E170E3"/>
    <w:rsid w:val="00E535F5"/>
    <w:rsid w:val="00E73169"/>
    <w:rsid w:val="00EB01FA"/>
    <w:rsid w:val="00EC001A"/>
    <w:rsid w:val="00ED60B8"/>
    <w:rsid w:val="00EF2FC3"/>
    <w:rsid w:val="00F24ABA"/>
    <w:rsid w:val="00F50DC5"/>
    <w:rsid w:val="00F5661E"/>
    <w:rsid w:val="00F64B0F"/>
    <w:rsid w:val="00F66D4B"/>
    <w:rsid w:val="00F90395"/>
    <w:rsid w:val="00FA007D"/>
    <w:rsid w:val="00FB1372"/>
    <w:rsid w:val="00FB3E36"/>
    <w:rsid w:val="00FB430F"/>
    <w:rsid w:val="00FB4870"/>
    <w:rsid w:val="00FD7B3A"/>
    <w:rsid w:val="00FE4E04"/>
    <w:rsid w:val="00FF1560"/>
    <w:rsid w:val="00FF4EE5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F50DC5"/>
    <w:pPr>
      <w:spacing w:after="0" w:line="240" w:lineRule="auto"/>
    </w:pPr>
    <w:rPr>
      <w:sz w:val="20"/>
      <w:szCs w:val="20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F50DC5"/>
    <w:pPr>
      <w:spacing w:line="264" w:lineRule="auto"/>
      <w:jc w:val="center"/>
    </w:pPr>
    <w:rPr>
      <w:rFonts w:ascii="Calibri" w:hAnsi="Calibri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F50DC5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paragraph" w:styleId="ListParagraph">
    <w:name w:val="List Paragraph"/>
    <w:aliases w:val="body -"/>
    <w:basedOn w:val="Normal"/>
    <w:uiPriority w:val="34"/>
    <w:qFormat/>
    <w:rsid w:val="00F50DC5"/>
    <w:pPr>
      <w:overflowPunct w:val="0"/>
      <w:autoSpaceDE w:val="0"/>
      <w:autoSpaceDN w:val="0"/>
      <w:adjustRightInd w:val="0"/>
      <w:ind w:left="720"/>
      <w:contextualSpacing/>
    </w:pPr>
    <w:rPr>
      <w:rFonts w:ascii="MS Sans Serif" w:hAnsi="MS Sans Serif"/>
      <w:sz w:val="20"/>
      <w:szCs w:val="20"/>
      <w:lang w:val="vi-VN" w:eastAsia="vi-VN"/>
    </w:rPr>
  </w:style>
  <w:style w:type="paragraph" w:styleId="NoSpacing">
    <w:name w:val="No Spacing"/>
    <w:link w:val="NoSpacingChar"/>
    <w:qFormat/>
    <w:rsid w:val="00F50D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NoSpacingChar">
    <w:name w:val="No Spacing Char"/>
    <w:link w:val="NoSpacing"/>
    <w:qFormat/>
    <w:locked/>
    <w:rsid w:val="00F50D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fontstyle01">
    <w:name w:val="fontstyle01"/>
    <w:basedOn w:val="DefaultParagraphFont"/>
    <w:rsid w:val="00F50DC5"/>
    <w:rPr>
      <w:rFonts w:ascii="MyriadPro-Regular" w:hAnsi="MyriadPro-Regular" w:hint="default"/>
      <w:color w:val="231F20"/>
      <w:sz w:val="20"/>
      <w:szCs w:val="20"/>
    </w:rPr>
  </w:style>
  <w:style w:type="paragraph" w:styleId="Footer">
    <w:name w:val="footer"/>
    <w:basedOn w:val="Normal"/>
    <w:link w:val="FooterChar"/>
    <w:uiPriority w:val="99"/>
    <w:rsid w:val="00A56E6F"/>
    <w:pPr>
      <w:tabs>
        <w:tab w:val="center" w:pos="4680"/>
        <w:tab w:val="right" w:pos="9360"/>
      </w:tabs>
    </w:pPr>
    <w:rPr>
      <w:rFonts w:ascii="Calibri" w:hAnsi="Calibri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56E6F"/>
    <w:rPr>
      <w:rFonts w:ascii="Calibri" w:eastAsia="Times New Roman" w:hAnsi="Calibri" w:cs="Times New Roman"/>
      <w:sz w:val="24"/>
      <w:szCs w:val="20"/>
      <w:lang w:val="en-US"/>
    </w:rPr>
  </w:style>
  <w:style w:type="paragraph" w:customStyle="1" w:styleId="body123">
    <w:name w:val="body 123"/>
    <w:basedOn w:val="Normal"/>
    <w:qFormat/>
    <w:rsid w:val="004F25C7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8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81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F50DC5"/>
    <w:pPr>
      <w:spacing w:after="0" w:line="240" w:lineRule="auto"/>
    </w:pPr>
    <w:rPr>
      <w:sz w:val="20"/>
      <w:szCs w:val="20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F50DC5"/>
    <w:pPr>
      <w:spacing w:line="264" w:lineRule="auto"/>
      <w:jc w:val="center"/>
    </w:pPr>
    <w:rPr>
      <w:rFonts w:ascii="Calibri" w:hAnsi="Calibri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F50DC5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paragraph" w:styleId="ListParagraph">
    <w:name w:val="List Paragraph"/>
    <w:aliases w:val="body -"/>
    <w:basedOn w:val="Normal"/>
    <w:uiPriority w:val="34"/>
    <w:qFormat/>
    <w:rsid w:val="00F50DC5"/>
    <w:pPr>
      <w:overflowPunct w:val="0"/>
      <w:autoSpaceDE w:val="0"/>
      <w:autoSpaceDN w:val="0"/>
      <w:adjustRightInd w:val="0"/>
      <w:ind w:left="720"/>
      <w:contextualSpacing/>
    </w:pPr>
    <w:rPr>
      <w:rFonts w:ascii="MS Sans Serif" w:hAnsi="MS Sans Serif"/>
      <w:sz w:val="20"/>
      <w:szCs w:val="20"/>
      <w:lang w:val="vi-VN" w:eastAsia="vi-VN"/>
    </w:rPr>
  </w:style>
  <w:style w:type="paragraph" w:styleId="NoSpacing">
    <w:name w:val="No Spacing"/>
    <w:link w:val="NoSpacingChar"/>
    <w:qFormat/>
    <w:rsid w:val="00F50DC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NoSpacingChar">
    <w:name w:val="No Spacing Char"/>
    <w:link w:val="NoSpacing"/>
    <w:qFormat/>
    <w:locked/>
    <w:rsid w:val="00F50D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fontstyle01">
    <w:name w:val="fontstyle01"/>
    <w:basedOn w:val="DefaultParagraphFont"/>
    <w:rsid w:val="00F50DC5"/>
    <w:rPr>
      <w:rFonts w:ascii="MyriadPro-Regular" w:hAnsi="MyriadPro-Regular" w:hint="default"/>
      <w:color w:val="231F20"/>
      <w:sz w:val="20"/>
      <w:szCs w:val="20"/>
    </w:rPr>
  </w:style>
  <w:style w:type="paragraph" w:styleId="Footer">
    <w:name w:val="footer"/>
    <w:basedOn w:val="Normal"/>
    <w:link w:val="FooterChar"/>
    <w:uiPriority w:val="99"/>
    <w:rsid w:val="00A56E6F"/>
    <w:pPr>
      <w:tabs>
        <w:tab w:val="center" w:pos="4680"/>
        <w:tab w:val="right" w:pos="9360"/>
      </w:tabs>
    </w:pPr>
    <w:rPr>
      <w:rFonts w:ascii="Calibri" w:hAnsi="Calibri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56E6F"/>
    <w:rPr>
      <w:rFonts w:ascii="Calibri" w:eastAsia="Times New Roman" w:hAnsi="Calibri" w:cs="Times New Roman"/>
      <w:sz w:val="24"/>
      <w:szCs w:val="20"/>
      <w:lang w:val="en-US"/>
    </w:rPr>
  </w:style>
  <w:style w:type="paragraph" w:customStyle="1" w:styleId="body123">
    <w:name w:val="body 123"/>
    <w:basedOn w:val="Normal"/>
    <w:qFormat/>
    <w:rsid w:val="004F25C7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ascii="Calibri" w:eastAsia="Calibri" w:hAnsi="Calibri" w:cs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8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81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CC8EF-EDA2-46BC-B583-18DCDCD0C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4396</Words>
  <Characters>25060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21AK22</cp:lastModifiedBy>
  <cp:revision>3</cp:revision>
  <dcterms:created xsi:type="dcterms:W3CDTF">2024-04-16T15:45:00Z</dcterms:created>
  <dcterms:modified xsi:type="dcterms:W3CDTF">2024-05-04T04:40:00Z</dcterms:modified>
</cp:coreProperties>
</file>