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91"/>
      </w:tblGrid>
      <w:tr w:rsidR="00C04FF6" w:rsidRPr="00230881" w14:paraId="1B7E8BB5" w14:textId="77777777" w:rsidTr="00F93C21">
        <w:trPr>
          <w:jc w:val="center"/>
        </w:trPr>
        <w:tc>
          <w:tcPr>
            <w:tcW w:w="4248" w:type="dxa"/>
          </w:tcPr>
          <w:p w14:paraId="57AE52A5" w14:textId="77777777" w:rsidR="00C04FF6" w:rsidRPr="00230881" w:rsidRDefault="00C04FF6" w:rsidP="00C04FF6">
            <w:pPr>
              <w:spacing w:after="0" w:line="240" w:lineRule="auto"/>
              <w:outlineLvl w:val="0"/>
              <w:rPr>
                <w:b/>
                <w:bCs/>
                <w:szCs w:val="26"/>
              </w:rPr>
            </w:pPr>
            <w:r w:rsidRPr="00230881">
              <w:rPr>
                <w:b/>
                <w:szCs w:val="26"/>
              </w:rPr>
              <w:t>TRƯỜNG THCS TRẦN HÀO</w:t>
            </w:r>
          </w:p>
          <w:p w14:paraId="79A61FF4" w14:textId="7714001B" w:rsidR="00C04FF6" w:rsidRDefault="00C04FF6" w:rsidP="00C04FF6">
            <w:pPr>
              <w:spacing w:after="0" w:line="240" w:lineRule="auto"/>
              <w:outlineLvl w:val="0"/>
              <w:rPr>
                <w:b/>
                <w:bCs/>
                <w:i/>
              </w:rPr>
            </w:pPr>
            <w:r w:rsidRPr="00230881">
              <w:rPr>
                <w:b/>
                <w:bCs/>
                <w:i/>
              </w:rPr>
              <w:t xml:space="preserve">Tuần </w:t>
            </w:r>
            <w:r>
              <w:rPr>
                <w:b/>
                <w:bCs/>
                <w:i/>
              </w:rPr>
              <w:t>17</w:t>
            </w:r>
            <w:r w:rsidRPr="00230881">
              <w:rPr>
                <w:b/>
                <w:bCs/>
                <w:i/>
              </w:rPr>
              <w:t xml:space="preserve">, Tiết  </w:t>
            </w:r>
            <w:r>
              <w:rPr>
                <w:b/>
                <w:bCs/>
                <w:i/>
              </w:rPr>
              <w:t>17</w:t>
            </w:r>
            <w:r w:rsidRPr="00230881">
              <w:rPr>
                <w:b/>
                <w:bCs/>
                <w:i/>
              </w:rPr>
              <w:t>:</w:t>
            </w:r>
          </w:p>
          <w:p w14:paraId="43AF9777" w14:textId="0BF81C6C" w:rsidR="00C04FF6" w:rsidRPr="00230881" w:rsidRDefault="00C04FF6" w:rsidP="00C04FF6">
            <w:pPr>
              <w:spacing w:after="0" w:line="240" w:lineRule="auto"/>
              <w:outlineLvl w:val="0"/>
              <w:rPr>
                <w:b/>
                <w:bCs/>
                <w:szCs w:val="26"/>
              </w:rPr>
            </w:pPr>
            <w:r w:rsidRPr="00230881">
              <w:rPr>
                <w:b/>
                <w:bCs/>
                <w:i/>
              </w:rPr>
              <w:t xml:space="preserve"> Kiểm tra </w:t>
            </w:r>
            <w:r w:rsidR="00D05388">
              <w:rPr>
                <w:b/>
                <w:bCs/>
                <w:i/>
              </w:rPr>
              <w:t xml:space="preserve">cuối </w:t>
            </w:r>
            <w:r w:rsidR="00420354">
              <w:rPr>
                <w:b/>
                <w:bCs/>
                <w:i/>
              </w:rPr>
              <w:t>học</w:t>
            </w:r>
            <w:r w:rsidRPr="00230881">
              <w:rPr>
                <w:b/>
                <w:bCs/>
                <w:i/>
              </w:rPr>
              <w:t xml:space="preserve"> kỳ 1</w:t>
            </w:r>
          </w:p>
        </w:tc>
        <w:tc>
          <w:tcPr>
            <w:tcW w:w="5391" w:type="dxa"/>
          </w:tcPr>
          <w:p w14:paraId="42529A67" w14:textId="7572CA97" w:rsidR="00C04FF6" w:rsidRPr="00230881" w:rsidRDefault="00C04FF6" w:rsidP="00C04FF6">
            <w:pPr>
              <w:spacing w:after="0" w:line="240" w:lineRule="auto"/>
              <w:jc w:val="center"/>
              <w:outlineLvl w:val="0"/>
              <w:rPr>
                <w:b/>
                <w:szCs w:val="26"/>
              </w:rPr>
            </w:pPr>
            <w:r w:rsidRPr="00230881">
              <w:rPr>
                <w:b/>
                <w:szCs w:val="26"/>
              </w:rPr>
              <w:t xml:space="preserve">ĐỀ KIỂM TRA </w:t>
            </w:r>
            <w:r>
              <w:rPr>
                <w:b/>
                <w:szCs w:val="26"/>
              </w:rPr>
              <w:t>CUỐI HỌC</w:t>
            </w:r>
            <w:r w:rsidRPr="00230881">
              <w:rPr>
                <w:b/>
                <w:szCs w:val="26"/>
              </w:rPr>
              <w:t xml:space="preserve"> KỲ 1</w:t>
            </w:r>
          </w:p>
          <w:p w14:paraId="75FA4A04" w14:textId="77777777" w:rsidR="00C04FF6" w:rsidRPr="00230881" w:rsidRDefault="00C04FF6" w:rsidP="00C04FF6">
            <w:pPr>
              <w:spacing w:after="0" w:line="240" w:lineRule="auto"/>
              <w:jc w:val="center"/>
              <w:outlineLvl w:val="0"/>
              <w:rPr>
                <w:b/>
                <w:bCs/>
                <w:szCs w:val="26"/>
              </w:rPr>
            </w:pPr>
            <w:r w:rsidRPr="00230881">
              <w:rPr>
                <w:b/>
                <w:bCs/>
                <w:szCs w:val="26"/>
              </w:rPr>
              <w:t>NĂM HỌC 2024-2025</w:t>
            </w:r>
          </w:p>
          <w:p w14:paraId="1DF66B2C" w14:textId="77777777" w:rsidR="00C04FF6" w:rsidRPr="0078497B" w:rsidRDefault="00C04FF6" w:rsidP="00C04FF6">
            <w:pPr>
              <w:spacing w:after="0" w:line="240" w:lineRule="auto"/>
              <w:jc w:val="center"/>
              <w:outlineLvl w:val="0"/>
              <w:rPr>
                <w:b/>
                <w:bCs/>
                <w:szCs w:val="26"/>
              </w:rPr>
            </w:pPr>
            <w:r w:rsidRPr="00230881">
              <w:rPr>
                <w:b/>
                <w:szCs w:val="26"/>
              </w:rPr>
              <w:t xml:space="preserve">MÔN: GIÁO DỤC CÔNG DÂN </w:t>
            </w:r>
            <w:r>
              <w:rPr>
                <w:b/>
                <w:szCs w:val="26"/>
              </w:rPr>
              <w:t>7</w:t>
            </w:r>
          </w:p>
          <w:p w14:paraId="117A4A3C" w14:textId="77777777" w:rsidR="00C04FF6" w:rsidRPr="00230881" w:rsidRDefault="00C04FF6" w:rsidP="00C04FF6">
            <w:pPr>
              <w:spacing w:after="0" w:line="240" w:lineRule="auto"/>
              <w:jc w:val="center"/>
              <w:outlineLvl w:val="0"/>
              <w:rPr>
                <w:bCs/>
                <w:i/>
                <w:szCs w:val="26"/>
                <w:u w:val="single"/>
              </w:rPr>
            </w:pPr>
            <w:r w:rsidRPr="00230881">
              <w:rPr>
                <w:i/>
                <w:szCs w:val="26"/>
                <w:u w:val="single"/>
              </w:rPr>
              <w:t>Thời gian: 45 phút</w:t>
            </w:r>
          </w:p>
        </w:tc>
      </w:tr>
    </w:tbl>
    <w:p w14:paraId="60C26329" w14:textId="1A6A11CA" w:rsidR="00C04FF6" w:rsidRPr="00230881" w:rsidRDefault="00C04FF6" w:rsidP="00C04FF6">
      <w:pPr>
        <w:spacing w:after="0" w:line="240" w:lineRule="auto"/>
        <w:rPr>
          <w:rFonts w:cs="Times New Roman"/>
          <w:b/>
          <w:szCs w:val="28"/>
        </w:rPr>
      </w:pPr>
      <w:r w:rsidRPr="00230881">
        <w:rPr>
          <w:rFonts w:cs="Times New Roman"/>
          <w:b/>
          <w:bCs/>
          <w:i/>
        </w:rPr>
        <w:t xml:space="preserve">                                                                                              </w:t>
      </w:r>
    </w:p>
    <w:p w14:paraId="767DEB07" w14:textId="427FE8E9" w:rsidR="00C04FF6" w:rsidRPr="00FB0ABD" w:rsidRDefault="00FB0ABD" w:rsidP="00C04FF6">
      <w:pPr>
        <w:shd w:val="clear" w:color="auto" w:fill="FFFFFF"/>
        <w:spacing w:after="0" w:line="240" w:lineRule="auto"/>
        <w:ind w:left="48" w:right="48"/>
        <w:rPr>
          <w:rFonts w:eastAsia="Times New Roman" w:cs="Times New Roman"/>
          <w:b/>
          <w:bCs/>
          <w:color w:val="000000"/>
          <w:kern w:val="0"/>
          <w:sz w:val="24"/>
          <w:szCs w:val="24"/>
          <w:u w:val="single"/>
          <w14:ligatures w14:val="none"/>
        </w:rPr>
      </w:pPr>
      <w:r w:rsidRPr="00FB0ABD">
        <w:rPr>
          <w:rFonts w:eastAsia="Times New Roman" w:cs="Times New Roman"/>
          <w:b/>
          <w:bCs/>
          <w:color w:val="000000"/>
          <w:kern w:val="0"/>
          <w:sz w:val="24"/>
          <w:szCs w:val="24"/>
          <w:u w:val="single"/>
          <w14:ligatures w14:val="none"/>
        </w:rPr>
        <w:t>ĐỀ</w:t>
      </w:r>
    </w:p>
    <w:p w14:paraId="2D1FE721" w14:textId="594F85A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w:t>
      </w:r>
      <w:r w:rsidR="009A120E">
        <w:rPr>
          <w:rFonts w:eastAsia="Times New Roman" w:cs="Times New Roman"/>
          <w:b/>
          <w:bCs/>
          <w:color w:val="000000"/>
          <w:kern w:val="0"/>
          <w:sz w:val="24"/>
          <w:szCs w:val="24"/>
          <w14:ligatures w14:val="none"/>
        </w:rPr>
        <w:t xml:space="preserve"> (0,25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Chữ tín là</w:t>
      </w:r>
    </w:p>
    <w:p w14:paraId="69B5D0AD" w14:textId="347FE62E"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sự kì vọng vào người khác.</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sự tự tin vào bản thân mình.</w:t>
      </w:r>
    </w:p>
    <w:p w14:paraId="27BA2407" w14:textId="1C827401"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sự tin tưởng giữa người với người.</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sự tin tưởng giữa những người bạn thân.</w:t>
      </w:r>
    </w:p>
    <w:p w14:paraId="2B04F24B" w14:textId="12015FFF"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2</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Giữ chữ tín là</w:t>
      </w:r>
    </w:p>
    <w:p w14:paraId="7D00D1A0" w14:textId="18CC586D"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luôn yêu thương và tôn trọng mọi người.</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coi trọng lòng tin của mọi người đối với mình.</w:t>
      </w:r>
    </w:p>
    <w:p w14:paraId="3A47532F"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sẵn sàng giúp đỡ khi người khác gặp khó khăn.</w:t>
      </w:r>
      <w:r>
        <w:rPr>
          <w:rFonts w:eastAsia="Times New Roman" w:cs="Times New Roman"/>
          <w:color w:val="000000"/>
          <w:kern w:val="0"/>
          <w:sz w:val="24"/>
          <w:szCs w:val="24"/>
          <w14:ligatures w14:val="none"/>
        </w:rPr>
        <w:t xml:space="preserve">  </w:t>
      </w:r>
    </w:p>
    <w:p w14:paraId="218A2ACD" w14:textId="678A28AD"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coi thường lòng tin của mọi người đối với mình.</w:t>
      </w:r>
    </w:p>
    <w:p w14:paraId="4C98C999" w14:textId="1534A42C"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3</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Khi biết giữ chữ tín, chúng ta sẽ</w:t>
      </w:r>
    </w:p>
    <w:p w14:paraId="2CED2953" w14:textId="0FFE1135"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nhận được sự tin tưởng của người khác.</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khó hợp tác với nhau trong công việc.</w:t>
      </w:r>
    </w:p>
    <w:p w14:paraId="4705C0B3"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mất thời gian, công sức để thực hiện lời hứa.</w:t>
      </w:r>
    </w:p>
    <w:p w14:paraId="24AD863F" w14:textId="52C0BC54"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chịu nhiều thiệt thòi vì bị người khác lợi dụng.</w:t>
      </w:r>
    </w:p>
    <w:p w14:paraId="3003E373" w14:textId="2EDC35D5"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4</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Hành động nào dưới đây là biểu hiện của giữ chữ tín?</w:t>
      </w:r>
    </w:p>
    <w:p w14:paraId="563CAFF7" w14:textId="76BC2D23"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Đến trễ so với thời gian đã hẹn.</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Hoàn thành nhiệm vụ được giao.</w:t>
      </w:r>
    </w:p>
    <w:p w14:paraId="767647C0" w14:textId="5C0351E6"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Lời nói không đi đôi với việc làm.</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Không hoàn thành nhiệm vụ được giao.</w:t>
      </w:r>
    </w:p>
    <w:p w14:paraId="32AB97D9" w14:textId="0652FE6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5</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Câu thành ngữ, tục ngữ nào dưới đây nói về chữ tín?</w:t>
      </w:r>
    </w:p>
    <w:p w14:paraId="53EA6E43" w14:textId="788E6221"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Học ăn, học nói, học gói, học mở.</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Chữ tín quý hơn vàng mười.</w:t>
      </w:r>
    </w:p>
    <w:p w14:paraId="635747CA" w14:textId="1AC7E99A"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Học bài nào, xào bài nấy.</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Lời nói gió bay.</w:t>
      </w:r>
    </w:p>
    <w:p w14:paraId="266A0D71" w14:textId="5F933154"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6</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Câu ca dao “</w:t>
      </w:r>
      <w:r>
        <w:rPr>
          <w:rFonts w:eastAsia="Times New Roman" w:cs="Times New Roman"/>
          <w:i/>
          <w:iCs/>
          <w:color w:val="000000"/>
          <w:kern w:val="0"/>
          <w:sz w:val="24"/>
          <w:szCs w:val="24"/>
          <w14:ligatures w14:val="none"/>
        </w:rPr>
        <w:t>Nói lời phải giữ lấy lời/ Đừng như con bướm đậu rồi lại bay”</w:t>
      </w:r>
      <w:r>
        <w:rPr>
          <w:rFonts w:eastAsia="Times New Roman" w:cs="Times New Roman"/>
          <w:color w:val="000000"/>
          <w:kern w:val="0"/>
          <w:sz w:val="24"/>
          <w:szCs w:val="24"/>
          <w14:ligatures w14:val="none"/>
        </w:rPr>
        <w:t> khuyên chúng ta nên</w:t>
      </w:r>
    </w:p>
    <w:p w14:paraId="00F4DDAA" w14:textId="3624C972"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đoàn kết.</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giữ chữ tín.</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C. tự giác học tập.</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tiết kiệm.</w:t>
      </w:r>
    </w:p>
    <w:p w14:paraId="4CE87DCD" w14:textId="00C785F0"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7</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Nhận định nào sau đây đúng khi bàn về vấn đề giữ chữ tín?</w:t>
      </w:r>
    </w:p>
    <w:p w14:paraId="0E2F0069"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Giữ chữ tín là lối sống gây sự gò bó và khó chịu cho mọi người.</w:t>
      </w:r>
    </w:p>
    <w:p w14:paraId="3C2F8068"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B. Giữ chữ tín giúp ta có thêm ý chí, nghị lực để hoàn thiện bản thân.</w:t>
      </w:r>
    </w:p>
    <w:p w14:paraId="055DDB78"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Chỉ những người trưởng thành mới cần giữ chữ tín, học sinh không cần.</w:t>
      </w:r>
    </w:p>
    <w:p w14:paraId="7CB93B38"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Người giữ chữ tín sẽ bị người khác lợi dụng và phải chịu nhiều thiệt thòi.</w:t>
      </w:r>
    </w:p>
    <w:p w14:paraId="6921CF20" w14:textId="5B302BB0"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8</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Chị P và chị C chung nhau mở cửa hàng bán rau. Nhiều lần, chị C đề nghị nhập thêm rau không rõ nguồn gốc với giá thành rẻ, màu sắc tươi mới nhằm thu lợi nhuận cao nhưng chị P nhất quyết không đồng ý.</w:t>
      </w:r>
    </w:p>
    <w:p w14:paraId="5113DB29"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Trong trường hợp trên, nhân vật nào đã có ý thức giữ chữ tín trong kinh doanh?</w:t>
      </w:r>
    </w:p>
    <w:p w14:paraId="2E9E4937" w14:textId="257831AB"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Chị C.</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Chị P.</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C. Chị C và P.</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Không có nhân vật nào.</w:t>
      </w:r>
    </w:p>
    <w:p w14:paraId="096B7FFA" w14:textId="08AED239"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9</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Di sản văn hoá bao gồm: di sản văn hóa vật thể và</w:t>
      </w:r>
    </w:p>
    <w:p w14:paraId="70E277D9" w14:textId="7256CF73"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di sản văn hóa vật chất.</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di sản văn hoá phi vật thể.</w:t>
      </w:r>
    </w:p>
    <w:p w14:paraId="58A3EF27" w14:textId="74011515"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danh lam thắng cảnh.</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di vật, bảo vật quốc gia.</w:t>
      </w:r>
    </w:p>
    <w:p w14:paraId="241A9C50" w14:textId="2954E45C"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10</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Điền cụm từ thích hợp vào chỗ trống (…) trong khái niệm sau đây: “….. là những sản phẩm vật chất, tinh thần có giá trị lịch sử, văn hóa, khoa học, được lưu truyền từ thế hệ này qua thế hệ khác”.</w:t>
      </w:r>
    </w:p>
    <w:p w14:paraId="00E21972" w14:textId="4B30E781"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Di sản văn hóa.</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Truyền thống quê hương.</w:t>
      </w:r>
    </w:p>
    <w:p w14:paraId="24245717" w14:textId="2DCB3943"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Bản sắc văn hóa.</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Truyền thống dân tộc.</w:t>
      </w:r>
    </w:p>
    <w:p w14:paraId="212DE34D" w14:textId="22058D21"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11</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Nhã nhạc cung đình Huế được xếp vào loại hình di sản văn hóa nào dưới đây?</w:t>
      </w:r>
    </w:p>
    <w:p w14:paraId="588F7AD1" w14:textId="372FFC76"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Di sản văn hóa vật thể.</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Di sản văn hóa phi vật thể.</w:t>
      </w:r>
    </w:p>
    <w:p w14:paraId="056A4D34" w14:textId="08C6795B"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Di sản văn hóa vật chất.</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Di sản thiên nhiên.</w:t>
      </w:r>
    </w:p>
    <w:p w14:paraId="5A20890C" w14:textId="1388553D"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12</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Phố cổ Hội An (Quảng Nam) được xếp vào loại hình di sản văn hóa nào dưới đây?</w:t>
      </w:r>
    </w:p>
    <w:p w14:paraId="1F7E49E1" w14:textId="2DCFFA1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Di sản thiên nhiên.</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Di sản văn hóa phi vật thể.</w:t>
      </w:r>
    </w:p>
    <w:p w14:paraId="4BE31F86" w14:textId="450C3EDA"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Di sản hỗn hợp.</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Di sản văn hóa vật thể.</w:t>
      </w:r>
    </w:p>
    <w:p w14:paraId="633D2CF2" w14:textId="19AFE109"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13</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Câu ca dao dưới đây đề cập đến di sản văn hóa nào của nhân dân Việt Nam?</w:t>
      </w:r>
    </w:p>
    <w:p w14:paraId="3CF234E1" w14:textId="77777777" w:rsidR="00C04FF6" w:rsidRDefault="00C04FF6" w:rsidP="00C04FF6">
      <w:pPr>
        <w:shd w:val="clear" w:color="auto" w:fill="FFFFFF"/>
        <w:spacing w:after="0" w:line="240" w:lineRule="auto"/>
        <w:ind w:left="48" w:right="48"/>
        <w:jc w:val="center"/>
        <w:rPr>
          <w:rFonts w:eastAsia="Times New Roman" w:cs="Times New Roman"/>
          <w:color w:val="000000"/>
          <w:kern w:val="0"/>
          <w:sz w:val="24"/>
          <w:szCs w:val="24"/>
          <w14:ligatures w14:val="none"/>
        </w:rPr>
      </w:pPr>
      <w:r>
        <w:rPr>
          <w:rFonts w:eastAsia="Times New Roman" w:cs="Times New Roman"/>
          <w:i/>
          <w:iCs/>
          <w:color w:val="000000"/>
          <w:kern w:val="0"/>
          <w:sz w:val="24"/>
          <w:szCs w:val="24"/>
          <w14:ligatures w14:val="none"/>
        </w:rPr>
        <w:t>“Ai về qua huyện Đông Anh</w:t>
      </w:r>
    </w:p>
    <w:p w14:paraId="32E363F8" w14:textId="77777777" w:rsidR="00C04FF6" w:rsidRDefault="00C04FF6" w:rsidP="00C04FF6">
      <w:pPr>
        <w:shd w:val="clear" w:color="auto" w:fill="FFFFFF"/>
        <w:spacing w:after="0" w:line="240" w:lineRule="auto"/>
        <w:ind w:left="48" w:right="48"/>
        <w:jc w:val="center"/>
        <w:rPr>
          <w:rFonts w:eastAsia="Times New Roman" w:cs="Times New Roman"/>
          <w:color w:val="000000"/>
          <w:kern w:val="0"/>
          <w:sz w:val="24"/>
          <w:szCs w:val="24"/>
          <w14:ligatures w14:val="none"/>
        </w:rPr>
      </w:pPr>
      <w:r>
        <w:rPr>
          <w:rFonts w:eastAsia="Times New Roman" w:cs="Times New Roman"/>
          <w:i/>
          <w:iCs/>
          <w:color w:val="000000"/>
          <w:kern w:val="0"/>
          <w:sz w:val="24"/>
          <w:szCs w:val="24"/>
          <w14:ligatures w14:val="none"/>
        </w:rPr>
        <w:t>Ghé xem phong cảnh Loa thành Thục vương</w:t>
      </w:r>
    </w:p>
    <w:p w14:paraId="587EFED4" w14:textId="77777777" w:rsidR="00C04FF6" w:rsidRDefault="00C04FF6" w:rsidP="00C04FF6">
      <w:pPr>
        <w:shd w:val="clear" w:color="auto" w:fill="FFFFFF"/>
        <w:spacing w:after="0" w:line="240" w:lineRule="auto"/>
        <w:ind w:left="48" w:right="48"/>
        <w:jc w:val="center"/>
        <w:rPr>
          <w:rFonts w:eastAsia="Times New Roman" w:cs="Times New Roman"/>
          <w:color w:val="000000"/>
          <w:kern w:val="0"/>
          <w:sz w:val="24"/>
          <w:szCs w:val="24"/>
          <w14:ligatures w14:val="none"/>
        </w:rPr>
      </w:pPr>
      <w:r>
        <w:rPr>
          <w:rFonts w:eastAsia="Times New Roman" w:cs="Times New Roman"/>
          <w:i/>
          <w:iCs/>
          <w:color w:val="000000"/>
          <w:kern w:val="0"/>
          <w:sz w:val="24"/>
          <w:szCs w:val="24"/>
          <w14:ligatures w14:val="none"/>
        </w:rPr>
        <w:t>Cổ Loa hình ốc khác thường</w:t>
      </w:r>
    </w:p>
    <w:p w14:paraId="1B02EDC6" w14:textId="77777777" w:rsidR="00C04FF6" w:rsidRDefault="00C04FF6" w:rsidP="00C04FF6">
      <w:pPr>
        <w:shd w:val="clear" w:color="auto" w:fill="FFFFFF"/>
        <w:spacing w:after="0" w:line="240" w:lineRule="auto"/>
        <w:ind w:left="48" w:right="48"/>
        <w:jc w:val="center"/>
        <w:rPr>
          <w:rFonts w:eastAsia="Times New Roman" w:cs="Times New Roman"/>
          <w:color w:val="000000"/>
          <w:kern w:val="0"/>
          <w:sz w:val="24"/>
          <w:szCs w:val="24"/>
          <w14:ligatures w14:val="none"/>
        </w:rPr>
      </w:pPr>
      <w:r>
        <w:rPr>
          <w:rFonts w:eastAsia="Times New Roman" w:cs="Times New Roman"/>
          <w:i/>
          <w:iCs/>
          <w:color w:val="000000"/>
          <w:kern w:val="0"/>
          <w:sz w:val="24"/>
          <w:szCs w:val="24"/>
          <w14:ligatures w14:val="none"/>
        </w:rPr>
        <w:lastRenderedPageBreak/>
        <w:t>Trải bao năm tháng nẻo đường còn đây”</w:t>
      </w:r>
    </w:p>
    <w:p w14:paraId="773024CF" w14:textId="13401614" w:rsidR="00C04FF6" w:rsidRDefault="00C04FF6" w:rsidP="00FC01AB">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Đền Hùng (Phú Thọ).</w:t>
      </w:r>
      <w:r w:rsidR="00FC01AB">
        <w:rPr>
          <w:rFonts w:eastAsia="Times New Roman" w:cs="Times New Roman"/>
          <w:color w:val="000000"/>
          <w:kern w:val="0"/>
          <w:sz w:val="24"/>
          <w:szCs w:val="24"/>
          <w14:ligatures w14:val="none"/>
        </w:rPr>
        <w:tab/>
      </w:r>
      <w:r w:rsidR="00FC01AB">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Thành nhà Hồ (Thanh Hóa).</w:t>
      </w:r>
    </w:p>
    <w:p w14:paraId="7D695F79" w14:textId="7311F710" w:rsidR="00C04FF6" w:rsidRDefault="00C04FF6" w:rsidP="00FC01AB">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Thành Cổ Loa (Hà Nội).</w:t>
      </w:r>
      <w:r w:rsidR="00FC01AB">
        <w:rPr>
          <w:rFonts w:eastAsia="Times New Roman" w:cs="Times New Roman"/>
          <w:color w:val="000000"/>
          <w:kern w:val="0"/>
          <w:sz w:val="24"/>
          <w:szCs w:val="24"/>
          <w14:ligatures w14:val="none"/>
        </w:rPr>
        <w:tab/>
      </w:r>
      <w:r w:rsidR="00FC01AB">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Đền Gióng (Hà Nội).</w:t>
      </w:r>
    </w:p>
    <w:p w14:paraId="4E80A17D" w14:textId="674F00EB"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14</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Khi tìm được các di vật, cổ vật, bảo vật quốc gia, các cá nhân có quyền và nghĩa vụ nào dưới đây?</w:t>
      </w:r>
    </w:p>
    <w:p w14:paraId="0A87401E" w14:textId="77777777" w:rsidR="00FC01AB" w:rsidRDefault="00C04FF6" w:rsidP="00FC01AB">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Cho, tặng di vật, cổ vật, bảo vật quốc gia.</w:t>
      </w:r>
      <w:r w:rsidR="00FC01AB">
        <w:rPr>
          <w:rFonts w:eastAsia="Times New Roman" w:cs="Times New Roman"/>
          <w:color w:val="000000"/>
          <w:kern w:val="0"/>
          <w:sz w:val="24"/>
          <w:szCs w:val="24"/>
          <w14:ligatures w14:val="none"/>
        </w:rPr>
        <w:t xml:space="preserve">  </w:t>
      </w:r>
    </w:p>
    <w:p w14:paraId="5DE7FA2A" w14:textId="158E2DFF" w:rsidR="00C04FF6" w:rsidRDefault="00C04FF6" w:rsidP="00FC01AB">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B. Tự do mua bán di vật, cổ vật, bảo vật quốc gia.</w:t>
      </w:r>
    </w:p>
    <w:p w14:paraId="2774F740"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Thông báo kịp thời địa điểm phát hiện với cơ quan chức năng.</w:t>
      </w:r>
    </w:p>
    <w:p w14:paraId="4D3E0B7F"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Sở hữu những di vật, cổ vật, bảo vật quốc gia do mình tìm được.</w:t>
      </w:r>
    </w:p>
    <w:p w14:paraId="604BD848" w14:textId="13E9134D"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15</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Hành vi nào sau đây phù hợp với việc giữ gìn và phát huy di sản văn hóa?</w:t>
      </w:r>
    </w:p>
    <w:p w14:paraId="58B5377E"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Anh T tham gia câu lạc bộ hát dân ca quan họ của tỉnh.</w:t>
      </w:r>
    </w:p>
    <w:p w14:paraId="3B1EC7D9"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B. Chị M vận chuyển trái phép cổ vật, bảo vật… ra nước ngoài.</w:t>
      </w:r>
    </w:p>
    <w:p w14:paraId="26E598F7"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Bạn X có hành vi vứt rác tại danh thắng Vịnh Hạ Long.</w:t>
      </w:r>
    </w:p>
    <w:p w14:paraId="5129F9FF"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Bà K tuyên truyền sai lệch về di tích lịch sử của địa phương.</w:t>
      </w:r>
    </w:p>
    <w:p w14:paraId="0E820EBF" w14:textId="6FFB0AAF" w:rsidR="00C04FF6" w:rsidRDefault="00C04FF6" w:rsidP="009A120E">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16</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(0,25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Trong một lần đi tham quan di tích Cột cờ Hà Nội, thấy trên bức tường, bia di tích có những nét khắc, nét vẽ chằng chịt tên, ngày tháng của những người đến tham quan. Bạn T tỏ thái độ phê phán những việc làm đó. Ngược lại, bạn Q cho rằng việc khắc tên lên bia đá là một cách lưu lại dấu ấn của du khách. Bạn P cũng đồng tình với ý kiến của Q, bên cạnh đó, P còn rủ Q cùng khắc tên lên tường thành cổ.</w:t>
      </w:r>
      <w:r w:rsidR="009A120E">
        <w:rPr>
          <w:rFonts w:eastAsia="Times New Roman" w:cs="Times New Roman"/>
          <w:color w:val="000000"/>
          <w:kern w:val="0"/>
          <w:sz w:val="24"/>
          <w:szCs w:val="24"/>
          <w14:ligatures w14:val="none"/>
        </w:rPr>
        <w:t xml:space="preserve"> </w:t>
      </w:r>
      <w:r>
        <w:rPr>
          <w:rFonts w:eastAsia="Times New Roman" w:cs="Times New Roman"/>
          <w:color w:val="000000"/>
          <w:kern w:val="0"/>
          <w:sz w:val="24"/>
          <w:szCs w:val="24"/>
          <w14:ligatures w14:val="none"/>
        </w:rPr>
        <w:t>Trong trường hợp trên, bạn học sinh nào </w:t>
      </w:r>
      <w:r>
        <w:rPr>
          <w:rFonts w:eastAsia="Times New Roman" w:cs="Times New Roman"/>
          <w:b/>
          <w:bCs/>
          <w:color w:val="000000"/>
          <w:kern w:val="0"/>
          <w:sz w:val="24"/>
          <w:szCs w:val="24"/>
          <w14:ligatures w14:val="none"/>
        </w:rPr>
        <w:t>chưa có ý thức</w:t>
      </w:r>
      <w:r>
        <w:rPr>
          <w:rFonts w:eastAsia="Times New Roman" w:cs="Times New Roman"/>
          <w:color w:val="000000"/>
          <w:kern w:val="0"/>
          <w:sz w:val="24"/>
          <w:szCs w:val="24"/>
          <w14:ligatures w14:val="none"/>
        </w:rPr>
        <w:t> bảo vệ di sản văn hóa?</w:t>
      </w:r>
    </w:p>
    <w:p w14:paraId="697B8AD0" w14:textId="074C9B1A" w:rsidR="00C04FF6" w:rsidRDefault="00C04FF6" w:rsidP="00FC01AB">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Bạn P.</w:t>
      </w:r>
      <w:r w:rsidR="00FC01AB">
        <w:rPr>
          <w:rFonts w:eastAsia="Times New Roman" w:cs="Times New Roman"/>
          <w:color w:val="000000"/>
          <w:kern w:val="0"/>
          <w:sz w:val="24"/>
          <w:szCs w:val="24"/>
          <w14:ligatures w14:val="none"/>
        </w:rPr>
        <w:tab/>
      </w:r>
      <w:r w:rsidR="00FC01AB">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Bạn Q.</w:t>
      </w:r>
      <w:r w:rsidR="00FC01AB">
        <w:rPr>
          <w:rFonts w:eastAsia="Times New Roman" w:cs="Times New Roman"/>
          <w:color w:val="000000"/>
          <w:kern w:val="0"/>
          <w:sz w:val="24"/>
          <w:szCs w:val="24"/>
          <w14:ligatures w14:val="none"/>
        </w:rPr>
        <w:tab/>
      </w:r>
      <w:r w:rsidR="00FC01AB">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C. Bạn P và Q.</w:t>
      </w:r>
      <w:r w:rsidR="00FC01AB">
        <w:rPr>
          <w:rFonts w:eastAsia="Times New Roman" w:cs="Times New Roman"/>
          <w:color w:val="000000"/>
          <w:kern w:val="0"/>
          <w:sz w:val="24"/>
          <w:szCs w:val="24"/>
          <w14:ligatures w14:val="none"/>
        </w:rPr>
        <w:tab/>
      </w:r>
      <w:r w:rsidR="00FC01AB">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Bạn T.</w:t>
      </w:r>
    </w:p>
    <w:p w14:paraId="43892C6C" w14:textId="288B4DA8"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17</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Phản ứng của cơ thể trước những áp lực cuộc sống hay một yếu tố tác động nào đó gây ảnh hưởng xấu đến thể chất lẫn tinh thần của con người - đó là nội dung của khái niệm nào dưới đây?</w:t>
      </w:r>
    </w:p>
    <w:p w14:paraId="76A053F9" w14:textId="30E5C0FF" w:rsidR="00C04FF6" w:rsidRDefault="00C04FF6" w:rsidP="00FC01AB">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Căng thẳng.</w:t>
      </w:r>
      <w:r w:rsidR="00FC01AB">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Yếu đuối.</w:t>
      </w:r>
      <w:r w:rsidR="00FC01AB">
        <w:rPr>
          <w:rFonts w:eastAsia="Times New Roman" w:cs="Times New Roman"/>
          <w:color w:val="000000"/>
          <w:kern w:val="0"/>
          <w:sz w:val="24"/>
          <w:szCs w:val="24"/>
          <w14:ligatures w14:val="none"/>
        </w:rPr>
        <w:tab/>
      </w:r>
      <w:r w:rsidR="00FC01AB">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C. Suy nhược.</w:t>
      </w:r>
      <w:r w:rsidR="00FC01AB">
        <w:rPr>
          <w:rFonts w:eastAsia="Times New Roman" w:cs="Times New Roman"/>
          <w:color w:val="000000"/>
          <w:kern w:val="0"/>
          <w:sz w:val="24"/>
          <w:szCs w:val="24"/>
          <w14:ligatures w14:val="none"/>
        </w:rPr>
        <w:tab/>
      </w:r>
      <w:r w:rsidR="00FC01AB">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Ốm yếu.</w:t>
      </w:r>
    </w:p>
    <w:p w14:paraId="7FC26260" w14:textId="032EDE28"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18</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Nội dung nào dưới đây </w:t>
      </w:r>
      <w:r>
        <w:rPr>
          <w:rFonts w:eastAsia="Times New Roman" w:cs="Times New Roman"/>
          <w:b/>
          <w:bCs/>
          <w:color w:val="000000"/>
          <w:kern w:val="0"/>
          <w:sz w:val="24"/>
          <w:szCs w:val="24"/>
          <w14:ligatures w14:val="none"/>
        </w:rPr>
        <w:t>không </w:t>
      </w:r>
      <w:r>
        <w:rPr>
          <w:rFonts w:eastAsia="Times New Roman" w:cs="Times New Roman"/>
          <w:color w:val="000000"/>
          <w:kern w:val="0"/>
          <w:sz w:val="24"/>
          <w:szCs w:val="24"/>
          <w14:ligatures w14:val="none"/>
        </w:rPr>
        <w:t>phải là biểu hiện của căng thẳng?</w:t>
      </w:r>
    </w:p>
    <w:p w14:paraId="0F273B0E" w14:textId="77777777" w:rsidR="00FC01AB" w:rsidRDefault="00C04FF6" w:rsidP="00FC01AB">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Sinh hoạt hằng ngày (ăn, ngủ,…) bị đảo lộn.</w:t>
      </w:r>
    </w:p>
    <w:p w14:paraId="75D8AC8F" w14:textId="4FD73C0A" w:rsidR="00C04FF6" w:rsidRDefault="00C04FF6" w:rsidP="00FC01AB">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B. Mất tập trung, hay quên hoặc trở nên vụng về.</w:t>
      </w:r>
    </w:p>
    <w:p w14:paraId="1460EA14"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Thường xuyên đau đầu, đau cơ bắp, đau bụng,…</w:t>
      </w:r>
    </w:p>
    <w:p w14:paraId="6500CC1E"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Tinh thần phấn khởi, vui tươi, đầu óc tỉnh táo.</w:t>
      </w:r>
    </w:p>
    <w:p w14:paraId="6AA38658" w14:textId="380D59E2"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19</w:t>
      </w:r>
      <w:r w:rsidR="00C524D1">
        <w:rPr>
          <w:rFonts w:eastAsia="Times New Roman" w:cs="Times New Roman"/>
          <w:b/>
          <w:bCs/>
          <w:color w:val="000000"/>
          <w:kern w:val="0"/>
          <w:sz w:val="24"/>
          <w:szCs w:val="24"/>
          <w14:ligatures w14:val="none"/>
        </w:rPr>
        <w:t xml:space="preserve"> </w:t>
      </w:r>
      <w:r w:rsidR="00C524D1">
        <w:rPr>
          <w:rFonts w:eastAsia="Times New Roman" w:cs="Times New Roman"/>
          <w:b/>
          <w:bCs/>
          <w:color w:val="000000"/>
          <w:kern w:val="0"/>
          <w:sz w:val="24"/>
          <w:szCs w:val="24"/>
          <w14:ligatures w14:val="none"/>
        </w:rPr>
        <w:t>(0,5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 xml:space="preserve">Một trong những nguyên nhân </w:t>
      </w:r>
      <w:r w:rsidRPr="00FC01AB">
        <w:rPr>
          <w:rFonts w:eastAsia="Times New Roman" w:cs="Times New Roman"/>
          <w:b/>
          <w:bCs/>
          <w:color w:val="000000"/>
          <w:kern w:val="0"/>
          <w:sz w:val="24"/>
          <w:szCs w:val="24"/>
          <w14:ligatures w14:val="none"/>
        </w:rPr>
        <w:t>khách quan</w:t>
      </w:r>
      <w:r>
        <w:rPr>
          <w:rFonts w:eastAsia="Times New Roman" w:cs="Times New Roman"/>
          <w:color w:val="000000"/>
          <w:kern w:val="0"/>
          <w:sz w:val="24"/>
          <w:szCs w:val="24"/>
          <w14:ligatures w14:val="none"/>
        </w:rPr>
        <w:t xml:space="preserve"> dẫn đến trạng thái căng thẳng ở lứa tuổi học sinh là do</w:t>
      </w:r>
    </w:p>
    <w:p w14:paraId="4200F293" w14:textId="7BCCB96F" w:rsidR="00C04FF6" w:rsidRDefault="00C04FF6" w:rsidP="00FC01AB">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suy nghĩ tiêu cực của bản thân.</w:t>
      </w:r>
      <w:r w:rsidR="00FC01AB">
        <w:rPr>
          <w:rFonts w:eastAsia="Times New Roman" w:cs="Times New Roman"/>
          <w:color w:val="000000"/>
          <w:kern w:val="0"/>
          <w:sz w:val="24"/>
          <w:szCs w:val="24"/>
          <w14:ligatures w14:val="none"/>
        </w:rPr>
        <w:tab/>
      </w:r>
      <w:r w:rsidR="00FC01AB">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thiếu kĩ năng ứng phó với căng thẳng.</w:t>
      </w:r>
    </w:p>
    <w:p w14:paraId="37845BB7" w14:textId="427CD86D" w:rsidR="00C04FF6" w:rsidRDefault="00C04FF6" w:rsidP="00FC01AB">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tự tạo áp lực cho bản thân.</w:t>
      </w:r>
      <w:r w:rsidR="00FC01AB">
        <w:rPr>
          <w:rFonts w:eastAsia="Times New Roman" w:cs="Times New Roman"/>
          <w:color w:val="000000"/>
          <w:kern w:val="0"/>
          <w:sz w:val="24"/>
          <w:szCs w:val="24"/>
          <w14:ligatures w14:val="none"/>
        </w:rPr>
        <w:tab/>
      </w:r>
      <w:r w:rsidR="00FC01AB">
        <w:rPr>
          <w:rFonts w:eastAsia="Times New Roman" w:cs="Times New Roman"/>
          <w:color w:val="000000"/>
          <w:kern w:val="0"/>
          <w:sz w:val="24"/>
          <w:szCs w:val="24"/>
          <w14:ligatures w14:val="none"/>
        </w:rPr>
        <w:tab/>
      </w:r>
      <w:r w:rsidR="00FC01AB">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D. áp lực học tập, thi cử.</w:t>
      </w:r>
    </w:p>
    <w:p w14:paraId="03947D56" w14:textId="0A513BAC" w:rsidR="00C04FF6" w:rsidRDefault="00C04FF6" w:rsidP="00C524D1">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2</w:t>
      </w:r>
      <w:r w:rsidR="009A120E">
        <w:rPr>
          <w:rFonts w:eastAsia="Times New Roman" w:cs="Times New Roman"/>
          <w:b/>
          <w:bCs/>
          <w:color w:val="000000"/>
          <w:kern w:val="0"/>
          <w:sz w:val="24"/>
          <w:szCs w:val="24"/>
          <w14:ligatures w14:val="none"/>
        </w:rPr>
        <w:t>1</w:t>
      </w:r>
      <w:r w:rsidR="00FB0ABD">
        <w:rPr>
          <w:rFonts w:eastAsia="Times New Roman" w:cs="Times New Roman"/>
          <w:b/>
          <w:bCs/>
          <w:color w:val="000000"/>
          <w:kern w:val="0"/>
          <w:sz w:val="24"/>
          <w:szCs w:val="24"/>
          <w14:ligatures w14:val="none"/>
        </w:rPr>
        <w:t xml:space="preserve"> </w:t>
      </w:r>
      <w:r w:rsidR="00FB0ABD">
        <w:rPr>
          <w:rFonts w:eastAsia="Times New Roman" w:cs="Times New Roman"/>
          <w:b/>
          <w:bCs/>
          <w:color w:val="000000"/>
          <w:kern w:val="0"/>
          <w:sz w:val="24"/>
          <w:szCs w:val="24"/>
          <w14:ligatures w14:val="none"/>
        </w:rPr>
        <w:t>(0,5 điểm)</w:t>
      </w:r>
      <w:r>
        <w:rPr>
          <w:rFonts w:eastAsia="Times New Roman" w:cs="Times New Roman"/>
          <w:b/>
          <w:bCs/>
          <w:color w:val="000000"/>
          <w:kern w:val="0"/>
          <w:sz w:val="24"/>
          <w:szCs w:val="24"/>
          <w14:ligatures w14:val="none"/>
        </w:rPr>
        <w:t>. </w:t>
      </w:r>
      <w:r>
        <w:rPr>
          <w:rFonts w:eastAsia="Times New Roman" w:cs="Times New Roman"/>
          <w:color w:val="000000"/>
          <w:kern w:val="0"/>
          <w:sz w:val="24"/>
          <w:szCs w:val="24"/>
          <w14:ligatures w14:val="none"/>
        </w:rPr>
        <w:t>Em hãy cho biết nguyên nhân gây nên tâm lí căng thẳng cho nhân vật H trong tình huống sau:</w:t>
      </w:r>
      <w:r w:rsidR="00C524D1">
        <w:rPr>
          <w:rFonts w:eastAsia="Times New Roman" w:cs="Times New Roman"/>
          <w:color w:val="000000"/>
          <w:kern w:val="0"/>
          <w:sz w:val="24"/>
          <w:szCs w:val="24"/>
          <w14:ligatures w14:val="none"/>
        </w:rPr>
        <w:t xml:space="preserve"> </w:t>
      </w:r>
      <w:r>
        <w:rPr>
          <w:rFonts w:eastAsia="Times New Roman" w:cs="Times New Roman"/>
          <w:color w:val="000000"/>
          <w:kern w:val="0"/>
          <w:sz w:val="24"/>
          <w:szCs w:val="24"/>
          <w14:ligatures w14:val="none"/>
        </w:rPr>
        <w:t>Đến tuổi dậy thì, da mặt hay nổi mụn khiến H cảm thấy thiếu tự tin. Có hôm H bảo với N: “Tớ không muốn đi học nữa đâu, tớ ngại gặp mọi người lắm!”.</w:t>
      </w:r>
    </w:p>
    <w:p w14:paraId="2D3C0E9B" w14:textId="77777777" w:rsidR="00C524D1" w:rsidRDefault="00C04FF6" w:rsidP="00C524D1">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A. Gia đình H khó khăn nên H phải nghỉ học ở nhà.</w:t>
      </w:r>
      <w:r w:rsidR="00C524D1">
        <w:rPr>
          <w:rFonts w:eastAsia="Times New Roman" w:cs="Times New Roman"/>
          <w:color w:val="000000"/>
          <w:kern w:val="0"/>
          <w:sz w:val="24"/>
          <w:szCs w:val="24"/>
          <w14:ligatures w14:val="none"/>
        </w:rPr>
        <w:tab/>
      </w:r>
      <w:r w:rsidR="00C524D1">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B. Kết quả học tập của H không cao.</w:t>
      </w:r>
    </w:p>
    <w:p w14:paraId="36FF8581" w14:textId="77777777" w:rsidR="00C524D1" w:rsidRDefault="00C04FF6" w:rsidP="00C524D1">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C. Sự thay đổi ngoại hình của H khi đến tuổi dậy thì.</w:t>
      </w:r>
    </w:p>
    <w:p w14:paraId="1FF7C443" w14:textId="1A0B1A60" w:rsidR="00C04FF6" w:rsidRDefault="00C04FF6" w:rsidP="00C524D1">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D. Vì nhà nghèo nên H bị bạn bè trong lớp cô lập.</w:t>
      </w:r>
    </w:p>
    <w:p w14:paraId="6E9C2A37" w14:textId="5F4ADC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 xml:space="preserve">Câu </w:t>
      </w:r>
      <w:r w:rsidR="009A120E">
        <w:rPr>
          <w:rFonts w:eastAsia="Times New Roman" w:cs="Times New Roman"/>
          <w:b/>
          <w:bCs/>
          <w:color w:val="000000"/>
          <w:kern w:val="0"/>
          <w:sz w:val="24"/>
          <w:szCs w:val="24"/>
          <w14:ligatures w14:val="none"/>
        </w:rPr>
        <w:t>22</w:t>
      </w:r>
      <w:r>
        <w:rPr>
          <w:rFonts w:eastAsia="Times New Roman" w:cs="Times New Roman"/>
          <w:b/>
          <w:bCs/>
          <w:color w:val="000000"/>
          <w:kern w:val="0"/>
          <w:sz w:val="24"/>
          <w:szCs w:val="24"/>
          <w14:ligatures w14:val="none"/>
        </w:rPr>
        <w:t xml:space="preserve"> (2 điểm): </w:t>
      </w:r>
      <w:r>
        <w:rPr>
          <w:rFonts w:eastAsia="Times New Roman" w:cs="Times New Roman"/>
          <w:color w:val="000000"/>
          <w:kern w:val="0"/>
          <w:sz w:val="24"/>
          <w:szCs w:val="24"/>
          <w14:ligatures w14:val="none"/>
        </w:rPr>
        <w:t>Trong những trường hợp dưới đây, em hãy cho biết trường hợp nào là giữ chữ tín, trường hợp nào là không giữ chữ tín? Giải thích vì sao.</w:t>
      </w:r>
    </w:p>
    <w:p w14:paraId="780C6FFF"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 Trường hợp 1.</w:t>
      </w:r>
      <w:r>
        <w:rPr>
          <w:rFonts w:eastAsia="Times New Roman" w:cs="Times New Roman"/>
          <w:color w:val="000000"/>
          <w:kern w:val="0"/>
          <w:sz w:val="24"/>
          <w:szCs w:val="24"/>
          <w14:ligatures w14:val="none"/>
        </w:rPr>
        <w:t> H mượn truyện của N, hẹn Chủ nhật sẽ trả. Nhưng, đúng hôm đó thì H bị ốm. H nhờ em trai mang sang trả bạn.</w:t>
      </w:r>
    </w:p>
    <w:p w14:paraId="103178C2" w14:textId="77777777"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 Trường hợp 2.</w:t>
      </w:r>
      <w:r>
        <w:rPr>
          <w:rFonts w:eastAsia="Times New Roman" w:cs="Times New Roman"/>
          <w:color w:val="000000"/>
          <w:kern w:val="0"/>
          <w:sz w:val="24"/>
          <w:szCs w:val="24"/>
          <w14:ligatures w14:val="none"/>
        </w:rPr>
        <w:t> Để thu được lợi nhuận cao, bà C thường trộn lẫn hàng giả vào hàng thật để bán.</w:t>
      </w:r>
    </w:p>
    <w:p w14:paraId="54F26C56" w14:textId="50A8A600" w:rsidR="00C04FF6" w:rsidRDefault="00C04FF6" w:rsidP="00C04FF6">
      <w:pPr>
        <w:shd w:val="clear" w:color="auto" w:fill="FFFFFF"/>
        <w:spacing w:after="0" w:line="240" w:lineRule="auto"/>
        <w:ind w:left="48" w:right="48"/>
        <w:rPr>
          <w:rFonts w:eastAsia="Times New Roman" w:cs="Times New Roman"/>
          <w:color w:val="000000"/>
          <w:kern w:val="0"/>
          <w:sz w:val="24"/>
          <w:szCs w:val="24"/>
          <w14:ligatures w14:val="none"/>
        </w:rPr>
      </w:pPr>
      <w:r>
        <w:rPr>
          <w:rFonts w:eastAsia="Times New Roman" w:cs="Times New Roman"/>
          <w:b/>
          <w:bCs/>
          <w:color w:val="000000"/>
          <w:kern w:val="0"/>
          <w:sz w:val="24"/>
          <w:szCs w:val="24"/>
          <w14:ligatures w14:val="none"/>
        </w:rPr>
        <w:t>Câu 2</w:t>
      </w:r>
      <w:r w:rsidR="009A120E">
        <w:rPr>
          <w:rFonts w:eastAsia="Times New Roman" w:cs="Times New Roman"/>
          <w:b/>
          <w:bCs/>
          <w:color w:val="000000"/>
          <w:kern w:val="0"/>
          <w:sz w:val="24"/>
          <w:szCs w:val="24"/>
          <w14:ligatures w14:val="none"/>
        </w:rPr>
        <w:t>3</w:t>
      </w:r>
      <w:r>
        <w:rPr>
          <w:rFonts w:eastAsia="Times New Roman" w:cs="Times New Roman"/>
          <w:b/>
          <w:bCs/>
          <w:color w:val="000000"/>
          <w:kern w:val="0"/>
          <w:sz w:val="24"/>
          <w:szCs w:val="24"/>
          <w14:ligatures w14:val="none"/>
        </w:rPr>
        <w:t xml:space="preserve"> (2 điểm): </w:t>
      </w:r>
      <w:r>
        <w:rPr>
          <w:rFonts w:eastAsia="Times New Roman" w:cs="Times New Roman"/>
          <w:color w:val="000000"/>
          <w:kern w:val="0"/>
          <w:sz w:val="24"/>
          <w:szCs w:val="24"/>
          <w14:ligatures w14:val="none"/>
        </w:rPr>
        <w:t>Di sản văn hoá có ý nghĩa như thế nào đối với đời sống của con người và xã hội? Học sinh cần làm gì để bảo tồn di sản văn hóa?</w:t>
      </w:r>
    </w:p>
    <w:p w14:paraId="1991C91F" w14:textId="77777777" w:rsidR="001A3FCE" w:rsidRDefault="001A3FCE" w:rsidP="00494A21">
      <w:pPr>
        <w:spacing w:after="0"/>
        <w:jc w:val="center"/>
      </w:pPr>
    </w:p>
    <w:p w14:paraId="6E94993E" w14:textId="67129FAB" w:rsidR="00C04FF6" w:rsidRDefault="00C04FF6" w:rsidP="00494A21">
      <w:pPr>
        <w:spacing w:after="0"/>
        <w:jc w:val="center"/>
      </w:pPr>
      <w:r>
        <w:t>Hết.</w:t>
      </w:r>
    </w:p>
    <w:sectPr w:rsidR="00C04FF6" w:rsidSect="00494A21">
      <w:pgSz w:w="11907" w:h="16840" w:code="9"/>
      <w:pgMar w:top="907" w:right="907" w:bottom="56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F6"/>
    <w:rsid w:val="001A3FCE"/>
    <w:rsid w:val="00420354"/>
    <w:rsid w:val="00465013"/>
    <w:rsid w:val="00494A21"/>
    <w:rsid w:val="005B0EEE"/>
    <w:rsid w:val="009A120E"/>
    <w:rsid w:val="00C04FF6"/>
    <w:rsid w:val="00C524D1"/>
    <w:rsid w:val="00D05388"/>
    <w:rsid w:val="00ED40CC"/>
    <w:rsid w:val="00FB0ABD"/>
    <w:rsid w:val="00FC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15BD"/>
  <w15:chartTrackingRefBased/>
  <w15:docId w15:val="{14026BE8-60C3-49A4-9140-B1916AB2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F6"/>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table" w:styleId="TableGrid">
    <w:name w:val="Table Grid"/>
    <w:aliases w:val="Bảng TK"/>
    <w:basedOn w:val="TableNormal"/>
    <w:uiPriority w:val="59"/>
    <w:rsid w:val="00C04FF6"/>
    <w:pPr>
      <w:spacing w:after="0" w:line="240" w:lineRule="auto"/>
    </w:pPr>
    <w:rPr>
      <w:rFonts w:ascii="Times New Roman" w:eastAsia="Calibri" w:hAnsi="Times New Roman" w:cs="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2024-12-23T03:40:00Z</cp:lastPrinted>
  <dcterms:created xsi:type="dcterms:W3CDTF">2024-12-23T03:14:00Z</dcterms:created>
  <dcterms:modified xsi:type="dcterms:W3CDTF">2024-12-23T03:41:00Z</dcterms:modified>
</cp:coreProperties>
</file>