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8C1EF" w14:textId="77777777" w:rsidR="003C0BB1" w:rsidRPr="003C0BB1" w:rsidRDefault="00D074EB" w:rsidP="004E0892">
      <w:pPr>
        <w:shd w:val="clear" w:color="auto" w:fill="FFFFFF"/>
        <w:spacing w:after="0" w:line="240" w:lineRule="auto"/>
        <w:jc w:val="center"/>
        <w:outlineLvl w:val="1"/>
        <w:rPr>
          <w:rFonts w:eastAsia="Times New Roman" w:cs="Times New Roman"/>
          <w:b/>
          <w:bCs/>
          <w:kern w:val="0"/>
          <w:sz w:val="28"/>
          <w:szCs w:val="28"/>
          <w14:ligatures w14:val="none"/>
        </w:rPr>
      </w:pPr>
      <w:r w:rsidRPr="003C0BB1">
        <w:rPr>
          <w:rFonts w:eastAsia="Times New Roman" w:cs="Times New Roman"/>
          <w:b/>
          <w:bCs/>
          <w:kern w:val="0"/>
          <w:sz w:val="28"/>
          <w:szCs w:val="28"/>
          <w14:ligatures w14:val="none"/>
        </w:rPr>
        <w:t>ĐỀ KIỂM TRA GIỮA HỌC KÌ 2</w:t>
      </w:r>
    </w:p>
    <w:p w14:paraId="1D93E112" w14:textId="2A96963A" w:rsidR="00105E04" w:rsidRPr="003C0BB1" w:rsidRDefault="004E0892" w:rsidP="004E0892">
      <w:pPr>
        <w:shd w:val="clear" w:color="auto" w:fill="FFFFFF"/>
        <w:spacing w:after="0" w:line="240" w:lineRule="auto"/>
        <w:jc w:val="center"/>
        <w:outlineLvl w:val="1"/>
        <w:rPr>
          <w:rFonts w:eastAsia="Times New Roman" w:cs="Times New Roman"/>
          <w:b/>
          <w:bCs/>
          <w:kern w:val="0"/>
          <w:sz w:val="28"/>
          <w:szCs w:val="28"/>
          <w14:ligatures w14:val="none"/>
        </w:rPr>
      </w:pPr>
      <w:r w:rsidRPr="003C0BB1">
        <w:rPr>
          <w:rFonts w:eastAsia="Times New Roman" w:cs="Times New Roman"/>
          <w:b/>
          <w:bCs/>
          <w:kern w:val="0"/>
          <w:sz w:val="28"/>
          <w:szCs w:val="28"/>
          <w14:ligatures w14:val="none"/>
        </w:rPr>
        <w:t xml:space="preserve"> </w:t>
      </w:r>
      <w:r w:rsidR="00D074EB" w:rsidRPr="003C0BB1">
        <w:rPr>
          <w:rFonts w:eastAsia="Times New Roman" w:cs="Times New Roman"/>
          <w:b/>
          <w:bCs/>
          <w:kern w:val="0"/>
          <w:sz w:val="28"/>
          <w:szCs w:val="28"/>
          <w14:ligatures w14:val="none"/>
        </w:rPr>
        <w:t xml:space="preserve">Môn: </w:t>
      </w:r>
      <w:r w:rsidR="00105E04" w:rsidRPr="003C0BB1">
        <w:rPr>
          <w:rFonts w:eastAsia="Times New Roman" w:cs="Times New Roman"/>
          <w:b/>
          <w:bCs/>
          <w:kern w:val="0"/>
          <w:sz w:val="28"/>
          <w:szCs w:val="28"/>
          <w14:ligatures w14:val="none"/>
        </w:rPr>
        <w:t>Hoạt động trải nghiệm 8</w:t>
      </w:r>
    </w:p>
    <w:p w14:paraId="30797636" w14:textId="05C89212" w:rsidR="00D074EB" w:rsidRPr="003C0BB1" w:rsidRDefault="00D074EB" w:rsidP="00D074EB">
      <w:pPr>
        <w:shd w:val="clear" w:color="auto" w:fill="FFFFFF"/>
        <w:spacing w:after="0" w:line="240" w:lineRule="auto"/>
        <w:jc w:val="center"/>
        <w:outlineLvl w:val="1"/>
        <w:rPr>
          <w:rFonts w:eastAsia="Times New Roman" w:cs="Times New Roman"/>
          <w:b/>
          <w:bCs/>
          <w:kern w:val="0"/>
          <w:sz w:val="28"/>
          <w:szCs w:val="28"/>
          <w14:ligatures w14:val="none"/>
        </w:rPr>
      </w:pPr>
      <w:r w:rsidRPr="003C0BB1">
        <w:rPr>
          <w:rFonts w:eastAsia="Times New Roman" w:cs="Times New Roman"/>
          <w:b/>
          <w:bCs/>
          <w:kern w:val="0"/>
          <w:sz w:val="28"/>
          <w:szCs w:val="28"/>
          <w14:ligatures w14:val="none"/>
        </w:rPr>
        <w:t>Thời gian: 45 phút</w:t>
      </w:r>
    </w:p>
    <w:p w14:paraId="3EBA042F" w14:textId="5F6456CE" w:rsidR="00D074EB" w:rsidRPr="003C0BB1" w:rsidRDefault="00D074EB" w:rsidP="00890B22">
      <w:pPr>
        <w:shd w:val="clear" w:color="auto" w:fill="FFFFFF"/>
        <w:spacing w:after="0" w:line="240" w:lineRule="auto"/>
        <w:jc w:val="center"/>
        <w:outlineLvl w:val="1"/>
        <w:rPr>
          <w:rFonts w:eastAsia="Times New Roman" w:cs="Times New Roman"/>
          <w:b/>
          <w:bCs/>
          <w:kern w:val="0"/>
          <w:sz w:val="28"/>
          <w:szCs w:val="28"/>
          <w14:ligatures w14:val="none"/>
        </w:rPr>
      </w:pPr>
      <w:r w:rsidRPr="003C0BB1">
        <w:rPr>
          <w:rFonts w:eastAsia="Times New Roman" w:cs="Times New Roman"/>
          <w:b/>
          <w:bCs/>
          <w:kern w:val="0"/>
          <w:sz w:val="28"/>
          <w:szCs w:val="28"/>
          <w14:ligatures w14:val="none"/>
        </w:rPr>
        <w:t>____________</w:t>
      </w:r>
    </w:p>
    <w:p w14:paraId="0FCA1B9E" w14:textId="77777777" w:rsidR="003C0BB1" w:rsidRPr="003C0BB1" w:rsidRDefault="003C0BB1" w:rsidP="00D160D1">
      <w:pPr>
        <w:pStyle w:val="NormalWeb"/>
        <w:shd w:val="clear" w:color="auto" w:fill="FFFFFF"/>
        <w:spacing w:before="0" w:beforeAutospacing="0" w:after="0" w:afterAutospacing="0"/>
        <w:rPr>
          <w:rStyle w:val="Strong"/>
          <w:rFonts w:eastAsiaTheme="majorEastAsia"/>
          <w:sz w:val="28"/>
          <w:szCs w:val="28"/>
          <w:bdr w:val="none" w:sz="0" w:space="0" w:color="auto" w:frame="1"/>
        </w:rPr>
      </w:pPr>
    </w:p>
    <w:p w14:paraId="56CD0E6A" w14:textId="243E9440" w:rsidR="00D160D1" w:rsidRPr="003C0BB1" w:rsidRDefault="00D160D1" w:rsidP="00632667">
      <w:pPr>
        <w:pStyle w:val="NormalWeb"/>
        <w:shd w:val="clear" w:color="auto" w:fill="FFFFFF"/>
        <w:spacing w:before="0" w:beforeAutospacing="0" w:after="0" w:afterAutospacing="0"/>
        <w:jc w:val="both"/>
        <w:rPr>
          <w:sz w:val="28"/>
          <w:szCs w:val="28"/>
        </w:rPr>
      </w:pPr>
      <w:r w:rsidRPr="003C0BB1">
        <w:rPr>
          <w:rStyle w:val="Strong"/>
          <w:rFonts w:eastAsiaTheme="majorEastAsia"/>
          <w:sz w:val="28"/>
          <w:szCs w:val="28"/>
          <w:bdr w:val="none" w:sz="0" w:space="0" w:color="auto" w:frame="1"/>
        </w:rPr>
        <w:t>Câu 1 (0,5 điểm)</w:t>
      </w:r>
      <w:r w:rsidRPr="003C0BB1">
        <w:rPr>
          <w:sz w:val="28"/>
          <w:szCs w:val="28"/>
        </w:rPr>
        <w:t>. Đâu không phải hành động thể hiện sự tôn trọng người thân ?</w:t>
      </w:r>
    </w:p>
    <w:p w14:paraId="13AEE30F" w14:textId="77777777" w:rsidR="00D160D1" w:rsidRPr="003C0BB1" w:rsidRDefault="00D160D1" w:rsidP="00632667">
      <w:pPr>
        <w:pStyle w:val="NormalWeb"/>
        <w:shd w:val="clear" w:color="auto" w:fill="FFFFFF"/>
        <w:spacing w:before="0" w:beforeAutospacing="0" w:after="0" w:afterAutospacing="0"/>
        <w:jc w:val="both"/>
        <w:rPr>
          <w:b/>
          <w:bCs/>
          <w:sz w:val="28"/>
          <w:szCs w:val="28"/>
        </w:rPr>
      </w:pPr>
      <w:r w:rsidRPr="003C0BB1">
        <w:rPr>
          <w:rStyle w:val="Strong"/>
          <w:rFonts w:eastAsiaTheme="majorEastAsia"/>
          <w:b w:val="0"/>
          <w:bCs w:val="0"/>
          <w:sz w:val="28"/>
          <w:szCs w:val="28"/>
          <w:bdr w:val="none" w:sz="0" w:space="0" w:color="auto" w:frame="1"/>
        </w:rPr>
        <w:t>A. Bày tỏ trực tiếp thái độ khi không hài lòng.</w:t>
      </w:r>
    </w:p>
    <w:p w14:paraId="3749752A"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B. Lắng nghe ý kiến của người thân.</w:t>
      </w:r>
    </w:p>
    <w:p w14:paraId="1820A760"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C. Để người thân bày tỏ điều mong muốn.</w:t>
      </w:r>
    </w:p>
    <w:p w14:paraId="37C1BC8E"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D. Đặt mình vào vị trí của người thân để suy xét.</w:t>
      </w:r>
    </w:p>
    <w:p w14:paraId="1E6B73A5"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rStyle w:val="Strong"/>
          <w:rFonts w:eastAsiaTheme="majorEastAsia"/>
          <w:sz w:val="28"/>
          <w:szCs w:val="28"/>
          <w:bdr w:val="none" w:sz="0" w:space="0" w:color="auto" w:frame="1"/>
        </w:rPr>
        <w:t>Câu 2 (0,5 điểm)</w:t>
      </w:r>
      <w:r w:rsidRPr="003C0BB1">
        <w:rPr>
          <w:sz w:val="28"/>
          <w:szCs w:val="28"/>
        </w:rPr>
        <w:t>. Em đồng tình với ý nào sau đây khi nói về hoạt động thiện nguyện?</w:t>
      </w:r>
    </w:p>
    <w:p w14:paraId="1B40558A"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A. Là hoạt động chỉ dành cho người có điều kiện về tài chính và thời gian.</w:t>
      </w:r>
    </w:p>
    <w:p w14:paraId="0E1E4562" w14:textId="77777777" w:rsidR="00D160D1" w:rsidRPr="003C0BB1" w:rsidRDefault="00D160D1" w:rsidP="00632667">
      <w:pPr>
        <w:pStyle w:val="NormalWeb"/>
        <w:shd w:val="clear" w:color="auto" w:fill="FFFFFF"/>
        <w:spacing w:before="0" w:beforeAutospacing="0" w:after="0" w:afterAutospacing="0"/>
        <w:jc w:val="both"/>
        <w:rPr>
          <w:b/>
          <w:bCs/>
          <w:sz w:val="28"/>
          <w:szCs w:val="28"/>
        </w:rPr>
      </w:pPr>
      <w:r w:rsidRPr="003C0BB1">
        <w:rPr>
          <w:rStyle w:val="Strong"/>
          <w:rFonts w:eastAsiaTheme="majorEastAsia"/>
          <w:b w:val="0"/>
          <w:bCs w:val="0"/>
          <w:sz w:val="28"/>
          <w:szCs w:val="28"/>
          <w:bdr w:val="none" w:sz="0" w:space="0" w:color="auto" w:frame="1"/>
        </w:rPr>
        <w:t>B. Là hoạt động mà bất kì ai cũng có thể tham gia.</w:t>
      </w:r>
    </w:p>
    <w:p w14:paraId="3A58878F"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C. Là hoạt động cần đến sự góp sức của người dân nơi nhận được sự giúp đỡ.</w:t>
      </w:r>
    </w:p>
    <w:p w14:paraId="7155534F"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D. Là một hoạt động của tổ chức có mục đích về truyền thông, làm hình ảnh.</w:t>
      </w:r>
    </w:p>
    <w:p w14:paraId="716A0026"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rStyle w:val="Strong"/>
          <w:rFonts w:eastAsiaTheme="majorEastAsia"/>
          <w:sz w:val="28"/>
          <w:szCs w:val="28"/>
          <w:bdr w:val="none" w:sz="0" w:space="0" w:color="auto" w:frame="1"/>
        </w:rPr>
        <w:t>Câu 3 (0,5 điểm). </w:t>
      </w:r>
      <w:r w:rsidRPr="003C0BB1">
        <w:rPr>
          <w:sz w:val="28"/>
          <w:szCs w:val="28"/>
        </w:rPr>
        <w:t>Thảo rất muốn kinh doanh nhưng không nhận được sự ủng hộ của bố mẹ vì cho rằng ở lứa tuổi của Thảo nên tập trung vào việc học. Nếu là Thảo, em sẽ làm gì?</w:t>
      </w:r>
    </w:p>
    <w:p w14:paraId="0A9494CA"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A. Lập tức đưa ra lí do để bố mẹ thấy được lợi ích của việc kinh doanh.</w:t>
      </w:r>
    </w:p>
    <w:p w14:paraId="011CBAEA"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B. Nghe theo lời bố mẹ không thực hiện kinh doanh mà tập trung học tập.</w:t>
      </w:r>
    </w:p>
    <w:p w14:paraId="463B58F5"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C. Đưa ra phản ứng không hài lòng khi bố mẹ không tôn trọng kế hoạch của mình.</w:t>
      </w:r>
    </w:p>
    <w:p w14:paraId="6DD08073" w14:textId="6D4AB3D6" w:rsidR="00D160D1" w:rsidRPr="003C0BB1" w:rsidRDefault="00D160D1" w:rsidP="00632667">
      <w:pPr>
        <w:pStyle w:val="NormalWeb"/>
        <w:shd w:val="clear" w:color="auto" w:fill="FFFFFF"/>
        <w:spacing w:before="0" w:beforeAutospacing="0" w:after="0" w:afterAutospacing="0"/>
        <w:jc w:val="both"/>
        <w:rPr>
          <w:b/>
          <w:bCs/>
          <w:sz w:val="28"/>
          <w:szCs w:val="28"/>
        </w:rPr>
      </w:pPr>
      <w:r w:rsidRPr="003C0BB1">
        <w:rPr>
          <w:rStyle w:val="Strong"/>
          <w:rFonts w:eastAsiaTheme="majorEastAsia"/>
          <w:b w:val="0"/>
          <w:bCs w:val="0"/>
          <w:sz w:val="28"/>
          <w:szCs w:val="28"/>
          <w:bdr w:val="none" w:sz="0" w:space="0" w:color="auto" w:frame="1"/>
        </w:rPr>
        <w:t>D. Thuyết phục bố mẹ cho mình thử kinh doanh nếu không thành công sẽ d</w:t>
      </w:r>
      <w:r w:rsidR="00C259A5">
        <w:rPr>
          <w:rStyle w:val="Strong"/>
          <w:rFonts w:eastAsiaTheme="majorEastAsia"/>
          <w:b w:val="0"/>
          <w:bCs w:val="0"/>
          <w:sz w:val="28"/>
          <w:szCs w:val="28"/>
          <w:bdr w:val="none" w:sz="0" w:space="0" w:color="auto" w:frame="1"/>
        </w:rPr>
        <w:t>ừ</w:t>
      </w:r>
      <w:r w:rsidRPr="003C0BB1">
        <w:rPr>
          <w:rStyle w:val="Strong"/>
          <w:rFonts w:eastAsiaTheme="majorEastAsia"/>
          <w:b w:val="0"/>
          <w:bCs w:val="0"/>
          <w:sz w:val="28"/>
          <w:szCs w:val="28"/>
          <w:bdr w:val="none" w:sz="0" w:space="0" w:color="auto" w:frame="1"/>
        </w:rPr>
        <w:t>ng lại ngay và đảm bảo việc học tập.</w:t>
      </w:r>
    </w:p>
    <w:p w14:paraId="72DCB216"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rStyle w:val="Strong"/>
          <w:rFonts w:eastAsiaTheme="majorEastAsia"/>
          <w:sz w:val="28"/>
          <w:szCs w:val="28"/>
          <w:bdr w:val="none" w:sz="0" w:space="0" w:color="auto" w:frame="1"/>
        </w:rPr>
        <w:t>Câu 4 (0,5 điểm).</w:t>
      </w:r>
      <w:r w:rsidRPr="003C0BB1">
        <w:rPr>
          <w:sz w:val="28"/>
          <w:szCs w:val="28"/>
        </w:rPr>
        <w:t> Đâu không phải là lợi ích của kĩ năng tìm kiếm sự hỗ trợ khi gặp khó khăn?</w:t>
      </w:r>
    </w:p>
    <w:p w14:paraId="17A8EF01"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A. Giúp chúng ta cải thiện cuộc sống về mặt vật chất.</w:t>
      </w:r>
    </w:p>
    <w:p w14:paraId="46E5BA53" w14:textId="77777777" w:rsidR="00D160D1" w:rsidRPr="003C0BB1" w:rsidRDefault="00D160D1" w:rsidP="00632667">
      <w:pPr>
        <w:pStyle w:val="NormalWeb"/>
        <w:shd w:val="clear" w:color="auto" w:fill="FFFFFF"/>
        <w:spacing w:before="0" w:beforeAutospacing="0" w:after="0" w:afterAutospacing="0"/>
        <w:jc w:val="both"/>
        <w:rPr>
          <w:b/>
          <w:bCs/>
          <w:sz w:val="28"/>
          <w:szCs w:val="28"/>
        </w:rPr>
      </w:pPr>
      <w:r w:rsidRPr="003C0BB1">
        <w:rPr>
          <w:rStyle w:val="Strong"/>
          <w:rFonts w:eastAsiaTheme="majorEastAsia"/>
          <w:b w:val="0"/>
          <w:bCs w:val="0"/>
          <w:sz w:val="28"/>
          <w:szCs w:val="28"/>
          <w:bdr w:val="none" w:sz="0" w:space="0" w:color="auto" w:frame="1"/>
        </w:rPr>
        <w:t>B. Giúp chúng ta đối phó với những tình huống vượt quá khả năng của mình.</w:t>
      </w:r>
    </w:p>
    <w:p w14:paraId="7629EE7F"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C. Giúp chúng ta cảm thấy tốt hơn về bản thân.</w:t>
      </w:r>
    </w:p>
    <w:p w14:paraId="41AF7101"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D. Giúp chúng ta kiểm soát cuộc sống.</w:t>
      </w:r>
    </w:p>
    <w:p w14:paraId="028EF860"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rStyle w:val="Strong"/>
          <w:rFonts w:eastAsiaTheme="majorEastAsia"/>
          <w:sz w:val="28"/>
          <w:szCs w:val="28"/>
          <w:bdr w:val="none" w:sz="0" w:space="0" w:color="auto" w:frame="1"/>
        </w:rPr>
        <w:t>Câu 5 (0,5 điểm). </w:t>
      </w:r>
      <w:r w:rsidRPr="003C0BB1">
        <w:rPr>
          <w:sz w:val="28"/>
          <w:szCs w:val="28"/>
        </w:rPr>
        <w:t>Đâu không phải là cách thuyết phục người thân trong gia đình?</w:t>
      </w:r>
    </w:p>
    <w:p w14:paraId="41DB3984"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A. Chọn thời điểm thuyết phục phù hợp.</w:t>
      </w:r>
    </w:p>
    <w:p w14:paraId="123A511A"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B. Đưa ra những phương án hợp lí.</w:t>
      </w:r>
    </w:p>
    <w:p w14:paraId="62461C3F" w14:textId="77777777" w:rsidR="00D160D1" w:rsidRPr="003C0BB1" w:rsidRDefault="00D160D1" w:rsidP="00632667">
      <w:pPr>
        <w:pStyle w:val="NormalWeb"/>
        <w:shd w:val="clear" w:color="auto" w:fill="FFFFFF"/>
        <w:spacing w:before="0" w:beforeAutospacing="0" w:after="0" w:afterAutospacing="0"/>
        <w:jc w:val="both"/>
        <w:rPr>
          <w:b/>
          <w:bCs/>
          <w:sz w:val="28"/>
          <w:szCs w:val="28"/>
        </w:rPr>
      </w:pPr>
      <w:r w:rsidRPr="003C0BB1">
        <w:rPr>
          <w:rStyle w:val="Strong"/>
          <w:rFonts w:eastAsiaTheme="majorEastAsia"/>
          <w:b w:val="0"/>
          <w:bCs w:val="0"/>
          <w:sz w:val="28"/>
          <w:szCs w:val="28"/>
          <w:bdr w:val="none" w:sz="0" w:space="0" w:color="auto" w:frame="1"/>
        </w:rPr>
        <w:t>C. Chỉ đưa ra lí lẽ của bản thân.</w:t>
      </w:r>
    </w:p>
    <w:p w14:paraId="36B699DE"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D. Sử dụng từ ngữ phù hợp với hoàn cảnh.</w:t>
      </w:r>
    </w:p>
    <w:p w14:paraId="1639B297"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rStyle w:val="Strong"/>
          <w:rFonts w:eastAsiaTheme="majorEastAsia"/>
          <w:sz w:val="28"/>
          <w:szCs w:val="28"/>
          <w:bdr w:val="none" w:sz="0" w:space="0" w:color="auto" w:frame="1"/>
        </w:rPr>
        <w:t>Câu 6 (0,5 điểm). </w:t>
      </w:r>
      <w:r w:rsidRPr="003C0BB1">
        <w:rPr>
          <w:sz w:val="28"/>
          <w:szCs w:val="28"/>
        </w:rPr>
        <w:t>Theo em, tôn trọng nghĩa là gì?</w:t>
      </w:r>
    </w:p>
    <w:p w14:paraId="3E8515A2"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A. Đánh giá cao, coi trọng danh dự, lợi ích và phẩm chất của người khác.</w:t>
      </w:r>
    </w:p>
    <w:p w14:paraId="129BCC55" w14:textId="77777777" w:rsidR="00D160D1" w:rsidRPr="003C0BB1" w:rsidRDefault="00D160D1" w:rsidP="00632667">
      <w:pPr>
        <w:pStyle w:val="NormalWeb"/>
        <w:shd w:val="clear" w:color="auto" w:fill="FFFFFF"/>
        <w:spacing w:before="0" w:beforeAutospacing="0" w:after="0" w:afterAutospacing="0"/>
        <w:jc w:val="both"/>
        <w:rPr>
          <w:b/>
          <w:bCs/>
          <w:sz w:val="28"/>
          <w:szCs w:val="28"/>
        </w:rPr>
      </w:pPr>
      <w:r w:rsidRPr="003C0BB1">
        <w:rPr>
          <w:rStyle w:val="Strong"/>
          <w:rFonts w:eastAsiaTheme="majorEastAsia"/>
          <w:b w:val="0"/>
          <w:bCs w:val="0"/>
          <w:sz w:val="28"/>
          <w:szCs w:val="28"/>
          <w:bdr w:val="none" w:sz="0" w:space="0" w:color="auto" w:frame="1"/>
        </w:rPr>
        <w:t>B. Đánh giá đúng mực, coi trọng danh dự, lợi ích và phẩm giá của người khác.</w:t>
      </w:r>
    </w:p>
    <w:p w14:paraId="7DFAA29B"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C. Đánh giá đúng mực, coi trọng danh dự, lợi ích và nhân phẩm của người khác.</w:t>
      </w:r>
    </w:p>
    <w:p w14:paraId="133D0A53"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D. Đánh giá đúng cao, coi trọng danh dự, lợi ích và phẩm hạnh của người khác.</w:t>
      </w:r>
    </w:p>
    <w:p w14:paraId="27C1C8ED"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rStyle w:val="Strong"/>
          <w:rFonts w:eastAsiaTheme="majorEastAsia"/>
          <w:sz w:val="28"/>
          <w:szCs w:val="28"/>
          <w:bdr w:val="none" w:sz="0" w:space="0" w:color="auto" w:frame="1"/>
        </w:rPr>
        <w:t>Câu 7 (0,5 điểm). </w:t>
      </w:r>
      <w:r w:rsidRPr="003C0BB1">
        <w:rPr>
          <w:sz w:val="28"/>
          <w:szCs w:val="28"/>
        </w:rPr>
        <w:t>Theo em, trường hợp nào sau đây cần sử dụng kĩ năng thuyết phục?</w:t>
      </w:r>
    </w:p>
    <w:p w14:paraId="5045FD78"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A. Hải muốn xin mẹ đi chơi cùng các bạn nhưng Hải vẫn chưa làm xong bài tập về nhà.</w:t>
      </w:r>
    </w:p>
    <w:p w14:paraId="2819C87A" w14:textId="77777777" w:rsidR="00D160D1" w:rsidRPr="003C0BB1" w:rsidRDefault="00D160D1" w:rsidP="00632667">
      <w:pPr>
        <w:pStyle w:val="NormalWeb"/>
        <w:shd w:val="clear" w:color="auto" w:fill="FFFFFF"/>
        <w:spacing w:before="0" w:beforeAutospacing="0" w:after="0" w:afterAutospacing="0"/>
        <w:jc w:val="both"/>
        <w:rPr>
          <w:b/>
          <w:bCs/>
          <w:sz w:val="28"/>
          <w:szCs w:val="28"/>
        </w:rPr>
      </w:pPr>
      <w:r w:rsidRPr="003C0BB1">
        <w:rPr>
          <w:rStyle w:val="Strong"/>
          <w:rFonts w:eastAsiaTheme="majorEastAsia"/>
          <w:b w:val="0"/>
          <w:bCs w:val="0"/>
          <w:sz w:val="28"/>
          <w:szCs w:val="28"/>
          <w:bdr w:val="none" w:sz="0" w:space="0" w:color="auto" w:frame="1"/>
        </w:rPr>
        <w:t>B. Hai bạn ngồi đầu hàng đều tranh nhau cầm biển tên của lớp.</w:t>
      </w:r>
    </w:p>
    <w:p w14:paraId="002CA8AC"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C. Mẹ căn dặn các con phải ăn sáng đầy đủ trước khi tới trường.</w:t>
      </w:r>
    </w:p>
    <w:p w14:paraId="4C4F7260"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D. Hai chị em không thống nhất được sẽ tổ chức sinh nhật cho mẹ ở địa điểm nào.</w:t>
      </w:r>
    </w:p>
    <w:p w14:paraId="1EE3A6F1" w14:textId="579230FF" w:rsidR="00D160D1" w:rsidRPr="003C0BB1" w:rsidRDefault="00D160D1" w:rsidP="00632667">
      <w:pPr>
        <w:pStyle w:val="NormalWeb"/>
        <w:shd w:val="clear" w:color="auto" w:fill="FFFFFF"/>
        <w:spacing w:before="0" w:beforeAutospacing="0" w:after="0" w:afterAutospacing="0"/>
        <w:jc w:val="both"/>
        <w:rPr>
          <w:sz w:val="28"/>
          <w:szCs w:val="28"/>
        </w:rPr>
      </w:pPr>
      <w:r w:rsidRPr="003C0BB1">
        <w:rPr>
          <w:rStyle w:val="Strong"/>
          <w:rFonts w:eastAsiaTheme="majorEastAsia"/>
          <w:sz w:val="28"/>
          <w:szCs w:val="28"/>
          <w:bdr w:val="none" w:sz="0" w:space="0" w:color="auto" w:frame="1"/>
        </w:rPr>
        <w:lastRenderedPageBreak/>
        <w:t>Câu 8 (0,5 điểm). </w:t>
      </w:r>
      <w:r w:rsidRPr="003C0BB1">
        <w:rPr>
          <w:sz w:val="28"/>
          <w:szCs w:val="28"/>
        </w:rPr>
        <w:t>Đâu được xem là nguyên nhân lớn dẫn đến việc các hoạt động </w:t>
      </w:r>
      <w:hyperlink r:id="rId5" w:history="1">
        <w:r w:rsidRPr="003C0BB1">
          <w:rPr>
            <w:rStyle w:val="google-anno-t"/>
            <w:sz w:val="28"/>
            <w:szCs w:val="28"/>
            <w:bdr w:val="none" w:sz="0" w:space="0" w:color="auto" w:frame="1"/>
          </w:rPr>
          <w:t>giáo dục</w:t>
        </w:r>
      </w:hyperlink>
      <w:r w:rsidRPr="003C0BB1">
        <w:rPr>
          <w:sz w:val="28"/>
          <w:szCs w:val="28"/>
        </w:rPr>
        <w:t> truyền thống địa phương chưa được hưởng ứng đông đảo?</w:t>
      </w:r>
    </w:p>
    <w:p w14:paraId="1E883A27"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A. Địa phương không có kinh phí để tổ chức các hoạt động.</w:t>
      </w:r>
    </w:p>
    <w:p w14:paraId="6B2BB266"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B. Độ phủ sóng đến người dân còn hạn chế.</w:t>
      </w:r>
    </w:p>
    <w:p w14:paraId="0667D0CB"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C. Thiếu tính thống nhất về mặt quản lí và tổ chức.</w:t>
      </w:r>
    </w:p>
    <w:p w14:paraId="57C1B836" w14:textId="77777777" w:rsidR="00D160D1" w:rsidRPr="000778B2" w:rsidRDefault="00D160D1" w:rsidP="00632667">
      <w:pPr>
        <w:pStyle w:val="NormalWeb"/>
        <w:shd w:val="clear" w:color="auto" w:fill="FFFFFF"/>
        <w:spacing w:before="0" w:beforeAutospacing="0" w:after="0" w:afterAutospacing="0"/>
        <w:jc w:val="both"/>
        <w:rPr>
          <w:b/>
          <w:bCs/>
          <w:sz w:val="28"/>
          <w:szCs w:val="28"/>
        </w:rPr>
      </w:pPr>
      <w:r w:rsidRPr="000778B2">
        <w:rPr>
          <w:rStyle w:val="Strong"/>
          <w:rFonts w:eastAsiaTheme="majorEastAsia"/>
          <w:b w:val="0"/>
          <w:bCs w:val="0"/>
          <w:sz w:val="28"/>
          <w:szCs w:val="28"/>
          <w:bdr w:val="none" w:sz="0" w:space="0" w:color="auto" w:frame="1"/>
        </w:rPr>
        <w:t>D. Hoạt động truyền thông đến người dân còn hạn chế.</w:t>
      </w:r>
    </w:p>
    <w:p w14:paraId="3DC4DFDC"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rStyle w:val="Strong"/>
          <w:rFonts w:eastAsiaTheme="majorEastAsia"/>
          <w:sz w:val="28"/>
          <w:szCs w:val="28"/>
          <w:bdr w:val="none" w:sz="0" w:space="0" w:color="auto" w:frame="1"/>
        </w:rPr>
        <w:t>Câu 9 (0,5 điểm). </w:t>
      </w:r>
      <w:r w:rsidRPr="003C0BB1">
        <w:rPr>
          <w:sz w:val="28"/>
          <w:szCs w:val="28"/>
        </w:rPr>
        <w:t>Theo em đâu là hoạt động phát triển cộng đồng ở địa phương?</w:t>
      </w:r>
    </w:p>
    <w:p w14:paraId="44CCD882"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A. Tham quan bảo tàng ở địa phương.</w:t>
      </w:r>
    </w:p>
    <w:p w14:paraId="019AC80D"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B. Tham gia hoạt động giữ gìn nếp nhà.</w:t>
      </w:r>
    </w:p>
    <w:p w14:paraId="29F93F84" w14:textId="77777777" w:rsidR="00D160D1" w:rsidRPr="003C0BB1" w:rsidRDefault="00D160D1" w:rsidP="00632667">
      <w:pPr>
        <w:pStyle w:val="NormalWeb"/>
        <w:shd w:val="clear" w:color="auto" w:fill="FFFFFF"/>
        <w:spacing w:before="0" w:beforeAutospacing="0" w:after="0" w:afterAutospacing="0"/>
        <w:jc w:val="both"/>
        <w:rPr>
          <w:b/>
          <w:bCs/>
          <w:sz w:val="28"/>
          <w:szCs w:val="28"/>
        </w:rPr>
      </w:pPr>
      <w:r w:rsidRPr="003C0BB1">
        <w:rPr>
          <w:rStyle w:val="Strong"/>
          <w:rFonts w:eastAsiaTheme="majorEastAsia"/>
          <w:b w:val="0"/>
          <w:bCs w:val="0"/>
          <w:sz w:val="28"/>
          <w:szCs w:val="28"/>
          <w:bdr w:val="none" w:sz="0" w:space="0" w:color="auto" w:frame="1"/>
        </w:rPr>
        <w:t>C. Tham gia các câu lạc bộ làm nghề truyền thống.</w:t>
      </w:r>
    </w:p>
    <w:p w14:paraId="5A06658C"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D. Tham gia các lễ hội truyền thống.</w:t>
      </w:r>
    </w:p>
    <w:p w14:paraId="427292D9"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rStyle w:val="Strong"/>
          <w:rFonts w:eastAsiaTheme="majorEastAsia"/>
          <w:sz w:val="28"/>
          <w:szCs w:val="28"/>
          <w:bdr w:val="none" w:sz="0" w:space="0" w:color="auto" w:frame="1"/>
        </w:rPr>
        <w:t>Câu 10 (0,5 điểm)</w:t>
      </w:r>
      <w:r w:rsidRPr="003C0BB1">
        <w:rPr>
          <w:sz w:val="28"/>
          <w:szCs w:val="28"/>
        </w:rPr>
        <w:t>. Đâu không phải là điều cần lưu ý khi tìm kiếm sự hỗ trợ từ người khác trong lúc khó khăn?</w:t>
      </w:r>
    </w:p>
    <w:p w14:paraId="40786F0A"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A. Chỉ tìm kiếm sự giúp đỡ khi cần thiết.</w:t>
      </w:r>
    </w:p>
    <w:p w14:paraId="6748B529"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B. Tìm kiếm sự hỗ trợ từ người/ địa chỉ tin cậy.</w:t>
      </w:r>
    </w:p>
    <w:p w14:paraId="6B5AE0A0"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C. Nhận sự giúp đỡ của tất cả mọi người.</w:t>
      </w:r>
    </w:p>
    <w:p w14:paraId="18684833" w14:textId="77777777" w:rsidR="00D160D1" w:rsidRPr="003C0BB1" w:rsidRDefault="00D160D1" w:rsidP="00632667">
      <w:pPr>
        <w:pStyle w:val="NormalWeb"/>
        <w:shd w:val="clear" w:color="auto" w:fill="FFFFFF"/>
        <w:spacing w:before="0" w:beforeAutospacing="0" w:after="0" w:afterAutospacing="0"/>
        <w:jc w:val="both"/>
        <w:rPr>
          <w:b/>
          <w:bCs/>
          <w:sz w:val="28"/>
          <w:szCs w:val="28"/>
        </w:rPr>
      </w:pPr>
      <w:r w:rsidRPr="003C0BB1">
        <w:rPr>
          <w:rStyle w:val="Strong"/>
          <w:rFonts w:eastAsiaTheme="majorEastAsia"/>
          <w:b w:val="0"/>
          <w:bCs w:val="0"/>
          <w:sz w:val="28"/>
          <w:szCs w:val="28"/>
          <w:bdr w:val="none" w:sz="0" w:space="0" w:color="auto" w:frame="1"/>
        </w:rPr>
        <w:t>D. Luôn tin rằng có nhiều người sẵn sàng hỗ trợ, giúp đỡ mình.</w:t>
      </w:r>
    </w:p>
    <w:p w14:paraId="73A6798E"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rStyle w:val="Strong"/>
          <w:rFonts w:eastAsiaTheme="majorEastAsia"/>
          <w:sz w:val="28"/>
          <w:szCs w:val="28"/>
          <w:bdr w:val="none" w:sz="0" w:space="0" w:color="auto" w:frame="1"/>
        </w:rPr>
        <w:t>Câu 11 (0,5 điểm)</w:t>
      </w:r>
      <w:r w:rsidRPr="003C0BB1">
        <w:rPr>
          <w:sz w:val="28"/>
          <w:szCs w:val="28"/>
        </w:rPr>
        <w:t>. Ý nào dưới đây không đúng khi nói về cách sống tiết kiệm trong gia đình?</w:t>
      </w:r>
    </w:p>
    <w:p w14:paraId="54924328"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A. Sử dụng tiết kiệm nhiên liệu.</w:t>
      </w:r>
    </w:p>
    <w:p w14:paraId="0A273811" w14:textId="77777777" w:rsidR="00D160D1" w:rsidRPr="003C0BB1" w:rsidRDefault="00D160D1" w:rsidP="00632667">
      <w:pPr>
        <w:pStyle w:val="NormalWeb"/>
        <w:shd w:val="clear" w:color="auto" w:fill="FFFFFF"/>
        <w:spacing w:before="0" w:beforeAutospacing="0" w:after="0" w:afterAutospacing="0"/>
        <w:jc w:val="both"/>
        <w:rPr>
          <w:b/>
          <w:bCs/>
          <w:sz w:val="28"/>
          <w:szCs w:val="28"/>
        </w:rPr>
      </w:pPr>
      <w:r w:rsidRPr="003C0BB1">
        <w:rPr>
          <w:rStyle w:val="Strong"/>
          <w:rFonts w:eastAsiaTheme="majorEastAsia"/>
          <w:b w:val="0"/>
          <w:bCs w:val="0"/>
          <w:sz w:val="28"/>
          <w:szCs w:val="28"/>
          <w:bdr w:val="none" w:sz="0" w:space="0" w:color="auto" w:frame="1"/>
        </w:rPr>
        <w:t>B. Mua sắm theo các chương trình giảm giá, khuyến mãi.</w:t>
      </w:r>
    </w:p>
    <w:p w14:paraId="1D9E922F"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C. Tận dụng túi ni lông đã dùng để đựng rác.</w:t>
      </w:r>
    </w:p>
    <w:p w14:paraId="675ADCC7"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D. Tránh sử dụng nhiều thiết bị không cần thiết.</w:t>
      </w:r>
    </w:p>
    <w:p w14:paraId="23D4B7FB"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rStyle w:val="Strong"/>
          <w:rFonts w:eastAsiaTheme="majorEastAsia"/>
          <w:sz w:val="28"/>
          <w:szCs w:val="28"/>
          <w:bdr w:val="none" w:sz="0" w:space="0" w:color="auto" w:frame="1"/>
        </w:rPr>
        <w:t>Câu 12 (0,5 điểm)</w:t>
      </w:r>
      <w:r w:rsidRPr="003C0BB1">
        <w:rPr>
          <w:sz w:val="28"/>
          <w:szCs w:val="28"/>
        </w:rPr>
        <w:t>. Ý nào dưới đây không phải ý nghĩa của hoạt động thiện nguyện?</w:t>
      </w:r>
    </w:p>
    <w:p w14:paraId="32A2CB10"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A. Giúp đỡ những người có hoàn cảnh khó khăn.</w:t>
      </w:r>
    </w:p>
    <w:p w14:paraId="2A54E51A"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B. Nâng cao chất lượng cuộc sống.</w:t>
      </w:r>
    </w:p>
    <w:p w14:paraId="15E5EA71"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C. Lan tỏa tình yêu thương, tấm gương tốt</w:t>
      </w:r>
    </w:p>
    <w:p w14:paraId="305FBC48" w14:textId="77777777" w:rsidR="00D160D1" w:rsidRPr="003C0BB1" w:rsidRDefault="00D160D1" w:rsidP="00632667">
      <w:pPr>
        <w:pStyle w:val="NormalWeb"/>
        <w:shd w:val="clear" w:color="auto" w:fill="FFFFFF"/>
        <w:spacing w:before="0" w:beforeAutospacing="0" w:after="0" w:afterAutospacing="0"/>
        <w:jc w:val="both"/>
        <w:rPr>
          <w:b/>
          <w:bCs/>
          <w:sz w:val="28"/>
          <w:szCs w:val="28"/>
        </w:rPr>
      </w:pPr>
      <w:r w:rsidRPr="003C0BB1">
        <w:rPr>
          <w:rStyle w:val="Strong"/>
          <w:rFonts w:eastAsiaTheme="majorEastAsia"/>
          <w:b w:val="0"/>
          <w:bCs w:val="0"/>
          <w:sz w:val="28"/>
          <w:szCs w:val="28"/>
          <w:bdr w:val="none" w:sz="0" w:space="0" w:color="auto" w:frame="1"/>
        </w:rPr>
        <w:t>D. Tạo nên sự nổi tiếng cho cá nhân, tổ chức.</w:t>
      </w:r>
    </w:p>
    <w:p w14:paraId="5E4E8535" w14:textId="1E6E941C" w:rsidR="00D160D1" w:rsidRPr="003C0BB1" w:rsidRDefault="00D160D1" w:rsidP="00632667">
      <w:pPr>
        <w:pStyle w:val="NormalWeb"/>
        <w:shd w:val="clear" w:color="auto" w:fill="FFFFFF"/>
        <w:spacing w:before="0" w:beforeAutospacing="0" w:after="0" w:afterAutospacing="0"/>
        <w:jc w:val="both"/>
        <w:rPr>
          <w:sz w:val="28"/>
          <w:szCs w:val="28"/>
        </w:rPr>
      </w:pPr>
      <w:r w:rsidRPr="003C0BB1">
        <w:rPr>
          <w:rStyle w:val="Strong"/>
          <w:rFonts w:eastAsiaTheme="majorEastAsia"/>
          <w:sz w:val="28"/>
          <w:szCs w:val="28"/>
          <w:bdr w:val="none" w:sz="0" w:space="0" w:color="auto" w:frame="1"/>
        </w:rPr>
        <w:t>Câu 1</w:t>
      </w:r>
      <w:r w:rsidR="003C0BB1" w:rsidRPr="003C0BB1">
        <w:rPr>
          <w:rStyle w:val="Strong"/>
          <w:rFonts w:eastAsiaTheme="majorEastAsia"/>
          <w:sz w:val="28"/>
          <w:szCs w:val="28"/>
          <w:bdr w:val="none" w:sz="0" w:space="0" w:color="auto" w:frame="1"/>
        </w:rPr>
        <w:t>3</w:t>
      </w:r>
      <w:r w:rsidRPr="003C0BB1">
        <w:rPr>
          <w:rStyle w:val="Strong"/>
          <w:rFonts w:eastAsiaTheme="majorEastAsia"/>
          <w:sz w:val="28"/>
          <w:szCs w:val="28"/>
          <w:bdr w:val="none" w:sz="0" w:space="0" w:color="auto" w:frame="1"/>
        </w:rPr>
        <w:t xml:space="preserve"> (3,0 điểm). Xử lí tình huống và thực hành kĩ thuyết phục trong các tình huống sau đây:</w:t>
      </w:r>
    </w:p>
    <w:p w14:paraId="05593A85"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 Tình huống 1: Minh thích chơi cờ vua và có ý định đăng kí tham gia vào câu lạc bộ cờ vua của trường. Đúng lúc đó, bố lại gợi ý cho Minh tham gia câu lạc bộ khác mà Minh không muốn.</w:t>
      </w:r>
    </w:p>
    <w:p w14:paraId="4B26A1E2"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 Tình huống 2: Lan và Tú dạo gần đây chơi khá thân với nhau, thường xuyên cùng nhau đi học, làm bài tập...Mẹ Lan hỏi kĩ Lan về mối quan hệ bạn bè của cả hai.</w:t>
      </w:r>
    </w:p>
    <w:p w14:paraId="241D4354" w14:textId="77777777" w:rsidR="00D160D1" w:rsidRPr="003C0BB1" w:rsidRDefault="00D160D1" w:rsidP="00632667">
      <w:pPr>
        <w:pStyle w:val="NormalWeb"/>
        <w:shd w:val="clear" w:color="auto" w:fill="FFFFFF"/>
        <w:spacing w:before="0" w:beforeAutospacing="0" w:after="0" w:afterAutospacing="0"/>
        <w:jc w:val="both"/>
        <w:rPr>
          <w:sz w:val="28"/>
          <w:szCs w:val="28"/>
        </w:rPr>
      </w:pPr>
      <w:r w:rsidRPr="003C0BB1">
        <w:rPr>
          <w:sz w:val="28"/>
          <w:szCs w:val="28"/>
        </w:rPr>
        <w:t>- Tình huống 3: Nam xin mẹ tham gia câu lạc bộ bóng rổ của trường vì đây là môn thể thao yêu thích. Tuy nhiên, mẹ cho rằng Nam nên tập trung vào việc học và lo rằng việc tham gia câu lạc bộ sẽ làm ảnh hưởng đến việc học.</w:t>
      </w:r>
    </w:p>
    <w:p w14:paraId="11ACBA65" w14:textId="3F5D231C" w:rsidR="00D160D1" w:rsidRPr="003C0BB1" w:rsidRDefault="00D160D1" w:rsidP="00632667">
      <w:pPr>
        <w:pStyle w:val="NormalWeb"/>
        <w:shd w:val="clear" w:color="auto" w:fill="FFFFFF"/>
        <w:spacing w:before="0" w:beforeAutospacing="0" w:after="0" w:afterAutospacing="0"/>
        <w:jc w:val="both"/>
        <w:rPr>
          <w:sz w:val="28"/>
          <w:szCs w:val="28"/>
        </w:rPr>
      </w:pPr>
      <w:r w:rsidRPr="003C0BB1">
        <w:rPr>
          <w:rStyle w:val="Strong"/>
          <w:rFonts w:eastAsiaTheme="majorEastAsia"/>
          <w:sz w:val="28"/>
          <w:szCs w:val="28"/>
          <w:bdr w:val="none" w:sz="0" w:space="0" w:color="auto" w:frame="1"/>
        </w:rPr>
        <w:t xml:space="preserve">Câu </w:t>
      </w:r>
      <w:r w:rsidR="003C0BB1" w:rsidRPr="003C0BB1">
        <w:rPr>
          <w:rStyle w:val="Strong"/>
          <w:rFonts w:eastAsiaTheme="majorEastAsia"/>
          <w:sz w:val="28"/>
          <w:szCs w:val="28"/>
          <w:bdr w:val="none" w:sz="0" w:space="0" w:color="auto" w:frame="1"/>
        </w:rPr>
        <w:t>14</w:t>
      </w:r>
      <w:r w:rsidRPr="003C0BB1">
        <w:rPr>
          <w:sz w:val="28"/>
          <w:szCs w:val="28"/>
        </w:rPr>
        <w:t> </w:t>
      </w:r>
      <w:r w:rsidRPr="003C0BB1">
        <w:rPr>
          <w:rStyle w:val="Strong"/>
          <w:rFonts w:eastAsiaTheme="majorEastAsia"/>
          <w:sz w:val="28"/>
          <w:szCs w:val="28"/>
          <w:bdr w:val="none" w:sz="0" w:space="0" w:color="auto" w:frame="1"/>
        </w:rPr>
        <w:t>(1,0 điểm). </w:t>
      </w:r>
      <w:r w:rsidRPr="003C0BB1">
        <w:rPr>
          <w:sz w:val="28"/>
          <w:szCs w:val="28"/>
        </w:rPr>
        <w:t>Nêu lợi ích của kĩ năng tìm kiếm sự hỗ trợ khi gặp khó khăn.</w:t>
      </w:r>
    </w:p>
    <w:p w14:paraId="69A36767" w14:textId="77777777" w:rsidR="00E62C8B" w:rsidRDefault="00E62C8B" w:rsidP="00E62C8B">
      <w:pPr>
        <w:pStyle w:val="Heading2"/>
      </w:pPr>
    </w:p>
    <w:p w14:paraId="15369D5B" w14:textId="77777777" w:rsidR="00E62C8B" w:rsidRDefault="00E62C8B" w:rsidP="00E62C8B">
      <w:pPr>
        <w:pStyle w:val="Heading2"/>
      </w:pPr>
    </w:p>
    <w:p w14:paraId="7B2C6653" w14:textId="3D485F65" w:rsidR="00E62C8B" w:rsidRDefault="00E62C8B" w:rsidP="00E62C8B">
      <w:pPr>
        <w:pStyle w:val="Heading2"/>
      </w:pPr>
      <w:r>
        <w:t>---Hết---</w:t>
      </w:r>
    </w:p>
    <w:p w14:paraId="4EF493E5" w14:textId="77777777" w:rsidR="00E62C8B" w:rsidRDefault="00E62C8B" w:rsidP="00E62C8B">
      <w:pPr>
        <w:pStyle w:val="Heading2"/>
      </w:pPr>
    </w:p>
    <w:p w14:paraId="5FEA36F9" w14:textId="77777777" w:rsidR="00E62C8B" w:rsidRDefault="00E62C8B" w:rsidP="00E62C8B">
      <w:pPr>
        <w:pStyle w:val="Heading2"/>
      </w:pPr>
    </w:p>
    <w:p w14:paraId="71C897D9" w14:textId="77777777" w:rsidR="00E62C8B" w:rsidRPr="00E62C8B" w:rsidRDefault="00E62C8B" w:rsidP="00E62C8B"/>
    <w:p w14:paraId="2A77761B" w14:textId="1FDF9880" w:rsidR="00D160D1" w:rsidRPr="003C0BB1" w:rsidRDefault="00D160D1" w:rsidP="00E62C8B">
      <w:pPr>
        <w:pStyle w:val="Heading2"/>
      </w:pPr>
      <w:r w:rsidRPr="003C0BB1">
        <w:lastRenderedPageBreak/>
        <w:t>2. Đáp án đề thi giữa kì 2 Hoạt động trải nghiệm 8</w:t>
      </w:r>
    </w:p>
    <w:p w14:paraId="03BB054E" w14:textId="708956B2" w:rsidR="00D160D1" w:rsidRPr="003C0BB1" w:rsidRDefault="00D160D1" w:rsidP="00D160D1">
      <w:pPr>
        <w:pStyle w:val="NormalWeb"/>
        <w:shd w:val="clear" w:color="auto" w:fill="FFFFFF"/>
        <w:spacing w:before="0" w:beforeAutospacing="0" w:after="0" w:afterAutospacing="0"/>
        <w:rPr>
          <w:sz w:val="28"/>
          <w:szCs w:val="28"/>
        </w:rPr>
      </w:pPr>
      <w:r w:rsidRPr="003C0BB1">
        <w:rPr>
          <w:rStyle w:val="Strong"/>
          <w:rFonts w:eastAsiaTheme="majorEastAsia"/>
          <w:sz w:val="28"/>
          <w:szCs w:val="28"/>
          <w:bdr w:val="none" w:sz="0" w:space="0" w:color="auto" w:frame="1"/>
        </w:rPr>
        <w:t xml:space="preserve">A. </w:t>
      </w:r>
      <w:r w:rsidR="00E62C8B">
        <w:rPr>
          <w:rStyle w:val="Strong"/>
          <w:rFonts w:eastAsiaTheme="majorEastAsia"/>
          <w:sz w:val="28"/>
          <w:szCs w:val="28"/>
          <w:bdr w:val="none" w:sz="0" w:space="0" w:color="auto" w:frame="1"/>
        </w:rPr>
        <w:t>Từ câu 1 đến câu 12, chọn đáp án đúng đạt 0,5 điểm</w:t>
      </w:r>
    </w:p>
    <w:tbl>
      <w:tblPr>
        <w:tblW w:w="8466" w:type="dxa"/>
        <w:jc w:val="center"/>
        <w:shd w:val="clear" w:color="auto" w:fill="FFFFFF"/>
        <w:tblCellMar>
          <w:left w:w="0" w:type="dxa"/>
          <w:right w:w="0" w:type="dxa"/>
        </w:tblCellMar>
        <w:tblLook w:val="04A0" w:firstRow="1" w:lastRow="0" w:firstColumn="1" w:lastColumn="0" w:noHBand="0" w:noVBand="1"/>
      </w:tblPr>
      <w:tblGrid>
        <w:gridCol w:w="1323"/>
        <w:gridCol w:w="592"/>
        <w:gridCol w:w="587"/>
        <w:gridCol w:w="591"/>
        <w:gridCol w:w="586"/>
        <w:gridCol w:w="591"/>
        <w:gridCol w:w="586"/>
        <w:gridCol w:w="586"/>
        <w:gridCol w:w="591"/>
        <w:gridCol w:w="591"/>
        <w:gridCol w:w="614"/>
        <w:gridCol w:w="614"/>
        <w:gridCol w:w="614"/>
      </w:tblGrid>
      <w:tr w:rsidR="003C0BB1" w:rsidRPr="003C0BB1" w14:paraId="25926C3B" w14:textId="77777777" w:rsidTr="008675BC">
        <w:trPr>
          <w:jc w:val="center"/>
        </w:trPr>
        <w:tc>
          <w:tcPr>
            <w:tcW w:w="1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8C72228"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Câu</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A762170"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1</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0ED956A"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2</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589C12D"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3</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0C4A1A2"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4</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27985DE"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5</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B114A1A"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6</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154809F"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7</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1D70E93"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8</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256D830"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9</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8B05CCD"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10</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0E4FEE1"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11</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C12BABA"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12</w:t>
            </w:r>
          </w:p>
        </w:tc>
      </w:tr>
      <w:tr w:rsidR="003C0BB1" w:rsidRPr="003C0BB1" w14:paraId="44CF4A58" w14:textId="77777777" w:rsidTr="008675BC">
        <w:trPr>
          <w:jc w:val="center"/>
        </w:trPr>
        <w:tc>
          <w:tcPr>
            <w:tcW w:w="1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D4EDFC8"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Ðáp án</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5EBFF61"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A</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9B112AA"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B</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925E935"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D</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E709435"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B</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FF29C20"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C</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95C86E4"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B</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DAF97B2"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B</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45B4A5A"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D</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D402B7F"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C</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1D187F3"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D</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E591C77"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B</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BA5DB00" w14:textId="77777777" w:rsidR="00D160D1" w:rsidRPr="003C0BB1" w:rsidRDefault="00D160D1">
            <w:pPr>
              <w:pStyle w:val="NormalWeb"/>
              <w:spacing w:before="0" w:beforeAutospacing="0" w:after="0" w:afterAutospacing="0"/>
              <w:rPr>
                <w:sz w:val="28"/>
                <w:szCs w:val="28"/>
              </w:rPr>
            </w:pPr>
            <w:r w:rsidRPr="003C0BB1">
              <w:rPr>
                <w:rStyle w:val="Strong"/>
                <w:rFonts w:eastAsiaTheme="majorEastAsia"/>
                <w:sz w:val="28"/>
                <w:szCs w:val="28"/>
                <w:bdr w:val="none" w:sz="0" w:space="0" w:color="auto" w:frame="1"/>
              </w:rPr>
              <w:t>D</w:t>
            </w:r>
          </w:p>
        </w:tc>
      </w:tr>
    </w:tbl>
    <w:p w14:paraId="5F63E669" w14:textId="30DDDCF9" w:rsidR="00D160D1" w:rsidRPr="00E62C8B" w:rsidRDefault="00E62C8B" w:rsidP="00D160D1">
      <w:pPr>
        <w:pStyle w:val="NormalWeb"/>
        <w:shd w:val="clear" w:color="auto" w:fill="FFFFFF"/>
        <w:spacing w:before="0" w:beforeAutospacing="0" w:after="0" w:afterAutospacing="0"/>
        <w:rPr>
          <w:b/>
          <w:bCs/>
          <w:sz w:val="28"/>
          <w:szCs w:val="28"/>
        </w:rPr>
      </w:pPr>
      <w:r w:rsidRPr="00E62C8B">
        <w:rPr>
          <w:b/>
          <w:bCs/>
          <w:sz w:val="28"/>
          <w:szCs w:val="28"/>
        </w:rPr>
        <w:t>Câu 13 (3đ).</w:t>
      </w:r>
    </w:p>
    <w:p w14:paraId="3B060079" w14:textId="383E7D2E" w:rsidR="00E62C8B" w:rsidRPr="00E62C8B" w:rsidRDefault="00E62C8B" w:rsidP="00D160D1">
      <w:pPr>
        <w:pStyle w:val="NormalWeb"/>
        <w:shd w:val="clear" w:color="auto" w:fill="FFFFFF"/>
        <w:spacing w:before="0" w:beforeAutospacing="0" w:after="0" w:afterAutospacing="0"/>
        <w:rPr>
          <w:b/>
          <w:bCs/>
          <w:sz w:val="28"/>
          <w:szCs w:val="28"/>
        </w:rPr>
      </w:pPr>
      <w:r w:rsidRPr="00E62C8B">
        <w:rPr>
          <w:b/>
          <w:bCs/>
          <w:sz w:val="28"/>
          <w:szCs w:val="28"/>
        </w:rPr>
        <w:t>Câu 14 (1đ)</w:t>
      </w:r>
    </w:p>
    <w:p w14:paraId="7703BD45" w14:textId="77777777" w:rsidR="00D160D1" w:rsidRPr="003C0BB1" w:rsidRDefault="00D160D1" w:rsidP="00E62C8B">
      <w:pPr>
        <w:pStyle w:val="Heading2"/>
      </w:pPr>
      <w:r w:rsidRPr="003C0BB1">
        <w:t>3. Ma trận đề thi giữa kì 2 Hoạt động trải nghiệm 8</w:t>
      </w:r>
    </w:p>
    <w:tbl>
      <w:tblPr>
        <w:tblW w:w="8466" w:type="dxa"/>
        <w:jc w:val="center"/>
        <w:tblCellMar>
          <w:left w:w="0" w:type="dxa"/>
          <w:right w:w="0" w:type="dxa"/>
        </w:tblCellMar>
        <w:tblLook w:val="04A0" w:firstRow="1" w:lastRow="0" w:firstColumn="1" w:lastColumn="0" w:noHBand="0" w:noVBand="1"/>
      </w:tblPr>
      <w:tblGrid>
        <w:gridCol w:w="1343"/>
        <w:gridCol w:w="638"/>
        <w:gridCol w:w="630"/>
        <w:gridCol w:w="638"/>
        <w:gridCol w:w="637"/>
        <w:gridCol w:w="638"/>
        <w:gridCol w:w="637"/>
        <w:gridCol w:w="638"/>
        <w:gridCol w:w="637"/>
        <w:gridCol w:w="577"/>
        <w:gridCol w:w="583"/>
        <w:gridCol w:w="870"/>
      </w:tblGrid>
      <w:tr w:rsidR="003C0BB1" w:rsidRPr="003C0BB1" w14:paraId="74FEC3EC" w14:textId="77777777" w:rsidTr="00D160D1">
        <w:trPr>
          <w:jc w:val="center"/>
        </w:trPr>
        <w:tc>
          <w:tcPr>
            <w:tcW w:w="186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581000B"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Tên bài học</w:t>
            </w:r>
          </w:p>
        </w:tc>
        <w:tc>
          <w:tcPr>
            <w:tcW w:w="6390"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0EB8921"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MỨC ĐỘ</w:t>
            </w:r>
          </w:p>
        </w:tc>
        <w:tc>
          <w:tcPr>
            <w:tcW w:w="1350" w:type="dxa"/>
            <w:gridSpan w:val="2"/>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6F87662"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Tổng số câu</w:t>
            </w:r>
          </w:p>
        </w:tc>
        <w:tc>
          <w:tcPr>
            <w:tcW w:w="100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4E23458"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Điểm số</w:t>
            </w:r>
          </w:p>
        </w:tc>
      </w:tr>
      <w:tr w:rsidR="003C0BB1" w:rsidRPr="003C0BB1" w14:paraId="699D35AF" w14:textId="77777777" w:rsidTr="00D160D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AF1829" w14:textId="77777777" w:rsidR="00D160D1" w:rsidRPr="003C0BB1" w:rsidRDefault="00D160D1">
            <w:pPr>
              <w:rPr>
                <w:rFonts w:cs="Times New Roman"/>
                <w:sz w:val="28"/>
                <w:szCs w:val="28"/>
              </w:rPr>
            </w:pPr>
          </w:p>
        </w:tc>
        <w:tc>
          <w:tcPr>
            <w:tcW w:w="159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43EDE99"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Nhận biết</w:t>
            </w:r>
          </w:p>
        </w:tc>
        <w:tc>
          <w:tcPr>
            <w:tcW w:w="160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AEE573E"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Thông hiểu</w:t>
            </w:r>
          </w:p>
        </w:tc>
        <w:tc>
          <w:tcPr>
            <w:tcW w:w="160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495C030"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Vận dụng</w:t>
            </w:r>
          </w:p>
        </w:tc>
        <w:tc>
          <w:tcPr>
            <w:tcW w:w="160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FFAC308"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VD cao</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21902B2" w14:textId="77777777" w:rsidR="00D160D1" w:rsidRPr="003C0BB1" w:rsidRDefault="00D160D1">
            <w:pPr>
              <w:rPr>
                <w:rFonts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8912A6" w14:textId="77777777" w:rsidR="00D160D1" w:rsidRPr="003C0BB1" w:rsidRDefault="00D160D1">
            <w:pPr>
              <w:rPr>
                <w:rFonts w:cs="Times New Roman"/>
                <w:sz w:val="28"/>
                <w:szCs w:val="28"/>
              </w:rPr>
            </w:pPr>
          </w:p>
        </w:tc>
      </w:tr>
      <w:tr w:rsidR="003C0BB1" w:rsidRPr="003C0BB1" w14:paraId="1F550F08" w14:textId="77777777" w:rsidTr="00D160D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216113" w14:textId="77777777" w:rsidR="00D160D1" w:rsidRPr="003C0BB1" w:rsidRDefault="00D160D1">
            <w:pPr>
              <w:rPr>
                <w:rFonts w:cs="Times New Roman"/>
                <w:sz w:val="28"/>
                <w:szCs w:val="28"/>
              </w:rPr>
            </w:pP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E960253"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TN</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BE3FD9F"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TL</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485A3F1"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TN</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5EF0CAC"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TL</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EC5FE33"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TN</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CB5AA96"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TL</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05E484F"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TN</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C08D671"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TL</w:t>
            </w:r>
          </w:p>
        </w:tc>
        <w:tc>
          <w:tcPr>
            <w:tcW w:w="6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A177B6E"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TN</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1E6DE4A"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EA809E" w14:textId="77777777" w:rsidR="00D160D1" w:rsidRPr="003C0BB1" w:rsidRDefault="00D160D1">
            <w:pPr>
              <w:rPr>
                <w:rFonts w:cs="Times New Roman"/>
                <w:sz w:val="28"/>
                <w:szCs w:val="28"/>
              </w:rPr>
            </w:pPr>
          </w:p>
        </w:tc>
      </w:tr>
      <w:tr w:rsidR="003C0BB1" w:rsidRPr="003C0BB1" w14:paraId="468F6ADC" w14:textId="77777777" w:rsidTr="00D160D1">
        <w:trPr>
          <w:jc w:val="center"/>
        </w:trPr>
        <w:tc>
          <w:tcPr>
            <w:tcW w:w="18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D2E7362" w14:textId="77777777" w:rsidR="00D160D1" w:rsidRPr="003C0BB1" w:rsidRDefault="00D160D1">
            <w:pPr>
              <w:pStyle w:val="NormalWeb"/>
              <w:spacing w:before="0" w:beforeAutospacing="0" w:after="0" w:afterAutospacing="0"/>
              <w:jc w:val="center"/>
              <w:rPr>
                <w:sz w:val="28"/>
                <w:szCs w:val="28"/>
              </w:rPr>
            </w:pPr>
            <w:r w:rsidRPr="003C0BB1">
              <w:rPr>
                <w:sz w:val="28"/>
                <w:szCs w:val="28"/>
              </w:rPr>
              <w:t>Chủ đề 5: Em với gia đình</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A0D4966" w14:textId="77777777" w:rsidR="00D160D1" w:rsidRPr="003C0BB1" w:rsidRDefault="00D160D1">
            <w:pPr>
              <w:pStyle w:val="NormalWeb"/>
              <w:spacing w:before="0" w:beforeAutospacing="0" w:after="0" w:afterAutospacing="0"/>
              <w:jc w:val="center"/>
              <w:rPr>
                <w:sz w:val="28"/>
                <w:szCs w:val="28"/>
              </w:rPr>
            </w:pPr>
            <w:r w:rsidRPr="003C0BB1">
              <w:rPr>
                <w:sz w:val="28"/>
                <w:szCs w:val="28"/>
              </w:rPr>
              <w:t>2</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AC59CE2" w14:textId="77777777" w:rsidR="00D160D1" w:rsidRPr="003C0BB1" w:rsidRDefault="00D160D1">
            <w:pPr>
              <w:pStyle w:val="NormalWeb"/>
              <w:spacing w:before="0" w:beforeAutospacing="0" w:after="0" w:afterAutospacing="0"/>
              <w:jc w:val="center"/>
              <w:rPr>
                <w:sz w:val="28"/>
                <w:szCs w:val="28"/>
              </w:rPr>
            </w:pPr>
            <w:r w:rsidRPr="003C0BB1">
              <w:rPr>
                <w:sz w:val="28"/>
                <w:szCs w:val="28"/>
              </w:rPr>
              <w:t>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A2040DF" w14:textId="77777777" w:rsidR="00D160D1" w:rsidRPr="003C0BB1" w:rsidRDefault="00D160D1">
            <w:pPr>
              <w:pStyle w:val="NormalWeb"/>
              <w:spacing w:before="0" w:beforeAutospacing="0" w:after="0" w:afterAutospacing="0"/>
              <w:jc w:val="center"/>
              <w:rPr>
                <w:sz w:val="28"/>
                <w:szCs w:val="28"/>
              </w:rPr>
            </w:pPr>
            <w:r w:rsidRPr="003C0BB1">
              <w:rPr>
                <w:sz w:val="28"/>
                <w:szCs w:val="28"/>
              </w:rPr>
              <w:t>3</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265A2C0" w14:textId="77777777" w:rsidR="00D160D1" w:rsidRPr="003C0BB1" w:rsidRDefault="00D160D1">
            <w:pPr>
              <w:pStyle w:val="NormalWeb"/>
              <w:spacing w:before="0" w:beforeAutospacing="0" w:after="0" w:afterAutospacing="0"/>
              <w:jc w:val="center"/>
              <w:rPr>
                <w:sz w:val="28"/>
                <w:szCs w:val="28"/>
              </w:rPr>
            </w:pPr>
            <w:r w:rsidRPr="003C0BB1">
              <w:rPr>
                <w:sz w:val="28"/>
                <w:szCs w:val="28"/>
              </w:rPr>
              <w:t>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0215D44" w14:textId="77777777" w:rsidR="00D160D1" w:rsidRPr="003C0BB1" w:rsidRDefault="00D160D1">
            <w:pPr>
              <w:pStyle w:val="NormalWeb"/>
              <w:spacing w:before="0" w:beforeAutospacing="0" w:after="0" w:afterAutospacing="0"/>
              <w:jc w:val="center"/>
              <w:rPr>
                <w:sz w:val="28"/>
                <w:szCs w:val="28"/>
              </w:rPr>
            </w:pPr>
            <w:r w:rsidRPr="003C0BB1">
              <w:rPr>
                <w:sz w:val="28"/>
                <w:szCs w:val="28"/>
              </w:rPr>
              <w:t>1</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B03D86B" w14:textId="77777777" w:rsidR="00D160D1" w:rsidRPr="003C0BB1" w:rsidRDefault="00D160D1">
            <w:pPr>
              <w:pStyle w:val="NormalWeb"/>
              <w:spacing w:before="0" w:beforeAutospacing="0" w:after="0" w:afterAutospacing="0"/>
              <w:jc w:val="center"/>
              <w:rPr>
                <w:sz w:val="28"/>
                <w:szCs w:val="28"/>
              </w:rPr>
            </w:pPr>
            <w:r w:rsidRPr="003C0BB1">
              <w:rPr>
                <w:sz w:val="28"/>
                <w:szCs w:val="28"/>
              </w:rPr>
              <w:t>1</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D9224C3" w14:textId="77777777" w:rsidR="00D160D1" w:rsidRPr="003C0BB1" w:rsidRDefault="00D160D1">
            <w:pPr>
              <w:pStyle w:val="NormalWeb"/>
              <w:spacing w:before="0" w:beforeAutospacing="0" w:after="0" w:afterAutospacing="0"/>
              <w:jc w:val="center"/>
              <w:rPr>
                <w:sz w:val="28"/>
                <w:szCs w:val="28"/>
              </w:rPr>
            </w:pPr>
            <w:r w:rsidRPr="003C0BB1">
              <w:rPr>
                <w:sz w:val="28"/>
                <w:szCs w:val="28"/>
              </w:rPr>
              <w:t>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A9926E7" w14:textId="77777777" w:rsidR="00D160D1" w:rsidRPr="003C0BB1" w:rsidRDefault="00D160D1">
            <w:pPr>
              <w:pStyle w:val="NormalWeb"/>
              <w:spacing w:before="0" w:beforeAutospacing="0" w:after="0" w:afterAutospacing="0"/>
              <w:jc w:val="center"/>
              <w:rPr>
                <w:sz w:val="28"/>
                <w:szCs w:val="28"/>
              </w:rPr>
            </w:pPr>
            <w:r w:rsidRPr="003C0BB1">
              <w:rPr>
                <w:sz w:val="28"/>
                <w:szCs w:val="28"/>
              </w:rPr>
              <w:t>0</w:t>
            </w:r>
          </w:p>
        </w:tc>
        <w:tc>
          <w:tcPr>
            <w:tcW w:w="6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076527F" w14:textId="77777777" w:rsidR="00D160D1" w:rsidRPr="003C0BB1" w:rsidRDefault="00D160D1">
            <w:pPr>
              <w:pStyle w:val="NormalWeb"/>
              <w:spacing w:before="0" w:beforeAutospacing="0" w:after="0" w:afterAutospacing="0"/>
              <w:jc w:val="center"/>
              <w:rPr>
                <w:sz w:val="28"/>
                <w:szCs w:val="28"/>
              </w:rPr>
            </w:pPr>
            <w:r w:rsidRPr="003C0BB1">
              <w:rPr>
                <w:sz w:val="28"/>
                <w:szCs w:val="28"/>
              </w:rPr>
              <w:t>6</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6479F2A" w14:textId="77777777" w:rsidR="00D160D1" w:rsidRPr="003C0BB1" w:rsidRDefault="00D160D1">
            <w:pPr>
              <w:pStyle w:val="NormalWeb"/>
              <w:spacing w:before="0" w:beforeAutospacing="0" w:after="0" w:afterAutospacing="0"/>
              <w:jc w:val="center"/>
              <w:rPr>
                <w:sz w:val="28"/>
                <w:szCs w:val="28"/>
              </w:rPr>
            </w:pPr>
            <w:r w:rsidRPr="003C0BB1">
              <w:rPr>
                <w:sz w:val="28"/>
                <w:szCs w:val="28"/>
              </w:rPr>
              <w:t>1</w:t>
            </w: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4B1DD9B" w14:textId="77777777" w:rsidR="00D160D1" w:rsidRPr="003C0BB1" w:rsidRDefault="00D160D1">
            <w:pPr>
              <w:pStyle w:val="NormalWeb"/>
              <w:spacing w:before="0" w:beforeAutospacing="0" w:after="0" w:afterAutospacing="0"/>
              <w:jc w:val="center"/>
              <w:rPr>
                <w:sz w:val="28"/>
                <w:szCs w:val="28"/>
              </w:rPr>
            </w:pPr>
            <w:r w:rsidRPr="003C0BB1">
              <w:rPr>
                <w:sz w:val="28"/>
                <w:szCs w:val="28"/>
              </w:rPr>
              <w:t>6 ,0</w:t>
            </w:r>
          </w:p>
        </w:tc>
      </w:tr>
      <w:tr w:rsidR="003C0BB1" w:rsidRPr="003C0BB1" w14:paraId="23D5F4CA" w14:textId="77777777" w:rsidTr="00D160D1">
        <w:trPr>
          <w:jc w:val="center"/>
        </w:trPr>
        <w:tc>
          <w:tcPr>
            <w:tcW w:w="18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70354D0" w14:textId="77777777" w:rsidR="00D160D1" w:rsidRPr="003C0BB1" w:rsidRDefault="00D160D1">
            <w:pPr>
              <w:pStyle w:val="NormalWeb"/>
              <w:spacing w:before="0" w:beforeAutospacing="0" w:after="0" w:afterAutospacing="0"/>
              <w:jc w:val="center"/>
              <w:rPr>
                <w:sz w:val="28"/>
                <w:szCs w:val="28"/>
              </w:rPr>
            </w:pPr>
            <w:r w:rsidRPr="003C0BB1">
              <w:rPr>
                <w:sz w:val="28"/>
                <w:szCs w:val="28"/>
              </w:rPr>
              <w:t>Chủ đề 6:</w:t>
            </w:r>
          </w:p>
          <w:p w14:paraId="25D96FB4" w14:textId="77777777" w:rsidR="00D160D1" w:rsidRPr="003C0BB1" w:rsidRDefault="00D160D1">
            <w:pPr>
              <w:pStyle w:val="NormalWeb"/>
              <w:spacing w:before="0" w:beforeAutospacing="0" w:after="0" w:afterAutospacing="0"/>
              <w:jc w:val="center"/>
              <w:rPr>
                <w:sz w:val="28"/>
                <w:szCs w:val="28"/>
              </w:rPr>
            </w:pPr>
            <w:r w:rsidRPr="003C0BB1">
              <w:rPr>
                <w:sz w:val="28"/>
                <w:szCs w:val="28"/>
              </w:rPr>
              <w:t>Em với cộng đồng</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19F1273" w14:textId="77777777" w:rsidR="00D160D1" w:rsidRPr="003C0BB1" w:rsidRDefault="00D160D1">
            <w:pPr>
              <w:pStyle w:val="NormalWeb"/>
              <w:spacing w:before="0" w:beforeAutospacing="0" w:after="0" w:afterAutospacing="0"/>
              <w:jc w:val="center"/>
              <w:rPr>
                <w:sz w:val="28"/>
                <w:szCs w:val="28"/>
              </w:rPr>
            </w:pPr>
            <w:r w:rsidRPr="003C0BB1">
              <w:rPr>
                <w:sz w:val="28"/>
                <w:szCs w:val="28"/>
              </w:rPr>
              <w:t>2</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E93993F" w14:textId="77777777" w:rsidR="00D160D1" w:rsidRPr="003C0BB1" w:rsidRDefault="00D160D1">
            <w:pPr>
              <w:pStyle w:val="NormalWeb"/>
              <w:spacing w:before="0" w:beforeAutospacing="0" w:after="0" w:afterAutospacing="0"/>
              <w:jc w:val="center"/>
              <w:rPr>
                <w:sz w:val="28"/>
                <w:szCs w:val="28"/>
              </w:rPr>
            </w:pPr>
            <w:r w:rsidRPr="003C0BB1">
              <w:rPr>
                <w:sz w:val="28"/>
                <w:szCs w:val="28"/>
              </w:rPr>
              <w:t>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F6AED10" w14:textId="77777777" w:rsidR="00D160D1" w:rsidRPr="003C0BB1" w:rsidRDefault="00D160D1">
            <w:pPr>
              <w:pStyle w:val="NormalWeb"/>
              <w:spacing w:before="0" w:beforeAutospacing="0" w:after="0" w:afterAutospacing="0"/>
              <w:jc w:val="center"/>
              <w:rPr>
                <w:sz w:val="28"/>
                <w:szCs w:val="28"/>
              </w:rPr>
            </w:pPr>
            <w:r w:rsidRPr="003C0BB1">
              <w:rPr>
                <w:sz w:val="28"/>
                <w:szCs w:val="28"/>
              </w:rPr>
              <w:t>3</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4155D4C" w14:textId="77777777" w:rsidR="00D160D1" w:rsidRPr="003C0BB1" w:rsidRDefault="00D160D1">
            <w:pPr>
              <w:pStyle w:val="NormalWeb"/>
              <w:spacing w:before="0" w:beforeAutospacing="0" w:after="0" w:afterAutospacing="0"/>
              <w:jc w:val="center"/>
              <w:rPr>
                <w:sz w:val="28"/>
                <w:szCs w:val="28"/>
              </w:rPr>
            </w:pPr>
            <w:r w:rsidRPr="003C0BB1">
              <w:rPr>
                <w:sz w:val="28"/>
                <w:szCs w:val="28"/>
              </w:rPr>
              <w:t>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2A90853" w14:textId="77777777" w:rsidR="00D160D1" w:rsidRPr="003C0BB1" w:rsidRDefault="00D160D1">
            <w:pPr>
              <w:pStyle w:val="NormalWeb"/>
              <w:spacing w:before="0" w:beforeAutospacing="0" w:after="0" w:afterAutospacing="0"/>
              <w:jc w:val="center"/>
              <w:rPr>
                <w:sz w:val="28"/>
                <w:szCs w:val="28"/>
              </w:rPr>
            </w:pPr>
            <w:r w:rsidRPr="003C0BB1">
              <w:rPr>
                <w:sz w:val="28"/>
                <w:szCs w:val="28"/>
              </w:rPr>
              <w:t>1</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9B11838" w14:textId="77777777" w:rsidR="00D160D1" w:rsidRPr="003C0BB1" w:rsidRDefault="00D160D1">
            <w:pPr>
              <w:pStyle w:val="NormalWeb"/>
              <w:spacing w:before="0" w:beforeAutospacing="0" w:after="0" w:afterAutospacing="0"/>
              <w:jc w:val="center"/>
              <w:rPr>
                <w:sz w:val="28"/>
                <w:szCs w:val="28"/>
              </w:rPr>
            </w:pPr>
            <w:r w:rsidRPr="003C0BB1">
              <w:rPr>
                <w:sz w:val="28"/>
                <w:szCs w:val="28"/>
              </w:rPr>
              <w:t>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9FADB6F" w14:textId="77777777" w:rsidR="00D160D1" w:rsidRPr="003C0BB1" w:rsidRDefault="00D160D1">
            <w:pPr>
              <w:pStyle w:val="NormalWeb"/>
              <w:spacing w:before="0" w:beforeAutospacing="0" w:after="0" w:afterAutospacing="0"/>
              <w:jc w:val="center"/>
              <w:rPr>
                <w:sz w:val="28"/>
                <w:szCs w:val="28"/>
              </w:rPr>
            </w:pPr>
            <w:r w:rsidRPr="003C0BB1">
              <w:rPr>
                <w:sz w:val="28"/>
                <w:szCs w:val="28"/>
              </w:rPr>
              <w:t>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7C108EA" w14:textId="77777777" w:rsidR="00D160D1" w:rsidRPr="003C0BB1" w:rsidRDefault="00D160D1">
            <w:pPr>
              <w:pStyle w:val="NormalWeb"/>
              <w:spacing w:before="0" w:beforeAutospacing="0" w:after="0" w:afterAutospacing="0"/>
              <w:jc w:val="center"/>
              <w:rPr>
                <w:sz w:val="28"/>
                <w:szCs w:val="28"/>
              </w:rPr>
            </w:pPr>
            <w:r w:rsidRPr="003C0BB1">
              <w:rPr>
                <w:sz w:val="28"/>
                <w:szCs w:val="28"/>
              </w:rPr>
              <w:t>1</w:t>
            </w:r>
          </w:p>
        </w:tc>
        <w:tc>
          <w:tcPr>
            <w:tcW w:w="6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37FDFCE" w14:textId="77777777" w:rsidR="00D160D1" w:rsidRPr="003C0BB1" w:rsidRDefault="00D160D1">
            <w:pPr>
              <w:pStyle w:val="NormalWeb"/>
              <w:spacing w:before="0" w:beforeAutospacing="0" w:after="0" w:afterAutospacing="0"/>
              <w:jc w:val="center"/>
              <w:rPr>
                <w:sz w:val="28"/>
                <w:szCs w:val="28"/>
              </w:rPr>
            </w:pPr>
            <w:r w:rsidRPr="003C0BB1">
              <w:rPr>
                <w:sz w:val="28"/>
                <w:szCs w:val="28"/>
              </w:rPr>
              <w:t>6</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BB9EA22" w14:textId="77777777" w:rsidR="00D160D1" w:rsidRPr="003C0BB1" w:rsidRDefault="00D160D1">
            <w:pPr>
              <w:pStyle w:val="NormalWeb"/>
              <w:spacing w:before="0" w:beforeAutospacing="0" w:after="0" w:afterAutospacing="0"/>
              <w:jc w:val="center"/>
              <w:rPr>
                <w:sz w:val="28"/>
                <w:szCs w:val="28"/>
              </w:rPr>
            </w:pPr>
            <w:r w:rsidRPr="003C0BB1">
              <w:rPr>
                <w:sz w:val="28"/>
                <w:szCs w:val="28"/>
              </w:rPr>
              <w:t>1</w:t>
            </w: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657DD69" w14:textId="77777777" w:rsidR="00D160D1" w:rsidRPr="003C0BB1" w:rsidRDefault="00D160D1">
            <w:pPr>
              <w:pStyle w:val="NormalWeb"/>
              <w:spacing w:before="0" w:beforeAutospacing="0" w:after="0" w:afterAutospacing="0"/>
              <w:jc w:val="center"/>
              <w:rPr>
                <w:sz w:val="28"/>
                <w:szCs w:val="28"/>
              </w:rPr>
            </w:pPr>
            <w:r w:rsidRPr="003C0BB1">
              <w:rPr>
                <w:sz w:val="28"/>
                <w:szCs w:val="28"/>
              </w:rPr>
              <w:t>4 ,0</w:t>
            </w:r>
          </w:p>
        </w:tc>
      </w:tr>
      <w:tr w:rsidR="003C0BB1" w:rsidRPr="003C0BB1" w14:paraId="76506041" w14:textId="77777777" w:rsidTr="00D160D1">
        <w:trPr>
          <w:jc w:val="center"/>
        </w:trPr>
        <w:tc>
          <w:tcPr>
            <w:tcW w:w="18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21CB5BC" w14:textId="77777777" w:rsidR="00D160D1" w:rsidRPr="003C0BB1" w:rsidRDefault="00D160D1">
            <w:pPr>
              <w:pStyle w:val="NormalWeb"/>
              <w:spacing w:before="0" w:beforeAutospacing="0" w:after="0" w:afterAutospacing="0"/>
              <w:jc w:val="center"/>
              <w:rPr>
                <w:sz w:val="28"/>
                <w:szCs w:val="28"/>
              </w:rPr>
            </w:pPr>
            <w:r w:rsidRPr="003C0BB1">
              <w:rPr>
                <w:sz w:val="28"/>
                <w:szCs w:val="28"/>
              </w:rPr>
              <w:t>Tổng số câu TN/TL</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274CAA9" w14:textId="77777777" w:rsidR="00D160D1" w:rsidRPr="003C0BB1" w:rsidRDefault="00D160D1">
            <w:pPr>
              <w:pStyle w:val="NormalWeb"/>
              <w:spacing w:before="0" w:beforeAutospacing="0" w:after="0" w:afterAutospacing="0"/>
              <w:jc w:val="center"/>
              <w:rPr>
                <w:sz w:val="28"/>
                <w:szCs w:val="28"/>
              </w:rPr>
            </w:pPr>
            <w:r w:rsidRPr="003C0BB1">
              <w:rPr>
                <w:sz w:val="28"/>
                <w:szCs w:val="28"/>
              </w:rPr>
              <w:t>4</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58F754F" w14:textId="77777777" w:rsidR="00D160D1" w:rsidRPr="003C0BB1" w:rsidRDefault="00D160D1">
            <w:pPr>
              <w:pStyle w:val="NormalWeb"/>
              <w:spacing w:before="0" w:beforeAutospacing="0" w:after="0" w:afterAutospacing="0"/>
              <w:jc w:val="center"/>
              <w:rPr>
                <w:sz w:val="28"/>
                <w:szCs w:val="28"/>
              </w:rPr>
            </w:pPr>
            <w:r w:rsidRPr="003C0BB1">
              <w:rPr>
                <w:sz w:val="28"/>
                <w:szCs w:val="28"/>
              </w:rPr>
              <w:t>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B942F37" w14:textId="77777777" w:rsidR="00D160D1" w:rsidRPr="003C0BB1" w:rsidRDefault="00D160D1">
            <w:pPr>
              <w:pStyle w:val="NormalWeb"/>
              <w:spacing w:before="0" w:beforeAutospacing="0" w:after="0" w:afterAutospacing="0"/>
              <w:jc w:val="center"/>
              <w:rPr>
                <w:sz w:val="28"/>
                <w:szCs w:val="28"/>
              </w:rPr>
            </w:pPr>
            <w:r w:rsidRPr="003C0BB1">
              <w:rPr>
                <w:sz w:val="28"/>
                <w:szCs w:val="28"/>
              </w:rPr>
              <w:t>6</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EE447D0" w14:textId="77777777" w:rsidR="00D160D1" w:rsidRPr="003C0BB1" w:rsidRDefault="00D160D1">
            <w:pPr>
              <w:pStyle w:val="NormalWeb"/>
              <w:spacing w:before="0" w:beforeAutospacing="0" w:after="0" w:afterAutospacing="0"/>
              <w:jc w:val="center"/>
              <w:rPr>
                <w:sz w:val="28"/>
                <w:szCs w:val="28"/>
              </w:rPr>
            </w:pPr>
            <w:r w:rsidRPr="003C0BB1">
              <w:rPr>
                <w:sz w:val="28"/>
                <w:szCs w:val="28"/>
              </w:rPr>
              <w:t>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6A3FA11" w14:textId="77777777" w:rsidR="00D160D1" w:rsidRPr="003C0BB1" w:rsidRDefault="00D160D1">
            <w:pPr>
              <w:pStyle w:val="NormalWeb"/>
              <w:spacing w:before="0" w:beforeAutospacing="0" w:after="0" w:afterAutospacing="0"/>
              <w:jc w:val="center"/>
              <w:rPr>
                <w:sz w:val="28"/>
                <w:szCs w:val="28"/>
              </w:rPr>
            </w:pPr>
            <w:r w:rsidRPr="003C0BB1">
              <w:rPr>
                <w:sz w:val="28"/>
                <w:szCs w:val="28"/>
              </w:rPr>
              <w:t>2</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BBD0943" w14:textId="77777777" w:rsidR="00D160D1" w:rsidRPr="003C0BB1" w:rsidRDefault="00D160D1">
            <w:pPr>
              <w:pStyle w:val="NormalWeb"/>
              <w:spacing w:before="0" w:beforeAutospacing="0" w:after="0" w:afterAutospacing="0"/>
              <w:jc w:val="center"/>
              <w:rPr>
                <w:sz w:val="28"/>
                <w:szCs w:val="28"/>
              </w:rPr>
            </w:pPr>
            <w:r w:rsidRPr="003C0BB1">
              <w:rPr>
                <w:sz w:val="28"/>
                <w:szCs w:val="28"/>
              </w:rPr>
              <w:t>1</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E1913D4" w14:textId="77777777" w:rsidR="00D160D1" w:rsidRPr="003C0BB1" w:rsidRDefault="00D160D1">
            <w:pPr>
              <w:pStyle w:val="NormalWeb"/>
              <w:spacing w:before="0" w:beforeAutospacing="0" w:after="0" w:afterAutospacing="0"/>
              <w:jc w:val="center"/>
              <w:rPr>
                <w:sz w:val="28"/>
                <w:szCs w:val="28"/>
              </w:rPr>
            </w:pPr>
            <w:r w:rsidRPr="003C0BB1">
              <w:rPr>
                <w:sz w:val="28"/>
                <w:szCs w:val="28"/>
              </w:rPr>
              <w:t>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31A603D" w14:textId="77777777" w:rsidR="00D160D1" w:rsidRPr="003C0BB1" w:rsidRDefault="00D160D1">
            <w:pPr>
              <w:pStyle w:val="NormalWeb"/>
              <w:spacing w:before="0" w:beforeAutospacing="0" w:after="0" w:afterAutospacing="0"/>
              <w:jc w:val="center"/>
              <w:rPr>
                <w:sz w:val="28"/>
                <w:szCs w:val="28"/>
              </w:rPr>
            </w:pPr>
            <w:r w:rsidRPr="003C0BB1">
              <w:rPr>
                <w:sz w:val="28"/>
                <w:szCs w:val="28"/>
              </w:rPr>
              <w:t>1</w:t>
            </w:r>
          </w:p>
        </w:tc>
        <w:tc>
          <w:tcPr>
            <w:tcW w:w="6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5EAF527" w14:textId="77777777" w:rsidR="00D160D1" w:rsidRPr="003C0BB1" w:rsidRDefault="00D160D1">
            <w:pPr>
              <w:pStyle w:val="NormalWeb"/>
              <w:spacing w:before="0" w:beforeAutospacing="0" w:after="0" w:afterAutospacing="0"/>
              <w:jc w:val="center"/>
              <w:rPr>
                <w:sz w:val="28"/>
                <w:szCs w:val="28"/>
              </w:rPr>
            </w:pPr>
            <w:r w:rsidRPr="003C0BB1">
              <w:rPr>
                <w:sz w:val="28"/>
                <w:szCs w:val="28"/>
              </w:rPr>
              <w:t>12</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1CBAFB6" w14:textId="77777777" w:rsidR="00D160D1" w:rsidRPr="003C0BB1" w:rsidRDefault="00D160D1">
            <w:pPr>
              <w:pStyle w:val="NormalWeb"/>
              <w:spacing w:before="0" w:beforeAutospacing="0" w:after="0" w:afterAutospacing="0"/>
              <w:jc w:val="center"/>
              <w:rPr>
                <w:sz w:val="28"/>
                <w:szCs w:val="28"/>
              </w:rPr>
            </w:pPr>
            <w:r w:rsidRPr="003C0BB1">
              <w:rPr>
                <w:sz w:val="28"/>
                <w:szCs w:val="28"/>
              </w:rPr>
              <w:t>2</w:t>
            </w: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E20AB16" w14:textId="77777777" w:rsidR="00D160D1" w:rsidRPr="003C0BB1" w:rsidRDefault="00D160D1">
            <w:pPr>
              <w:pStyle w:val="NormalWeb"/>
              <w:spacing w:before="0" w:beforeAutospacing="0" w:after="0" w:afterAutospacing="0"/>
              <w:jc w:val="center"/>
              <w:rPr>
                <w:sz w:val="28"/>
                <w:szCs w:val="28"/>
              </w:rPr>
            </w:pPr>
            <w:r w:rsidRPr="003C0BB1">
              <w:rPr>
                <w:sz w:val="28"/>
                <w:szCs w:val="28"/>
              </w:rPr>
              <w:t>14</w:t>
            </w:r>
          </w:p>
        </w:tc>
      </w:tr>
      <w:tr w:rsidR="003C0BB1" w:rsidRPr="003C0BB1" w14:paraId="7FE0C4C4" w14:textId="77777777" w:rsidTr="00D160D1">
        <w:trPr>
          <w:jc w:val="center"/>
        </w:trPr>
        <w:tc>
          <w:tcPr>
            <w:tcW w:w="18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48981CC" w14:textId="77777777" w:rsidR="00D160D1" w:rsidRPr="003C0BB1" w:rsidRDefault="00D160D1">
            <w:pPr>
              <w:pStyle w:val="NormalWeb"/>
              <w:spacing w:before="0" w:beforeAutospacing="0" w:after="0" w:afterAutospacing="0"/>
              <w:jc w:val="center"/>
              <w:rPr>
                <w:sz w:val="28"/>
                <w:szCs w:val="28"/>
              </w:rPr>
            </w:pPr>
            <w:r w:rsidRPr="003C0BB1">
              <w:rPr>
                <w:sz w:val="28"/>
                <w:szCs w:val="28"/>
              </w:rPr>
              <w:t>Điểm số</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A451D0B" w14:textId="77777777" w:rsidR="00D160D1" w:rsidRPr="003C0BB1" w:rsidRDefault="00D160D1">
            <w:pPr>
              <w:pStyle w:val="NormalWeb"/>
              <w:spacing w:before="0" w:beforeAutospacing="0" w:after="0" w:afterAutospacing="0"/>
              <w:jc w:val="center"/>
              <w:rPr>
                <w:sz w:val="28"/>
                <w:szCs w:val="28"/>
              </w:rPr>
            </w:pPr>
            <w:r w:rsidRPr="003C0BB1">
              <w:rPr>
                <w:sz w:val="28"/>
                <w:szCs w:val="28"/>
              </w:rPr>
              <w:t>2,0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877EFBC" w14:textId="77777777" w:rsidR="00D160D1" w:rsidRPr="003C0BB1" w:rsidRDefault="00D160D1">
            <w:pPr>
              <w:pStyle w:val="NormalWeb"/>
              <w:spacing w:before="0" w:beforeAutospacing="0" w:after="0" w:afterAutospacing="0"/>
              <w:jc w:val="center"/>
              <w:rPr>
                <w:sz w:val="28"/>
                <w:szCs w:val="28"/>
              </w:rPr>
            </w:pPr>
            <w:r w:rsidRPr="003C0BB1">
              <w:rPr>
                <w:sz w:val="28"/>
                <w:szCs w:val="28"/>
              </w:rPr>
              <w:t>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C34D6BC" w14:textId="77777777" w:rsidR="00D160D1" w:rsidRPr="003C0BB1" w:rsidRDefault="00D160D1">
            <w:pPr>
              <w:pStyle w:val="NormalWeb"/>
              <w:spacing w:before="0" w:beforeAutospacing="0" w:after="0" w:afterAutospacing="0"/>
              <w:jc w:val="center"/>
              <w:rPr>
                <w:sz w:val="28"/>
                <w:szCs w:val="28"/>
              </w:rPr>
            </w:pPr>
            <w:r w:rsidRPr="003C0BB1">
              <w:rPr>
                <w:sz w:val="28"/>
                <w:szCs w:val="28"/>
              </w:rPr>
              <w:t>3,0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21EE986" w14:textId="77777777" w:rsidR="00D160D1" w:rsidRPr="003C0BB1" w:rsidRDefault="00D160D1">
            <w:pPr>
              <w:pStyle w:val="NormalWeb"/>
              <w:spacing w:before="0" w:beforeAutospacing="0" w:after="0" w:afterAutospacing="0"/>
              <w:jc w:val="center"/>
              <w:rPr>
                <w:sz w:val="28"/>
                <w:szCs w:val="28"/>
              </w:rPr>
            </w:pPr>
            <w:r w:rsidRPr="003C0BB1">
              <w:rPr>
                <w:sz w:val="28"/>
                <w:szCs w:val="28"/>
              </w:rPr>
              <w:t>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6F1A401" w14:textId="77777777" w:rsidR="00D160D1" w:rsidRPr="003C0BB1" w:rsidRDefault="00D160D1">
            <w:pPr>
              <w:pStyle w:val="NormalWeb"/>
              <w:spacing w:before="0" w:beforeAutospacing="0" w:after="0" w:afterAutospacing="0"/>
              <w:jc w:val="center"/>
              <w:rPr>
                <w:sz w:val="28"/>
                <w:szCs w:val="28"/>
              </w:rPr>
            </w:pPr>
            <w:r w:rsidRPr="003C0BB1">
              <w:rPr>
                <w:sz w:val="28"/>
                <w:szCs w:val="28"/>
              </w:rPr>
              <w:t>1,0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F2D8A89" w14:textId="77777777" w:rsidR="00D160D1" w:rsidRPr="003C0BB1" w:rsidRDefault="00D160D1">
            <w:pPr>
              <w:pStyle w:val="NormalWeb"/>
              <w:spacing w:before="0" w:beforeAutospacing="0" w:after="0" w:afterAutospacing="0"/>
              <w:jc w:val="center"/>
              <w:rPr>
                <w:sz w:val="28"/>
                <w:szCs w:val="28"/>
              </w:rPr>
            </w:pPr>
            <w:r w:rsidRPr="003C0BB1">
              <w:rPr>
                <w:sz w:val="28"/>
                <w:szCs w:val="28"/>
              </w:rPr>
              <w:t>3,0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128913F" w14:textId="77777777" w:rsidR="00D160D1" w:rsidRPr="003C0BB1" w:rsidRDefault="00D160D1">
            <w:pPr>
              <w:pStyle w:val="NormalWeb"/>
              <w:spacing w:before="0" w:beforeAutospacing="0" w:after="0" w:afterAutospacing="0"/>
              <w:jc w:val="center"/>
              <w:rPr>
                <w:sz w:val="28"/>
                <w:szCs w:val="28"/>
              </w:rPr>
            </w:pPr>
            <w:r w:rsidRPr="003C0BB1">
              <w:rPr>
                <w:sz w:val="28"/>
                <w:szCs w:val="28"/>
              </w:rPr>
              <w:t>0</w:t>
            </w: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C58F1E2" w14:textId="77777777" w:rsidR="00D160D1" w:rsidRPr="003C0BB1" w:rsidRDefault="00D160D1">
            <w:pPr>
              <w:pStyle w:val="NormalWeb"/>
              <w:spacing w:before="0" w:beforeAutospacing="0" w:after="0" w:afterAutospacing="0"/>
              <w:jc w:val="center"/>
              <w:rPr>
                <w:sz w:val="28"/>
                <w:szCs w:val="28"/>
              </w:rPr>
            </w:pPr>
            <w:r w:rsidRPr="003C0BB1">
              <w:rPr>
                <w:sz w:val="28"/>
                <w:szCs w:val="28"/>
              </w:rPr>
              <w:t>1,0</w:t>
            </w:r>
          </w:p>
        </w:tc>
        <w:tc>
          <w:tcPr>
            <w:tcW w:w="6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B443655" w14:textId="77777777" w:rsidR="00D160D1" w:rsidRPr="003C0BB1" w:rsidRDefault="00D160D1">
            <w:pPr>
              <w:pStyle w:val="NormalWeb"/>
              <w:spacing w:before="0" w:beforeAutospacing="0" w:after="0" w:afterAutospacing="0"/>
              <w:jc w:val="center"/>
              <w:rPr>
                <w:sz w:val="28"/>
                <w:szCs w:val="28"/>
              </w:rPr>
            </w:pPr>
            <w:r w:rsidRPr="003C0BB1">
              <w:rPr>
                <w:sz w:val="28"/>
                <w:szCs w:val="28"/>
              </w:rPr>
              <w:t>6,0</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2E51C71" w14:textId="77777777" w:rsidR="00D160D1" w:rsidRPr="003C0BB1" w:rsidRDefault="00D160D1">
            <w:pPr>
              <w:pStyle w:val="NormalWeb"/>
              <w:spacing w:before="0" w:beforeAutospacing="0" w:after="0" w:afterAutospacing="0"/>
              <w:jc w:val="center"/>
              <w:rPr>
                <w:sz w:val="28"/>
                <w:szCs w:val="28"/>
              </w:rPr>
            </w:pPr>
            <w:r w:rsidRPr="003C0BB1">
              <w:rPr>
                <w:sz w:val="28"/>
                <w:szCs w:val="28"/>
              </w:rPr>
              <w:t>4,0</w:t>
            </w: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A80F26B" w14:textId="77777777" w:rsidR="00D160D1" w:rsidRPr="003C0BB1" w:rsidRDefault="00D160D1">
            <w:pPr>
              <w:pStyle w:val="NormalWeb"/>
              <w:spacing w:before="0" w:beforeAutospacing="0" w:after="0" w:afterAutospacing="0"/>
              <w:jc w:val="center"/>
              <w:rPr>
                <w:sz w:val="28"/>
                <w:szCs w:val="28"/>
              </w:rPr>
            </w:pPr>
            <w:r w:rsidRPr="003C0BB1">
              <w:rPr>
                <w:sz w:val="28"/>
                <w:szCs w:val="28"/>
              </w:rPr>
              <w:t>10,0</w:t>
            </w:r>
          </w:p>
        </w:tc>
      </w:tr>
      <w:tr w:rsidR="003C0BB1" w:rsidRPr="003C0BB1" w14:paraId="4FF1019B" w14:textId="77777777" w:rsidTr="00D160D1">
        <w:trPr>
          <w:jc w:val="center"/>
        </w:trPr>
        <w:tc>
          <w:tcPr>
            <w:tcW w:w="18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CE9817F" w14:textId="77777777" w:rsidR="00D160D1" w:rsidRPr="003C0BB1" w:rsidRDefault="00D160D1">
            <w:pPr>
              <w:pStyle w:val="NormalWeb"/>
              <w:spacing w:before="0" w:beforeAutospacing="0" w:after="0" w:afterAutospacing="0"/>
              <w:jc w:val="center"/>
              <w:rPr>
                <w:sz w:val="28"/>
                <w:szCs w:val="28"/>
              </w:rPr>
            </w:pPr>
            <w:r w:rsidRPr="003C0BB1">
              <w:rPr>
                <w:sz w:val="28"/>
                <w:szCs w:val="28"/>
              </w:rPr>
              <w:t>Tổng số điểm</w:t>
            </w:r>
          </w:p>
        </w:tc>
        <w:tc>
          <w:tcPr>
            <w:tcW w:w="159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519CD5C" w14:textId="77777777" w:rsidR="00D160D1" w:rsidRPr="003C0BB1" w:rsidRDefault="00D160D1">
            <w:pPr>
              <w:pStyle w:val="NormalWeb"/>
              <w:spacing w:before="0" w:beforeAutospacing="0" w:after="0" w:afterAutospacing="0"/>
              <w:jc w:val="center"/>
              <w:rPr>
                <w:sz w:val="28"/>
                <w:szCs w:val="28"/>
              </w:rPr>
            </w:pPr>
            <w:r w:rsidRPr="003C0BB1">
              <w:rPr>
                <w:sz w:val="28"/>
                <w:szCs w:val="28"/>
              </w:rPr>
              <w:t>2,0 điểm</w:t>
            </w:r>
          </w:p>
          <w:p w14:paraId="59E835BC" w14:textId="77777777" w:rsidR="00D160D1" w:rsidRPr="003C0BB1" w:rsidRDefault="00D160D1">
            <w:pPr>
              <w:pStyle w:val="NormalWeb"/>
              <w:spacing w:before="0" w:beforeAutospacing="0" w:after="0" w:afterAutospacing="0"/>
              <w:jc w:val="center"/>
              <w:rPr>
                <w:sz w:val="28"/>
                <w:szCs w:val="28"/>
              </w:rPr>
            </w:pPr>
            <w:r w:rsidRPr="003C0BB1">
              <w:rPr>
                <w:sz w:val="28"/>
                <w:szCs w:val="28"/>
              </w:rPr>
              <w:t>20%</w:t>
            </w:r>
          </w:p>
        </w:tc>
        <w:tc>
          <w:tcPr>
            <w:tcW w:w="160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C625C0B" w14:textId="77777777" w:rsidR="00D160D1" w:rsidRPr="003C0BB1" w:rsidRDefault="00D160D1">
            <w:pPr>
              <w:pStyle w:val="NormalWeb"/>
              <w:spacing w:before="0" w:beforeAutospacing="0" w:after="0" w:afterAutospacing="0"/>
              <w:jc w:val="center"/>
              <w:rPr>
                <w:sz w:val="28"/>
                <w:szCs w:val="28"/>
              </w:rPr>
            </w:pPr>
            <w:r w:rsidRPr="003C0BB1">
              <w:rPr>
                <w:sz w:val="28"/>
                <w:szCs w:val="28"/>
              </w:rPr>
              <w:t>3,0 điểm</w:t>
            </w:r>
          </w:p>
          <w:p w14:paraId="2471D74F" w14:textId="77777777" w:rsidR="00D160D1" w:rsidRPr="003C0BB1" w:rsidRDefault="00D160D1">
            <w:pPr>
              <w:pStyle w:val="NormalWeb"/>
              <w:spacing w:before="0" w:beforeAutospacing="0" w:after="0" w:afterAutospacing="0"/>
              <w:jc w:val="center"/>
              <w:rPr>
                <w:sz w:val="28"/>
                <w:szCs w:val="28"/>
              </w:rPr>
            </w:pPr>
            <w:r w:rsidRPr="003C0BB1">
              <w:rPr>
                <w:sz w:val="28"/>
                <w:szCs w:val="28"/>
              </w:rPr>
              <w:t>30%</w:t>
            </w:r>
          </w:p>
        </w:tc>
        <w:tc>
          <w:tcPr>
            <w:tcW w:w="160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E5DA5DA" w14:textId="77777777" w:rsidR="00D160D1" w:rsidRPr="003C0BB1" w:rsidRDefault="00D160D1">
            <w:pPr>
              <w:pStyle w:val="NormalWeb"/>
              <w:spacing w:before="0" w:beforeAutospacing="0" w:after="0" w:afterAutospacing="0"/>
              <w:jc w:val="center"/>
              <w:rPr>
                <w:sz w:val="28"/>
                <w:szCs w:val="28"/>
              </w:rPr>
            </w:pPr>
            <w:r w:rsidRPr="003C0BB1">
              <w:rPr>
                <w:sz w:val="28"/>
                <w:szCs w:val="28"/>
              </w:rPr>
              <w:t>4,0 điểm</w:t>
            </w:r>
          </w:p>
          <w:p w14:paraId="29B05FDB" w14:textId="77777777" w:rsidR="00D160D1" w:rsidRPr="003C0BB1" w:rsidRDefault="00D160D1">
            <w:pPr>
              <w:pStyle w:val="NormalWeb"/>
              <w:spacing w:before="0" w:beforeAutospacing="0" w:after="0" w:afterAutospacing="0"/>
              <w:jc w:val="center"/>
              <w:rPr>
                <w:sz w:val="28"/>
                <w:szCs w:val="28"/>
              </w:rPr>
            </w:pPr>
            <w:r w:rsidRPr="003C0BB1">
              <w:rPr>
                <w:sz w:val="28"/>
                <w:szCs w:val="28"/>
              </w:rPr>
              <w:t>40%</w:t>
            </w:r>
          </w:p>
        </w:tc>
        <w:tc>
          <w:tcPr>
            <w:tcW w:w="160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E5A2F38" w14:textId="77777777" w:rsidR="00D160D1" w:rsidRPr="003C0BB1" w:rsidRDefault="00D160D1">
            <w:pPr>
              <w:pStyle w:val="NormalWeb"/>
              <w:spacing w:before="0" w:beforeAutospacing="0" w:after="0" w:afterAutospacing="0"/>
              <w:jc w:val="center"/>
              <w:rPr>
                <w:sz w:val="28"/>
                <w:szCs w:val="28"/>
              </w:rPr>
            </w:pPr>
            <w:r w:rsidRPr="003C0BB1">
              <w:rPr>
                <w:sz w:val="28"/>
                <w:szCs w:val="28"/>
              </w:rPr>
              <w:t>1,0 điểm</w:t>
            </w:r>
          </w:p>
          <w:p w14:paraId="14D26F4F" w14:textId="77777777" w:rsidR="00D160D1" w:rsidRPr="003C0BB1" w:rsidRDefault="00D160D1">
            <w:pPr>
              <w:pStyle w:val="NormalWeb"/>
              <w:spacing w:before="0" w:beforeAutospacing="0" w:after="0" w:afterAutospacing="0"/>
              <w:jc w:val="center"/>
              <w:rPr>
                <w:sz w:val="28"/>
                <w:szCs w:val="28"/>
              </w:rPr>
            </w:pPr>
            <w:r w:rsidRPr="003C0BB1">
              <w:rPr>
                <w:sz w:val="28"/>
                <w:szCs w:val="28"/>
              </w:rPr>
              <w:t>10%</w:t>
            </w:r>
          </w:p>
        </w:tc>
        <w:tc>
          <w:tcPr>
            <w:tcW w:w="135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804D5D4" w14:textId="77777777" w:rsidR="00D160D1" w:rsidRPr="003C0BB1" w:rsidRDefault="00D160D1">
            <w:pPr>
              <w:pStyle w:val="NormalWeb"/>
              <w:spacing w:before="0" w:beforeAutospacing="0" w:after="0" w:afterAutospacing="0"/>
              <w:jc w:val="center"/>
              <w:rPr>
                <w:sz w:val="28"/>
                <w:szCs w:val="28"/>
              </w:rPr>
            </w:pPr>
            <w:r w:rsidRPr="003C0BB1">
              <w:rPr>
                <w:sz w:val="28"/>
                <w:szCs w:val="28"/>
              </w:rPr>
              <w:t>10 điểm</w:t>
            </w:r>
          </w:p>
          <w:p w14:paraId="1C8C25B2" w14:textId="77777777" w:rsidR="00D160D1" w:rsidRPr="003C0BB1" w:rsidRDefault="00D160D1">
            <w:pPr>
              <w:pStyle w:val="NormalWeb"/>
              <w:spacing w:before="0" w:beforeAutospacing="0" w:after="0" w:afterAutospacing="0"/>
              <w:jc w:val="center"/>
              <w:rPr>
                <w:sz w:val="28"/>
                <w:szCs w:val="28"/>
              </w:rPr>
            </w:pPr>
            <w:r w:rsidRPr="003C0BB1">
              <w:rPr>
                <w:sz w:val="28"/>
                <w:szCs w:val="28"/>
              </w:rPr>
              <w:t>100 %</w:t>
            </w: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78EE4EC" w14:textId="77777777" w:rsidR="00D160D1" w:rsidRPr="003C0BB1" w:rsidRDefault="00D160D1">
            <w:pPr>
              <w:pStyle w:val="NormalWeb"/>
              <w:spacing w:before="0" w:beforeAutospacing="0" w:after="0" w:afterAutospacing="0"/>
              <w:jc w:val="center"/>
              <w:rPr>
                <w:sz w:val="28"/>
                <w:szCs w:val="28"/>
              </w:rPr>
            </w:pPr>
            <w:r w:rsidRPr="003C0BB1">
              <w:rPr>
                <w:sz w:val="28"/>
                <w:szCs w:val="28"/>
              </w:rPr>
              <w:t>10 điểm</w:t>
            </w:r>
          </w:p>
        </w:tc>
      </w:tr>
    </w:tbl>
    <w:p w14:paraId="6BD78946" w14:textId="6F44E67C" w:rsidR="00D160D1" w:rsidRPr="003C0BB1" w:rsidRDefault="00D160D1" w:rsidP="00E62C8B">
      <w:pPr>
        <w:pStyle w:val="Heading2"/>
      </w:pPr>
      <w:r w:rsidRPr="003C0BB1">
        <w:rPr>
          <w:rStyle w:val="Strong"/>
          <w:rFonts w:cs="Times New Roman"/>
          <w:b/>
          <w:bCs w:val="0"/>
          <w:sz w:val="28"/>
          <w:szCs w:val="28"/>
          <w:bdr w:val="none" w:sz="0" w:space="0" w:color="auto" w:frame="1"/>
        </w:rPr>
        <w:t xml:space="preserve">4. </w:t>
      </w:r>
      <w:r w:rsidR="00DE0CCE">
        <w:rPr>
          <w:rStyle w:val="Strong"/>
          <w:rFonts w:cs="Times New Roman"/>
          <w:b/>
          <w:bCs w:val="0"/>
          <w:sz w:val="28"/>
          <w:szCs w:val="28"/>
          <w:bdr w:val="none" w:sz="0" w:space="0" w:color="auto" w:frame="1"/>
        </w:rPr>
        <w:t>Đặc tả</w:t>
      </w:r>
      <w:r w:rsidRPr="003C0BB1">
        <w:rPr>
          <w:rStyle w:val="Strong"/>
          <w:rFonts w:cs="Times New Roman"/>
          <w:b/>
          <w:bCs w:val="0"/>
          <w:sz w:val="28"/>
          <w:szCs w:val="28"/>
          <w:bdr w:val="none" w:sz="0" w:space="0" w:color="auto" w:frame="1"/>
        </w:rPr>
        <w:t xml:space="preserve"> đề thi giữa kì 2 HĐTN 8 KNTT</w:t>
      </w:r>
    </w:p>
    <w:tbl>
      <w:tblPr>
        <w:tblW w:w="8466" w:type="dxa"/>
        <w:jc w:val="center"/>
        <w:tblCellMar>
          <w:left w:w="0" w:type="dxa"/>
          <w:right w:w="0" w:type="dxa"/>
        </w:tblCellMar>
        <w:tblLook w:val="04A0" w:firstRow="1" w:lastRow="0" w:firstColumn="1" w:lastColumn="0" w:noHBand="0" w:noVBand="1"/>
      </w:tblPr>
      <w:tblGrid>
        <w:gridCol w:w="1402"/>
        <w:gridCol w:w="1451"/>
        <w:gridCol w:w="2074"/>
        <w:gridCol w:w="985"/>
        <w:gridCol w:w="940"/>
        <w:gridCol w:w="777"/>
        <w:gridCol w:w="837"/>
      </w:tblGrid>
      <w:tr w:rsidR="003C0BB1" w:rsidRPr="003C0BB1" w14:paraId="36209AEE" w14:textId="77777777" w:rsidTr="00D160D1">
        <w:trPr>
          <w:jc w:val="center"/>
        </w:trPr>
        <w:tc>
          <w:tcPr>
            <w:tcW w:w="184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6BA26D5"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Nội dung</w:t>
            </w:r>
          </w:p>
        </w:tc>
        <w:tc>
          <w:tcPr>
            <w:tcW w:w="184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E70A280"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Mức độ</w:t>
            </w:r>
          </w:p>
        </w:tc>
        <w:tc>
          <w:tcPr>
            <w:tcW w:w="274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21702A1"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Yêu cầu cần đạt</w:t>
            </w:r>
          </w:p>
        </w:tc>
        <w:tc>
          <w:tcPr>
            <w:tcW w:w="235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7CCDDAF"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Số câu TL/</w:t>
            </w:r>
          </w:p>
          <w:p w14:paraId="096184E1"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Số câu hỏi TN</w:t>
            </w:r>
          </w:p>
        </w:tc>
        <w:tc>
          <w:tcPr>
            <w:tcW w:w="181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D335A6A"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Câu hỏi</w:t>
            </w:r>
          </w:p>
        </w:tc>
      </w:tr>
      <w:tr w:rsidR="003C0BB1" w:rsidRPr="003C0BB1" w14:paraId="60967FF2" w14:textId="77777777" w:rsidTr="00D160D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E47135" w14:textId="77777777" w:rsidR="00D160D1" w:rsidRPr="003C0BB1" w:rsidRDefault="00D160D1">
            <w:pPr>
              <w:rPr>
                <w:rFonts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D7C271" w14:textId="77777777" w:rsidR="00D160D1" w:rsidRPr="003C0BB1" w:rsidRDefault="00D160D1">
            <w:pPr>
              <w:rPr>
                <w:rFonts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4B27C4" w14:textId="77777777" w:rsidR="00D160D1" w:rsidRPr="003C0BB1" w:rsidRDefault="00D160D1">
            <w:pPr>
              <w:rPr>
                <w:rFonts w:cs="Times New Roman"/>
                <w:sz w:val="28"/>
                <w:szCs w:val="28"/>
              </w:rPr>
            </w:pPr>
          </w:p>
        </w:tc>
        <w:tc>
          <w:tcPr>
            <w:tcW w:w="12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B416552"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TN</w:t>
            </w:r>
          </w:p>
          <w:p w14:paraId="36D8A978"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(số câu)</w:t>
            </w:r>
          </w:p>
        </w:tc>
        <w:tc>
          <w:tcPr>
            <w:tcW w:w="1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0EA40A7"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TL</w:t>
            </w:r>
          </w:p>
          <w:p w14:paraId="25BF1B44"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(số câu)</w:t>
            </w:r>
          </w:p>
        </w:tc>
        <w:tc>
          <w:tcPr>
            <w:tcW w:w="8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F85B5F4"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TN</w:t>
            </w:r>
          </w:p>
        </w:tc>
        <w:tc>
          <w:tcPr>
            <w:tcW w:w="9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7A21899" w14:textId="77777777" w:rsidR="00D160D1" w:rsidRPr="003C0BB1" w:rsidRDefault="00D160D1">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TL</w:t>
            </w:r>
          </w:p>
        </w:tc>
      </w:tr>
      <w:tr w:rsidR="003C0BB1" w:rsidRPr="003C0BB1" w14:paraId="17426DF6" w14:textId="77777777" w:rsidTr="00D160D1">
        <w:trPr>
          <w:jc w:val="center"/>
        </w:trPr>
        <w:tc>
          <w:tcPr>
            <w:tcW w:w="184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8B74301" w14:textId="77777777" w:rsidR="00D160D1" w:rsidRPr="003C0BB1" w:rsidRDefault="00D160D1">
            <w:pPr>
              <w:pStyle w:val="NormalWeb"/>
              <w:spacing w:before="0" w:beforeAutospacing="0" w:after="0" w:afterAutospacing="0"/>
              <w:jc w:val="center"/>
              <w:rPr>
                <w:sz w:val="28"/>
                <w:szCs w:val="28"/>
              </w:rPr>
            </w:pPr>
            <w:r w:rsidRPr="003C0BB1">
              <w:rPr>
                <w:sz w:val="28"/>
                <w:szCs w:val="28"/>
              </w:rPr>
              <w:t>Em với gia đình</w:t>
            </w:r>
          </w:p>
        </w:tc>
        <w:tc>
          <w:tcPr>
            <w:tcW w:w="18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99239E7" w14:textId="77777777" w:rsidR="00D160D1" w:rsidRPr="003C0BB1" w:rsidRDefault="00D160D1">
            <w:pPr>
              <w:pStyle w:val="NormalWeb"/>
              <w:spacing w:before="0" w:beforeAutospacing="0" w:after="0" w:afterAutospacing="0"/>
              <w:rPr>
                <w:sz w:val="28"/>
                <w:szCs w:val="28"/>
              </w:rPr>
            </w:pPr>
            <w:r w:rsidRPr="003C0BB1">
              <w:rPr>
                <w:sz w:val="28"/>
                <w:szCs w:val="28"/>
              </w:rPr>
              <w:t>Nhận biết</w:t>
            </w:r>
          </w:p>
        </w:tc>
        <w:tc>
          <w:tcPr>
            <w:tcW w:w="27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9C44A20" w14:textId="77777777" w:rsidR="00D160D1" w:rsidRPr="003C0BB1" w:rsidRDefault="00D160D1">
            <w:pPr>
              <w:pStyle w:val="NormalWeb"/>
              <w:spacing w:before="0" w:beforeAutospacing="0" w:after="0" w:afterAutospacing="0"/>
              <w:rPr>
                <w:sz w:val="28"/>
                <w:szCs w:val="28"/>
              </w:rPr>
            </w:pPr>
            <w:r w:rsidRPr="003C0BB1">
              <w:rPr>
                <w:sz w:val="28"/>
                <w:szCs w:val="28"/>
              </w:rPr>
              <w:t>- Nêu được định nghĩa của tôn trọng.</w:t>
            </w:r>
          </w:p>
          <w:p w14:paraId="7A5CAD86" w14:textId="77777777" w:rsidR="00D160D1" w:rsidRPr="003C0BB1" w:rsidRDefault="00D160D1">
            <w:pPr>
              <w:pStyle w:val="NormalWeb"/>
              <w:spacing w:before="0" w:beforeAutospacing="0" w:after="0" w:afterAutospacing="0"/>
              <w:rPr>
                <w:sz w:val="28"/>
                <w:szCs w:val="28"/>
              </w:rPr>
            </w:pPr>
            <w:r w:rsidRPr="003C0BB1">
              <w:rPr>
                <w:sz w:val="28"/>
                <w:szCs w:val="28"/>
              </w:rPr>
              <w:t>- Nêu được trường hợp cần sử dụng kĩ năng thuyết phục.</w:t>
            </w:r>
          </w:p>
        </w:tc>
        <w:tc>
          <w:tcPr>
            <w:tcW w:w="12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079F047" w14:textId="77777777" w:rsidR="00D160D1" w:rsidRPr="003C0BB1" w:rsidRDefault="00D160D1">
            <w:pPr>
              <w:pStyle w:val="NormalWeb"/>
              <w:spacing w:before="0" w:beforeAutospacing="0" w:after="0" w:afterAutospacing="0"/>
              <w:jc w:val="center"/>
              <w:rPr>
                <w:sz w:val="28"/>
                <w:szCs w:val="28"/>
              </w:rPr>
            </w:pPr>
            <w:r w:rsidRPr="003C0BB1">
              <w:rPr>
                <w:sz w:val="28"/>
                <w:szCs w:val="28"/>
              </w:rPr>
              <w:t>2</w:t>
            </w:r>
          </w:p>
        </w:tc>
        <w:tc>
          <w:tcPr>
            <w:tcW w:w="1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103C4B5" w14:textId="77777777" w:rsidR="00D160D1" w:rsidRPr="003C0BB1" w:rsidRDefault="00D160D1">
            <w:pPr>
              <w:rPr>
                <w:rFonts w:cs="Times New Roman"/>
                <w:sz w:val="28"/>
                <w:szCs w:val="28"/>
              </w:rPr>
            </w:pPr>
          </w:p>
        </w:tc>
        <w:tc>
          <w:tcPr>
            <w:tcW w:w="8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89E49B1" w14:textId="77777777" w:rsidR="00D160D1" w:rsidRPr="003C0BB1" w:rsidRDefault="00D160D1">
            <w:pPr>
              <w:pStyle w:val="NormalWeb"/>
              <w:spacing w:before="0" w:beforeAutospacing="0" w:after="0" w:afterAutospacing="0"/>
              <w:jc w:val="center"/>
              <w:rPr>
                <w:sz w:val="28"/>
                <w:szCs w:val="28"/>
              </w:rPr>
            </w:pPr>
            <w:r w:rsidRPr="003C0BB1">
              <w:rPr>
                <w:sz w:val="28"/>
                <w:szCs w:val="28"/>
              </w:rPr>
              <w:t>C 6 , C7</w:t>
            </w:r>
          </w:p>
        </w:tc>
        <w:tc>
          <w:tcPr>
            <w:tcW w:w="9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B7DE18B" w14:textId="77777777" w:rsidR="00D160D1" w:rsidRPr="003C0BB1" w:rsidRDefault="00D160D1">
            <w:pPr>
              <w:rPr>
                <w:rFonts w:cs="Times New Roman"/>
                <w:sz w:val="28"/>
                <w:szCs w:val="28"/>
              </w:rPr>
            </w:pPr>
          </w:p>
        </w:tc>
      </w:tr>
      <w:tr w:rsidR="003C0BB1" w:rsidRPr="003C0BB1" w14:paraId="7EF0BE59" w14:textId="77777777" w:rsidTr="00D160D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812F63" w14:textId="77777777" w:rsidR="00D160D1" w:rsidRPr="003C0BB1" w:rsidRDefault="00D160D1">
            <w:pPr>
              <w:rPr>
                <w:rFonts w:cs="Times New Roman"/>
                <w:sz w:val="28"/>
                <w:szCs w:val="28"/>
              </w:rPr>
            </w:pPr>
          </w:p>
        </w:tc>
        <w:tc>
          <w:tcPr>
            <w:tcW w:w="18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903CB91" w14:textId="77777777" w:rsidR="00D160D1" w:rsidRPr="003C0BB1" w:rsidRDefault="00D160D1">
            <w:pPr>
              <w:pStyle w:val="NormalWeb"/>
              <w:spacing w:before="0" w:beforeAutospacing="0" w:after="0" w:afterAutospacing="0"/>
              <w:rPr>
                <w:sz w:val="28"/>
                <w:szCs w:val="28"/>
              </w:rPr>
            </w:pPr>
            <w:r w:rsidRPr="003C0BB1">
              <w:rPr>
                <w:sz w:val="28"/>
                <w:szCs w:val="28"/>
              </w:rPr>
              <w:t>Thông hiểu</w:t>
            </w:r>
          </w:p>
        </w:tc>
        <w:tc>
          <w:tcPr>
            <w:tcW w:w="27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1A57B61" w14:textId="77777777" w:rsidR="00D160D1" w:rsidRPr="003C0BB1" w:rsidRDefault="00D160D1">
            <w:pPr>
              <w:pStyle w:val="NormalWeb"/>
              <w:spacing w:before="0" w:beforeAutospacing="0" w:after="0" w:afterAutospacing="0"/>
              <w:rPr>
                <w:sz w:val="28"/>
                <w:szCs w:val="28"/>
              </w:rPr>
            </w:pPr>
            <w:r w:rsidRPr="003C0BB1">
              <w:rPr>
                <w:sz w:val="28"/>
                <w:szCs w:val="28"/>
              </w:rPr>
              <w:t xml:space="preserve">- Nêu được ý không phải hành động thể hiện sự </w:t>
            </w:r>
            <w:r w:rsidRPr="003C0BB1">
              <w:rPr>
                <w:sz w:val="28"/>
                <w:szCs w:val="28"/>
              </w:rPr>
              <w:lastRenderedPageBreak/>
              <w:t>tôn trọng người thân .</w:t>
            </w:r>
          </w:p>
          <w:p w14:paraId="647AFBE6" w14:textId="77777777" w:rsidR="00D160D1" w:rsidRPr="003C0BB1" w:rsidRDefault="00D160D1">
            <w:pPr>
              <w:pStyle w:val="NormalWeb"/>
              <w:spacing w:before="0" w:beforeAutospacing="0" w:after="0" w:afterAutospacing="0"/>
              <w:rPr>
                <w:sz w:val="28"/>
                <w:szCs w:val="28"/>
              </w:rPr>
            </w:pPr>
            <w:r w:rsidRPr="003C0BB1">
              <w:rPr>
                <w:sz w:val="28"/>
                <w:szCs w:val="28"/>
              </w:rPr>
              <w:t>- Tìm được ý không phải là cách thuyết phục người thân trong gia đình.</w:t>
            </w:r>
          </w:p>
          <w:p w14:paraId="5D1E8137" w14:textId="77777777" w:rsidR="00D160D1" w:rsidRPr="003C0BB1" w:rsidRDefault="00D160D1">
            <w:pPr>
              <w:pStyle w:val="NormalWeb"/>
              <w:spacing w:before="0" w:beforeAutospacing="0" w:after="0" w:afterAutospacing="0"/>
              <w:rPr>
                <w:sz w:val="28"/>
                <w:szCs w:val="28"/>
              </w:rPr>
            </w:pPr>
            <w:r w:rsidRPr="003C0BB1">
              <w:rPr>
                <w:sz w:val="28"/>
                <w:szCs w:val="28"/>
              </w:rPr>
              <w:t>- Tìm được ý không đúng khi nói về cách sống tiết kiệm trong gia đình.</w:t>
            </w:r>
          </w:p>
        </w:tc>
        <w:tc>
          <w:tcPr>
            <w:tcW w:w="12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65012F0" w14:textId="77777777" w:rsidR="00D160D1" w:rsidRPr="003C0BB1" w:rsidRDefault="00D160D1">
            <w:pPr>
              <w:pStyle w:val="NormalWeb"/>
              <w:spacing w:before="0" w:beforeAutospacing="0" w:after="0" w:afterAutospacing="0"/>
              <w:jc w:val="center"/>
              <w:rPr>
                <w:sz w:val="28"/>
                <w:szCs w:val="28"/>
              </w:rPr>
            </w:pPr>
            <w:r w:rsidRPr="003C0BB1">
              <w:rPr>
                <w:sz w:val="28"/>
                <w:szCs w:val="28"/>
              </w:rPr>
              <w:lastRenderedPageBreak/>
              <w:t>3</w:t>
            </w:r>
          </w:p>
        </w:tc>
        <w:tc>
          <w:tcPr>
            <w:tcW w:w="1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8F379F8" w14:textId="77777777" w:rsidR="00D160D1" w:rsidRPr="003C0BB1" w:rsidRDefault="00D160D1">
            <w:pPr>
              <w:rPr>
                <w:rFonts w:cs="Times New Roman"/>
                <w:sz w:val="28"/>
                <w:szCs w:val="28"/>
              </w:rPr>
            </w:pPr>
          </w:p>
        </w:tc>
        <w:tc>
          <w:tcPr>
            <w:tcW w:w="8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F9B17CE" w14:textId="77777777" w:rsidR="00D160D1" w:rsidRPr="003C0BB1" w:rsidRDefault="00D160D1">
            <w:pPr>
              <w:pStyle w:val="NormalWeb"/>
              <w:spacing w:before="0" w:beforeAutospacing="0" w:after="0" w:afterAutospacing="0"/>
              <w:jc w:val="center"/>
              <w:rPr>
                <w:sz w:val="28"/>
                <w:szCs w:val="28"/>
              </w:rPr>
            </w:pPr>
            <w:r w:rsidRPr="003C0BB1">
              <w:rPr>
                <w:sz w:val="28"/>
                <w:szCs w:val="28"/>
              </w:rPr>
              <w:t>C1, C5, C11</w:t>
            </w:r>
          </w:p>
        </w:tc>
        <w:tc>
          <w:tcPr>
            <w:tcW w:w="9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BED0549" w14:textId="77777777" w:rsidR="00D160D1" w:rsidRPr="003C0BB1" w:rsidRDefault="00D160D1">
            <w:pPr>
              <w:rPr>
                <w:rFonts w:cs="Times New Roman"/>
                <w:sz w:val="28"/>
                <w:szCs w:val="28"/>
              </w:rPr>
            </w:pPr>
          </w:p>
        </w:tc>
      </w:tr>
      <w:tr w:rsidR="003C0BB1" w:rsidRPr="003C0BB1" w14:paraId="14A10B4A" w14:textId="77777777" w:rsidTr="00D160D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C34DD8" w14:textId="77777777" w:rsidR="00D160D1" w:rsidRPr="003C0BB1" w:rsidRDefault="00D160D1">
            <w:pPr>
              <w:rPr>
                <w:rFonts w:cs="Times New Roman"/>
                <w:sz w:val="28"/>
                <w:szCs w:val="28"/>
              </w:rPr>
            </w:pPr>
          </w:p>
        </w:tc>
        <w:tc>
          <w:tcPr>
            <w:tcW w:w="18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38E5EDE" w14:textId="77777777" w:rsidR="00D160D1" w:rsidRPr="003C0BB1" w:rsidRDefault="00D160D1">
            <w:pPr>
              <w:pStyle w:val="NormalWeb"/>
              <w:spacing w:before="0" w:beforeAutospacing="0" w:after="0" w:afterAutospacing="0"/>
              <w:rPr>
                <w:sz w:val="28"/>
                <w:szCs w:val="28"/>
              </w:rPr>
            </w:pPr>
            <w:r w:rsidRPr="003C0BB1">
              <w:rPr>
                <w:sz w:val="28"/>
                <w:szCs w:val="28"/>
              </w:rPr>
              <w:t>Vận dụng</w:t>
            </w:r>
          </w:p>
        </w:tc>
        <w:tc>
          <w:tcPr>
            <w:tcW w:w="27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7DA26D2" w14:textId="77777777" w:rsidR="00D160D1" w:rsidRPr="003C0BB1" w:rsidRDefault="00D160D1">
            <w:pPr>
              <w:pStyle w:val="NormalWeb"/>
              <w:spacing w:before="0" w:beforeAutospacing="0" w:after="0" w:afterAutospacing="0"/>
              <w:rPr>
                <w:sz w:val="28"/>
                <w:szCs w:val="28"/>
              </w:rPr>
            </w:pPr>
            <w:r w:rsidRPr="003C0BB1">
              <w:rPr>
                <w:sz w:val="28"/>
                <w:szCs w:val="28"/>
              </w:rPr>
              <w:t>- Nêu được cách thuyết phục người thân trong tình huống thực tế .</w:t>
            </w:r>
          </w:p>
          <w:p w14:paraId="570FF44B" w14:textId="77777777" w:rsidR="00D160D1" w:rsidRPr="003C0BB1" w:rsidRDefault="00D160D1">
            <w:pPr>
              <w:pStyle w:val="NormalWeb"/>
              <w:spacing w:before="0" w:beforeAutospacing="0" w:after="0" w:afterAutospacing="0"/>
              <w:rPr>
                <w:sz w:val="28"/>
                <w:szCs w:val="28"/>
              </w:rPr>
            </w:pPr>
            <w:r w:rsidRPr="003C0BB1">
              <w:rPr>
                <w:sz w:val="28"/>
                <w:szCs w:val="28"/>
              </w:rPr>
              <w:t>- Xử lí và thực hành kĩ thuyết phục trong các tình huống .</w:t>
            </w:r>
          </w:p>
        </w:tc>
        <w:tc>
          <w:tcPr>
            <w:tcW w:w="12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A1BCF52" w14:textId="77777777" w:rsidR="00D160D1" w:rsidRPr="003C0BB1" w:rsidRDefault="00D160D1">
            <w:pPr>
              <w:pStyle w:val="NormalWeb"/>
              <w:spacing w:before="0" w:beforeAutospacing="0" w:after="0" w:afterAutospacing="0"/>
              <w:jc w:val="center"/>
              <w:rPr>
                <w:sz w:val="28"/>
                <w:szCs w:val="28"/>
              </w:rPr>
            </w:pPr>
            <w:r w:rsidRPr="003C0BB1">
              <w:rPr>
                <w:sz w:val="28"/>
                <w:szCs w:val="28"/>
              </w:rPr>
              <w:t>1</w:t>
            </w:r>
          </w:p>
        </w:tc>
        <w:tc>
          <w:tcPr>
            <w:tcW w:w="1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7ED29BF" w14:textId="77777777" w:rsidR="00D160D1" w:rsidRPr="003C0BB1" w:rsidRDefault="00D160D1">
            <w:pPr>
              <w:pStyle w:val="NormalWeb"/>
              <w:spacing w:before="0" w:beforeAutospacing="0" w:after="0" w:afterAutospacing="0"/>
              <w:jc w:val="center"/>
              <w:rPr>
                <w:sz w:val="28"/>
                <w:szCs w:val="28"/>
              </w:rPr>
            </w:pPr>
            <w:r w:rsidRPr="003C0BB1">
              <w:rPr>
                <w:sz w:val="28"/>
                <w:szCs w:val="28"/>
              </w:rPr>
              <w:t>1</w:t>
            </w:r>
          </w:p>
        </w:tc>
        <w:tc>
          <w:tcPr>
            <w:tcW w:w="8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0675DA1" w14:textId="77777777" w:rsidR="00D160D1" w:rsidRPr="003C0BB1" w:rsidRDefault="00D160D1">
            <w:pPr>
              <w:pStyle w:val="NormalWeb"/>
              <w:spacing w:before="0" w:beforeAutospacing="0" w:after="0" w:afterAutospacing="0"/>
              <w:jc w:val="center"/>
              <w:rPr>
                <w:sz w:val="28"/>
                <w:szCs w:val="28"/>
              </w:rPr>
            </w:pPr>
            <w:r w:rsidRPr="003C0BB1">
              <w:rPr>
                <w:sz w:val="28"/>
                <w:szCs w:val="28"/>
              </w:rPr>
              <w:t>C3</w:t>
            </w:r>
          </w:p>
        </w:tc>
        <w:tc>
          <w:tcPr>
            <w:tcW w:w="9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87FA9C7" w14:textId="77777777" w:rsidR="00D160D1" w:rsidRPr="003C0BB1" w:rsidRDefault="00D160D1">
            <w:pPr>
              <w:pStyle w:val="NormalWeb"/>
              <w:spacing w:before="0" w:beforeAutospacing="0" w:after="0" w:afterAutospacing="0"/>
              <w:jc w:val="center"/>
              <w:rPr>
                <w:sz w:val="28"/>
                <w:szCs w:val="28"/>
              </w:rPr>
            </w:pPr>
            <w:r w:rsidRPr="003C0BB1">
              <w:rPr>
                <w:sz w:val="28"/>
                <w:szCs w:val="28"/>
              </w:rPr>
              <w:t>C1 (TL)</w:t>
            </w:r>
          </w:p>
        </w:tc>
      </w:tr>
      <w:tr w:rsidR="003C0BB1" w:rsidRPr="003C0BB1" w14:paraId="6A6FEE1B" w14:textId="77777777" w:rsidTr="00D160D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3AE11D" w14:textId="77777777" w:rsidR="00D160D1" w:rsidRPr="003C0BB1" w:rsidRDefault="00D160D1">
            <w:pPr>
              <w:rPr>
                <w:rFonts w:cs="Times New Roman"/>
                <w:sz w:val="28"/>
                <w:szCs w:val="28"/>
              </w:rPr>
            </w:pPr>
          </w:p>
        </w:tc>
        <w:tc>
          <w:tcPr>
            <w:tcW w:w="18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ADAD719" w14:textId="77777777" w:rsidR="00D160D1" w:rsidRPr="003C0BB1" w:rsidRDefault="00D160D1">
            <w:pPr>
              <w:pStyle w:val="NormalWeb"/>
              <w:spacing w:before="0" w:beforeAutospacing="0" w:after="0" w:afterAutospacing="0"/>
              <w:rPr>
                <w:sz w:val="28"/>
                <w:szCs w:val="28"/>
              </w:rPr>
            </w:pPr>
            <w:r w:rsidRPr="003C0BB1">
              <w:rPr>
                <w:sz w:val="28"/>
                <w:szCs w:val="28"/>
              </w:rPr>
              <w:t>Vận dụng cao</w:t>
            </w:r>
          </w:p>
        </w:tc>
        <w:tc>
          <w:tcPr>
            <w:tcW w:w="27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87AB173" w14:textId="77777777" w:rsidR="00D160D1" w:rsidRPr="003C0BB1" w:rsidRDefault="00D160D1">
            <w:pPr>
              <w:rPr>
                <w:rFonts w:cs="Times New Roman"/>
                <w:sz w:val="28"/>
                <w:szCs w:val="28"/>
              </w:rPr>
            </w:pPr>
          </w:p>
        </w:tc>
        <w:tc>
          <w:tcPr>
            <w:tcW w:w="12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5F66624" w14:textId="77777777" w:rsidR="00D160D1" w:rsidRPr="003C0BB1" w:rsidRDefault="00D160D1">
            <w:pPr>
              <w:rPr>
                <w:rFonts w:cs="Times New Roman"/>
                <w:sz w:val="28"/>
                <w:szCs w:val="28"/>
              </w:rPr>
            </w:pPr>
          </w:p>
        </w:tc>
        <w:tc>
          <w:tcPr>
            <w:tcW w:w="1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8B932FD" w14:textId="77777777" w:rsidR="00D160D1" w:rsidRPr="003C0BB1" w:rsidRDefault="00D160D1">
            <w:pPr>
              <w:rPr>
                <w:rFonts w:cs="Times New Roman"/>
                <w:sz w:val="28"/>
                <w:szCs w:val="28"/>
              </w:rPr>
            </w:pPr>
          </w:p>
        </w:tc>
        <w:tc>
          <w:tcPr>
            <w:tcW w:w="8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3E611C9" w14:textId="77777777" w:rsidR="00D160D1" w:rsidRPr="003C0BB1" w:rsidRDefault="00D160D1">
            <w:pPr>
              <w:rPr>
                <w:rFonts w:cs="Times New Roman"/>
                <w:sz w:val="28"/>
                <w:szCs w:val="28"/>
              </w:rPr>
            </w:pPr>
          </w:p>
        </w:tc>
        <w:tc>
          <w:tcPr>
            <w:tcW w:w="9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C455237" w14:textId="77777777" w:rsidR="00D160D1" w:rsidRPr="003C0BB1" w:rsidRDefault="00D160D1">
            <w:pPr>
              <w:rPr>
                <w:rFonts w:cs="Times New Roman"/>
                <w:sz w:val="28"/>
                <w:szCs w:val="28"/>
              </w:rPr>
            </w:pPr>
          </w:p>
        </w:tc>
      </w:tr>
      <w:tr w:rsidR="003C0BB1" w:rsidRPr="003C0BB1" w14:paraId="6129462E" w14:textId="77777777" w:rsidTr="00D160D1">
        <w:trPr>
          <w:jc w:val="center"/>
        </w:trPr>
        <w:tc>
          <w:tcPr>
            <w:tcW w:w="184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30E71C0" w14:textId="77777777" w:rsidR="00D160D1" w:rsidRPr="003C0BB1" w:rsidRDefault="00D160D1">
            <w:pPr>
              <w:pStyle w:val="NormalWeb"/>
              <w:spacing w:before="0" w:beforeAutospacing="0" w:after="0" w:afterAutospacing="0"/>
              <w:jc w:val="center"/>
              <w:rPr>
                <w:sz w:val="28"/>
                <w:szCs w:val="28"/>
              </w:rPr>
            </w:pPr>
            <w:r w:rsidRPr="003C0BB1">
              <w:rPr>
                <w:sz w:val="28"/>
                <w:szCs w:val="28"/>
              </w:rPr>
              <w:t>Em với cộng đồng</w:t>
            </w:r>
          </w:p>
        </w:tc>
        <w:tc>
          <w:tcPr>
            <w:tcW w:w="18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C2EBAD3" w14:textId="77777777" w:rsidR="00D160D1" w:rsidRPr="003C0BB1" w:rsidRDefault="00D160D1">
            <w:pPr>
              <w:pStyle w:val="NormalWeb"/>
              <w:spacing w:before="0" w:beforeAutospacing="0" w:after="0" w:afterAutospacing="0"/>
              <w:rPr>
                <w:sz w:val="28"/>
                <w:szCs w:val="28"/>
              </w:rPr>
            </w:pPr>
            <w:r w:rsidRPr="003C0BB1">
              <w:rPr>
                <w:sz w:val="28"/>
                <w:szCs w:val="28"/>
              </w:rPr>
              <w:t>Nhận biết</w:t>
            </w:r>
          </w:p>
        </w:tc>
        <w:tc>
          <w:tcPr>
            <w:tcW w:w="27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7C215F4" w14:textId="77777777" w:rsidR="00D160D1" w:rsidRPr="003C0BB1" w:rsidRDefault="00D160D1">
            <w:pPr>
              <w:pStyle w:val="NormalWeb"/>
              <w:spacing w:before="0" w:beforeAutospacing="0" w:after="0" w:afterAutospacing="0"/>
              <w:rPr>
                <w:sz w:val="28"/>
                <w:szCs w:val="28"/>
              </w:rPr>
            </w:pPr>
            <w:r w:rsidRPr="003C0BB1">
              <w:rPr>
                <w:sz w:val="28"/>
                <w:szCs w:val="28"/>
              </w:rPr>
              <w:t>- Nhận biết được đ ặc điểm của hoạt động thiện nguyện.</w:t>
            </w:r>
          </w:p>
          <w:p w14:paraId="1BD121A9" w14:textId="77777777" w:rsidR="00D160D1" w:rsidRPr="003C0BB1" w:rsidRDefault="00D160D1">
            <w:pPr>
              <w:pStyle w:val="NormalWeb"/>
              <w:spacing w:before="0" w:beforeAutospacing="0" w:after="0" w:afterAutospacing="0"/>
              <w:rPr>
                <w:sz w:val="28"/>
                <w:szCs w:val="28"/>
              </w:rPr>
            </w:pPr>
            <w:r w:rsidRPr="003C0BB1">
              <w:rPr>
                <w:sz w:val="28"/>
                <w:szCs w:val="28"/>
              </w:rPr>
              <w:t>- Nhận biết được hoạt động phát triển cộng đồng ở địa phương.</w:t>
            </w:r>
          </w:p>
        </w:tc>
        <w:tc>
          <w:tcPr>
            <w:tcW w:w="12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1051913" w14:textId="77777777" w:rsidR="00D160D1" w:rsidRPr="003C0BB1" w:rsidRDefault="00D160D1">
            <w:pPr>
              <w:pStyle w:val="NormalWeb"/>
              <w:spacing w:before="0" w:beforeAutospacing="0" w:after="0" w:afterAutospacing="0"/>
              <w:jc w:val="center"/>
              <w:rPr>
                <w:sz w:val="28"/>
                <w:szCs w:val="28"/>
              </w:rPr>
            </w:pPr>
            <w:r w:rsidRPr="003C0BB1">
              <w:rPr>
                <w:sz w:val="28"/>
                <w:szCs w:val="28"/>
              </w:rPr>
              <w:t>2</w:t>
            </w:r>
          </w:p>
        </w:tc>
        <w:tc>
          <w:tcPr>
            <w:tcW w:w="1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B9FCF15" w14:textId="77777777" w:rsidR="00D160D1" w:rsidRPr="003C0BB1" w:rsidRDefault="00D160D1">
            <w:pPr>
              <w:rPr>
                <w:rFonts w:cs="Times New Roman"/>
                <w:sz w:val="28"/>
                <w:szCs w:val="28"/>
              </w:rPr>
            </w:pPr>
          </w:p>
        </w:tc>
        <w:tc>
          <w:tcPr>
            <w:tcW w:w="8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CD84906" w14:textId="77777777" w:rsidR="00D160D1" w:rsidRPr="003C0BB1" w:rsidRDefault="00D160D1">
            <w:pPr>
              <w:pStyle w:val="NormalWeb"/>
              <w:spacing w:before="0" w:beforeAutospacing="0" w:after="0" w:afterAutospacing="0"/>
              <w:jc w:val="center"/>
              <w:rPr>
                <w:sz w:val="28"/>
                <w:szCs w:val="28"/>
              </w:rPr>
            </w:pPr>
            <w:r w:rsidRPr="003C0BB1">
              <w:rPr>
                <w:sz w:val="28"/>
                <w:szCs w:val="28"/>
              </w:rPr>
              <w:t>C2, C9</w:t>
            </w:r>
          </w:p>
        </w:tc>
        <w:tc>
          <w:tcPr>
            <w:tcW w:w="9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0763056" w14:textId="77777777" w:rsidR="00D160D1" w:rsidRPr="003C0BB1" w:rsidRDefault="00D160D1">
            <w:pPr>
              <w:rPr>
                <w:rFonts w:cs="Times New Roman"/>
                <w:sz w:val="28"/>
                <w:szCs w:val="28"/>
              </w:rPr>
            </w:pPr>
          </w:p>
        </w:tc>
      </w:tr>
      <w:tr w:rsidR="003C0BB1" w:rsidRPr="003C0BB1" w14:paraId="5FFB3081" w14:textId="77777777" w:rsidTr="00D160D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7644FB" w14:textId="77777777" w:rsidR="00D160D1" w:rsidRPr="003C0BB1" w:rsidRDefault="00D160D1">
            <w:pPr>
              <w:rPr>
                <w:rFonts w:cs="Times New Roman"/>
                <w:sz w:val="28"/>
                <w:szCs w:val="28"/>
              </w:rPr>
            </w:pPr>
          </w:p>
        </w:tc>
        <w:tc>
          <w:tcPr>
            <w:tcW w:w="18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F4104BC" w14:textId="77777777" w:rsidR="00D160D1" w:rsidRPr="003C0BB1" w:rsidRDefault="00D160D1">
            <w:pPr>
              <w:pStyle w:val="NormalWeb"/>
              <w:spacing w:before="0" w:beforeAutospacing="0" w:after="0" w:afterAutospacing="0"/>
              <w:rPr>
                <w:sz w:val="28"/>
                <w:szCs w:val="28"/>
              </w:rPr>
            </w:pPr>
            <w:r w:rsidRPr="003C0BB1">
              <w:rPr>
                <w:sz w:val="28"/>
                <w:szCs w:val="28"/>
              </w:rPr>
              <w:t>Thông hiểu</w:t>
            </w:r>
          </w:p>
        </w:tc>
        <w:tc>
          <w:tcPr>
            <w:tcW w:w="27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C5F78F0" w14:textId="77777777" w:rsidR="00D160D1" w:rsidRPr="003C0BB1" w:rsidRDefault="00D160D1">
            <w:pPr>
              <w:pStyle w:val="NormalWeb"/>
              <w:spacing w:before="0" w:beforeAutospacing="0" w:after="0" w:afterAutospacing="0"/>
              <w:rPr>
                <w:sz w:val="28"/>
                <w:szCs w:val="28"/>
              </w:rPr>
            </w:pPr>
            <w:r w:rsidRPr="003C0BB1">
              <w:rPr>
                <w:sz w:val="28"/>
                <w:szCs w:val="28"/>
              </w:rPr>
              <w:t>- Tìm được ý không phải là lợi ích của kĩ năng tìm kiếm sự hỗ trợ khi gặp khó khăn.</w:t>
            </w:r>
          </w:p>
          <w:p w14:paraId="55AF6474" w14:textId="77777777" w:rsidR="00D160D1" w:rsidRPr="003C0BB1" w:rsidRDefault="00D160D1">
            <w:pPr>
              <w:pStyle w:val="NormalWeb"/>
              <w:spacing w:before="0" w:beforeAutospacing="0" w:after="0" w:afterAutospacing="0"/>
              <w:rPr>
                <w:sz w:val="28"/>
                <w:szCs w:val="28"/>
              </w:rPr>
            </w:pPr>
            <w:r w:rsidRPr="003C0BB1">
              <w:rPr>
                <w:sz w:val="28"/>
                <w:szCs w:val="28"/>
              </w:rPr>
              <w:t>- Nêu được ý không phải là điều cần lưu ý khi tìm kiếm sự hỗ trợ từ người khác trong lúc khó khăn.</w:t>
            </w:r>
          </w:p>
          <w:p w14:paraId="44ADAB1B" w14:textId="77777777" w:rsidR="00D160D1" w:rsidRPr="003C0BB1" w:rsidRDefault="00D160D1">
            <w:pPr>
              <w:pStyle w:val="NormalWeb"/>
              <w:spacing w:before="0" w:beforeAutospacing="0" w:after="0" w:afterAutospacing="0"/>
              <w:rPr>
                <w:sz w:val="28"/>
                <w:szCs w:val="28"/>
              </w:rPr>
            </w:pPr>
            <w:r w:rsidRPr="003C0BB1">
              <w:rPr>
                <w:sz w:val="28"/>
                <w:szCs w:val="28"/>
              </w:rPr>
              <w:lastRenderedPageBreak/>
              <w:t>- Tìm được ý không phải ý nghĩa của hoạt động thiện nguyện.</w:t>
            </w:r>
          </w:p>
        </w:tc>
        <w:tc>
          <w:tcPr>
            <w:tcW w:w="12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589F30A" w14:textId="77777777" w:rsidR="00D160D1" w:rsidRPr="003C0BB1" w:rsidRDefault="00D160D1">
            <w:pPr>
              <w:pStyle w:val="NormalWeb"/>
              <w:spacing w:before="0" w:beforeAutospacing="0" w:after="0" w:afterAutospacing="0"/>
              <w:jc w:val="center"/>
              <w:rPr>
                <w:sz w:val="28"/>
                <w:szCs w:val="28"/>
              </w:rPr>
            </w:pPr>
            <w:r w:rsidRPr="003C0BB1">
              <w:rPr>
                <w:sz w:val="28"/>
                <w:szCs w:val="28"/>
              </w:rPr>
              <w:lastRenderedPageBreak/>
              <w:t>3</w:t>
            </w:r>
          </w:p>
        </w:tc>
        <w:tc>
          <w:tcPr>
            <w:tcW w:w="1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83DA45F" w14:textId="77777777" w:rsidR="00D160D1" w:rsidRPr="003C0BB1" w:rsidRDefault="00D160D1">
            <w:pPr>
              <w:rPr>
                <w:rFonts w:cs="Times New Roman"/>
                <w:sz w:val="28"/>
                <w:szCs w:val="28"/>
              </w:rPr>
            </w:pPr>
          </w:p>
        </w:tc>
        <w:tc>
          <w:tcPr>
            <w:tcW w:w="8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FD78CE7" w14:textId="77777777" w:rsidR="00D160D1" w:rsidRPr="003C0BB1" w:rsidRDefault="00D160D1">
            <w:pPr>
              <w:pStyle w:val="NormalWeb"/>
              <w:spacing w:before="0" w:beforeAutospacing="0" w:after="0" w:afterAutospacing="0"/>
              <w:jc w:val="center"/>
              <w:rPr>
                <w:sz w:val="28"/>
                <w:szCs w:val="28"/>
              </w:rPr>
            </w:pPr>
            <w:r w:rsidRPr="003C0BB1">
              <w:rPr>
                <w:sz w:val="28"/>
                <w:szCs w:val="28"/>
              </w:rPr>
              <w:t>C4, C10, C12</w:t>
            </w:r>
          </w:p>
        </w:tc>
        <w:tc>
          <w:tcPr>
            <w:tcW w:w="9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B456331" w14:textId="77777777" w:rsidR="00D160D1" w:rsidRPr="003C0BB1" w:rsidRDefault="00D160D1">
            <w:pPr>
              <w:rPr>
                <w:rFonts w:cs="Times New Roman"/>
                <w:sz w:val="28"/>
                <w:szCs w:val="28"/>
              </w:rPr>
            </w:pPr>
          </w:p>
        </w:tc>
      </w:tr>
      <w:tr w:rsidR="003C0BB1" w:rsidRPr="003C0BB1" w14:paraId="3067F457" w14:textId="77777777" w:rsidTr="00D160D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80BFAC" w14:textId="77777777" w:rsidR="00D160D1" w:rsidRPr="003C0BB1" w:rsidRDefault="00D160D1">
            <w:pPr>
              <w:rPr>
                <w:rFonts w:cs="Times New Roman"/>
                <w:sz w:val="28"/>
                <w:szCs w:val="28"/>
              </w:rPr>
            </w:pPr>
          </w:p>
        </w:tc>
        <w:tc>
          <w:tcPr>
            <w:tcW w:w="18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045F828" w14:textId="77777777" w:rsidR="00D160D1" w:rsidRPr="003C0BB1" w:rsidRDefault="00D160D1">
            <w:pPr>
              <w:pStyle w:val="NormalWeb"/>
              <w:spacing w:before="0" w:beforeAutospacing="0" w:after="0" w:afterAutospacing="0"/>
              <w:rPr>
                <w:sz w:val="28"/>
                <w:szCs w:val="28"/>
              </w:rPr>
            </w:pPr>
            <w:r w:rsidRPr="003C0BB1">
              <w:rPr>
                <w:sz w:val="28"/>
                <w:szCs w:val="28"/>
              </w:rPr>
              <w:t>Vận dụng</w:t>
            </w:r>
          </w:p>
        </w:tc>
        <w:tc>
          <w:tcPr>
            <w:tcW w:w="27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74E0C17" w14:textId="77777777" w:rsidR="00D160D1" w:rsidRPr="003C0BB1" w:rsidRDefault="00D160D1">
            <w:pPr>
              <w:pStyle w:val="NormalWeb"/>
              <w:spacing w:before="0" w:beforeAutospacing="0" w:after="0" w:afterAutospacing="0"/>
              <w:rPr>
                <w:sz w:val="28"/>
                <w:szCs w:val="28"/>
              </w:rPr>
            </w:pPr>
            <w:r w:rsidRPr="003C0BB1">
              <w:rPr>
                <w:sz w:val="28"/>
                <w:szCs w:val="28"/>
              </w:rPr>
              <w:t>Nêu được nguyên nhân lớn dẫn đến việc các hoạt động giáo dụ truyền thống địa phương chưa được hưởng ứng đông đảo.</w:t>
            </w:r>
          </w:p>
        </w:tc>
        <w:tc>
          <w:tcPr>
            <w:tcW w:w="12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832CE56" w14:textId="77777777" w:rsidR="00D160D1" w:rsidRPr="003C0BB1" w:rsidRDefault="00D160D1">
            <w:pPr>
              <w:pStyle w:val="NormalWeb"/>
              <w:spacing w:before="0" w:beforeAutospacing="0" w:after="0" w:afterAutospacing="0"/>
              <w:jc w:val="center"/>
              <w:rPr>
                <w:sz w:val="28"/>
                <w:szCs w:val="28"/>
              </w:rPr>
            </w:pPr>
            <w:r w:rsidRPr="003C0BB1">
              <w:rPr>
                <w:sz w:val="28"/>
                <w:szCs w:val="28"/>
              </w:rPr>
              <w:t>1</w:t>
            </w:r>
          </w:p>
        </w:tc>
        <w:tc>
          <w:tcPr>
            <w:tcW w:w="1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0227603" w14:textId="77777777" w:rsidR="00D160D1" w:rsidRPr="003C0BB1" w:rsidRDefault="00D160D1">
            <w:pPr>
              <w:rPr>
                <w:rFonts w:cs="Times New Roman"/>
                <w:sz w:val="28"/>
                <w:szCs w:val="28"/>
              </w:rPr>
            </w:pPr>
          </w:p>
        </w:tc>
        <w:tc>
          <w:tcPr>
            <w:tcW w:w="8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516107A" w14:textId="77777777" w:rsidR="00D160D1" w:rsidRPr="003C0BB1" w:rsidRDefault="00D160D1">
            <w:pPr>
              <w:pStyle w:val="NormalWeb"/>
              <w:spacing w:before="0" w:beforeAutospacing="0" w:after="0" w:afterAutospacing="0"/>
              <w:jc w:val="center"/>
              <w:rPr>
                <w:sz w:val="28"/>
                <w:szCs w:val="28"/>
              </w:rPr>
            </w:pPr>
            <w:r w:rsidRPr="003C0BB1">
              <w:rPr>
                <w:sz w:val="28"/>
                <w:szCs w:val="28"/>
              </w:rPr>
              <w:t>C8</w:t>
            </w:r>
          </w:p>
        </w:tc>
        <w:tc>
          <w:tcPr>
            <w:tcW w:w="9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A830BCA" w14:textId="77777777" w:rsidR="00D160D1" w:rsidRPr="003C0BB1" w:rsidRDefault="00D160D1">
            <w:pPr>
              <w:rPr>
                <w:rFonts w:cs="Times New Roman"/>
                <w:sz w:val="28"/>
                <w:szCs w:val="28"/>
              </w:rPr>
            </w:pPr>
          </w:p>
        </w:tc>
      </w:tr>
      <w:tr w:rsidR="003C0BB1" w:rsidRPr="003C0BB1" w14:paraId="57125E8E" w14:textId="77777777" w:rsidTr="00D160D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156AAD" w14:textId="77777777" w:rsidR="00D160D1" w:rsidRPr="003C0BB1" w:rsidRDefault="00D160D1">
            <w:pPr>
              <w:rPr>
                <w:rFonts w:cs="Times New Roman"/>
                <w:sz w:val="28"/>
                <w:szCs w:val="28"/>
              </w:rPr>
            </w:pPr>
          </w:p>
        </w:tc>
        <w:tc>
          <w:tcPr>
            <w:tcW w:w="18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3AA23C0" w14:textId="77777777" w:rsidR="00D160D1" w:rsidRPr="003C0BB1" w:rsidRDefault="00D160D1">
            <w:pPr>
              <w:pStyle w:val="NormalWeb"/>
              <w:spacing w:before="0" w:beforeAutospacing="0" w:after="0" w:afterAutospacing="0"/>
              <w:rPr>
                <w:sz w:val="28"/>
                <w:szCs w:val="28"/>
              </w:rPr>
            </w:pPr>
            <w:r w:rsidRPr="003C0BB1">
              <w:rPr>
                <w:sz w:val="28"/>
                <w:szCs w:val="28"/>
              </w:rPr>
              <w:t>Vận dụng cao</w:t>
            </w:r>
          </w:p>
        </w:tc>
        <w:tc>
          <w:tcPr>
            <w:tcW w:w="27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12A395F" w14:textId="77777777" w:rsidR="00D160D1" w:rsidRPr="003C0BB1" w:rsidRDefault="00D160D1">
            <w:pPr>
              <w:pStyle w:val="NormalWeb"/>
              <w:spacing w:before="0" w:beforeAutospacing="0" w:after="0" w:afterAutospacing="0"/>
              <w:rPr>
                <w:sz w:val="28"/>
                <w:szCs w:val="28"/>
              </w:rPr>
            </w:pPr>
            <w:r w:rsidRPr="003C0BB1">
              <w:rPr>
                <w:sz w:val="28"/>
                <w:szCs w:val="28"/>
              </w:rPr>
              <w:t>Nêu lợi ích của kĩ năng tìm kiếm sự hỗ trợ khi gặp khó khăn .</w:t>
            </w:r>
          </w:p>
        </w:tc>
        <w:tc>
          <w:tcPr>
            <w:tcW w:w="12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BE7A2F7" w14:textId="77777777" w:rsidR="00D160D1" w:rsidRPr="003C0BB1" w:rsidRDefault="00D160D1">
            <w:pPr>
              <w:rPr>
                <w:rFonts w:cs="Times New Roman"/>
                <w:sz w:val="28"/>
                <w:szCs w:val="28"/>
              </w:rPr>
            </w:pPr>
          </w:p>
        </w:tc>
        <w:tc>
          <w:tcPr>
            <w:tcW w:w="1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063B314" w14:textId="77777777" w:rsidR="00D160D1" w:rsidRPr="003C0BB1" w:rsidRDefault="00D160D1">
            <w:pPr>
              <w:pStyle w:val="NormalWeb"/>
              <w:spacing w:before="0" w:beforeAutospacing="0" w:after="0" w:afterAutospacing="0"/>
              <w:jc w:val="center"/>
              <w:rPr>
                <w:sz w:val="28"/>
                <w:szCs w:val="28"/>
              </w:rPr>
            </w:pPr>
            <w:r w:rsidRPr="003C0BB1">
              <w:rPr>
                <w:sz w:val="28"/>
                <w:szCs w:val="28"/>
              </w:rPr>
              <w:t>1</w:t>
            </w:r>
          </w:p>
        </w:tc>
        <w:tc>
          <w:tcPr>
            <w:tcW w:w="8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BD9C0EF" w14:textId="77777777" w:rsidR="00D160D1" w:rsidRPr="003C0BB1" w:rsidRDefault="00D160D1">
            <w:pPr>
              <w:rPr>
                <w:rFonts w:cs="Times New Roman"/>
                <w:sz w:val="28"/>
                <w:szCs w:val="28"/>
              </w:rPr>
            </w:pPr>
          </w:p>
        </w:tc>
        <w:tc>
          <w:tcPr>
            <w:tcW w:w="9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BCB7348" w14:textId="77777777" w:rsidR="00D160D1" w:rsidRPr="003C0BB1" w:rsidRDefault="00D160D1">
            <w:pPr>
              <w:pStyle w:val="NormalWeb"/>
              <w:spacing w:before="0" w:beforeAutospacing="0" w:after="0" w:afterAutospacing="0"/>
              <w:jc w:val="center"/>
              <w:rPr>
                <w:sz w:val="28"/>
                <w:szCs w:val="28"/>
              </w:rPr>
            </w:pPr>
            <w:r w:rsidRPr="003C0BB1">
              <w:rPr>
                <w:sz w:val="28"/>
                <w:szCs w:val="28"/>
              </w:rPr>
              <w:t>C2 (</w:t>
            </w:r>
          </w:p>
        </w:tc>
      </w:tr>
    </w:tbl>
    <w:p w14:paraId="337B64A8" w14:textId="77777777" w:rsidR="001A3FCE" w:rsidRPr="003C0BB1" w:rsidRDefault="001A3FCE" w:rsidP="00D160D1">
      <w:pPr>
        <w:shd w:val="clear" w:color="auto" w:fill="FFFFFF"/>
        <w:spacing w:after="0" w:line="390" w:lineRule="atLeast"/>
        <w:jc w:val="left"/>
        <w:rPr>
          <w:rFonts w:cs="Times New Roman"/>
          <w:sz w:val="28"/>
          <w:szCs w:val="28"/>
        </w:rPr>
      </w:pPr>
    </w:p>
    <w:sectPr w:rsidR="001A3FCE" w:rsidRPr="003C0BB1" w:rsidSect="00632667">
      <w:pgSz w:w="11907" w:h="16840" w:code="9"/>
      <w:pgMar w:top="1077" w:right="1077" w:bottom="39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44C66"/>
    <w:multiLevelType w:val="hybridMultilevel"/>
    <w:tmpl w:val="88E64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61117B"/>
    <w:multiLevelType w:val="multilevel"/>
    <w:tmpl w:val="A0A0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449756">
    <w:abstractNumId w:val="0"/>
  </w:num>
  <w:num w:numId="2" w16cid:durableId="839852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04"/>
    <w:rsid w:val="000778B2"/>
    <w:rsid w:val="00105E04"/>
    <w:rsid w:val="001A3FCE"/>
    <w:rsid w:val="00287C98"/>
    <w:rsid w:val="003C0BB1"/>
    <w:rsid w:val="00434E82"/>
    <w:rsid w:val="00465013"/>
    <w:rsid w:val="004A41F9"/>
    <w:rsid w:val="004C6AE5"/>
    <w:rsid w:val="004E0892"/>
    <w:rsid w:val="006275A4"/>
    <w:rsid w:val="00632667"/>
    <w:rsid w:val="00787209"/>
    <w:rsid w:val="008675BC"/>
    <w:rsid w:val="00890B22"/>
    <w:rsid w:val="00912457"/>
    <w:rsid w:val="009B1267"/>
    <w:rsid w:val="009C5FBA"/>
    <w:rsid w:val="00C259A5"/>
    <w:rsid w:val="00C323CD"/>
    <w:rsid w:val="00C72755"/>
    <w:rsid w:val="00C87727"/>
    <w:rsid w:val="00D074EB"/>
    <w:rsid w:val="00D160D1"/>
    <w:rsid w:val="00DE0CCE"/>
    <w:rsid w:val="00E6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CB65"/>
  <w15:chartTrackingRefBased/>
  <w15:docId w15:val="{A62AC81D-3DCE-4CC1-9062-263BEB74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E62C8B"/>
    <w:pPr>
      <w:keepNext/>
      <w:keepLines/>
      <w:shd w:val="clear" w:color="auto" w:fill="FFFFFF"/>
      <w:spacing w:after="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E62C8B"/>
    <w:rPr>
      <w:rFonts w:ascii="Times New Roman" w:eastAsiaTheme="majorEastAsia" w:hAnsi="Times New Roman" w:cstheme="majorBidi"/>
      <w:b/>
      <w:sz w:val="26"/>
      <w:szCs w:val="26"/>
      <w:shd w:val="clear" w:color="auto" w:fill="FFFFFF"/>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styleId="NormalWeb">
    <w:name w:val="Normal (Web)"/>
    <w:basedOn w:val="Normal"/>
    <w:uiPriority w:val="99"/>
    <w:semiHidden/>
    <w:unhideWhenUsed/>
    <w:rsid w:val="00105E04"/>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105E04"/>
    <w:rPr>
      <w:b/>
      <w:bCs/>
    </w:rPr>
  </w:style>
  <w:style w:type="character" w:styleId="Hyperlink">
    <w:name w:val="Hyperlink"/>
    <w:basedOn w:val="DefaultParagraphFont"/>
    <w:uiPriority w:val="99"/>
    <w:semiHidden/>
    <w:unhideWhenUsed/>
    <w:rsid w:val="00105E04"/>
    <w:rPr>
      <w:color w:val="0000FF"/>
      <w:u w:val="single"/>
    </w:rPr>
  </w:style>
  <w:style w:type="character" w:customStyle="1" w:styleId="google-anno-t">
    <w:name w:val="google-anno-t"/>
    <w:basedOn w:val="DefaultParagraphFont"/>
    <w:rsid w:val="00105E04"/>
  </w:style>
  <w:style w:type="paragraph" w:styleId="ListParagraph">
    <w:name w:val="List Paragraph"/>
    <w:basedOn w:val="Normal"/>
    <w:uiPriority w:val="34"/>
    <w:qFormat/>
    <w:rsid w:val="00D074EB"/>
    <w:pPr>
      <w:ind w:left="720"/>
      <w:contextualSpacing/>
    </w:pPr>
  </w:style>
  <w:style w:type="character" w:styleId="Emphasis">
    <w:name w:val="Emphasis"/>
    <w:basedOn w:val="DefaultParagraphFont"/>
    <w:uiPriority w:val="20"/>
    <w:qFormat/>
    <w:rsid w:val="009C5F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6771">
      <w:bodyDiv w:val="1"/>
      <w:marLeft w:val="0"/>
      <w:marRight w:val="0"/>
      <w:marTop w:val="0"/>
      <w:marBottom w:val="0"/>
      <w:divBdr>
        <w:top w:val="none" w:sz="0" w:space="0" w:color="auto"/>
        <w:left w:val="none" w:sz="0" w:space="0" w:color="auto"/>
        <w:bottom w:val="none" w:sz="0" w:space="0" w:color="auto"/>
        <w:right w:val="none" w:sz="0" w:space="0" w:color="auto"/>
      </w:divBdr>
    </w:div>
    <w:div w:id="353113514">
      <w:bodyDiv w:val="1"/>
      <w:marLeft w:val="0"/>
      <w:marRight w:val="0"/>
      <w:marTop w:val="0"/>
      <w:marBottom w:val="0"/>
      <w:divBdr>
        <w:top w:val="none" w:sz="0" w:space="0" w:color="auto"/>
        <w:left w:val="none" w:sz="0" w:space="0" w:color="auto"/>
        <w:bottom w:val="none" w:sz="0" w:space="0" w:color="auto"/>
        <w:right w:val="none" w:sz="0" w:space="0" w:color="auto"/>
      </w:divBdr>
    </w:div>
    <w:div w:id="1773547241">
      <w:bodyDiv w:val="1"/>
      <w:marLeft w:val="0"/>
      <w:marRight w:val="0"/>
      <w:marTop w:val="0"/>
      <w:marBottom w:val="0"/>
      <w:divBdr>
        <w:top w:val="none" w:sz="0" w:space="0" w:color="auto"/>
        <w:left w:val="none" w:sz="0" w:space="0" w:color="auto"/>
        <w:bottom w:val="none" w:sz="0" w:space="0" w:color="auto"/>
        <w:right w:val="none" w:sz="0" w:space="0" w:color="auto"/>
      </w:divBdr>
      <w:divsChild>
        <w:div w:id="703481737">
          <w:marLeft w:val="0"/>
          <w:marRight w:val="0"/>
          <w:marTop w:val="0"/>
          <w:marBottom w:val="0"/>
          <w:divBdr>
            <w:top w:val="none" w:sz="0" w:space="0" w:color="auto"/>
            <w:left w:val="none" w:sz="0" w:space="0" w:color="auto"/>
            <w:bottom w:val="none" w:sz="0" w:space="0" w:color="auto"/>
            <w:right w:val="none" w:sz="0" w:space="0" w:color="auto"/>
          </w:divBdr>
        </w:div>
        <w:div w:id="502354077">
          <w:marLeft w:val="0"/>
          <w:marRight w:val="0"/>
          <w:marTop w:val="0"/>
          <w:marBottom w:val="0"/>
          <w:divBdr>
            <w:top w:val="none" w:sz="0" w:space="0" w:color="auto"/>
            <w:left w:val="none" w:sz="0" w:space="0" w:color="auto"/>
            <w:bottom w:val="none" w:sz="0" w:space="0" w:color="auto"/>
            <w:right w:val="none" w:sz="0" w:space="0" w:color="auto"/>
          </w:divBdr>
        </w:div>
        <w:div w:id="191542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ndoc.com/de-thi-giua-hoc-ki-2-mon-hoat-dong-trai-nghiem-8-ket-noi-tri-thuc-3155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2025-03-10T00:04:00Z</dcterms:created>
  <dcterms:modified xsi:type="dcterms:W3CDTF">2025-03-17T22:54:00Z</dcterms:modified>
</cp:coreProperties>
</file>