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91"/>
      </w:tblGrid>
      <w:tr w:rsidR="00EF3B0E" w:rsidRPr="00D66383" w14:paraId="6B172B33" w14:textId="77777777" w:rsidTr="00BE36AF">
        <w:trPr>
          <w:jc w:val="center"/>
        </w:trPr>
        <w:tc>
          <w:tcPr>
            <w:tcW w:w="4248" w:type="dxa"/>
          </w:tcPr>
          <w:p w14:paraId="3C608110" w14:textId="77777777" w:rsidR="00EF3B0E" w:rsidRPr="00D66383" w:rsidRDefault="00EF3B0E" w:rsidP="00BE36AF">
            <w:pPr>
              <w:spacing w:after="0" w:line="240" w:lineRule="auto"/>
              <w:outlineLvl w:val="0"/>
              <w:rPr>
                <w:rFonts w:cs="Times New Roman"/>
                <w:b/>
                <w:bCs/>
                <w:sz w:val="28"/>
                <w:szCs w:val="28"/>
              </w:rPr>
            </w:pPr>
            <w:r w:rsidRPr="00D66383">
              <w:rPr>
                <w:rFonts w:cs="Times New Roman"/>
                <w:b/>
                <w:sz w:val="28"/>
                <w:szCs w:val="28"/>
              </w:rPr>
              <w:t>TRƯỜNG THCS TRẦN HÀO</w:t>
            </w:r>
          </w:p>
          <w:p w14:paraId="7A56B6E7" w14:textId="77777777" w:rsidR="00EF3B0E" w:rsidRDefault="00EF3B0E" w:rsidP="00BE36AF">
            <w:pPr>
              <w:spacing w:after="0" w:line="240" w:lineRule="auto"/>
              <w:outlineLvl w:val="0"/>
              <w:rPr>
                <w:rFonts w:cs="Times New Roman"/>
                <w:sz w:val="28"/>
                <w:szCs w:val="28"/>
              </w:rPr>
            </w:pPr>
            <w:r>
              <w:rPr>
                <w:rFonts w:cs="Times New Roman"/>
                <w:sz w:val="28"/>
                <w:szCs w:val="28"/>
              </w:rPr>
              <w:t>Tuần 17, tiết 17:</w:t>
            </w:r>
          </w:p>
          <w:p w14:paraId="18CFA70F" w14:textId="76B53D7F" w:rsidR="00EF3B0E" w:rsidRPr="00D66383" w:rsidRDefault="00EF3B0E" w:rsidP="00BE36AF">
            <w:pPr>
              <w:spacing w:after="0" w:line="240" w:lineRule="auto"/>
              <w:outlineLvl w:val="0"/>
              <w:rPr>
                <w:rFonts w:cs="Times New Roman"/>
                <w:b/>
                <w:bCs/>
                <w:sz w:val="28"/>
                <w:szCs w:val="28"/>
              </w:rPr>
            </w:pPr>
            <w:r>
              <w:rPr>
                <w:rFonts w:cs="Times New Roman"/>
                <w:b/>
                <w:bCs/>
                <w:sz w:val="28"/>
                <w:szCs w:val="28"/>
              </w:rPr>
              <w:t>Kiểm tra cuối học kỳ 1</w:t>
            </w:r>
          </w:p>
        </w:tc>
        <w:tc>
          <w:tcPr>
            <w:tcW w:w="5391" w:type="dxa"/>
          </w:tcPr>
          <w:p w14:paraId="7148A74A" w14:textId="43EF4E78" w:rsidR="00EF3B0E" w:rsidRDefault="00EF3B0E" w:rsidP="00BE36AF">
            <w:pPr>
              <w:spacing w:after="0" w:line="240" w:lineRule="auto"/>
              <w:jc w:val="center"/>
              <w:outlineLvl w:val="0"/>
              <w:rPr>
                <w:rFonts w:cs="Times New Roman"/>
                <w:b/>
                <w:sz w:val="28"/>
                <w:szCs w:val="28"/>
              </w:rPr>
            </w:pPr>
            <w:r w:rsidRPr="00D66383">
              <w:rPr>
                <w:rFonts w:cs="Times New Roman"/>
                <w:b/>
                <w:sz w:val="28"/>
                <w:szCs w:val="28"/>
              </w:rPr>
              <w:t xml:space="preserve">ĐỀ KIỂM TRA </w:t>
            </w:r>
            <w:r>
              <w:rPr>
                <w:rFonts w:cs="Times New Roman"/>
                <w:b/>
                <w:sz w:val="28"/>
                <w:szCs w:val="28"/>
              </w:rPr>
              <w:t>CUỐI HỌC</w:t>
            </w:r>
            <w:r w:rsidRPr="00D66383">
              <w:rPr>
                <w:rFonts w:cs="Times New Roman"/>
                <w:b/>
                <w:sz w:val="28"/>
                <w:szCs w:val="28"/>
              </w:rPr>
              <w:t xml:space="preserve"> KỲ 1</w:t>
            </w:r>
          </w:p>
          <w:p w14:paraId="0B46AE9B" w14:textId="77777777" w:rsidR="00EF3B0E" w:rsidRPr="00D66383" w:rsidRDefault="00EF3B0E" w:rsidP="00BE36AF">
            <w:pPr>
              <w:spacing w:after="0" w:line="240" w:lineRule="auto"/>
              <w:jc w:val="center"/>
              <w:outlineLvl w:val="0"/>
              <w:rPr>
                <w:rFonts w:cs="Times New Roman"/>
                <w:b/>
                <w:bCs/>
                <w:sz w:val="28"/>
                <w:szCs w:val="28"/>
              </w:rPr>
            </w:pPr>
            <w:r>
              <w:rPr>
                <w:rFonts w:cs="Times New Roman"/>
                <w:b/>
                <w:bCs/>
                <w:sz w:val="28"/>
                <w:szCs w:val="28"/>
              </w:rPr>
              <w:t>NĂM HỌC 2024-2025</w:t>
            </w:r>
          </w:p>
          <w:p w14:paraId="31A5395D" w14:textId="77777777" w:rsidR="00EF3B0E" w:rsidRPr="00D66383" w:rsidRDefault="00EF3B0E" w:rsidP="00BE36AF">
            <w:pPr>
              <w:spacing w:after="0" w:line="240" w:lineRule="auto"/>
              <w:jc w:val="center"/>
              <w:outlineLvl w:val="0"/>
              <w:rPr>
                <w:rFonts w:cs="Times New Roman"/>
                <w:b/>
                <w:bCs/>
                <w:sz w:val="28"/>
                <w:szCs w:val="28"/>
              </w:rPr>
            </w:pPr>
            <w:r w:rsidRPr="00D66383">
              <w:rPr>
                <w:rFonts w:cs="Times New Roman"/>
                <w:b/>
                <w:sz w:val="28"/>
                <w:szCs w:val="28"/>
              </w:rPr>
              <w:t xml:space="preserve">MÔN: </w:t>
            </w:r>
            <w:r>
              <w:rPr>
                <w:rFonts w:cs="Times New Roman"/>
                <w:b/>
                <w:sz w:val="28"/>
                <w:szCs w:val="28"/>
              </w:rPr>
              <w:t>GIÁO DỤC CÔNG DÂN</w:t>
            </w:r>
            <w:r w:rsidRPr="00D66383">
              <w:rPr>
                <w:rFonts w:cs="Times New Roman"/>
                <w:b/>
                <w:sz w:val="28"/>
                <w:szCs w:val="28"/>
              </w:rPr>
              <w:t xml:space="preserve"> </w:t>
            </w:r>
            <w:r>
              <w:rPr>
                <w:rFonts w:cs="Times New Roman"/>
                <w:b/>
                <w:sz w:val="28"/>
                <w:szCs w:val="28"/>
              </w:rPr>
              <w:t>9</w:t>
            </w:r>
          </w:p>
          <w:p w14:paraId="2A968272" w14:textId="77777777" w:rsidR="00EF3B0E" w:rsidRPr="00D66383" w:rsidRDefault="00EF3B0E" w:rsidP="00BE36AF">
            <w:pPr>
              <w:spacing w:after="0" w:line="240" w:lineRule="auto"/>
              <w:jc w:val="center"/>
              <w:outlineLvl w:val="0"/>
              <w:rPr>
                <w:rFonts w:cs="Times New Roman"/>
                <w:bCs/>
                <w:i/>
                <w:sz w:val="28"/>
                <w:szCs w:val="28"/>
                <w:u w:val="single"/>
              </w:rPr>
            </w:pPr>
            <w:r w:rsidRPr="00D66383">
              <w:rPr>
                <w:rFonts w:cs="Times New Roman"/>
                <w:i/>
                <w:sz w:val="28"/>
                <w:szCs w:val="28"/>
                <w:u w:val="single"/>
              </w:rPr>
              <w:t>Thời gian: 45 phút</w:t>
            </w:r>
          </w:p>
        </w:tc>
      </w:tr>
    </w:tbl>
    <w:p w14:paraId="26EF10B4" w14:textId="5A3F5997" w:rsidR="00EF3B0E" w:rsidRPr="00EF3B0E" w:rsidRDefault="00EF3B0E" w:rsidP="00EF3B0E">
      <w:pPr>
        <w:shd w:val="clear" w:color="auto" w:fill="FFFFFF"/>
        <w:spacing w:after="0" w:line="240" w:lineRule="auto"/>
        <w:rPr>
          <w:rFonts w:eastAsia="Times New Roman" w:cs="Times New Roman"/>
          <w:b/>
          <w:bCs/>
          <w:kern w:val="0"/>
          <w:sz w:val="24"/>
          <w:szCs w:val="24"/>
          <w:u w:val="single"/>
          <w:bdr w:val="none" w:sz="0" w:space="0" w:color="auto" w:frame="1"/>
          <w14:ligatures w14:val="none"/>
        </w:rPr>
      </w:pPr>
      <w:r w:rsidRPr="00EF3B0E">
        <w:rPr>
          <w:rFonts w:eastAsia="Times New Roman" w:cs="Times New Roman"/>
          <w:b/>
          <w:bCs/>
          <w:kern w:val="0"/>
          <w:sz w:val="24"/>
          <w:szCs w:val="24"/>
          <w:u w:val="single"/>
          <w:bdr w:val="none" w:sz="0" w:space="0" w:color="auto" w:frame="1"/>
          <w14:ligatures w14:val="none"/>
        </w:rPr>
        <w:t>ĐỀ</w:t>
      </w:r>
    </w:p>
    <w:p w14:paraId="375D85F1" w14:textId="28F4F37C"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w:t>
      </w:r>
      <w:r w:rsidR="00271AA2">
        <w:rPr>
          <w:rFonts w:eastAsia="Times New Roman" w:cs="Times New Roman"/>
          <w:b/>
          <w:bCs/>
          <w:kern w:val="0"/>
          <w:sz w:val="24"/>
          <w:szCs w:val="24"/>
          <w:bdr w:val="none" w:sz="0" w:space="0" w:color="auto" w:frame="1"/>
          <w14:ligatures w14:val="none"/>
        </w:rPr>
        <w:t xml:space="preserve"> </w:t>
      </w:r>
      <w:r w:rsidR="008261A8">
        <w:rPr>
          <w:rFonts w:eastAsia="Times New Roman" w:cs="Times New Roman"/>
          <w:b/>
          <w:bCs/>
          <w:kern w:val="0"/>
          <w:sz w:val="24"/>
          <w:szCs w:val="24"/>
          <w:bdr w:val="none" w:sz="0" w:space="0" w:color="auto" w:frame="1"/>
          <w14:ligatures w14:val="none"/>
        </w:rPr>
        <w:t>(0,25 điểm)</w:t>
      </w:r>
      <w:r w:rsidRPr="00403538">
        <w:rPr>
          <w:rFonts w:eastAsia="Times New Roman" w:cs="Times New Roman"/>
          <w:kern w:val="0"/>
          <w:sz w:val="24"/>
          <w:szCs w:val="24"/>
          <w14:ligatures w14:val="none"/>
        </w:rPr>
        <w:t>: Người sống có lý tưởng sẽ được xã hội</w:t>
      </w:r>
    </w:p>
    <w:p w14:paraId="7B6F2BA2" w14:textId="4E7F0959"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công nhận.</w:t>
      </w:r>
      <w:r w:rsidR="00403538" w:rsidRPr="00403538">
        <w:rPr>
          <w:rFonts w:eastAsia="Times New Roman" w:cs="Times New Roman"/>
          <w:kern w:val="0"/>
          <w:sz w:val="24"/>
          <w:szCs w:val="24"/>
          <w14:ligatures w14:val="none"/>
        </w:rPr>
        <w:tab/>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B. đề bạt.</w:t>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bổ nhiệm.</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tài trợ.</w:t>
      </w:r>
    </w:p>
    <w:p w14:paraId="72E9E8C0" w14:textId="582DAFF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2</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b/>
          <w:bCs/>
          <w:kern w:val="0"/>
          <w:sz w:val="24"/>
          <w:szCs w:val="24"/>
          <w:bdr w:val="none" w:sz="0" w:space="0" w:color="auto" w:frame="1"/>
          <w14:ligatures w14:val="none"/>
        </w:rPr>
        <w:t>:</w:t>
      </w:r>
      <w:r w:rsidRPr="00403538">
        <w:rPr>
          <w:rFonts w:eastAsia="Times New Roman" w:cs="Times New Roman"/>
          <w:kern w:val="0"/>
          <w:sz w:val="24"/>
          <w:szCs w:val="24"/>
          <w14:ligatures w14:val="none"/>
        </w:rPr>
        <w:t> Người có lòng khoan dung luôn tôn trọng và thông cảm với người khác, biết tha thứ cho người khác khi</w:t>
      </w:r>
    </w:p>
    <w:p w14:paraId="2AAE47E1" w14:textId="3F4281BE"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bản thân thấy vui vẻ và thoải mái.</w:t>
      </w:r>
      <w:r w:rsidR="00403538" w:rsidRPr="00403538">
        <w:rPr>
          <w:rFonts w:eastAsia="Times New Roman" w:cs="Times New Roman"/>
          <w:kern w:val="0"/>
          <w:sz w:val="24"/>
          <w:szCs w:val="24"/>
          <w14:ligatures w14:val="none"/>
        </w:rPr>
        <w:tab/>
      </w:r>
      <w:r w:rsidR="000741DB">
        <w:rPr>
          <w:rFonts w:eastAsia="Times New Roman" w:cs="Times New Roman"/>
          <w:kern w:val="0"/>
          <w:sz w:val="24"/>
          <w:szCs w:val="24"/>
          <w14:ligatures w14:val="none"/>
        </w:rPr>
        <w:tab/>
      </w:r>
      <w:r w:rsidRPr="00403538">
        <w:rPr>
          <w:rFonts w:eastAsia="Times New Roman" w:cs="Times New Roman"/>
          <w:kern w:val="0"/>
          <w:sz w:val="24"/>
          <w:szCs w:val="24"/>
          <w14:ligatures w14:val="none"/>
        </w:rPr>
        <w:t>B. họ xin lỗi và tiếp tục mắc sai lầm.</w:t>
      </w:r>
    </w:p>
    <w:p w14:paraId="05C9C582" w14:textId="6C2CEB2E"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họ hối hận và sửa chữa lỗi lầm.</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họ cảm thấy hối hận vì sai lầm.</w:t>
      </w:r>
    </w:p>
    <w:p w14:paraId="28AAC83F" w14:textId="6BC4815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3</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Nội dung nào dưới đây thể hiện mục đích của hoạt động cộng đồng?</w:t>
      </w:r>
    </w:p>
    <w:p w14:paraId="7A141CBC" w14:textId="67C433F9"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Mở rộng tầm hiểu biết.</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Rèn luyện kĩ năng sống.</w:t>
      </w:r>
    </w:p>
    <w:p w14:paraId="2AFC24DE" w14:textId="541CA66D"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Mang lại lợi ích cộng đồng.</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Phát huy truyền thống văn hóa.</w:t>
      </w:r>
    </w:p>
    <w:p w14:paraId="261F29CC" w14:textId="6CA345BD"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4</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Trước những hành vi thờ ơ, thiếu trách nhiệm trong việc tham gia các hoạt động cộng đồng, học sinh cần có thái độ nào dưới đây?</w:t>
      </w:r>
    </w:p>
    <w:p w14:paraId="125B3AF3" w14:textId="5B0C54E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Ủng hộ.</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Phê phán.</w:t>
      </w:r>
      <w:r w:rsidR="003F1E55">
        <w:rPr>
          <w:rFonts w:eastAsia="Times New Roman" w:cs="Times New Roman"/>
          <w:kern w:val="0"/>
          <w:sz w:val="24"/>
          <w:szCs w:val="24"/>
          <w14:ligatures w14:val="none"/>
        </w:rPr>
        <w:tab/>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Thờ ơ.</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Cổ xúy.</w:t>
      </w:r>
    </w:p>
    <w:p w14:paraId="50F12DA8" w14:textId="4EB7612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5</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Khi đánh giá sự vật, hiện tượng một cách chính xác, trung thực, không định kiến, thiên vị là biểu hiện của việc đánh giá như thế nào dưới đây?</w:t>
      </w:r>
    </w:p>
    <w:p w14:paraId="767B63EE" w14:textId="688CC44F"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Chủ quan.</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Khách quan.</w:t>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Bị động.</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Chủ động.</w:t>
      </w:r>
    </w:p>
    <w:p w14:paraId="76B5954C" w14:textId="095FCA6C"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6</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Biểu hiện của khách quan là nhìn nhận sự việc theo chiều hướng</w:t>
      </w:r>
    </w:p>
    <w:p w14:paraId="481CEB0C" w14:textId="4FC2E3C9"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thiên vị.</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phiến diện.</w:t>
      </w:r>
      <w:r w:rsidR="003F1E55">
        <w:rPr>
          <w:rFonts w:eastAsia="Times New Roman" w:cs="Times New Roman"/>
          <w:kern w:val="0"/>
          <w:sz w:val="24"/>
          <w:szCs w:val="24"/>
          <w14:ligatures w14:val="none"/>
        </w:rPr>
        <w:tab/>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chính xác.</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định kiến.</w:t>
      </w:r>
    </w:p>
    <w:p w14:paraId="18721683" w14:textId="578D2AC4"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7</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Hành vi đối xử bình đẳng, không thiên vị, không phân biệt đối xử là biểu hiện của khái niệm nào dưới đây?</w:t>
      </w:r>
    </w:p>
    <w:p w14:paraId="71233777" w14:textId="60797152"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Khách quan.</w:t>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Công bằng.</w:t>
      </w:r>
      <w:r w:rsidR="003F1E55">
        <w:rPr>
          <w:rFonts w:eastAsia="Times New Roman" w:cs="Times New Roman"/>
          <w:kern w:val="0"/>
          <w:sz w:val="24"/>
          <w:szCs w:val="24"/>
          <w14:ligatures w14:val="none"/>
        </w:rPr>
        <w:tab/>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Chủ quan.</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Phân biệt.</w:t>
      </w:r>
    </w:p>
    <w:p w14:paraId="6F13B9F4" w14:textId="5DAE78DE"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8</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Tình trạng không có chiến tranh hay xung đột vũ trang được gọi là</w:t>
      </w:r>
    </w:p>
    <w:p w14:paraId="22D479B7" w14:textId="4F06753C"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xung đột.</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trung lập.</w:t>
      </w:r>
      <w:r w:rsidR="003F1E55">
        <w:rPr>
          <w:rFonts w:eastAsia="Times New Roman" w:cs="Times New Roman"/>
          <w:kern w:val="0"/>
          <w:sz w:val="24"/>
          <w:szCs w:val="24"/>
          <w14:ligatures w14:val="none"/>
        </w:rPr>
        <w:tab/>
      </w:r>
      <w:r w:rsidR="003F1E55">
        <w:rPr>
          <w:rFonts w:eastAsia="Times New Roman" w:cs="Times New Roman"/>
          <w:kern w:val="0"/>
          <w:sz w:val="24"/>
          <w:szCs w:val="24"/>
          <w14:ligatures w14:val="none"/>
        </w:rPr>
        <w:tab/>
      </w:r>
      <w:r w:rsidRPr="00403538">
        <w:rPr>
          <w:rFonts w:eastAsia="Times New Roman" w:cs="Times New Roman"/>
          <w:kern w:val="0"/>
          <w:sz w:val="24"/>
          <w:szCs w:val="24"/>
          <w14:ligatures w14:val="none"/>
        </w:rPr>
        <w:t>C. hòa bình.</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hợp tác.</w:t>
      </w:r>
    </w:p>
    <w:p w14:paraId="4C4E2F68" w14:textId="3AE548AF"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9</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Giữ gìn xã hội bình yên, dùng thương lượng và đàm phán để giải quyết các mâu thuẫn không để xảy ra chiến tranh hoặc xung đột vũ trang là nội dung của khái niệm nào dưới đây?</w:t>
      </w:r>
    </w:p>
    <w:p w14:paraId="0B70B6B8" w14:textId="65C29923"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Bảo vệ hòa bình.</w:t>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Bảo vệ pháp luật.</w:t>
      </w:r>
      <w:r w:rsidR="00665FAD">
        <w:rPr>
          <w:rFonts w:eastAsia="Times New Roman" w:cs="Times New Roman"/>
          <w:kern w:val="0"/>
          <w:sz w:val="24"/>
          <w:szCs w:val="24"/>
          <w14:ligatures w14:val="none"/>
        </w:rPr>
        <w:tab/>
      </w:r>
      <w:r w:rsidRPr="00403538">
        <w:rPr>
          <w:rFonts w:eastAsia="Times New Roman" w:cs="Times New Roman"/>
          <w:kern w:val="0"/>
          <w:sz w:val="24"/>
          <w:szCs w:val="24"/>
          <w14:ligatures w14:val="none"/>
        </w:rPr>
        <w:t>C. Bảo vệ đất nước.</w:t>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Bảo vệ nền dân chủ.</w:t>
      </w:r>
    </w:p>
    <w:p w14:paraId="7E1E5D93" w14:textId="092224F0"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10</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Bảo vệ hòa bình là biện pháp tốt nhất để</w:t>
      </w:r>
    </w:p>
    <w:p w14:paraId="60385C61" w14:textId="6377F255"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phát động xung đột.</w:t>
      </w:r>
      <w:r w:rsidR="00665FAD">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B. đàn áp nước khác.</w:t>
      </w:r>
      <w:r w:rsidR="00665FAD">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C. ngăn chặn chiến tranh.</w:t>
      </w:r>
      <w:r w:rsidR="00665FAD">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D. ngăn ngừa ổn định.</w:t>
      </w:r>
    </w:p>
    <w:p w14:paraId="6D3CD119" w14:textId="7DEFC9F9"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11</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Sắp xếp, sử dụng thời gian hợp lí, tránh lãng phí thời gian để hoàn thành tốt các công việc theo mục tiêu đã đặt ra là biểu hiện của người biết</w:t>
      </w:r>
    </w:p>
    <w:p w14:paraId="04CE12B4" w14:textId="398FB46F"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Quản lý nhân viên cấp dưới.</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Quản lý kỹ năng bản thân.</w:t>
      </w:r>
    </w:p>
    <w:p w14:paraId="34078AE1" w14:textId="268E96E0"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Quản lý thời gian hiệu quả.</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Quản lý ngân sách phù hợp.</w:t>
      </w:r>
    </w:p>
    <w:p w14:paraId="2067B946" w14:textId="73245DE6"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12</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Quản lí thời gian hiệu quả giúp chúng ta</w:t>
      </w:r>
    </w:p>
    <w:p w14:paraId="73283FC4" w14:textId="5382D4C8"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gia tăng quyền lực với người khác.</w:t>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có nhiều thời gian vào mạng xã hội.</w:t>
      </w:r>
    </w:p>
    <w:p w14:paraId="627E6691" w14:textId="157F1940"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chủ động trong cuộc sống.</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008261A8">
        <w:rPr>
          <w:rFonts w:eastAsia="Times New Roman" w:cs="Times New Roman"/>
          <w:kern w:val="0"/>
          <w:sz w:val="24"/>
          <w:szCs w:val="24"/>
          <w14:ligatures w14:val="none"/>
        </w:rPr>
        <w:tab/>
      </w:r>
      <w:r w:rsidRPr="00403538">
        <w:rPr>
          <w:rFonts w:eastAsia="Times New Roman" w:cs="Times New Roman"/>
          <w:kern w:val="0"/>
          <w:sz w:val="24"/>
          <w:szCs w:val="24"/>
          <w14:ligatures w14:val="none"/>
        </w:rPr>
        <w:t>D. gia tăng áp lực công việc.</w:t>
      </w:r>
    </w:p>
    <w:p w14:paraId="2631C1E9" w14:textId="553337E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13</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b/>
          <w:bCs/>
          <w:kern w:val="0"/>
          <w:sz w:val="24"/>
          <w:szCs w:val="24"/>
          <w:bdr w:val="none" w:sz="0" w:space="0" w:color="auto" w:frame="1"/>
          <w14:ligatures w14:val="none"/>
        </w:rPr>
        <w:t>:</w:t>
      </w:r>
      <w:r w:rsidRPr="00403538">
        <w:rPr>
          <w:rFonts w:eastAsia="Times New Roman" w:cs="Times New Roman"/>
          <w:kern w:val="0"/>
          <w:sz w:val="24"/>
          <w:szCs w:val="24"/>
          <w14:ligatures w14:val="none"/>
        </w:rPr>
        <w:t> Nội dung nào dưới đây không phải là biểu hiện của khách quan, công bằng?</w:t>
      </w:r>
    </w:p>
    <w:p w14:paraId="4983EAB4" w14:textId="314CB5D9"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Đề cử người có tài làm cán bộ lãnh đạo.</w:t>
      </w:r>
      <w:r w:rsid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Giao công việc cho nam và nữ ngang nhau.</w:t>
      </w:r>
    </w:p>
    <w:p w14:paraId="64CFCD23"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Xử phạt các học sinh vi phạm nội quy nhà trường.</w:t>
      </w:r>
    </w:p>
    <w:p w14:paraId="12FD9813"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D. Trong công việc, ưu ái người nhà hơn người ngoài.</w:t>
      </w:r>
    </w:p>
    <w:p w14:paraId="25BFDB02" w14:textId="640E87C8"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14</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Nội dung nào dưới đây biểu hiện sự khách quan, công bằng?</w:t>
      </w:r>
    </w:p>
    <w:p w14:paraId="4C41A7DA"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Hỗ trợ, giúp đỡ bạn có hoàn cảnh khó khăn.</w:t>
      </w:r>
    </w:p>
    <w:p w14:paraId="0DD14505"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B. Che giấu tội ác của hung thủ vì sợ liên quan đến gia đình.</w:t>
      </w:r>
    </w:p>
    <w:p w14:paraId="305176BB"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Không nghe lời khuyên nhủ của bất cứ ai để cải thiện bản thân.</w:t>
      </w:r>
    </w:p>
    <w:p w14:paraId="4044BA54"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D. Đứng ra bảo vệ bạn thân dù bạn có lỗi với người khác.</w:t>
      </w:r>
    </w:p>
    <w:p w14:paraId="27ACEC8D" w14:textId="5AC43694"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15</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Việc làm nào dưới đây góp phần bảo vệ hòa bình cho nhân loại?</w:t>
      </w:r>
    </w:p>
    <w:p w14:paraId="2FFBB45E"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Kích động, chia rẽ giữa các dân tộc, tôn giáo</w:t>
      </w:r>
    </w:p>
    <w:p w14:paraId="66433723"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B. Gây chiến tranh, khủng bố ở nhiều nơi trên thế giới</w:t>
      </w:r>
    </w:p>
    <w:p w14:paraId="3BA7345F"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Thiết lập quan hệ hợp tác, hữu nghị giữa các dân tộc</w:t>
      </w:r>
    </w:p>
    <w:p w14:paraId="1891079E"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D. Hạn chế quan hệ với các nước khác để tránh xảy ra xung đột</w:t>
      </w:r>
    </w:p>
    <w:p w14:paraId="0EDDE97B" w14:textId="1543EC6E"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16</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Trường hợp nào dưới đây biết cách quản lí thời gian hợp lí?</w:t>
      </w:r>
    </w:p>
    <w:p w14:paraId="7252C62F"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Bạn A thường xuyên không làm bài tập về nhà vì mải chơi điện tử.</w:t>
      </w:r>
    </w:p>
    <w:p w14:paraId="6C89E33F"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lastRenderedPageBreak/>
        <w:t>B. Bạn B luôn tự giác làm bài tập ở nhà xong mới xem phim để giải trí.</w:t>
      </w:r>
    </w:p>
    <w:p w14:paraId="00DFD091"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Bạn T lo lắng vì phải ôn thi và có nhiều bài tập ở trường.</w:t>
      </w:r>
    </w:p>
    <w:p w14:paraId="2550F4B6"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D. Bạn L vừa học bài vừa lướt mạng xã hội để giải trí.</w:t>
      </w:r>
    </w:p>
    <w:p w14:paraId="2DC8C023" w14:textId="36A0A995"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17</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Hoạt động nào dưới đây không phải là hoạt động cộng đồng?</w:t>
      </w:r>
    </w:p>
    <w:p w14:paraId="079F6CF7" w14:textId="40F2BE8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Phát cơm miễn phí cho bệnh nhân nghèo.</w:t>
      </w:r>
      <w:r w:rsidR="00403538" w:rsidRPr="00403538">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B. Tham gia công tác đền ơn đáp nghĩa.</w:t>
      </w:r>
    </w:p>
    <w:p w14:paraId="216B0C07" w14:textId="646A5C1B"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Tuyên truyền phổ biến văn hóa dân tộc.</w:t>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Tuyên truyền thực hiện nghĩa vụ thuế.</w:t>
      </w:r>
    </w:p>
    <w:p w14:paraId="22B919BC" w14:textId="46E48D86"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18</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Chủ tịch Hồ Chí Minh đã nói: “Phải để việc công, việc nước lên trên, lên trước việc tư, việc nhà”. Câu nói của Bác đề cập đến đức tính nào dưới đây?</w:t>
      </w:r>
    </w:p>
    <w:p w14:paraId="2032A023" w14:textId="0614DEE5"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Trung thành và ỷ nại.</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Thật thà và chủ quan.</w:t>
      </w:r>
    </w:p>
    <w:p w14:paraId="24B08907" w14:textId="66E90598"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Khách quan và công bằng.</w:t>
      </w:r>
      <w:r w:rsid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Tiết kiệm và liêm chính.</w:t>
      </w:r>
    </w:p>
    <w:p w14:paraId="23859907" w14:textId="74750E46"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19</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b/>
          <w:bCs/>
          <w:kern w:val="0"/>
          <w:sz w:val="24"/>
          <w:szCs w:val="24"/>
          <w:bdr w:val="none" w:sz="0" w:space="0" w:color="auto" w:frame="1"/>
          <w14:ligatures w14:val="none"/>
        </w:rPr>
        <w:t>:</w:t>
      </w:r>
      <w:r w:rsidRPr="00403538">
        <w:rPr>
          <w:rFonts w:eastAsia="Times New Roman" w:cs="Times New Roman"/>
          <w:kern w:val="0"/>
          <w:sz w:val="24"/>
          <w:szCs w:val="24"/>
          <w14:ligatures w14:val="none"/>
        </w:rPr>
        <w:t> Sau khi xem bản tin về tình hình xung đột ở một số quốc gia trên thế giới trong giai đoạn hiện nay, K lên tiếng phản đối việc dùng bạo lực để giải quyết mâu thuẫn giữa các nước. T thì cho rằng xung đột chỉ có thể chấm dứt bằng cách sử dụng sức mạnh vũ trang. Giải pháp nào dưới đây góp phần vào việc bảo vệ nền hòa bình thế giới?</w:t>
      </w:r>
    </w:p>
    <w:p w14:paraId="280A1F9C" w14:textId="3FA5D20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Sử dụng sức mạnh vũ trang.</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Dùng bạo lực quân sự.</w:t>
      </w:r>
    </w:p>
    <w:p w14:paraId="5DBB8A4D" w14:textId="1488882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Thông qua thương lượng.</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Thông qua viện trợ quân sự.</w:t>
      </w:r>
    </w:p>
    <w:p w14:paraId="7EB58EA6" w14:textId="3D48764A"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20</w:t>
      </w:r>
      <w:r w:rsidR="008261A8">
        <w:rPr>
          <w:rFonts w:eastAsia="Times New Roman" w:cs="Times New Roman"/>
          <w:b/>
          <w:bCs/>
          <w:kern w:val="0"/>
          <w:sz w:val="24"/>
          <w:szCs w:val="24"/>
          <w:bdr w:val="none" w:sz="0" w:space="0" w:color="auto" w:frame="1"/>
          <w14:ligatures w14:val="none"/>
        </w:rPr>
        <w:t xml:space="preserve"> (0,25 điểm)</w:t>
      </w:r>
      <w:r w:rsidRPr="00403538">
        <w:rPr>
          <w:rFonts w:eastAsia="Times New Roman" w:cs="Times New Roman"/>
          <w:kern w:val="0"/>
          <w:sz w:val="24"/>
          <w:szCs w:val="24"/>
          <w14:ligatures w14:val="none"/>
        </w:rPr>
        <w:t>: Mặc dù đã lên kế hoạch công việc và dự định sẽ đi ngủ lúc 10h tối hằng ngày nhưng H thường phải thức rất khuya mới hoàn thành được hết các công việc. Khi học bài, bạn thường sao nhãng, lúc thì nói chuyện điện thoại với bạn rất lâu, lúc thì xem mạng xã hội hoặc chơi các thiết bị điện tử. Tình trạng này kéo dài khiến bạn thường bị thiếu ngủ, mất tập trung trên lớp học. Bạn H chưa thực hiện tốt nội dung nào dưới đây?</w:t>
      </w:r>
    </w:p>
    <w:p w14:paraId="10C9FC4A" w14:textId="2DFBF1A1"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Quản lý thời gian hiệu quả.</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B. Liệt kê công việc hàng ngày.</w:t>
      </w:r>
    </w:p>
    <w:p w14:paraId="4B80830D" w14:textId="7815D438"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C. Hoàn thiện công việc bản thân.</w:t>
      </w:r>
      <w:r w:rsidR="00403538" w:rsidRPr="00403538">
        <w:rPr>
          <w:rFonts w:eastAsia="Times New Roman" w:cs="Times New Roman"/>
          <w:kern w:val="0"/>
          <w:sz w:val="24"/>
          <w:szCs w:val="24"/>
          <w14:ligatures w14:val="none"/>
        </w:rPr>
        <w:tab/>
      </w:r>
      <w:r w:rsidR="00403538" w:rsidRPr="00403538">
        <w:rPr>
          <w:rFonts w:eastAsia="Times New Roman" w:cs="Times New Roman"/>
          <w:kern w:val="0"/>
          <w:sz w:val="24"/>
          <w:szCs w:val="24"/>
          <w14:ligatures w14:val="none"/>
        </w:rPr>
        <w:tab/>
      </w:r>
      <w:r w:rsidRPr="00403538">
        <w:rPr>
          <w:rFonts w:eastAsia="Times New Roman" w:cs="Times New Roman"/>
          <w:kern w:val="0"/>
          <w:sz w:val="24"/>
          <w:szCs w:val="24"/>
          <w14:ligatures w14:val="none"/>
        </w:rPr>
        <w:t>D. Thực hiện kế hoạch học tập.</w:t>
      </w:r>
    </w:p>
    <w:p w14:paraId="08E6ABCA" w14:textId="11EF78F4"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14:ligatures w14:val="none"/>
        </w:rPr>
        <w:t xml:space="preserve">Câu </w:t>
      </w:r>
      <w:r w:rsidR="00403538" w:rsidRPr="00403538">
        <w:rPr>
          <w:rFonts w:eastAsia="Times New Roman" w:cs="Times New Roman"/>
          <w:b/>
          <w:bCs/>
          <w:kern w:val="0"/>
          <w:sz w:val="24"/>
          <w:szCs w:val="24"/>
          <w14:ligatures w14:val="none"/>
        </w:rPr>
        <w:t>21</w:t>
      </w:r>
      <w:r w:rsidRPr="00403538">
        <w:rPr>
          <w:rFonts w:eastAsia="Times New Roman" w:cs="Times New Roman"/>
          <w:b/>
          <w:bCs/>
          <w:kern w:val="0"/>
          <w:sz w:val="24"/>
          <w:szCs w:val="24"/>
          <w14:ligatures w14:val="none"/>
        </w:rPr>
        <w:t xml:space="preserve"> (</w:t>
      </w:r>
      <w:r w:rsidR="008261A8">
        <w:rPr>
          <w:rFonts w:eastAsia="Times New Roman" w:cs="Times New Roman"/>
          <w:b/>
          <w:bCs/>
          <w:kern w:val="0"/>
          <w:sz w:val="24"/>
          <w:szCs w:val="24"/>
          <w14:ligatures w14:val="none"/>
        </w:rPr>
        <w:t>1</w:t>
      </w:r>
      <w:r w:rsidRPr="00403538">
        <w:rPr>
          <w:rFonts w:eastAsia="Times New Roman" w:cs="Times New Roman"/>
          <w:b/>
          <w:bCs/>
          <w:kern w:val="0"/>
          <w:sz w:val="24"/>
          <w:szCs w:val="24"/>
          <w14:ligatures w14:val="none"/>
        </w:rPr>
        <w:t xml:space="preserve"> điểm) :</w:t>
      </w:r>
      <w:r w:rsidRPr="00403538">
        <w:rPr>
          <w:rFonts w:eastAsia="Times New Roman" w:cs="Times New Roman"/>
          <w:kern w:val="0"/>
          <w:sz w:val="24"/>
          <w:szCs w:val="24"/>
          <w14:ligatures w14:val="none"/>
        </w:rPr>
        <w:t xml:space="preserve"> Trường hợp nào dưới đây thể hiện sự khách quan, công bằng? </w:t>
      </w:r>
    </w:p>
    <w:p w14:paraId="14590C66" w14:textId="73A08D90" w:rsidR="00EF3B0E" w:rsidRPr="00403538" w:rsidRDefault="00830C8D" w:rsidP="00EF3B0E">
      <w:pPr>
        <w:shd w:val="clear" w:color="auto" w:fill="FFFFFF"/>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A.</w:t>
      </w:r>
      <w:r w:rsidR="00EF3B0E" w:rsidRPr="00403538">
        <w:rPr>
          <w:rFonts w:eastAsia="Times New Roman" w:cs="Times New Roman"/>
          <w:kern w:val="0"/>
          <w:sz w:val="24"/>
          <w:szCs w:val="24"/>
          <w14:ligatures w14:val="none"/>
        </w:rPr>
        <w:t xml:space="preserve"> </w:t>
      </w:r>
      <w:r>
        <w:rPr>
          <w:rFonts w:eastAsia="Times New Roman" w:cs="Times New Roman"/>
          <w:kern w:val="0"/>
          <w:sz w:val="24"/>
          <w:szCs w:val="24"/>
          <w14:ligatures w14:val="none"/>
        </w:rPr>
        <w:t>Ô</w:t>
      </w:r>
      <w:r w:rsidR="00EF3B0E" w:rsidRPr="00403538">
        <w:rPr>
          <w:rFonts w:eastAsia="Times New Roman" w:cs="Times New Roman"/>
          <w:kern w:val="0"/>
          <w:sz w:val="24"/>
          <w:szCs w:val="24"/>
          <w14:ligatures w14:val="none"/>
        </w:rPr>
        <w:t xml:space="preserve">ng B hàng xóm là ân nhân của gia đình V </w:t>
      </w:r>
      <w:r w:rsidR="008619DA">
        <w:rPr>
          <w:rFonts w:eastAsia="Times New Roman" w:cs="Times New Roman"/>
          <w:kern w:val="0"/>
          <w:sz w:val="24"/>
          <w:szCs w:val="24"/>
          <w14:ligatures w14:val="none"/>
        </w:rPr>
        <w:t>nên</w:t>
      </w:r>
      <w:r w:rsidR="00EF3B0E" w:rsidRPr="00403538">
        <w:rPr>
          <w:rFonts w:eastAsia="Times New Roman" w:cs="Times New Roman"/>
          <w:kern w:val="0"/>
          <w:sz w:val="24"/>
          <w:szCs w:val="24"/>
          <w14:ligatures w14:val="none"/>
        </w:rPr>
        <w:t xml:space="preserve"> bố mẹ V ủng hộ một số việc làm vi phạm pháp luật của ông.</w:t>
      </w:r>
    </w:p>
    <w:p w14:paraId="373D5862" w14:textId="7B9E5D62" w:rsidR="00EF3B0E" w:rsidRPr="00403538" w:rsidRDefault="00830C8D" w:rsidP="00EF3B0E">
      <w:pPr>
        <w:shd w:val="clear" w:color="auto" w:fill="FFFFFF"/>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B.</w:t>
      </w:r>
      <w:r w:rsidR="00EF3B0E" w:rsidRPr="00403538">
        <w:rPr>
          <w:rFonts w:eastAsia="Times New Roman" w:cs="Times New Roman"/>
          <w:kern w:val="0"/>
          <w:sz w:val="24"/>
          <w:szCs w:val="24"/>
          <w14:ligatures w14:val="none"/>
        </w:rPr>
        <w:t xml:space="preserve"> P và M chơi thân với nhau. Trong buổi lao động trồng cây ở vườn trường, P đã cố ý phân công cho M công việc nhẹ nhàng.</w:t>
      </w:r>
    </w:p>
    <w:p w14:paraId="47746B56" w14:textId="32960A42" w:rsidR="00EF3B0E" w:rsidRPr="00403538" w:rsidRDefault="00830C8D" w:rsidP="00EF3B0E">
      <w:pPr>
        <w:shd w:val="clear" w:color="auto" w:fill="FFFFFF"/>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C.</w:t>
      </w:r>
      <w:r w:rsidR="00EF3B0E" w:rsidRPr="00403538">
        <w:rPr>
          <w:rFonts w:eastAsia="Times New Roman" w:cs="Times New Roman"/>
          <w:kern w:val="0"/>
          <w:sz w:val="24"/>
          <w:szCs w:val="24"/>
          <w14:ligatures w14:val="none"/>
        </w:rPr>
        <w:t xml:space="preserve"> Ông B thường dùng rất nhiều cách thức khi tuyển dụng nhân sự cho công ty (đánh giá qua hồ sơ, qua thi tuy</w:t>
      </w:r>
      <w:r w:rsidR="008619DA">
        <w:rPr>
          <w:rFonts w:eastAsia="Times New Roman" w:cs="Times New Roman"/>
          <w:kern w:val="0"/>
          <w:sz w:val="24"/>
          <w:szCs w:val="24"/>
          <w14:ligatures w14:val="none"/>
        </w:rPr>
        <w:t>ể</w:t>
      </w:r>
      <w:r w:rsidR="00EF3B0E" w:rsidRPr="00403538">
        <w:rPr>
          <w:rFonts w:eastAsia="Times New Roman" w:cs="Times New Roman"/>
          <w:kern w:val="0"/>
          <w:sz w:val="24"/>
          <w:szCs w:val="24"/>
          <w14:ligatures w14:val="none"/>
        </w:rPr>
        <w:t>n, phỏng vấn trực tiếp ...) nhằm tuyển được đúng người phù hợp với công việc.</w:t>
      </w:r>
    </w:p>
    <w:p w14:paraId="290995DA" w14:textId="55899E95" w:rsidR="00EF3B0E" w:rsidRPr="00403538" w:rsidRDefault="00830C8D" w:rsidP="00EF3B0E">
      <w:pPr>
        <w:shd w:val="clear" w:color="auto" w:fill="FFFFFF"/>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D.</w:t>
      </w:r>
      <w:r w:rsidR="00EF3B0E" w:rsidRPr="00403538">
        <w:rPr>
          <w:rFonts w:eastAsia="Times New Roman" w:cs="Times New Roman"/>
          <w:kern w:val="0"/>
          <w:sz w:val="24"/>
          <w:szCs w:val="24"/>
          <w14:ligatures w14:val="none"/>
        </w:rPr>
        <w:t xml:space="preserve"> Chị H không thừa nhận sáng kiến kinh nghiệm của đồng nghiệp vì không thích họ.</w:t>
      </w:r>
    </w:p>
    <w:p w14:paraId="52E41734" w14:textId="582D77E4"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Câu 2</w:t>
      </w:r>
      <w:r w:rsidR="00403538" w:rsidRPr="00403538">
        <w:rPr>
          <w:rFonts w:eastAsia="Times New Roman" w:cs="Times New Roman"/>
          <w:b/>
          <w:bCs/>
          <w:kern w:val="0"/>
          <w:sz w:val="24"/>
          <w:szCs w:val="24"/>
          <w:bdr w:val="none" w:sz="0" w:space="0" w:color="auto" w:frame="1"/>
          <w14:ligatures w14:val="none"/>
        </w:rPr>
        <w:t>2</w:t>
      </w:r>
      <w:r w:rsidRPr="00403538">
        <w:rPr>
          <w:rFonts w:eastAsia="Times New Roman" w:cs="Times New Roman"/>
          <w:b/>
          <w:bCs/>
          <w:kern w:val="0"/>
          <w:sz w:val="24"/>
          <w:szCs w:val="24"/>
          <w14:ligatures w14:val="none"/>
        </w:rPr>
        <w:t> (2 điểm):</w:t>
      </w:r>
      <w:r w:rsidRPr="00403538">
        <w:rPr>
          <w:rFonts w:eastAsia="Times New Roman" w:cs="Times New Roman"/>
          <w:kern w:val="0"/>
          <w:sz w:val="24"/>
          <w:szCs w:val="24"/>
          <w14:ligatures w14:val="none"/>
        </w:rPr>
        <w:t xml:space="preserve"> Em hãy đọc lời bài hát: Em như chim câu trắng của nhạc sĩ Trần Ngọc và trả </w:t>
      </w:r>
    </w:p>
    <w:p w14:paraId="31CE4519" w14:textId="1E60B1EF"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lời câu hỏi: Em như chim bồ câu tung cánh giữa trời.</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như chim bồ câu trắng bay giữa trời.</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như chim bồ câu tung cánh giữa trời.</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như chim bồ câu trắng bay giữa trời.</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mong sao không có nước mắt rơi chia lìa.</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mong sao trên trái đất hoa thơm nở bốn mùa.</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Em mong sao trên trái đất mỗi con người.</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Như em đây là chim trắng chim hoà bình</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Sống để yêu thương giữ đẹp trái đất xanh</w:t>
      </w:r>
      <w:r w:rsidR="003F1E55">
        <w:rPr>
          <w:rFonts w:eastAsia="Times New Roman" w:cs="Times New Roman"/>
          <w:kern w:val="0"/>
          <w:sz w:val="24"/>
          <w:szCs w:val="24"/>
          <w14:ligatures w14:val="none"/>
        </w:rPr>
        <w:t xml:space="preserve">. </w:t>
      </w:r>
      <w:r w:rsidRPr="00403538">
        <w:rPr>
          <w:rFonts w:eastAsia="Times New Roman" w:cs="Times New Roman"/>
          <w:kern w:val="0"/>
          <w:sz w:val="24"/>
          <w:szCs w:val="24"/>
          <w14:ligatures w14:val="none"/>
        </w:rPr>
        <w:t>Sống để yêu thương giữ đẹp trái đất xanh .</w:t>
      </w:r>
    </w:p>
    <w:p w14:paraId="513DAD38" w14:textId="6B7C571C"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Lời bài hát thể hiện khát vọng gì của nhân dân Việt Nam cũng như toàn thể nhân loại trên thế giới? Tại sao mỗi quốc gia dân tộc phải không ngừng đấu tranh để thực hiện khát vọng đó.</w:t>
      </w:r>
    </w:p>
    <w:p w14:paraId="462B0EB7"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b) Học sinh có trách nhiệm gì trong việc thực hiện khát vọng mà nhạc sĩ Trần Ngọc muốn thể hiện qua bài hát trên?</w:t>
      </w:r>
    </w:p>
    <w:p w14:paraId="7CE0665B" w14:textId="7575F82F"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b/>
          <w:bCs/>
          <w:kern w:val="0"/>
          <w:sz w:val="24"/>
          <w:szCs w:val="24"/>
          <w:bdr w:val="none" w:sz="0" w:space="0" w:color="auto" w:frame="1"/>
          <w14:ligatures w14:val="none"/>
        </w:rPr>
        <w:t xml:space="preserve">Câu </w:t>
      </w:r>
      <w:r w:rsidR="000F5DEF">
        <w:rPr>
          <w:rFonts w:eastAsia="Times New Roman" w:cs="Times New Roman"/>
          <w:b/>
          <w:bCs/>
          <w:kern w:val="0"/>
          <w:sz w:val="24"/>
          <w:szCs w:val="24"/>
          <w:bdr w:val="none" w:sz="0" w:space="0" w:color="auto" w:frame="1"/>
          <w14:ligatures w14:val="none"/>
        </w:rPr>
        <w:t>2</w:t>
      </w:r>
      <w:r w:rsidRPr="00995CCE">
        <w:rPr>
          <w:rFonts w:eastAsia="Times New Roman" w:cs="Times New Roman"/>
          <w:b/>
          <w:bCs/>
          <w:kern w:val="0"/>
          <w:sz w:val="24"/>
          <w:szCs w:val="24"/>
          <w:bdr w:val="none" w:sz="0" w:space="0" w:color="auto" w:frame="1"/>
          <w14:ligatures w14:val="none"/>
        </w:rPr>
        <w:t>3 </w:t>
      </w:r>
      <w:r w:rsidRPr="00995CCE">
        <w:rPr>
          <w:rFonts w:eastAsia="Times New Roman" w:cs="Times New Roman"/>
          <w:b/>
          <w:bCs/>
          <w:kern w:val="0"/>
          <w:sz w:val="24"/>
          <w:szCs w:val="24"/>
          <w14:ligatures w14:val="none"/>
        </w:rPr>
        <w:t>(</w:t>
      </w:r>
      <w:r w:rsidR="00995CCE" w:rsidRPr="00995CCE">
        <w:rPr>
          <w:rFonts w:eastAsia="Times New Roman" w:cs="Times New Roman"/>
          <w:b/>
          <w:bCs/>
          <w:kern w:val="0"/>
          <w:sz w:val="24"/>
          <w:szCs w:val="24"/>
          <w14:ligatures w14:val="none"/>
        </w:rPr>
        <w:t>2</w:t>
      </w:r>
      <w:r w:rsidRPr="00995CCE">
        <w:rPr>
          <w:rFonts w:eastAsia="Times New Roman" w:cs="Times New Roman"/>
          <w:b/>
          <w:bCs/>
          <w:kern w:val="0"/>
          <w:sz w:val="24"/>
          <w:szCs w:val="24"/>
          <w14:ligatures w14:val="none"/>
        </w:rPr>
        <w:t xml:space="preserve"> điểm):</w:t>
      </w:r>
      <w:r w:rsidRPr="00403538">
        <w:rPr>
          <w:rFonts w:eastAsia="Times New Roman" w:cs="Times New Roman"/>
          <w:kern w:val="0"/>
          <w:sz w:val="24"/>
          <w:szCs w:val="24"/>
          <w14:ligatures w14:val="none"/>
        </w:rPr>
        <w:t xml:space="preserve"> Đọc tình huống dưới đây và trả lời câu hỏi</w:t>
      </w:r>
    </w:p>
    <w:p w14:paraId="47C3B622" w14:textId="0FD03A75"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Đầu năm học lớp 9, bạn K và bạn B đăng kí tham gia thi đội tuyển học sinh giỏi và câu lạc bộ thể thao của trường. Trong khi chưa kịp xây dựng kế hoạch học tập, rèn luyện thì hai bạn đã đăng kí tham gia cuộc thi nghiên cứu khoa học dành cho học sinh ngay khi thấy thông báo của nhà trường. Tuy nhiên, cả bạn K và bạn B đều chưa rõ mình sẽ lựa chọn đề tài nghiên cứu nào. Do thực hiện nhiều công việc cùng một lúc nên việc học tập, rèn luyện thể dục thể thao của hai bạn đều gặp khó khăn</w:t>
      </w:r>
      <w:r w:rsidR="00995CCE">
        <w:rPr>
          <w:rFonts w:eastAsia="Times New Roman" w:cs="Times New Roman"/>
          <w:kern w:val="0"/>
          <w:sz w:val="24"/>
          <w:szCs w:val="24"/>
          <w14:ligatures w14:val="none"/>
        </w:rPr>
        <w:t>.</w:t>
      </w:r>
    </w:p>
    <w:p w14:paraId="3A2F009B" w14:textId="77777777" w:rsidR="00EF3B0E" w:rsidRPr="00403538" w:rsidRDefault="00EF3B0E" w:rsidP="00EF3B0E">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a) Em hãy nhận xét cách thực hiện công việc của các nhân vật trong trường hợp trên.</w:t>
      </w:r>
    </w:p>
    <w:p w14:paraId="788A61E0" w14:textId="79EA06D3" w:rsidR="001A3FCE" w:rsidRPr="00665FAD" w:rsidRDefault="00EF3B0E" w:rsidP="00665FAD">
      <w:pPr>
        <w:shd w:val="clear" w:color="auto" w:fill="FFFFFF"/>
        <w:spacing w:after="0" w:line="240" w:lineRule="auto"/>
        <w:rPr>
          <w:rFonts w:eastAsia="Times New Roman" w:cs="Times New Roman"/>
          <w:kern w:val="0"/>
          <w:sz w:val="24"/>
          <w:szCs w:val="24"/>
          <w14:ligatures w14:val="none"/>
        </w:rPr>
      </w:pPr>
      <w:r w:rsidRPr="00403538">
        <w:rPr>
          <w:rFonts w:eastAsia="Times New Roman" w:cs="Times New Roman"/>
          <w:kern w:val="0"/>
          <w:sz w:val="24"/>
          <w:szCs w:val="24"/>
          <w14:ligatures w14:val="none"/>
        </w:rPr>
        <w:t>b) Em hãy gợi ý cho các nhân vật cách sử dụng thời gian hợp lí, tối ưu.</w:t>
      </w:r>
    </w:p>
    <w:p w14:paraId="1190F011" w14:textId="77777777" w:rsidR="00665FAD" w:rsidRDefault="00665FAD" w:rsidP="00665FAD">
      <w:pPr>
        <w:shd w:val="clear" w:color="auto" w:fill="FFFFFF"/>
        <w:spacing w:after="0" w:line="240" w:lineRule="auto"/>
        <w:jc w:val="center"/>
        <w:rPr>
          <w:rFonts w:eastAsia="Times New Roman" w:cs="Times New Roman"/>
          <w:kern w:val="0"/>
          <w:sz w:val="24"/>
          <w:szCs w:val="24"/>
          <w14:ligatures w14:val="none"/>
        </w:rPr>
      </w:pPr>
    </w:p>
    <w:p w14:paraId="26867D6B" w14:textId="2214C331" w:rsidR="00403538" w:rsidRPr="00665FAD" w:rsidRDefault="00403538" w:rsidP="00665FAD">
      <w:pPr>
        <w:shd w:val="clear" w:color="auto" w:fill="FFFFFF"/>
        <w:spacing w:after="0" w:line="240" w:lineRule="auto"/>
        <w:jc w:val="center"/>
        <w:rPr>
          <w:rFonts w:eastAsia="Times New Roman" w:cs="Times New Roman"/>
          <w:kern w:val="0"/>
          <w:sz w:val="24"/>
          <w:szCs w:val="24"/>
          <w14:ligatures w14:val="none"/>
        </w:rPr>
      </w:pPr>
      <w:r w:rsidRPr="00403538">
        <w:rPr>
          <w:rFonts w:eastAsia="Times New Roman" w:cs="Times New Roman"/>
          <w:kern w:val="0"/>
          <w:sz w:val="24"/>
          <w:szCs w:val="24"/>
          <w14:ligatures w14:val="none"/>
        </w:rPr>
        <w:t>Hết.</w:t>
      </w:r>
    </w:p>
    <w:sectPr w:rsidR="00403538" w:rsidRPr="00665FAD" w:rsidSect="00665FAD">
      <w:pgSz w:w="11907" w:h="16840" w:code="9"/>
      <w:pgMar w:top="907" w:right="907"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0E"/>
    <w:rsid w:val="000741DB"/>
    <w:rsid w:val="000F5DEF"/>
    <w:rsid w:val="0016064C"/>
    <w:rsid w:val="001A3FCE"/>
    <w:rsid w:val="00271AA2"/>
    <w:rsid w:val="003F1E55"/>
    <w:rsid w:val="00403538"/>
    <w:rsid w:val="00465013"/>
    <w:rsid w:val="00665FAD"/>
    <w:rsid w:val="00766CDC"/>
    <w:rsid w:val="008261A8"/>
    <w:rsid w:val="00830C8D"/>
    <w:rsid w:val="008619DA"/>
    <w:rsid w:val="00995CCE"/>
    <w:rsid w:val="00EF3B0E"/>
    <w:rsid w:val="00F2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4136"/>
  <w15:chartTrackingRefBased/>
  <w15:docId w15:val="{8B8D3FFB-02B2-456C-AFB7-66071FFB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0E"/>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basedOn w:val="TableNormal"/>
    <w:uiPriority w:val="59"/>
    <w:rsid w:val="00EF3B0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2024-12-23T02:31:00Z</dcterms:created>
  <dcterms:modified xsi:type="dcterms:W3CDTF">2024-12-23T03:48:00Z</dcterms:modified>
</cp:coreProperties>
</file>