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32" w:rsidRDefault="004B1E32" w:rsidP="004B1E32">
      <w:pPr>
        <w:shd w:val="clear" w:color="auto" w:fill="FFFFFF"/>
        <w:spacing w:after="0" w:line="390" w:lineRule="atLeast"/>
        <w:rPr>
          <w:rFonts w:ascii="inherit" w:eastAsia="Times New Roman" w:hAnsi="inherit" w:cs="Arial"/>
          <w:b/>
          <w:bCs/>
          <w:sz w:val="24"/>
          <w:szCs w:val="24"/>
          <w:bdr w:val="none" w:sz="0" w:space="0" w:color="auto" w:frame="1"/>
        </w:rPr>
      </w:pPr>
    </w:p>
    <w:p w:rsidR="004B1E32" w:rsidRPr="004B1E32" w:rsidRDefault="004B1E32" w:rsidP="004B1E32">
      <w:pPr>
        <w:shd w:val="clear" w:color="auto" w:fill="FFFFFF"/>
        <w:spacing w:before="150" w:after="0" w:line="240" w:lineRule="auto"/>
        <w:jc w:val="center"/>
        <w:outlineLvl w:val="2"/>
        <w:rPr>
          <w:rFonts w:ascii="Arial" w:eastAsia="Times New Roman" w:hAnsi="Arial" w:cs="Arial"/>
          <w:b/>
          <w:bCs/>
          <w:color w:val="444444"/>
          <w:sz w:val="27"/>
          <w:szCs w:val="27"/>
        </w:rPr>
      </w:pPr>
      <w:r w:rsidRPr="004B1E32">
        <w:rPr>
          <w:rFonts w:ascii="Arial" w:eastAsia="Times New Roman" w:hAnsi="Arial" w:cs="Arial"/>
          <w:b/>
          <w:bCs/>
          <w:color w:val="444444"/>
          <w:sz w:val="27"/>
          <w:szCs w:val="27"/>
        </w:rPr>
        <w:t>Ma trận đề thi giữa học kì 1 môn Lịch sử Địa lí 8</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a) Khung ma trận</w:t>
      </w:r>
    </w:p>
    <w:tbl>
      <w:tblPr>
        <w:tblW w:w="13742" w:type="dxa"/>
        <w:tblCellMar>
          <w:left w:w="0" w:type="dxa"/>
          <w:right w:w="0" w:type="dxa"/>
        </w:tblCellMar>
        <w:tblLook w:val="04A0" w:firstRow="1" w:lastRow="0" w:firstColumn="1" w:lastColumn="0" w:noHBand="0" w:noVBand="1"/>
      </w:tblPr>
      <w:tblGrid>
        <w:gridCol w:w="701"/>
        <w:gridCol w:w="2126"/>
        <w:gridCol w:w="3229"/>
        <w:gridCol w:w="882"/>
        <w:gridCol w:w="851"/>
        <w:gridCol w:w="850"/>
        <w:gridCol w:w="709"/>
        <w:gridCol w:w="850"/>
        <w:gridCol w:w="851"/>
        <w:gridCol w:w="850"/>
        <w:gridCol w:w="851"/>
        <w:gridCol w:w="992"/>
      </w:tblGrid>
      <w:tr w:rsidR="004B1E32" w:rsidRPr="004B1E32" w:rsidTr="00FC3B42">
        <w:tc>
          <w:tcPr>
            <w:tcW w:w="701"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TT</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Chương/</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chủ đề</w:t>
            </w:r>
          </w:p>
        </w:tc>
        <w:tc>
          <w:tcPr>
            <w:tcW w:w="3229"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dung/đơn vị kiến thức</w:t>
            </w:r>
          </w:p>
        </w:tc>
        <w:tc>
          <w:tcPr>
            <w:tcW w:w="6694" w:type="dxa"/>
            <w:gridSpan w:val="8"/>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Mức độ nhận thức</w:t>
            </w:r>
          </w:p>
        </w:tc>
        <w:tc>
          <w:tcPr>
            <w:tcW w:w="99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Tổng</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 điểm</w:t>
            </w:r>
          </w:p>
        </w:tc>
      </w:tr>
      <w:tr w:rsidR="004B1E32" w:rsidRPr="004B1E32" w:rsidTr="00FC3B42">
        <w:tc>
          <w:tcPr>
            <w:tcW w:w="701"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3229"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733"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Nhận biết</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(TNKQ)</w:t>
            </w: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Thông hiểu</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(TL)</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Vận dụng</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(TL)</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Vận dụng cao</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(TL)</w:t>
            </w:r>
          </w:p>
        </w:tc>
        <w:tc>
          <w:tcPr>
            <w:tcW w:w="99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r>
      <w:tr w:rsidR="004B1E32" w:rsidRPr="004B1E32" w:rsidTr="00FC3B42">
        <w:tc>
          <w:tcPr>
            <w:tcW w:w="13742" w:type="dxa"/>
            <w:gridSpan w:val="1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Phân môn Lịch sử</w:t>
            </w:r>
          </w:p>
        </w:tc>
      </w:tr>
      <w:tr w:rsidR="004B1E32" w:rsidRPr="004B1E32" w:rsidTr="00FC3B42">
        <w:tc>
          <w:tcPr>
            <w:tcW w:w="701"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1</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Chủ đề 1:</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CHÂU ÂU VÀ BẮC MỸ TỪ NỬA SAU THẾ KỈ XVI ĐẾN THẾ KỈ XVIII</w:t>
            </w:r>
          </w:p>
          <w:p w:rsidR="004B1E32" w:rsidRPr="004B1E32" w:rsidRDefault="004B1E32" w:rsidP="004B1E32">
            <w:pPr>
              <w:spacing w:before="150" w:after="240" w:line="390" w:lineRule="atLeast"/>
              <w:rPr>
                <w:rFonts w:ascii="inherit" w:eastAsia="Times New Roman" w:hAnsi="inherit" w:cs="Times New Roman"/>
                <w:sz w:val="24"/>
                <w:szCs w:val="24"/>
              </w:rPr>
            </w:pPr>
          </w:p>
          <w:p w:rsidR="004B1E32" w:rsidRPr="004B1E32" w:rsidRDefault="004B1E32" w:rsidP="004B1E32">
            <w:pPr>
              <w:spacing w:after="0" w:line="390" w:lineRule="atLeast"/>
              <w:rPr>
                <w:rFonts w:ascii="inherit" w:eastAsia="Times New Roman" w:hAnsi="inherit" w:cs="Times New Roman"/>
                <w:sz w:val="24"/>
                <w:szCs w:val="24"/>
              </w:rPr>
            </w:pPr>
          </w:p>
        </w:tc>
        <w:tc>
          <w:tcPr>
            <w:tcW w:w="322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1.</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Cách mạng tư sản Anh</w:t>
            </w:r>
          </w:p>
        </w:tc>
        <w:tc>
          <w:tcPr>
            <w:tcW w:w="88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2TN*</w:t>
            </w: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20%</w:t>
            </w:r>
          </w:p>
        </w:tc>
      </w:tr>
      <w:tr w:rsidR="004B1E32" w:rsidRPr="004B1E32" w:rsidTr="00FC3B42">
        <w:tc>
          <w:tcPr>
            <w:tcW w:w="701"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322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2. </w:t>
            </w:r>
            <w:r w:rsidRPr="004B1E32">
              <w:rPr>
                <w:rFonts w:ascii="inherit" w:eastAsia="Times New Roman" w:hAnsi="inherit" w:cs="Times New Roman"/>
                <w:sz w:val="24"/>
                <w:szCs w:val="24"/>
              </w:rPr>
              <w:t>Chiến tranh giành độc lập của 13 thuộc địa Anh ở Bắc Mỹ.</w:t>
            </w:r>
          </w:p>
        </w:tc>
        <w:tc>
          <w:tcPr>
            <w:tcW w:w="88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2TN*</w:t>
            </w: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r>
      <w:tr w:rsidR="004B1E32" w:rsidRPr="004B1E32" w:rsidTr="00FC3B42">
        <w:tc>
          <w:tcPr>
            <w:tcW w:w="701"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322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3. </w:t>
            </w:r>
            <w:r w:rsidRPr="004B1E32">
              <w:rPr>
                <w:rFonts w:ascii="inherit" w:eastAsia="Times New Roman" w:hAnsi="inherit" w:cs="Times New Roman"/>
                <w:sz w:val="24"/>
                <w:szCs w:val="24"/>
              </w:rPr>
              <w:t>Cách mạng tư sản Pháp</w:t>
            </w:r>
          </w:p>
        </w:tc>
        <w:tc>
          <w:tcPr>
            <w:tcW w:w="88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2TN*</w:t>
            </w: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r>
      <w:tr w:rsidR="004B1E32" w:rsidRPr="004B1E32" w:rsidTr="00FC3B42">
        <w:tc>
          <w:tcPr>
            <w:tcW w:w="701"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322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4</w:t>
            </w:r>
            <w:r w:rsidRPr="004B1E32">
              <w:rPr>
                <w:rFonts w:ascii="inherit" w:eastAsia="Times New Roman" w:hAnsi="inherit" w:cs="Times New Roman"/>
                <w:sz w:val="24"/>
                <w:szCs w:val="24"/>
              </w:rPr>
              <w:t>. Cách mạng công nghiệp</w:t>
            </w:r>
          </w:p>
        </w:tc>
        <w:tc>
          <w:tcPr>
            <w:tcW w:w="88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2TN*</w:t>
            </w: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r>
      <w:tr w:rsidR="004B1E32" w:rsidRPr="004B1E32" w:rsidTr="00FC3B42">
        <w:tc>
          <w:tcPr>
            <w:tcW w:w="701"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2</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Chủ đề 2:</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lastRenderedPageBreak/>
              <w:t>ĐÔNG NAM Á TỪ NỬA SAU THẾ KỈ XVI ĐẾN THẾ KỈ XIX</w:t>
            </w:r>
          </w:p>
          <w:p w:rsidR="004B1E32" w:rsidRPr="004B1E32" w:rsidRDefault="004B1E32" w:rsidP="004B1E32">
            <w:pPr>
              <w:spacing w:before="150" w:after="240" w:line="390" w:lineRule="atLeast"/>
              <w:rPr>
                <w:rFonts w:ascii="inherit" w:eastAsia="Times New Roman" w:hAnsi="inherit" w:cs="Times New Roman"/>
                <w:sz w:val="24"/>
                <w:szCs w:val="24"/>
              </w:rPr>
            </w:pPr>
          </w:p>
        </w:tc>
        <w:tc>
          <w:tcPr>
            <w:tcW w:w="322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lastRenderedPageBreak/>
              <w:t>Nội dung 1. </w:t>
            </w:r>
            <w:r w:rsidRPr="004B1E32">
              <w:rPr>
                <w:rFonts w:ascii="inherit" w:eastAsia="Times New Roman" w:hAnsi="inherit" w:cs="Times New Roman"/>
                <w:sz w:val="24"/>
                <w:szCs w:val="24"/>
              </w:rPr>
              <w:t>Quá trình xâm lược Đông Nam Á của thực dân phương Tây</w:t>
            </w:r>
          </w:p>
        </w:tc>
        <w:tc>
          <w:tcPr>
            <w:tcW w:w="88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1TN</w:t>
            </w: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2,5%</w:t>
            </w:r>
          </w:p>
        </w:tc>
      </w:tr>
      <w:tr w:rsidR="004B1E32" w:rsidRPr="004B1E32" w:rsidTr="00FC3B42">
        <w:tc>
          <w:tcPr>
            <w:tcW w:w="701"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322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2.</w:t>
            </w:r>
            <w:r w:rsidRPr="004B1E32">
              <w:rPr>
                <w:rFonts w:ascii="inherit" w:eastAsia="Times New Roman" w:hAnsi="inherit" w:cs="Times New Roman"/>
                <w:sz w:val="24"/>
                <w:szCs w:val="24"/>
              </w:rPr>
              <w:t> Tình hình chính trị, kinh tế, văn hoá – xã hội của các nước Đông Nam Á</w:t>
            </w:r>
          </w:p>
        </w:tc>
        <w:tc>
          <w:tcPr>
            <w:tcW w:w="88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4TN*</w:t>
            </w: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10%</w:t>
            </w:r>
          </w:p>
        </w:tc>
      </w:tr>
      <w:tr w:rsidR="004B1E32" w:rsidRPr="004B1E32" w:rsidTr="00FC3B42">
        <w:tc>
          <w:tcPr>
            <w:tcW w:w="701"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322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3. </w:t>
            </w:r>
            <w:r w:rsidRPr="004B1E32">
              <w:rPr>
                <w:rFonts w:ascii="inherit" w:eastAsia="Times New Roman" w:hAnsi="inherit" w:cs="Times New Roman"/>
                <w:sz w:val="24"/>
                <w:szCs w:val="24"/>
              </w:rPr>
              <w:t>Cuộc đấu tranh chống ách đô hộ của thực dân phương Tây ở Đông Nam Á</w:t>
            </w:r>
          </w:p>
        </w:tc>
        <w:tc>
          <w:tcPr>
            <w:tcW w:w="88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r>
      <w:tr w:rsidR="004B1E32" w:rsidRPr="004B1E32" w:rsidTr="00FC3B42">
        <w:tc>
          <w:tcPr>
            <w:tcW w:w="701"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3</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Chủ đề 3:</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VIỆT NAM TỪ ĐẦU THẾ KỈ XVI ĐẾN THẾ KỈ XVIII</w:t>
            </w:r>
          </w:p>
          <w:p w:rsidR="004B1E32" w:rsidRPr="004B1E32" w:rsidRDefault="004B1E32" w:rsidP="004B1E32">
            <w:pPr>
              <w:spacing w:before="150" w:after="240" w:line="390" w:lineRule="atLeast"/>
              <w:rPr>
                <w:rFonts w:ascii="inherit" w:eastAsia="Times New Roman" w:hAnsi="inherit" w:cs="Times New Roman"/>
                <w:sz w:val="24"/>
                <w:szCs w:val="24"/>
              </w:rPr>
            </w:pPr>
          </w:p>
        </w:tc>
        <w:tc>
          <w:tcPr>
            <w:tcW w:w="322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1</w:t>
            </w:r>
            <w:r w:rsidRPr="004B1E32">
              <w:rPr>
                <w:rFonts w:ascii="inherit" w:eastAsia="Times New Roman" w:hAnsi="inherit" w:cs="Times New Roman"/>
                <w:sz w:val="24"/>
                <w:szCs w:val="24"/>
              </w:rPr>
              <w:t>. Xung đột Nam – Bắc triều, Trịnh – Nguyễn</w:t>
            </w:r>
          </w:p>
        </w:tc>
        <w:tc>
          <w:tcPr>
            <w:tcW w:w="88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1TN*</w:t>
            </w: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17,5%</w:t>
            </w:r>
          </w:p>
        </w:tc>
      </w:tr>
      <w:tr w:rsidR="004B1E32" w:rsidRPr="004B1E32" w:rsidTr="00FC3B42">
        <w:tc>
          <w:tcPr>
            <w:tcW w:w="701"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322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2.</w:t>
            </w:r>
            <w:r w:rsidRPr="004B1E32">
              <w:rPr>
                <w:rFonts w:ascii="inherit" w:eastAsia="Times New Roman" w:hAnsi="inherit" w:cs="Times New Roman"/>
                <w:sz w:val="24"/>
                <w:szCs w:val="24"/>
              </w:rPr>
              <w:t> Những nét chính trong quá trình mở cõi</w:t>
            </w:r>
            <w:r w:rsidR="002C5A4C">
              <w:rPr>
                <w:rFonts w:ascii="inherit" w:eastAsia="Times New Roman" w:hAnsi="inherit" w:cs="Times New Roman"/>
                <w:sz w:val="24"/>
                <w:szCs w:val="24"/>
              </w:rPr>
              <w:t xml:space="preserve"> từ thế kỉ XVI đến thế kỉ XVIII </w:t>
            </w:r>
            <w:r w:rsidR="002C5A4C">
              <w:rPr>
                <w:rFonts w:ascii="Arial" w:hAnsi="Arial" w:cs="Arial"/>
                <w:shd w:val="clear" w:color="auto" w:fill="FFFFFF"/>
              </w:rPr>
              <w:t>và thực thi chủ quyền đối với quần đảo Trường Sa, quần đảo Hoàng Sa từ thế kỉ XVI đến thế kỉ XVIII.</w:t>
            </w:r>
          </w:p>
        </w:tc>
        <w:tc>
          <w:tcPr>
            <w:tcW w:w="88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1TN*</w:t>
            </w: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r>
      <w:tr w:rsidR="004B1E32" w:rsidRPr="004B1E32" w:rsidTr="00FC3B42">
        <w:tc>
          <w:tcPr>
            <w:tcW w:w="6056" w:type="dxa"/>
            <w:gridSpan w:val="3"/>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Tỉ lệ</w:t>
            </w:r>
          </w:p>
        </w:tc>
        <w:tc>
          <w:tcPr>
            <w:tcW w:w="1733"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20%</w:t>
            </w: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15%</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10%</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5%</w:t>
            </w:r>
          </w:p>
        </w:tc>
        <w:tc>
          <w:tcPr>
            <w:tcW w:w="99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50%</w:t>
            </w:r>
          </w:p>
        </w:tc>
      </w:tr>
      <w:tr w:rsidR="004B1E32" w:rsidRPr="004B1E32" w:rsidTr="00FC3B42">
        <w:tc>
          <w:tcPr>
            <w:tcW w:w="6056" w:type="dxa"/>
            <w:gridSpan w:val="3"/>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Tổng hợp chung</w:t>
            </w:r>
          </w:p>
        </w:tc>
        <w:tc>
          <w:tcPr>
            <w:tcW w:w="1733"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40%</w:t>
            </w: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30%</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25%</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5%</w:t>
            </w:r>
          </w:p>
        </w:tc>
        <w:tc>
          <w:tcPr>
            <w:tcW w:w="992"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100%</w:t>
            </w:r>
          </w:p>
        </w:tc>
      </w:tr>
    </w:tbl>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b) Bảng đặc tả</w:t>
      </w:r>
    </w:p>
    <w:p w:rsidR="004B1E32" w:rsidRPr="004B1E32" w:rsidRDefault="004B1E32" w:rsidP="004B1E32">
      <w:pPr>
        <w:shd w:val="clear" w:color="auto" w:fill="FFFFFF"/>
        <w:spacing w:after="0" w:line="390" w:lineRule="atLeast"/>
        <w:jc w:val="center"/>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BẢNG ĐẶC TẢ ĐỀ KIỂM TRA GIỮA KÌ I</w:t>
      </w:r>
    </w:p>
    <w:p w:rsidR="004B1E32" w:rsidRPr="004B1E32" w:rsidRDefault="004B1E32" w:rsidP="004B1E32">
      <w:pPr>
        <w:shd w:val="clear" w:color="auto" w:fill="FFFFFF"/>
        <w:spacing w:after="0" w:line="390" w:lineRule="atLeast"/>
        <w:jc w:val="center"/>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MÔN: LỊCH SỬ VÀ ĐỊA LÍ</w:t>
      </w:r>
    </w:p>
    <w:p w:rsidR="004B1E32" w:rsidRPr="004B1E32" w:rsidRDefault="004B1E32" w:rsidP="004B1E32">
      <w:pPr>
        <w:shd w:val="clear" w:color="auto" w:fill="FFFFFF"/>
        <w:spacing w:after="0" w:line="390" w:lineRule="atLeast"/>
        <w:jc w:val="center"/>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Lớp 8</w:t>
      </w:r>
    </w:p>
    <w:tbl>
      <w:tblPr>
        <w:tblW w:w="0" w:type="auto"/>
        <w:tblCellMar>
          <w:left w:w="0" w:type="dxa"/>
          <w:right w:w="0" w:type="dxa"/>
        </w:tblCellMar>
        <w:tblLook w:val="04A0" w:firstRow="1" w:lastRow="0" w:firstColumn="1" w:lastColumn="0" w:noHBand="0" w:noVBand="1"/>
      </w:tblPr>
      <w:tblGrid>
        <w:gridCol w:w="491"/>
        <w:gridCol w:w="1249"/>
        <w:gridCol w:w="1649"/>
        <w:gridCol w:w="1580"/>
        <w:gridCol w:w="1054"/>
        <w:gridCol w:w="1123"/>
        <w:gridCol w:w="1160"/>
        <w:gridCol w:w="1038"/>
      </w:tblGrid>
      <w:tr w:rsidR="004B1E32" w:rsidRPr="004B1E32" w:rsidTr="004B1E32">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TT</w:t>
            </w:r>
          </w:p>
        </w:tc>
        <w:tc>
          <w:tcPr>
            <w:tcW w:w="1249"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Chương/</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lastRenderedPageBreak/>
              <w:t>Chủ đề</w:t>
            </w:r>
          </w:p>
        </w:tc>
        <w:tc>
          <w:tcPr>
            <w:tcW w:w="1649"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lastRenderedPageBreak/>
              <w:t>Nội dung/Đơn vị kiến thức</w:t>
            </w:r>
          </w:p>
        </w:tc>
        <w:tc>
          <w:tcPr>
            <w:tcW w:w="1580"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Mức độ đánh giá</w:t>
            </w:r>
          </w:p>
        </w:tc>
        <w:tc>
          <w:tcPr>
            <w:tcW w:w="4375" w:type="dxa"/>
            <w:gridSpan w:val="4"/>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Số câu hỏi theo mức độ nhận thức</w:t>
            </w:r>
          </w:p>
        </w:tc>
      </w:tr>
      <w:tr w:rsidR="004B1E32" w:rsidRPr="004B1E32" w:rsidTr="004B1E32">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Nhận biết</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Thông hiểu</w:t>
            </w: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Vận dụng</w:t>
            </w: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Vận dụng cao</w:t>
            </w:r>
          </w:p>
        </w:tc>
      </w:tr>
      <w:tr w:rsidR="004B1E32" w:rsidRPr="004B1E32" w:rsidTr="004B1E32">
        <w:tc>
          <w:tcPr>
            <w:tcW w:w="9344" w:type="dxa"/>
            <w:gridSpan w:val="8"/>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lastRenderedPageBreak/>
              <w:t>Phân môn Lịch sử</w:t>
            </w:r>
          </w:p>
        </w:tc>
      </w:tr>
      <w:tr w:rsidR="004B1E32" w:rsidRPr="004B1E32" w:rsidTr="004B1E32">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w:t>
            </w:r>
          </w:p>
        </w:tc>
        <w:tc>
          <w:tcPr>
            <w:tcW w:w="1249"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Chủ đề 1:</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CHÂU ÂU VÀ BẮC MỸ TỪ NỬA SAU THẾ KỈ XVI ĐẾN THẾ KỈ XVIII</w:t>
            </w:r>
          </w:p>
        </w:tc>
        <w:tc>
          <w:tcPr>
            <w:tcW w:w="164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1:</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Cách mạng tư sản Anh</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Nhận biết</w:t>
            </w:r>
          </w:p>
          <w:p w:rsid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-Trình bày những nét chung về nguyên nhân, kết quả của cách mạng tư sản Anh.</w:t>
            </w:r>
          </w:p>
          <w:p w:rsidR="00A03AEA" w:rsidRDefault="00A03AEA" w:rsidP="00A03AEA">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Thông hiểu</w:t>
            </w:r>
          </w:p>
          <w:p w:rsidR="00A03AEA" w:rsidRDefault="00A03AEA" w:rsidP="00A03AEA">
            <w:pPr>
              <w:pStyle w:val="NormalWeb"/>
              <w:shd w:val="clear" w:color="auto" w:fill="FFFFFF"/>
              <w:spacing w:before="150" w:beforeAutospacing="0" w:after="240" w:afterAutospacing="0" w:line="390" w:lineRule="atLeast"/>
              <w:rPr>
                <w:rFonts w:ascii="Arial" w:hAnsi="Arial" w:cs="Arial"/>
              </w:rPr>
            </w:pPr>
            <w:r>
              <w:rPr>
                <w:rFonts w:ascii="Arial" w:hAnsi="Arial" w:cs="Arial"/>
              </w:rPr>
              <w:t>- Trình bày được ý nghĩa, tính chất, những nét chính của cách mạng tư sản Anh.</w:t>
            </w:r>
          </w:p>
          <w:p w:rsidR="00A03AEA" w:rsidRPr="004B1E32" w:rsidRDefault="00A03AEA" w:rsidP="004B1E32">
            <w:pPr>
              <w:spacing w:before="150" w:after="240" w:line="390" w:lineRule="atLeast"/>
              <w:rPr>
                <w:rFonts w:ascii="inherit" w:eastAsia="Times New Roman" w:hAnsi="inherit" w:cs="Times New Roman"/>
                <w:sz w:val="24"/>
                <w:szCs w:val="24"/>
              </w:rPr>
            </w:pPr>
          </w:p>
          <w:p w:rsidR="002C5A4C" w:rsidRDefault="002C5A4C" w:rsidP="004B1E32">
            <w:pPr>
              <w:spacing w:after="0" w:line="390" w:lineRule="atLeast"/>
              <w:rPr>
                <w:rFonts w:ascii="inherit" w:eastAsia="Times New Roman" w:hAnsi="inherit" w:cs="Times New Roman"/>
                <w:b/>
                <w:bCs/>
                <w:sz w:val="24"/>
                <w:szCs w:val="24"/>
                <w:bdr w:val="none" w:sz="0" w:space="0" w:color="auto" w:frame="1"/>
              </w:rPr>
            </w:pP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lastRenderedPageBreak/>
              <w:t>Vận dụng</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Xác định được trên bản đồ thế giới địa điểm diễn ra cuộc cách mạng tư sản Anh.</w:t>
            </w:r>
          </w:p>
          <w:p w:rsidR="004B1E32" w:rsidRPr="004B1E32" w:rsidRDefault="00A03AEA" w:rsidP="004B1E32">
            <w:pPr>
              <w:spacing w:before="150" w:after="240" w:line="390" w:lineRule="atLeast"/>
              <w:rPr>
                <w:rFonts w:ascii="inherit" w:eastAsia="Times New Roman" w:hAnsi="inherit" w:cs="Times New Roman"/>
                <w:sz w:val="24"/>
                <w:szCs w:val="24"/>
              </w:rPr>
            </w:pPr>
            <w:r>
              <w:rPr>
                <w:rFonts w:ascii="inherit" w:eastAsia="Times New Roman" w:hAnsi="inherit" w:cs="Times New Roman"/>
                <w:sz w:val="24"/>
                <w:szCs w:val="24"/>
              </w:rPr>
              <w:t>- Phân tích</w:t>
            </w:r>
            <w:r w:rsidR="004B1E32" w:rsidRPr="004B1E32">
              <w:rPr>
                <w:rFonts w:ascii="inherit" w:eastAsia="Times New Roman" w:hAnsi="inherit" w:cs="Times New Roman"/>
                <w:sz w:val="24"/>
                <w:szCs w:val="24"/>
              </w:rPr>
              <w:t xml:space="preserve"> được một số đặc điểm chính của cuộc cách mạng tư sản Anh.</w:t>
            </w: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lastRenderedPageBreak/>
              <w:t>2TN*</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bookmarkStart w:id="0" w:name="_GoBack"/>
        <w:bookmarkEnd w:id="0"/>
      </w:tr>
      <w:tr w:rsidR="004B1E32" w:rsidRPr="004B1E32" w:rsidTr="004B1E32">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64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2.</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Chiến tranh giành độc lập của 13 thuộc địa Anh ở Bắc Mỹ</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Nhận biết</w:t>
            </w:r>
          </w:p>
          <w:p w:rsid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xml:space="preserve">- Trình bày được những nét chung về nguyên nhân, kết quả của cuộc Chiến tranh giành độc </w:t>
            </w:r>
            <w:r w:rsidRPr="004B1E32">
              <w:rPr>
                <w:rFonts w:ascii="inherit" w:eastAsia="Times New Roman" w:hAnsi="inherit" w:cs="Times New Roman"/>
                <w:sz w:val="24"/>
                <w:szCs w:val="24"/>
              </w:rPr>
              <w:lastRenderedPageBreak/>
              <w:t>lập của 13 thuộc địa Anh ở Bắc Mĩ.</w:t>
            </w:r>
          </w:p>
          <w:p w:rsidR="00A03AEA" w:rsidRDefault="00A03AEA" w:rsidP="00A03AEA">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Thông hiểu</w:t>
            </w:r>
          </w:p>
          <w:p w:rsidR="00A03AEA" w:rsidRDefault="00A03AEA" w:rsidP="00A03AEA">
            <w:pPr>
              <w:pStyle w:val="NormalWeb"/>
              <w:shd w:val="clear" w:color="auto" w:fill="FFFFFF"/>
              <w:spacing w:before="150" w:beforeAutospacing="0" w:after="240" w:afterAutospacing="0" w:line="390" w:lineRule="atLeast"/>
              <w:rPr>
                <w:rFonts w:ascii="Arial" w:hAnsi="Arial" w:cs="Arial"/>
              </w:rPr>
            </w:pPr>
            <w:r>
              <w:rPr>
                <w:rFonts w:ascii="Arial" w:hAnsi="Arial" w:cs="Arial"/>
              </w:rPr>
              <w:t xml:space="preserve">- Trình bày được ý nghĩa, tính chất, những nét chính của </w:t>
            </w:r>
            <w:r w:rsidRPr="004B1E32">
              <w:rPr>
                <w:rFonts w:ascii="inherit" w:hAnsi="inherit"/>
              </w:rPr>
              <w:t>Chiến tranh giành độc lập của 13 thuộc địa Anh ở Bắc Mỹ</w:t>
            </w:r>
          </w:p>
          <w:p w:rsidR="00A03AEA" w:rsidRDefault="00A03AEA" w:rsidP="004B1E32">
            <w:pPr>
              <w:spacing w:after="0" w:line="390" w:lineRule="atLeast"/>
              <w:rPr>
                <w:rFonts w:ascii="inherit" w:eastAsia="Times New Roman" w:hAnsi="inherit" w:cs="Times New Roman"/>
                <w:b/>
                <w:bCs/>
                <w:sz w:val="24"/>
                <w:szCs w:val="24"/>
                <w:bdr w:val="none" w:sz="0" w:space="0" w:color="auto" w:frame="1"/>
              </w:rPr>
            </w:pP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Vận dụng</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xml:space="preserve">– Xác định được trên bản đồ thế giới địa điểm diễn ra cuộc Chiến </w:t>
            </w:r>
            <w:r w:rsidRPr="004B1E32">
              <w:rPr>
                <w:rFonts w:ascii="inherit" w:eastAsia="Times New Roman" w:hAnsi="inherit" w:cs="Times New Roman"/>
                <w:sz w:val="24"/>
                <w:szCs w:val="24"/>
              </w:rPr>
              <w:lastRenderedPageBreak/>
              <w:t>tranh giành độc lập của 13 thuộc địa Anh ở Bắc Mỹ.</w:t>
            </w:r>
          </w:p>
          <w:p w:rsidR="004B1E32" w:rsidRPr="004B1E32" w:rsidRDefault="00A03AEA" w:rsidP="004B1E32">
            <w:pPr>
              <w:spacing w:before="150" w:after="240" w:line="390" w:lineRule="atLeast"/>
              <w:rPr>
                <w:rFonts w:ascii="inherit" w:eastAsia="Times New Roman" w:hAnsi="inherit" w:cs="Times New Roman"/>
                <w:sz w:val="24"/>
                <w:szCs w:val="24"/>
              </w:rPr>
            </w:pPr>
            <w:r>
              <w:rPr>
                <w:rFonts w:ascii="inherit" w:eastAsia="Times New Roman" w:hAnsi="inherit" w:cs="Times New Roman"/>
                <w:sz w:val="24"/>
                <w:szCs w:val="24"/>
              </w:rPr>
              <w:t xml:space="preserve">- Phân tích </w:t>
            </w:r>
            <w:r w:rsidR="004B1E32" w:rsidRPr="004B1E32">
              <w:rPr>
                <w:rFonts w:ascii="inherit" w:eastAsia="Times New Roman" w:hAnsi="inherit" w:cs="Times New Roman"/>
                <w:sz w:val="24"/>
                <w:szCs w:val="24"/>
              </w:rPr>
              <w:t>được một số đặc điểm chính của cuộc Chiến tranh giành độc lập của 13 thuộc địa Anh ở Bắc Mĩ.</w:t>
            </w: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lastRenderedPageBreak/>
              <w:t>2TN*</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r>
      <w:tr w:rsidR="004B1E32" w:rsidRPr="004B1E32" w:rsidTr="004B1E32">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64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3.</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Cách mạng tư sản Pháp</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Nhận biết</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Trình bày được những nét chung về nguyên nhân, kết quả của cách mạng tư sản Pháp.</w:t>
            </w:r>
          </w:p>
          <w:p w:rsidR="00A03AEA" w:rsidRDefault="00A03AEA" w:rsidP="004B1E32">
            <w:pPr>
              <w:spacing w:after="0" w:line="390" w:lineRule="atLeast"/>
              <w:rPr>
                <w:rFonts w:ascii="inherit" w:eastAsia="Times New Roman" w:hAnsi="inherit" w:cs="Times New Roman"/>
                <w:b/>
                <w:bCs/>
                <w:sz w:val="24"/>
                <w:szCs w:val="24"/>
                <w:bdr w:val="none" w:sz="0" w:space="0" w:color="auto" w:frame="1"/>
              </w:rPr>
            </w:pP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lastRenderedPageBreak/>
              <w:t>Vận dụng</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Xác định được trên bản đồ thế giới địa điểm diễn ra cuộc cách mạng tư sản Pháp</w:t>
            </w:r>
          </w:p>
          <w:p w:rsidR="004B1E32" w:rsidRPr="004B1E32" w:rsidRDefault="00A03AEA" w:rsidP="004B1E32">
            <w:pPr>
              <w:spacing w:before="150" w:after="240" w:line="390" w:lineRule="atLeast"/>
              <w:rPr>
                <w:rFonts w:ascii="inherit" w:eastAsia="Times New Roman" w:hAnsi="inherit" w:cs="Times New Roman"/>
                <w:sz w:val="24"/>
                <w:szCs w:val="24"/>
              </w:rPr>
            </w:pPr>
            <w:r>
              <w:rPr>
                <w:rFonts w:ascii="inherit" w:eastAsia="Times New Roman" w:hAnsi="inherit" w:cs="Times New Roman"/>
                <w:sz w:val="24"/>
                <w:szCs w:val="24"/>
              </w:rPr>
              <w:t xml:space="preserve">- Phân tích </w:t>
            </w:r>
            <w:r w:rsidR="004B1E32" w:rsidRPr="004B1E32">
              <w:rPr>
                <w:rFonts w:ascii="inherit" w:eastAsia="Times New Roman" w:hAnsi="inherit" w:cs="Times New Roman"/>
                <w:sz w:val="24"/>
                <w:szCs w:val="24"/>
              </w:rPr>
              <w:t xml:space="preserve"> được một số đặc điểm chính của cuộc cách mạng tư sản Pháp.</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Vận dụng cao</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xml:space="preserve">- So sánh, rút ra điểm giống và khác nhau giữa cuộc CMTS Anh, chiến tranh giành độc lập của 13 </w:t>
            </w:r>
            <w:r w:rsidRPr="004B1E32">
              <w:rPr>
                <w:rFonts w:ascii="inherit" w:eastAsia="Times New Roman" w:hAnsi="inherit" w:cs="Times New Roman"/>
                <w:sz w:val="24"/>
                <w:szCs w:val="24"/>
              </w:rPr>
              <w:lastRenderedPageBreak/>
              <w:t>thuộc địa Anh ở Bắc Mĩ và CMTS Pháp.</w:t>
            </w: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lastRenderedPageBreak/>
              <w:t>2TN*</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r>
      <w:tr w:rsidR="004B1E32" w:rsidRPr="004B1E32" w:rsidTr="004B1E32">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64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4. </w:t>
            </w:r>
            <w:r w:rsidRPr="004B1E32">
              <w:rPr>
                <w:rFonts w:ascii="inherit" w:eastAsia="Times New Roman" w:hAnsi="inherit" w:cs="Times New Roman"/>
                <w:sz w:val="24"/>
                <w:szCs w:val="24"/>
              </w:rPr>
              <w:t>Cách mạng công nghiệp</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Vận dụng cao</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Nêu được những tác động quan trọng của cách mạng công nghiệp đối với sản xuất và đời sống.</w:t>
            </w: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r>
      <w:tr w:rsidR="004B1E32" w:rsidRPr="004B1E32" w:rsidTr="004B1E32">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2</w:t>
            </w:r>
          </w:p>
        </w:tc>
        <w:tc>
          <w:tcPr>
            <w:tcW w:w="1249"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Chủ đề 2:</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ĐÔNG NAM Á TỪ NỬA SAU THẾ KỈ XVI ĐẾN THẾ KỈ XIX</w:t>
            </w:r>
          </w:p>
        </w:tc>
        <w:tc>
          <w:tcPr>
            <w:tcW w:w="164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1. </w:t>
            </w:r>
            <w:r w:rsidRPr="004B1E32">
              <w:rPr>
                <w:rFonts w:ascii="inherit" w:eastAsia="Times New Roman" w:hAnsi="inherit" w:cs="Times New Roman"/>
                <w:sz w:val="24"/>
                <w:szCs w:val="24"/>
              </w:rPr>
              <w:t>Quá trình xâm lược Đông Nam Á của thực dân phương Tây</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Nhận biết</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Trình bày được những nét chính trong quá trình xâm nhập của tư bản phương Tây vào các nước Đông Nam Á.</w:t>
            </w: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F92FFD" w:rsidP="004B1E32">
            <w:pPr>
              <w:spacing w:before="150" w:after="240" w:line="390" w:lineRule="atLeast"/>
              <w:rPr>
                <w:rFonts w:ascii="inherit" w:eastAsia="Times New Roman" w:hAnsi="inherit" w:cs="Times New Roman"/>
                <w:sz w:val="24"/>
                <w:szCs w:val="24"/>
              </w:rPr>
            </w:pPr>
            <w:r>
              <w:rPr>
                <w:rFonts w:ascii="inherit" w:eastAsia="Times New Roman" w:hAnsi="inherit" w:cs="Times New Roman"/>
                <w:sz w:val="24"/>
                <w:szCs w:val="24"/>
              </w:rPr>
              <w:t>1</w:t>
            </w:r>
            <w:r w:rsidR="004B1E32" w:rsidRPr="004B1E32">
              <w:rPr>
                <w:rFonts w:ascii="inherit" w:eastAsia="Times New Roman" w:hAnsi="inherit" w:cs="Times New Roman"/>
                <w:sz w:val="24"/>
                <w:szCs w:val="24"/>
              </w:rPr>
              <w:t>TN</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r>
      <w:tr w:rsidR="004B1E32" w:rsidRPr="004B1E32" w:rsidTr="004B1E32">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64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2. </w:t>
            </w:r>
            <w:r w:rsidRPr="004B1E32">
              <w:rPr>
                <w:rFonts w:ascii="inherit" w:eastAsia="Times New Roman" w:hAnsi="inherit" w:cs="Times New Roman"/>
                <w:sz w:val="24"/>
                <w:szCs w:val="24"/>
              </w:rPr>
              <w:t>Tình hình chính trị, kinh tế, văn hoá – xã hội của các nước Đông Nam Á</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Nhận biết</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Nêu được những nét nổi bật về tình hình chính trị, kinh tế, văn hoá – xã hội của các nước Đông Nam Á dưới ách đô hộ của thực dân phương Tây.</w:t>
            </w: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4TN*</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r>
      <w:tr w:rsidR="004B1E32" w:rsidRPr="004B1E32" w:rsidTr="004B1E32">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64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3. </w:t>
            </w:r>
            <w:r w:rsidRPr="004B1E32">
              <w:rPr>
                <w:rFonts w:ascii="inherit" w:eastAsia="Times New Roman" w:hAnsi="inherit" w:cs="Times New Roman"/>
                <w:sz w:val="24"/>
                <w:szCs w:val="24"/>
              </w:rPr>
              <w:t>Cuộc đấu tranh chống ách đô hộ của thực dân phương Tây ở Đông Nam Á</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r>
      <w:tr w:rsidR="004B1E32" w:rsidRPr="004B1E32" w:rsidTr="004B1E32">
        <w:tc>
          <w:tcPr>
            <w:tcW w:w="491"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3</w:t>
            </w:r>
          </w:p>
        </w:tc>
        <w:tc>
          <w:tcPr>
            <w:tcW w:w="1249" w:type="dxa"/>
            <w:vMerge w:val="restart"/>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Chủ đề 3:</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xml:space="preserve">VIỆT NAM TỪ ĐẦU THẾ KỈ </w:t>
            </w:r>
            <w:r w:rsidRPr="004B1E32">
              <w:rPr>
                <w:rFonts w:ascii="inherit" w:eastAsia="Times New Roman" w:hAnsi="inherit" w:cs="Times New Roman"/>
                <w:sz w:val="24"/>
                <w:szCs w:val="24"/>
              </w:rPr>
              <w:lastRenderedPageBreak/>
              <w:t>XVI ĐẾN THẾ KỈ XVIII</w:t>
            </w:r>
          </w:p>
        </w:tc>
        <w:tc>
          <w:tcPr>
            <w:tcW w:w="164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lastRenderedPageBreak/>
              <w:t>Nội dung 1.</w:t>
            </w:r>
            <w:r w:rsidRPr="004B1E32">
              <w:rPr>
                <w:rFonts w:ascii="inherit" w:eastAsia="Times New Roman" w:hAnsi="inherit" w:cs="Times New Roman"/>
                <w:sz w:val="24"/>
                <w:szCs w:val="24"/>
              </w:rPr>
              <w:t xml:space="preserve"> Xung đột Nam – Bắc </w:t>
            </w:r>
            <w:r w:rsidRPr="004B1E32">
              <w:rPr>
                <w:rFonts w:ascii="inherit" w:eastAsia="Times New Roman" w:hAnsi="inherit" w:cs="Times New Roman"/>
                <w:sz w:val="24"/>
                <w:szCs w:val="24"/>
              </w:rPr>
              <w:lastRenderedPageBreak/>
              <w:t>triều, Trịnh – Nguyễn</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lastRenderedPageBreak/>
              <w:t>Thông hiểu</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xml:space="preserve">- Giải thích được nguyên nhân bùng nổ </w:t>
            </w:r>
            <w:r w:rsidRPr="004B1E32">
              <w:rPr>
                <w:rFonts w:ascii="inherit" w:eastAsia="Times New Roman" w:hAnsi="inherit" w:cs="Times New Roman"/>
                <w:sz w:val="24"/>
                <w:szCs w:val="24"/>
              </w:rPr>
              <w:lastRenderedPageBreak/>
              <w:t>xung đột Nam – Bắc triều, Trịnh – Nguyễn.</w:t>
            </w: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lastRenderedPageBreak/>
              <w:t>1TN*</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r>
      <w:tr w:rsidR="004B1E32" w:rsidRPr="004B1E32" w:rsidTr="004B1E32">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649"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2. </w:t>
            </w:r>
            <w:r w:rsidRPr="004B1E32">
              <w:rPr>
                <w:rFonts w:ascii="inherit" w:eastAsia="Times New Roman" w:hAnsi="inherit" w:cs="Times New Roman"/>
                <w:sz w:val="24"/>
                <w:szCs w:val="24"/>
              </w:rPr>
              <w:t>Những nét chính trong quá trình mở cõi từ thế kỉ XVI đến thế kỉ XVIII</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Nhận biết</w:t>
            </w:r>
          </w:p>
          <w:p w:rsidR="00F92FFD" w:rsidRDefault="004B1E32" w:rsidP="004B1E32">
            <w:pPr>
              <w:spacing w:before="150" w:after="240" w:line="390" w:lineRule="atLeast"/>
              <w:rPr>
                <w:rFonts w:ascii="Arial" w:hAnsi="Arial" w:cs="Arial"/>
                <w:shd w:val="clear" w:color="auto" w:fill="FFFFFF"/>
              </w:rPr>
            </w:pPr>
            <w:r w:rsidRPr="004B1E32">
              <w:rPr>
                <w:rFonts w:ascii="inherit" w:eastAsia="Times New Roman" w:hAnsi="inherit" w:cs="Times New Roman"/>
                <w:sz w:val="24"/>
                <w:szCs w:val="24"/>
              </w:rPr>
              <w:t>- Trình bày được khái quát về quá trình mở cõi của Đại Vi</w:t>
            </w:r>
            <w:r w:rsidR="002C5A4C">
              <w:rPr>
                <w:rFonts w:ascii="inherit" w:eastAsia="Times New Roman" w:hAnsi="inherit" w:cs="Times New Roman"/>
                <w:sz w:val="24"/>
                <w:szCs w:val="24"/>
              </w:rPr>
              <w:t>ệt trong các thế kỉ XVI – XVIII</w:t>
            </w:r>
          </w:p>
          <w:p w:rsidR="00F92FFD" w:rsidRPr="00F92FFD" w:rsidRDefault="00F92FFD" w:rsidP="004B1E32">
            <w:pPr>
              <w:spacing w:before="150" w:after="240" w:line="390" w:lineRule="atLeast"/>
              <w:rPr>
                <w:rFonts w:ascii="Arial" w:hAnsi="Arial" w:cs="Arial"/>
                <w:b/>
                <w:shd w:val="clear" w:color="auto" w:fill="FFFFFF"/>
              </w:rPr>
            </w:pPr>
            <w:r>
              <w:rPr>
                <w:rFonts w:ascii="Arial" w:hAnsi="Arial" w:cs="Arial"/>
                <w:shd w:val="clear" w:color="auto" w:fill="FFFFFF"/>
              </w:rPr>
              <w:t> </w:t>
            </w:r>
            <w:r w:rsidRPr="00F92FFD">
              <w:rPr>
                <w:rFonts w:ascii="Arial" w:hAnsi="Arial" w:cs="Arial"/>
                <w:b/>
                <w:shd w:val="clear" w:color="auto" w:fill="FFFFFF"/>
              </w:rPr>
              <w:t>Thông hiểu</w:t>
            </w:r>
          </w:p>
          <w:p w:rsidR="00F92FFD" w:rsidRPr="004B1E32" w:rsidRDefault="00F92FFD" w:rsidP="004B1E32">
            <w:pPr>
              <w:spacing w:before="150" w:after="240" w:line="390" w:lineRule="atLeast"/>
              <w:rPr>
                <w:rFonts w:ascii="inherit" w:eastAsia="Times New Roman" w:hAnsi="inherit" w:cs="Times New Roman"/>
                <w:sz w:val="24"/>
                <w:szCs w:val="24"/>
              </w:rPr>
            </w:pPr>
            <w:r>
              <w:rPr>
                <w:rFonts w:ascii="Arial" w:hAnsi="Arial" w:cs="Arial"/>
                <w:shd w:val="clear" w:color="auto" w:fill="FFFFFF"/>
              </w:rPr>
              <w:t xml:space="preserve">Mô tả và hiểu được ý nghĩa của quá trình thực thi chủ quyền đối với quần đảo Hoàng Sa và quần đảo Trường Sa của </w:t>
            </w:r>
            <w:r>
              <w:rPr>
                <w:rFonts w:ascii="Arial" w:hAnsi="Arial" w:cs="Arial"/>
                <w:shd w:val="clear" w:color="auto" w:fill="FFFFFF"/>
              </w:rPr>
              <w:lastRenderedPageBreak/>
              <w:t>các chúa Nguyễn.</w:t>
            </w: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lastRenderedPageBreak/>
              <w:t>1TN*</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1TL*</w:t>
            </w: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Times New Roman" w:eastAsia="Times New Roman" w:hAnsi="Times New Roman" w:cs="Times New Roman"/>
                <w:sz w:val="20"/>
                <w:szCs w:val="20"/>
              </w:rPr>
            </w:pPr>
          </w:p>
        </w:tc>
      </w:tr>
      <w:tr w:rsidR="0024666B" w:rsidRPr="004B1E32" w:rsidTr="004B1E32">
        <w:tc>
          <w:tcPr>
            <w:tcW w:w="0" w:type="auto"/>
            <w:tcBorders>
              <w:top w:val="outset" w:sz="6" w:space="0" w:color="auto"/>
              <w:left w:val="outset" w:sz="6" w:space="0" w:color="auto"/>
              <w:bottom w:val="outset" w:sz="6" w:space="0" w:color="auto"/>
              <w:right w:val="outset" w:sz="6" w:space="0" w:color="auto"/>
            </w:tcBorders>
            <w:vAlign w:val="center"/>
          </w:tcPr>
          <w:p w:rsidR="0024666B" w:rsidRPr="004B1E32" w:rsidRDefault="0024666B" w:rsidP="004B1E32">
            <w:pPr>
              <w:spacing w:after="0" w:line="240" w:lineRule="auto"/>
              <w:rPr>
                <w:rFonts w:ascii="inherit" w:eastAsia="Times New Roman" w:hAnsi="inherit"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24666B" w:rsidRPr="004B1E32" w:rsidRDefault="0024666B" w:rsidP="004B1E32">
            <w:pPr>
              <w:spacing w:after="0" w:line="240" w:lineRule="auto"/>
              <w:rPr>
                <w:rFonts w:ascii="inherit" w:eastAsia="Times New Roman" w:hAnsi="inherit" w:cs="Times New Roman"/>
                <w:sz w:val="24"/>
                <w:szCs w:val="24"/>
              </w:rPr>
            </w:pPr>
          </w:p>
        </w:tc>
        <w:tc>
          <w:tcPr>
            <w:tcW w:w="1649" w:type="dxa"/>
            <w:tcBorders>
              <w:top w:val="outset" w:sz="6" w:space="0" w:color="auto"/>
              <w:left w:val="outset" w:sz="6" w:space="0" w:color="auto"/>
              <w:bottom w:val="outset" w:sz="6" w:space="0" w:color="auto"/>
              <w:right w:val="outset" w:sz="6" w:space="0" w:color="auto"/>
            </w:tcBorders>
            <w:vAlign w:val="center"/>
          </w:tcPr>
          <w:p w:rsidR="0024666B" w:rsidRPr="004B1E32" w:rsidRDefault="0024666B" w:rsidP="004B1E32">
            <w:pPr>
              <w:spacing w:after="0" w:line="390" w:lineRule="atLeast"/>
              <w:rPr>
                <w:rFonts w:ascii="inherit" w:eastAsia="Times New Roman" w:hAnsi="inherit" w:cs="Times New Roman"/>
                <w:b/>
                <w:bCs/>
                <w:sz w:val="24"/>
                <w:szCs w:val="24"/>
                <w:bdr w:val="none" w:sz="0" w:space="0" w:color="auto" w:frame="1"/>
              </w:rPr>
            </w:pPr>
          </w:p>
        </w:tc>
        <w:tc>
          <w:tcPr>
            <w:tcW w:w="1580" w:type="dxa"/>
            <w:tcBorders>
              <w:top w:val="outset" w:sz="6" w:space="0" w:color="auto"/>
              <w:left w:val="outset" w:sz="6" w:space="0" w:color="auto"/>
              <w:bottom w:val="outset" w:sz="6" w:space="0" w:color="auto"/>
              <w:right w:val="outset" w:sz="6" w:space="0" w:color="auto"/>
            </w:tcBorders>
            <w:vAlign w:val="center"/>
          </w:tcPr>
          <w:p w:rsidR="0024666B" w:rsidRPr="004B1E32" w:rsidRDefault="0024666B" w:rsidP="004B1E32">
            <w:pPr>
              <w:spacing w:after="0" w:line="390" w:lineRule="atLeast"/>
              <w:rPr>
                <w:rFonts w:ascii="inherit" w:eastAsia="Times New Roman" w:hAnsi="inherit" w:cs="Times New Roman"/>
                <w:b/>
                <w:bCs/>
                <w:sz w:val="24"/>
                <w:szCs w:val="24"/>
                <w:bdr w:val="none" w:sz="0" w:space="0" w:color="auto" w:frame="1"/>
              </w:rPr>
            </w:pPr>
          </w:p>
        </w:tc>
        <w:tc>
          <w:tcPr>
            <w:tcW w:w="1054" w:type="dxa"/>
            <w:tcBorders>
              <w:top w:val="outset" w:sz="6" w:space="0" w:color="auto"/>
              <w:left w:val="outset" w:sz="6" w:space="0" w:color="auto"/>
              <w:bottom w:val="outset" w:sz="6" w:space="0" w:color="auto"/>
              <w:right w:val="outset" w:sz="6" w:space="0" w:color="auto"/>
            </w:tcBorders>
            <w:vAlign w:val="center"/>
          </w:tcPr>
          <w:p w:rsidR="0024666B" w:rsidRPr="004B1E32" w:rsidRDefault="0024666B" w:rsidP="004B1E32">
            <w:pPr>
              <w:spacing w:before="150" w:after="240" w:line="390" w:lineRule="atLeast"/>
              <w:rPr>
                <w:rFonts w:ascii="inherit" w:eastAsia="Times New Roman" w:hAnsi="inherit" w:cs="Times New Roman"/>
                <w:sz w:val="24"/>
                <w:szCs w:val="24"/>
              </w:rPr>
            </w:pPr>
          </w:p>
        </w:tc>
        <w:tc>
          <w:tcPr>
            <w:tcW w:w="1123" w:type="dxa"/>
            <w:tcBorders>
              <w:top w:val="outset" w:sz="6" w:space="0" w:color="auto"/>
              <w:left w:val="outset" w:sz="6" w:space="0" w:color="auto"/>
              <w:bottom w:val="outset" w:sz="6" w:space="0" w:color="auto"/>
              <w:right w:val="outset" w:sz="6" w:space="0" w:color="auto"/>
            </w:tcBorders>
            <w:vAlign w:val="center"/>
          </w:tcPr>
          <w:p w:rsidR="0024666B" w:rsidRPr="004B1E32" w:rsidRDefault="0024666B" w:rsidP="004B1E32">
            <w:pPr>
              <w:spacing w:before="150" w:after="240" w:line="390" w:lineRule="atLeast"/>
              <w:rPr>
                <w:rFonts w:ascii="inherit" w:eastAsia="Times New Roman" w:hAnsi="inherit" w:cs="Times New Roman"/>
                <w:sz w:val="24"/>
                <w:szCs w:val="24"/>
              </w:rPr>
            </w:pPr>
          </w:p>
        </w:tc>
        <w:tc>
          <w:tcPr>
            <w:tcW w:w="1160" w:type="dxa"/>
            <w:tcBorders>
              <w:top w:val="outset" w:sz="6" w:space="0" w:color="auto"/>
              <w:left w:val="outset" w:sz="6" w:space="0" w:color="auto"/>
              <w:bottom w:val="outset" w:sz="6" w:space="0" w:color="auto"/>
              <w:right w:val="outset" w:sz="6" w:space="0" w:color="auto"/>
            </w:tcBorders>
            <w:vAlign w:val="center"/>
          </w:tcPr>
          <w:p w:rsidR="0024666B" w:rsidRPr="004B1E32" w:rsidRDefault="0024666B" w:rsidP="004B1E32">
            <w:pPr>
              <w:spacing w:after="0" w:line="240" w:lineRule="auto"/>
              <w:rPr>
                <w:rFonts w:ascii="inherit" w:eastAsia="Times New Roman" w:hAnsi="inherit" w:cs="Times New Roman"/>
                <w:sz w:val="24"/>
                <w:szCs w:val="24"/>
              </w:rPr>
            </w:pPr>
          </w:p>
        </w:tc>
        <w:tc>
          <w:tcPr>
            <w:tcW w:w="1038" w:type="dxa"/>
            <w:tcBorders>
              <w:top w:val="outset" w:sz="6" w:space="0" w:color="auto"/>
              <w:left w:val="outset" w:sz="6" w:space="0" w:color="auto"/>
              <w:bottom w:val="outset" w:sz="6" w:space="0" w:color="auto"/>
              <w:right w:val="outset" w:sz="6" w:space="0" w:color="auto"/>
            </w:tcBorders>
            <w:vAlign w:val="center"/>
          </w:tcPr>
          <w:p w:rsidR="0024666B" w:rsidRPr="004B1E32" w:rsidRDefault="0024666B" w:rsidP="004B1E32">
            <w:pPr>
              <w:spacing w:after="0" w:line="240" w:lineRule="auto"/>
              <w:rPr>
                <w:rFonts w:ascii="Times New Roman" w:eastAsia="Times New Roman" w:hAnsi="Times New Roman" w:cs="Times New Roman"/>
                <w:sz w:val="20"/>
                <w:szCs w:val="20"/>
              </w:rPr>
            </w:pPr>
          </w:p>
        </w:tc>
      </w:tr>
      <w:tr w:rsidR="004B1E32" w:rsidRPr="004B1E32" w:rsidTr="004B1E32">
        <w:tc>
          <w:tcPr>
            <w:tcW w:w="3389" w:type="dxa"/>
            <w:gridSpan w:val="3"/>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Số câu/ loại câu</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8 câu TNKQ</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 câu TL</w:t>
            </w: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 câu TL</w:t>
            </w: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 câu TL</w:t>
            </w:r>
          </w:p>
        </w:tc>
      </w:tr>
      <w:tr w:rsidR="004B1E32" w:rsidRPr="004B1E32" w:rsidTr="004B1E32">
        <w:tc>
          <w:tcPr>
            <w:tcW w:w="3389" w:type="dxa"/>
            <w:gridSpan w:val="3"/>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Tỉ lệ %</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20%</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15%</w:t>
            </w: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10%</w:t>
            </w: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5%</w:t>
            </w:r>
          </w:p>
        </w:tc>
      </w:tr>
      <w:tr w:rsidR="004B1E32" w:rsidRPr="004B1E32" w:rsidTr="004B1E32">
        <w:tc>
          <w:tcPr>
            <w:tcW w:w="3389" w:type="dxa"/>
            <w:gridSpan w:val="3"/>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Tổng hợp chung</w:t>
            </w:r>
          </w:p>
        </w:tc>
        <w:tc>
          <w:tcPr>
            <w:tcW w:w="158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240" w:lineRule="auto"/>
              <w:rPr>
                <w:rFonts w:ascii="inherit" w:eastAsia="Times New Roman" w:hAnsi="inherit" w:cs="Times New Roman"/>
                <w:sz w:val="24"/>
                <w:szCs w:val="24"/>
              </w:rPr>
            </w:pPr>
          </w:p>
        </w:tc>
        <w:tc>
          <w:tcPr>
            <w:tcW w:w="1054"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40%</w:t>
            </w:r>
          </w:p>
        </w:tc>
        <w:tc>
          <w:tcPr>
            <w:tcW w:w="1123"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30%</w:t>
            </w:r>
          </w:p>
        </w:tc>
        <w:tc>
          <w:tcPr>
            <w:tcW w:w="116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25%</w:t>
            </w:r>
          </w:p>
        </w:tc>
        <w:tc>
          <w:tcPr>
            <w:tcW w:w="1038"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i/>
                <w:iCs/>
                <w:sz w:val="24"/>
                <w:szCs w:val="24"/>
                <w:bdr w:val="none" w:sz="0" w:space="0" w:color="auto" w:frame="1"/>
              </w:rPr>
              <w:t>5%</w:t>
            </w:r>
          </w:p>
        </w:tc>
      </w:tr>
    </w:tbl>
    <w:p w:rsidR="004B1E32" w:rsidRDefault="004B1E32" w:rsidP="004B1E32">
      <w:pPr>
        <w:shd w:val="clear" w:color="auto" w:fill="FFFFFF"/>
        <w:spacing w:after="0" w:line="390" w:lineRule="atLeast"/>
        <w:rPr>
          <w:rFonts w:ascii="inherit" w:eastAsia="Times New Roman" w:hAnsi="inherit" w:cs="Arial"/>
          <w:b/>
          <w:bCs/>
          <w:sz w:val="24"/>
          <w:szCs w:val="24"/>
          <w:bdr w:val="none" w:sz="0" w:space="0" w:color="auto" w:frame="1"/>
        </w:rPr>
      </w:pPr>
    </w:p>
    <w:p w:rsidR="004B1E32" w:rsidRDefault="004B1E32" w:rsidP="004B1E32">
      <w:pPr>
        <w:shd w:val="clear" w:color="auto" w:fill="FFFFFF"/>
        <w:spacing w:after="0" w:line="390" w:lineRule="atLeast"/>
        <w:rPr>
          <w:rFonts w:ascii="inherit" w:eastAsia="Times New Roman" w:hAnsi="inherit" w:cs="Arial"/>
          <w:b/>
          <w:bCs/>
          <w:sz w:val="24"/>
          <w:szCs w:val="24"/>
          <w:bdr w:val="none" w:sz="0" w:space="0" w:color="auto" w:frame="1"/>
        </w:rPr>
      </w:pPr>
    </w:p>
    <w:p w:rsidR="004B1E32" w:rsidRDefault="004B1E32" w:rsidP="004B1E32">
      <w:pPr>
        <w:shd w:val="clear" w:color="auto" w:fill="FFFFFF"/>
        <w:spacing w:after="0" w:line="390" w:lineRule="atLeast"/>
        <w:rPr>
          <w:rFonts w:ascii="inherit" w:eastAsia="Times New Roman" w:hAnsi="inherit" w:cs="Arial"/>
          <w:b/>
          <w:bCs/>
          <w:sz w:val="24"/>
          <w:szCs w:val="24"/>
          <w:bdr w:val="none" w:sz="0" w:space="0" w:color="auto" w:frame="1"/>
        </w:rPr>
      </w:pP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PHÂN MÔN LỊCH SỬ</w:t>
      </w:r>
    </w:p>
    <w:p w:rsidR="004B1E32" w:rsidRPr="004B1E32" w:rsidRDefault="003967DC" w:rsidP="004B1E32">
      <w:pPr>
        <w:shd w:val="clear" w:color="auto" w:fill="FFFFFF"/>
        <w:spacing w:after="0" w:line="390" w:lineRule="atLeast"/>
        <w:rPr>
          <w:rFonts w:ascii="Arial" w:eastAsia="Times New Roman" w:hAnsi="Arial" w:cs="Arial"/>
          <w:sz w:val="24"/>
          <w:szCs w:val="24"/>
        </w:rPr>
      </w:pPr>
      <w:r>
        <w:rPr>
          <w:rFonts w:ascii="inherit" w:eastAsia="Times New Roman" w:hAnsi="inherit" w:cs="Arial"/>
          <w:b/>
          <w:bCs/>
          <w:sz w:val="24"/>
          <w:szCs w:val="24"/>
          <w:bdr w:val="none" w:sz="0" w:space="0" w:color="auto" w:frame="1"/>
        </w:rPr>
        <w:t>A.TRẮC NGHIỆM (3</w:t>
      </w:r>
      <w:r w:rsidR="004B1E32" w:rsidRPr="004B1E32">
        <w:rPr>
          <w:rFonts w:ascii="inherit" w:eastAsia="Times New Roman" w:hAnsi="inherit" w:cs="Arial"/>
          <w:b/>
          <w:bCs/>
          <w:sz w:val="24"/>
          <w:szCs w:val="24"/>
          <w:bdr w:val="none" w:sz="0" w:space="0" w:color="auto" w:frame="1"/>
        </w:rPr>
        <w:t xml:space="preserve"> điểm)</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Câu 1. </w:t>
      </w:r>
      <w:r w:rsidRPr="004B1E32">
        <w:rPr>
          <w:rFonts w:ascii="Arial" w:eastAsia="Times New Roman" w:hAnsi="Arial" w:cs="Arial"/>
          <w:sz w:val="24"/>
          <w:szCs w:val="24"/>
        </w:rPr>
        <w:t>Trước cách mạng, Pháp là một nước có nền kinh tế</w:t>
      </w:r>
    </w:p>
    <w:p w:rsidR="004B1E32" w:rsidRPr="004B1E32" w:rsidRDefault="004B1E32" w:rsidP="004B1E32">
      <w:pPr>
        <w:shd w:val="clear" w:color="auto" w:fill="FFFFFF"/>
        <w:spacing w:before="150" w:after="240" w:line="390" w:lineRule="atLeast"/>
        <w:rPr>
          <w:rFonts w:ascii="Arial" w:eastAsia="Times New Roman" w:hAnsi="Arial" w:cs="Arial"/>
          <w:sz w:val="24"/>
          <w:szCs w:val="24"/>
        </w:rPr>
      </w:pPr>
      <w:r w:rsidRPr="004B1E32">
        <w:rPr>
          <w:rFonts w:ascii="Arial" w:eastAsia="Times New Roman" w:hAnsi="Arial" w:cs="Arial"/>
          <w:sz w:val="24"/>
          <w:szCs w:val="24"/>
        </w:rPr>
        <w:t>A. nông nghiệp phát triển.</w:t>
      </w:r>
      <w:r w:rsidRPr="004B1E32">
        <w:rPr>
          <w:rFonts w:ascii="Arial" w:eastAsia="Times New Roman" w:hAnsi="Arial" w:cs="Arial"/>
          <w:sz w:val="24"/>
          <w:szCs w:val="24"/>
        </w:rPr>
        <w:br/>
        <w:t>B. công- thương nghiệp lạc hậu.</w:t>
      </w:r>
      <w:r w:rsidRPr="004B1E32">
        <w:rPr>
          <w:rFonts w:ascii="Arial" w:eastAsia="Times New Roman" w:hAnsi="Arial" w:cs="Arial"/>
          <w:sz w:val="24"/>
          <w:szCs w:val="24"/>
        </w:rPr>
        <w:br/>
        <w:t>C. nông nghiệp lạc hậu.</w:t>
      </w:r>
      <w:r w:rsidRPr="004B1E32">
        <w:rPr>
          <w:rFonts w:ascii="Arial" w:eastAsia="Times New Roman" w:hAnsi="Arial" w:cs="Arial"/>
          <w:sz w:val="24"/>
          <w:szCs w:val="24"/>
        </w:rPr>
        <w:br/>
        <w:t>D. công nghiệp lạc hậu.</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Câu 2.</w:t>
      </w:r>
      <w:r w:rsidRPr="004B1E32">
        <w:rPr>
          <w:rFonts w:ascii="Arial" w:eastAsia="Times New Roman" w:hAnsi="Arial" w:cs="Arial"/>
          <w:sz w:val="24"/>
          <w:szCs w:val="24"/>
        </w:rPr>
        <w:t> Kinh tế của 13 thuộc địa Anh ở Bắc Mĩ nửa đầu thế kỉ XVIII có đặc điểm</w:t>
      </w:r>
      <w:r w:rsidR="003967DC">
        <w:rPr>
          <w:rFonts w:ascii="Arial" w:eastAsia="Times New Roman" w:hAnsi="Arial" w:cs="Arial"/>
          <w:sz w:val="24"/>
          <w:szCs w:val="24"/>
        </w:rPr>
        <w:t>:</w:t>
      </w:r>
    </w:p>
    <w:p w:rsidR="004B1E32" w:rsidRPr="004B1E32" w:rsidRDefault="004B1E32" w:rsidP="004B1E32">
      <w:pPr>
        <w:shd w:val="clear" w:color="auto" w:fill="FFFFFF"/>
        <w:spacing w:before="150" w:after="240" w:line="390" w:lineRule="atLeast"/>
        <w:rPr>
          <w:rFonts w:ascii="Arial" w:eastAsia="Times New Roman" w:hAnsi="Arial" w:cs="Arial"/>
          <w:sz w:val="24"/>
          <w:szCs w:val="24"/>
        </w:rPr>
      </w:pPr>
      <w:r w:rsidRPr="004B1E32">
        <w:rPr>
          <w:rFonts w:ascii="Arial" w:eastAsia="Times New Roman" w:hAnsi="Arial" w:cs="Arial"/>
          <w:sz w:val="24"/>
          <w:szCs w:val="24"/>
        </w:rPr>
        <w:lastRenderedPageBreak/>
        <w:t>A. miền Nam phát triển kinh tế công nghiệp.</w:t>
      </w:r>
      <w:r w:rsidRPr="004B1E32">
        <w:rPr>
          <w:rFonts w:ascii="Arial" w:eastAsia="Times New Roman" w:hAnsi="Arial" w:cs="Arial"/>
          <w:sz w:val="24"/>
          <w:szCs w:val="24"/>
        </w:rPr>
        <w:br/>
        <w:t>B. miền Bắc phát triển kinh tế thương nghiệp.</w:t>
      </w:r>
      <w:r w:rsidRPr="004B1E32">
        <w:rPr>
          <w:rFonts w:ascii="Arial" w:eastAsia="Times New Roman" w:hAnsi="Arial" w:cs="Arial"/>
          <w:sz w:val="24"/>
          <w:szCs w:val="24"/>
        </w:rPr>
        <w:br/>
        <w:t>C. miền Nam phát triển kinh tế đồn điền, miền Bắc phát triển kinh tế công thương nghiệp.</w:t>
      </w:r>
      <w:r w:rsidRPr="004B1E32">
        <w:rPr>
          <w:rFonts w:ascii="Arial" w:eastAsia="Times New Roman" w:hAnsi="Arial" w:cs="Arial"/>
          <w:sz w:val="24"/>
          <w:szCs w:val="24"/>
        </w:rPr>
        <w:br/>
        <w:t>D. cả hai miền Bắc – Nam đều có các đồn điền, trang trại lớn.</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Câu 3.</w:t>
      </w:r>
      <w:r w:rsidRPr="004B1E32">
        <w:rPr>
          <w:rFonts w:ascii="Arial" w:eastAsia="Times New Roman" w:hAnsi="Arial" w:cs="Arial"/>
          <w:sz w:val="24"/>
          <w:szCs w:val="24"/>
        </w:rPr>
        <w:t> Những nước nào ở Đông Nam Á là thuộc địa của Pháp?</w:t>
      </w:r>
    </w:p>
    <w:p w:rsidR="004B1E32" w:rsidRPr="004B1E32" w:rsidRDefault="004B1E32" w:rsidP="004B1E32">
      <w:pPr>
        <w:shd w:val="clear" w:color="auto" w:fill="FFFFFF"/>
        <w:spacing w:before="150" w:after="240" w:line="390" w:lineRule="atLeast"/>
        <w:rPr>
          <w:rFonts w:ascii="Arial" w:eastAsia="Times New Roman" w:hAnsi="Arial" w:cs="Arial"/>
          <w:sz w:val="24"/>
          <w:szCs w:val="24"/>
        </w:rPr>
      </w:pPr>
      <w:r w:rsidRPr="004B1E32">
        <w:rPr>
          <w:rFonts w:ascii="Arial" w:eastAsia="Times New Roman" w:hAnsi="Arial" w:cs="Arial"/>
          <w:sz w:val="24"/>
          <w:szCs w:val="24"/>
        </w:rPr>
        <w:t>A. Viêt Nam, Lào, Cam-pu-chia.</w:t>
      </w:r>
      <w:r w:rsidRPr="004B1E32">
        <w:rPr>
          <w:rFonts w:ascii="Arial" w:eastAsia="Times New Roman" w:hAnsi="Arial" w:cs="Arial"/>
          <w:sz w:val="24"/>
          <w:szCs w:val="24"/>
        </w:rPr>
        <w:br/>
        <w:t>B. Việt Nam, Miến Điện, Mã Lai.</w:t>
      </w:r>
      <w:r w:rsidRPr="004B1E32">
        <w:rPr>
          <w:rFonts w:ascii="Arial" w:eastAsia="Times New Roman" w:hAnsi="Arial" w:cs="Arial"/>
          <w:sz w:val="24"/>
          <w:szCs w:val="24"/>
        </w:rPr>
        <w:br/>
        <w:t>C. Việt Nam, Lào, In-đô-nê-xi-a..</w:t>
      </w:r>
      <w:r w:rsidRPr="004B1E32">
        <w:rPr>
          <w:rFonts w:ascii="Arial" w:eastAsia="Times New Roman" w:hAnsi="Arial" w:cs="Arial"/>
          <w:sz w:val="24"/>
          <w:szCs w:val="24"/>
        </w:rPr>
        <w:br/>
        <w:t>D. Việt Nam, Phi-lip-pin, Bru-nây.</w:t>
      </w:r>
    </w:p>
    <w:p w:rsidR="003967DC" w:rsidRPr="003967DC" w:rsidRDefault="004B1E32" w:rsidP="003967DC">
      <w:pPr>
        <w:pStyle w:val="NormalWeb"/>
        <w:shd w:val="clear" w:color="auto" w:fill="FFFFFF"/>
        <w:rPr>
          <w:rFonts w:ascii="Arial" w:hAnsi="Arial" w:cs="Arial"/>
          <w:color w:val="000000"/>
          <w:sz w:val="26"/>
          <w:szCs w:val="26"/>
        </w:rPr>
      </w:pPr>
      <w:r w:rsidRPr="004B1E32">
        <w:rPr>
          <w:rFonts w:ascii="inherit" w:hAnsi="inherit" w:cs="Arial"/>
          <w:b/>
          <w:bCs/>
          <w:bdr w:val="none" w:sz="0" w:space="0" w:color="auto" w:frame="1"/>
        </w:rPr>
        <w:t>Câu 4.</w:t>
      </w:r>
      <w:r w:rsidRPr="004B1E32">
        <w:rPr>
          <w:rFonts w:ascii="Arial" w:hAnsi="Arial" w:cs="Arial"/>
        </w:rPr>
        <w:t> </w:t>
      </w:r>
      <w:r w:rsidR="003967DC" w:rsidRPr="003967DC">
        <w:rPr>
          <w:rFonts w:ascii="Arial" w:hAnsi="Arial" w:cs="Arial"/>
          <w:b/>
          <w:bCs/>
          <w:color w:val="000000"/>
          <w:sz w:val="26"/>
          <w:szCs w:val="26"/>
        </w:rPr>
        <w:t> </w:t>
      </w:r>
      <w:r w:rsidR="003967DC" w:rsidRPr="003967DC">
        <w:rPr>
          <w:rFonts w:ascii="Arial" w:hAnsi="Arial" w:cs="Arial"/>
          <w:color w:val="000000"/>
          <w:sz w:val="26"/>
          <w:szCs w:val="26"/>
        </w:rPr>
        <w:t>Sự kiện nào của phong trào Tây Sơn đã xóa bỏ ranh giới chia cắt đất nước?</w:t>
      </w:r>
    </w:p>
    <w:p w:rsidR="003967DC" w:rsidRPr="003967DC" w:rsidRDefault="003967DC" w:rsidP="003967D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Năm 1771, phong trào Tây Sơn bùng nổ.</w:t>
      </w:r>
    </w:p>
    <w:p w:rsidR="003967DC" w:rsidRPr="003967DC" w:rsidRDefault="003967DC" w:rsidP="003967D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Trong những năm 1776 – 1783, Tây Sơn bốn lần đánh vào Gia Định.</w:t>
      </w:r>
    </w:p>
    <w:p w:rsidR="003967DC" w:rsidRPr="003967DC" w:rsidRDefault="003967DC" w:rsidP="003967D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Năm 1786, Tây Sơn tấn công thành Phú Xuân.</w:t>
      </w:r>
    </w:p>
    <w:p w:rsidR="003967DC" w:rsidRPr="003967DC" w:rsidRDefault="003967DC" w:rsidP="003967D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Trong những năm 1786 – 1788, Tây Sơn ba lần tiến ra Thăng Lon</w:t>
      </w:r>
    </w:p>
    <w:p w:rsidR="004B1E32" w:rsidRPr="004B1E32" w:rsidRDefault="004B1E32" w:rsidP="003967DC">
      <w:pPr>
        <w:shd w:val="clear" w:color="auto" w:fill="FFFFFF"/>
        <w:spacing w:after="0" w:line="390" w:lineRule="atLeast"/>
        <w:rPr>
          <w:rFonts w:ascii="Arial" w:eastAsia="Times New Roman" w:hAnsi="Arial" w:cs="Arial"/>
          <w:sz w:val="24"/>
          <w:szCs w:val="24"/>
        </w:rPr>
      </w:pPr>
    </w:p>
    <w:p w:rsidR="003967DC" w:rsidRPr="003967DC" w:rsidRDefault="004B1E32" w:rsidP="003967DC">
      <w:pPr>
        <w:pStyle w:val="NormalWeb"/>
        <w:shd w:val="clear" w:color="auto" w:fill="FFFFFF"/>
        <w:rPr>
          <w:rFonts w:ascii="Arial" w:hAnsi="Arial" w:cs="Arial"/>
          <w:color w:val="000000"/>
          <w:sz w:val="26"/>
          <w:szCs w:val="26"/>
        </w:rPr>
      </w:pPr>
      <w:r w:rsidRPr="004B1E32">
        <w:rPr>
          <w:rFonts w:ascii="inherit" w:hAnsi="inherit" w:cs="Arial"/>
          <w:b/>
          <w:bCs/>
          <w:bdr w:val="none" w:sz="0" w:space="0" w:color="auto" w:frame="1"/>
        </w:rPr>
        <w:t>Câu 5</w:t>
      </w:r>
      <w:r w:rsidR="003967DC" w:rsidRPr="003967DC">
        <w:rPr>
          <w:rFonts w:ascii="Arial" w:hAnsi="Arial" w:cs="Arial"/>
          <w:b/>
          <w:bCs/>
          <w:color w:val="000000"/>
          <w:sz w:val="26"/>
          <w:szCs w:val="26"/>
        </w:rPr>
        <w:t>. </w:t>
      </w:r>
      <w:r w:rsidR="003967DC" w:rsidRPr="003967DC">
        <w:rPr>
          <w:rFonts w:ascii="Arial" w:hAnsi="Arial" w:cs="Arial"/>
          <w:color w:val="000000"/>
          <w:sz w:val="26"/>
          <w:szCs w:val="26"/>
        </w:rPr>
        <w:t>Nhận xét nào không đúng về phong trào nông dân Đàng Ngoài thế kỉ XVIII?</w:t>
      </w:r>
    </w:p>
    <w:p w:rsidR="003967DC" w:rsidRPr="003967DC" w:rsidRDefault="003967DC" w:rsidP="003967DC">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Nổ ra liên tục ở khắp Đàng Ngoài.</w:t>
      </w:r>
    </w:p>
    <w:p w:rsidR="003967DC" w:rsidRPr="003967DC" w:rsidRDefault="003967DC" w:rsidP="003967D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Đều bị đàn áp.</w:t>
      </w:r>
    </w:p>
    <w:p w:rsidR="003967DC" w:rsidRPr="003967DC" w:rsidRDefault="003967DC" w:rsidP="003967D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Thiếu sự liên kết với nhau.</w:t>
      </w:r>
    </w:p>
    <w:p w:rsidR="004B1E32" w:rsidRPr="003967DC" w:rsidRDefault="003967DC" w:rsidP="003967D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D. Đã lật đổ được nền thống trị của chúa Trịnh.</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Câu 6</w:t>
      </w:r>
      <w:r w:rsidRPr="004B1E32">
        <w:rPr>
          <w:rFonts w:ascii="Arial" w:eastAsia="Times New Roman" w:hAnsi="Arial" w:cs="Arial"/>
          <w:sz w:val="24"/>
          <w:szCs w:val="24"/>
        </w:rPr>
        <w:t>. Cuối thế kỉ XIX, tình hình nổi bật ở hầu hết các quốc gia Đông Nam Á là</w:t>
      </w:r>
    </w:p>
    <w:p w:rsidR="004B1E32" w:rsidRPr="004B1E32" w:rsidRDefault="004B1E32" w:rsidP="004B1E32">
      <w:pPr>
        <w:shd w:val="clear" w:color="auto" w:fill="FFFFFF"/>
        <w:spacing w:before="150" w:after="240" w:line="390" w:lineRule="atLeast"/>
        <w:rPr>
          <w:rFonts w:ascii="Arial" w:eastAsia="Times New Roman" w:hAnsi="Arial" w:cs="Arial"/>
          <w:sz w:val="24"/>
          <w:szCs w:val="24"/>
        </w:rPr>
      </w:pPr>
      <w:r w:rsidRPr="004B1E32">
        <w:rPr>
          <w:rFonts w:ascii="Arial" w:eastAsia="Times New Roman" w:hAnsi="Arial" w:cs="Arial"/>
          <w:sz w:val="24"/>
          <w:szCs w:val="24"/>
        </w:rPr>
        <w:lastRenderedPageBreak/>
        <w:t>A. chế độ phong kiến khủng hoảng suy vong và bị biến thành thuộc địa của tư bản phương Tây.</w:t>
      </w:r>
      <w:r w:rsidRPr="004B1E32">
        <w:rPr>
          <w:rFonts w:ascii="Arial" w:eastAsia="Times New Roman" w:hAnsi="Arial" w:cs="Arial"/>
          <w:sz w:val="24"/>
          <w:szCs w:val="24"/>
        </w:rPr>
        <w:br/>
        <w:t>B. chế độ phong kiến khủng hoảng sâu sắc.</w:t>
      </w:r>
      <w:r w:rsidRPr="004B1E32">
        <w:rPr>
          <w:rFonts w:ascii="Arial" w:eastAsia="Times New Roman" w:hAnsi="Arial" w:cs="Arial"/>
          <w:sz w:val="24"/>
          <w:szCs w:val="24"/>
        </w:rPr>
        <w:br/>
        <w:t>C. sự bùng phát của các cuộc khởi nghĩa nông dân.</w:t>
      </w:r>
      <w:r w:rsidRPr="004B1E32">
        <w:rPr>
          <w:rFonts w:ascii="Arial" w:eastAsia="Times New Roman" w:hAnsi="Arial" w:cs="Arial"/>
          <w:sz w:val="24"/>
          <w:szCs w:val="24"/>
        </w:rPr>
        <w:br/>
        <w:t>D. sự chia rẽ về sắc tộc và tôn giáo của các quốc gia trong khu vực.</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Câu 7. </w:t>
      </w:r>
      <w:r w:rsidRPr="004B1E32">
        <w:rPr>
          <w:rFonts w:ascii="Arial" w:eastAsia="Times New Roman" w:hAnsi="Arial" w:cs="Arial"/>
          <w:sz w:val="24"/>
          <w:szCs w:val="24"/>
        </w:rPr>
        <w:t>Chính sách thuộc địa của thực dân phương Tây ở Đông Nam Á có điểm chung nào nổi bật?</w:t>
      </w:r>
    </w:p>
    <w:p w:rsidR="004B1E32" w:rsidRPr="004B1E32" w:rsidRDefault="004B1E32" w:rsidP="004B1E32">
      <w:pPr>
        <w:shd w:val="clear" w:color="auto" w:fill="FFFFFF"/>
        <w:spacing w:before="150" w:after="240" w:line="390" w:lineRule="atLeast"/>
        <w:rPr>
          <w:rFonts w:ascii="Arial" w:eastAsia="Times New Roman" w:hAnsi="Arial" w:cs="Arial"/>
          <w:sz w:val="24"/>
          <w:szCs w:val="24"/>
        </w:rPr>
      </w:pPr>
      <w:r w:rsidRPr="004B1E32">
        <w:rPr>
          <w:rFonts w:ascii="Arial" w:eastAsia="Times New Roman" w:hAnsi="Arial" w:cs="Arial"/>
          <w:sz w:val="24"/>
          <w:szCs w:val="24"/>
        </w:rPr>
        <w:t>A. Tăng thuế, mở đồn điền, bắt lính.</w:t>
      </w:r>
      <w:r w:rsidRPr="004B1E32">
        <w:rPr>
          <w:rFonts w:ascii="Arial" w:eastAsia="Times New Roman" w:hAnsi="Arial" w:cs="Arial"/>
          <w:sz w:val="24"/>
          <w:szCs w:val="24"/>
        </w:rPr>
        <w:br/>
        <w:t>B. Không mở mang công nghiệp ở thuộc địa.</w:t>
      </w:r>
      <w:r w:rsidRPr="004B1E32">
        <w:rPr>
          <w:rFonts w:ascii="Arial" w:eastAsia="Times New Roman" w:hAnsi="Arial" w:cs="Arial"/>
          <w:sz w:val="24"/>
          <w:szCs w:val="24"/>
        </w:rPr>
        <w:br/>
        <w:t>C. Tìm cách kìm hãm sự phát triển kinh tế thuộc địa.</w:t>
      </w:r>
      <w:r w:rsidRPr="004B1E32">
        <w:rPr>
          <w:rFonts w:ascii="Arial" w:eastAsia="Times New Roman" w:hAnsi="Arial" w:cs="Arial"/>
          <w:sz w:val="24"/>
          <w:szCs w:val="24"/>
        </w:rPr>
        <w:br/>
        <w:t>D. Vơ vét, đàn áp, chia để trị.</w:t>
      </w:r>
    </w:p>
    <w:p w:rsidR="003967DC" w:rsidRPr="003967DC" w:rsidRDefault="004B1E32" w:rsidP="003967DC">
      <w:pPr>
        <w:pStyle w:val="NormalWeb"/>
        <w:shd w:val="clear" w:color="auto" w:fill="FFFFFF"/>
        <w:rPr>
          <w:rFonts w:ascii="Arial" w:hAnsi="Arial" w:cs="Arial"/>
          <w:color w:val="000000"/>
          <w:sz w:val="26"/>
          <w:szCs w:val="26"/>
        </w:rPr>
      </w:pPr>
      <w:r w:rsidRPr="004B1E32">
        <w:rPr>
          <w:rFonts w:ascii="inherit" w:hAnsi="inherit" w:cs="Arial"/>
          <w:b/>
          <w:bCs/>
          <w:bdr w:val="none" w:sz="0" w:space="0" w:color="auto" w:frame="1"/>
        </w:rPr>
        <w:t>Câu 8.</w:t>
      </w:r>
      <w:r w:rsidR="003967DC">
        <w:rPr>
          <w:rFonts w:ascii="Arial" w:hAnsi="Arial" w:cs="Arial"/>
        </w:rPr>
        <w:t xml:space="preserve"> </w:t>
      </w:r>
      <w:r w:rsidR="003967DC" w:rsidRPr="003967DC">
        <w:rPr>
          <w:rFonts w:ascii="Arial" w:hAnsi="Arial" w:cs="Arial"/>
          <w:color w:val="000000"/>
          <w:sz w:val="26"/>
          <w:szCs w:val="26"/>
        </w:rPr>
        <w:t>Sự kiện lịch sử nào dưới đây chứng tỏ xung đột Nam – Bắc triều chấm dứt?</w:t>
      </w:r>
    </w:p>
    <w:p w:rsidR="003967DC" w:rsidRPr="003967DC" w:rsidRDefault="003967DC" w:rsidP="003967D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Năm 1592, Nam triều chiếm được Thang Long, nhà Mạc chạy lên Cao Bằng</w:t>
      </w:r>
    </w:p>
    <w:p w:rsidR="003967DC" w:rsidRPr="003967DC" w:rsidRDefault="003967DC" w:rsidP="003967DC">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Năm 1590, Nam triều đánh bại nhà Mạc ở Cao Bằng.</w:t>
      </w:r>
    </w:p>
    <w:p w:rsidR="003967DC" w:rsidRPr="003967DC" w:rsidRDefault="003967DC" w:rsidP="003967DC">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Năm 1672, hai bên lấy sông Gianh (Quảng Bình) làm ranh giới.</w:t>
      </w:r>
    </w:p>
    <w:p w:rsidR="003967DC" w:rsidRPr="003967DC" w:rsidRDefault="003967DC" w:rsidP="003967DC">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Năm 1586, hai bên chấp nhận chia đôi đất nước làm hai Đàng.</w:t>
      </w:r>
    </w:p>
    <w:p w:rsidR="004B1E32" w:rsidRPr="002C5A4C" w:rsidRDefault="004B1E32" w:rsidP="003967DC">
      <w:pPr>
        <w:shd w:val="clear" w:color="auto" w:fill="FFFFFF"/>
        <w:spacing w:after="0" w:line="390" w:lineRule="atLeast"/>
        <w:rPr>
          <w:rFonts w:ascii="Arial" w:eastAsia="Times New Roman" w:hAnsi="Arial" w:cs="Arial"/>
          <w:sz w:val="24"/>
          <w:szCs w:val="24"/>
        </w:rPr>
      </w:pPr>
    </w:p>
    <w:p w:rsidR="00841D9A" w:rsidRDefault="00841D9A" w:rsidP="00841D9A">
      <w:pPr>
        <w:pStyle w:val="NormalWeb"/>
        <w:shd w:val="clear" w:color="auto" w:fill="FFFFFF"/>
        <w:spacing w:before="0" w:beforeAutospacing="0" w:after="0" w:afterAutospacing="0" w:line="390" w:lineRule="atLeast"/>
        <w:rPr>
          <w:rFonts w:ascii="Arial" w:hAnsi="Arial" w:cs="Arial"/>
        </w:rPr>
      </w:pPr>
      <w:r>
        <w:rPr>
          <w:rFonts w:ascii="Arial" w:hAnsi="Arial" w:cs="Arial"/>
        </w:rPr>
        <w:t>câu 9. Ở vùng đất phía Nam, các chúa Nguyễn đẩy mạnh quá trình nào?.</w:t>
      </w:r>
    </w:p>
    <w:p w:rsidR="00841D9A" w:rsidRDefault="00841D9A" w:rsidP="00841D9A">
      <w:pPr>
        <w:pStyle w:val="NormalWeb"/>
        <w:shd w:val="clear" w:color="auto" w:fill="FFFFFF"/>
        <w:spacing w:before="150" w:beforeAutospacing="0" w:after="240" w:afterAutospacing="0" w:line="390" w:lineRule="atLeast"/>
        <w:rPr>
          <w:rFonts w:ascii="Arial" w:hAnsi="Arial" w:cs="Arial"/>
        </w:rPr>
      </w:pPr>
      <w:r>
        <w:rPr>
          <w:rFonts w:ascii="Arial" w:hAnsi="Arial" w:cs="Arial"/>
        </w:rPr>
        <w:t>A. Di dân, lập ấp</w:t>
      </w:r>
      <w:r>
        <w:rPr>
          <w:rFonts w:ascii="Arial" w:hAnsi="Arial" w:cs="Arial"/>
        </w:rPr>
        <w:br/>
        <w:t>B. Di dân, rời làng</w:t>
      </w:r>
      <w:r>
        <w:rPr>
          <w:rFonts w:ascii="Arial" w:hAnsi="Arial" w:cs="Arial"/>
        </w:rPr>
        <w:br/>
        <w:t>C. Di dân, khai phá</w:t>
      </w:r>
      <w:r>
        <w:rPr>
          <w:rFonts w:ascii="Arial" w:hAnsi="Arial" w:cs="Arial"/>
        </w:rPr>
        <w:br/>
        <w:t>D. Di dân, khai thác.</w:t>
      </w:r>
    </w:p>
    <w:p w:rsidR="0024666B" w:rsidRPr="0024666B" w:rsidRDefault="0024666B" w:rsidP="0024666B">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b/>
          <w:bCs/>
          <w:color w:val="000000"/>
          <w:sz w:val="26"/>
          <w:szCs w:val="26"/>
        </w:rPr>
        <w:t>Câu 10</w:t>
      </w:r>
      <w:r w:rsidRPr="0024666B">
        <w:rPr>
          <w:rFonts w:ascii="Arial" w:eastAsia="Times New Roman" w:hAnsi="Arial" w:cs="Arial"/>
          <w:b/>
          <w:bCs/>
          <w:color w:val="000000"/>
          <w:sz w:val="26"/>
          <w:szCs w:val="26"/>
        </w:rPr>
        <w:t>.</w:t>
      </w:r>
      <w:r w:rsidRPr="0024666B">
        <w:rPr>
          <w:rFonts w:ascii="Arial" w:eastAsia="Times New Roman" w:hAnsi="Arial" w:cs="Arial"/>
          <w:color w:val="000000"/>
          <w:sz w:val="26"/>
          <w:szCs w:val="26"/>
        </w:rPr>
        <w:t> Vì sao việc phát minh ra máy hơi nước được coi là thành tựu tiêu biểu nhất?</w:t>
      </w:r>
    </w:p>
    <w:p w:rsidR="0024666B" w:rsidRPr="003967DC" w:rsidRDefault="0024666B" w:rsidP="003967DC">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lastRenderedPageBreak/>
        <w:t>Vì máy hơi nước giúp nền công nghiệp thoát khỏi sự lệ thuộc vào nguồn nước</w:t>
      </w:r>
    </w:p>
    <w:p w:rsidR="0024666B" w:rsidRPr="0024666B" w:rsidRDefault="0024666B" w:rsidP="0024666B">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24666B">
        <w:rPr>
          <w:rFonts w:ascii="Arial" w:eastAsia="Times New Roman" w:hAnsi="Arial" w:cs="Arial"/>
          <w:color w:val="000000"/>
          <w:sz w:val="26"/>
          <w:szCs w:val="26"/>
        </w:rPr>
        <w:t>Vì đây là thiết bị tiên tiến nhất lúc bấy giờ</w:t>
      </w:r>
    </w:p>
    <w:p w:rsidR="0024666B" w:rsidRPr="0024666B" w:rsidRDefault="0024666B" w:rsidP="0024666B">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24666B">
        <w:rPr>
          <w:rFonts w:ascii="Arial" w:eastAsia="Times New Roman" w:hAnsi="Arial" w:cs="Arial"/>
          <w:color w:val="000000"/>
          <w:sz w:val="26"/>
          <w:szCs w:val="26"/>
        </w:rPr>
        <w:t>Vì giúp tăng sức lao động</w:t>
      </w:r>
    </w:p>
    <w:p w:rsidR="0024666B" w:rsidRDefault="0024666B" w:rsidP="0024666B">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24666B">
        <w:rPr>
          <w:rFonts w:ascii="Arial" w:eastAsia="Times New Roman" w:hAnsi="Arial" w:cs="Arial"/>
          <w:color w:val="000000"/>
          <w:sz w:val="26"/>
          <w:szCs w:val="26"/>
        </w:rPr>
        <w:t>Vì giúp nền công nghiệp Anh khẳng định vị thế với thế giới</w:t>
      </w:r>
    </w:p>
    <w:p w:rsidR="0024666B" w:rsidRPr="0024666B" w:rsidRDefault="0024666B" w:rsidP="0024666B">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b/>
          <w:bCs/>
          <w:color w:val="000000"/>
          <w:sz w:val="26"/>
          <w:szCs w:val="26"/>
        </w:rPr>
        <w:t>Câu 11</w:t>
      </w:r>
      <w:r w:rsidRPr="0024666B">
        <w:rPr>
          <w:rFonts w:ascii="Arial" w:eastAsia="Times New Roman" w:hAnsi="Arial" w:cs="Arial"/>
          <w:b/>
          <w:bCs/>
          <w:color w:val="000000"/>
          <w:sz w:val="26"/>
          <w:szCs w:val="26"/>
        </w:rPr>
        <w:t>.</w:t>
      </w:r>
      <w:r w:rsidRPr="0024666B">
        <w:rPr>
          <w:rFonts w:ascii="Arial" w:eastAsia="Times New Roman" w:hAnsi="Arial" w:cs="Arial"/>
          <w:color w:val="000000"/>
          <w:sz w:val="26"/>
          <w:szCs w:val="26"/>
        </w:rPr>
        <w:t> Nội dung nào sau đây </w:t>
      </w:r>
      <w:r w:rsidRPr="0024666B">
        <w:rPr>
          <w:rFonts w:ascii="Arial" w:eastAsia="Times New Roman" w:hAnsi="Arial" w:cs="Arial"/>
          <w:b/>
          <w:bCs/>
          <w:color w:val="000000"/>
          <w:sz w:val="26"/>
          <w:szCs w:val="26"/>
        </w:rPr>
        <w:t>không </w:t>
      </w:r>
      <w:r w:rsidRPr="0024666B">
        <w:rPr>
          <w:rFonts w:ascii="Arial" w:eastAsia="Times New Roman" w:hAnsi="Arial" w:cs="Arial"/>
          <w:color w:val="000000"/>
          <w:sz w:val="26"/>
          <w:szCs w:val="26"/>
        </w:rPr>
        <w:t>phải là hoạt động dưới thời các chúa Nguyễn trong việc xác lập và thực thi chủ quyền đối với quần đảo Hoàng Sa và quần đảo Trường Sa? </w:t>
      </w:r>
    </w:p>
    <w:p w:rsidR="0024666B" w:rsidRPr="003967DC" w:rsidRDefault="0024666B" w:rsidP="003967DC">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Thu lượm hàng hoá của những con tàu bị đắm.</w:t>
      </w:r>
    </w:p>
    <w:p w:rsidR="0024666B" w:rsidRPr="0024666B" w:rsidRDefault="0024666B" w:rsidP="0024666B">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24666B">
        <w:rPr>
          <w:rFonts w:ascii="Arial" w:eastAsia="Times New Roman" w:hAnsi="Arial" w:cs="Arial"/>
          <w:color w:val="000000"/>
          <w:sz w:val="26"/>
          <w:szCs w:val="26"/>
        </w:rPr>
        <w:t>Khai thác các sản vật trên biển như tôm, cá, ốc. </w:t>
      </w:r>
    </w:p>
    <w:p w:rsidR="0024666B" w:rsidRPr="0024666B" w:rsidRDefault="0024666B" w:rsidP="0024666B">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24666B">
        <w:rPr>
          <w:rFonts w:ascii="Arial" w:eastAsia="Times New Roman" w:hAnsi="Arial" w:cs="Arial"/>
          <w:color w:val="000000"/>
          <w:sz w:val="26"/>
          <w:szCs w:val="26"/>
        </w:rPr>
        <w:t>Xây dựng đài tưởng niệm để tri ân đội Hoàng Sa.</w:t>
      </w:r>
    </w:p>
    <w:p w:rsidR="0024666B" w:rsidRPr="0024666B" w:rsidRDefault="0024666B" w:rsidP="0024666B">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24666B">
        <w:rPr>
          <w:rFonts w:ascii="Arial" w:eastAsia="Times New Roman" w:hAnsi="Arial" w:cs="Arial"/>
          <w:color w:val="000000"/>
          <w:sz w:val="26"/>
          <w:szCs w:val="26"/>
        </w:rPr>
        <w:t>Các đội Hoàng Sa và Bắc Hải hoạt động.</w:t>
      </w:r>
    </w:p>
    <w:p w:rsidR="0024666B" w:rsidRPr="0024666B" w:rsidRDefault="0024666B" w:rsidP="0024666B">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b/>
          <w:bCs/>
          <w:color w:val="000000"/>
          <w:sz w:val="26"/>
          <w:szCs w:val="26"/>
        </w:rPr>
        <w:t>Câu 12</w:t>
      </w:r>
      <w:r w:rsidRPr="0024666B">
        <w:rPr>
          <w:rFonts w:ascii="Arial" w:eastAsia="Times New Roman" w:hAnsi="Arial" w:cs="Arial"/>
          <w:b/>
          <w:bCs/>
          <w:color w:val="000000"/>
          <w:sz w:val="26"/>
          <w:szCs w:val="26"/>
        </w:rPr>
        <w:t>.</w:t>
      </w:r>
      <w:r w:rsidRPr="0024666B">
        <w:rPr>
          <w:rFonts w:ascii="Arial" w:eastAsia="Times New Roman" w:hAnsi="Arial" w:cs="Arial"/>
          <w:color w:val="000000"/>
          <w:sz w:val="26"/>
          <w:szCs w:val="26"/>
        </w:rPr>
        <w:t> Đâu </w:t>
      </w:r>
      <w:r w:rsidRPr="0024666B">
        <w:rPr>
          <w:rFonts w:ascii="Arial" w:eastAsia="Times New Roman" w:hAnsi="Arial" w:cs="Arial"/>
          <w:b/>
          <w:bCs/>
          <w:color w:val="000000"/>
          <w:sz w:val="26"/>
          <w:szCs w:val="26"/>
        </w:rPr>
        <w:t>không</w:t>
      </w:r>
      <w:r w:rsidRPr="0024666B">
        <w:rPr>
          <w:rFonts w:ascii="Arial" w:eastAsia="Times New Roman" w:hAnsi="Arial" w:cs="Arial"/>
          <w:color w:val="000000"/>
          <w:sz w:val="26"/>
          <w:szCs w:val="26"/>
        </w:rPr>
        <w:t> phải nguyên nhân thúc đẩy nông dân Đàng Ngoài vùng lên khởi nghĩa chống lại chính quyền phong kiến là?</w:t>
      </w:r>
    </w:p>
    <w:p w:rsidR="0024666B" w:rsidRPr="003967DC" w:rsidRDefault="0024666B" w:rsidP="003967DC">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color w:val="000000"/>
          <w:sz w:val="26"/>
          <w:szCs w:val="26"/>
        </w:rPr>
        <w:t>Vua Lê bạc nhược, chúa Trịnh chỉ lo hưởng thụ, tận thu thuế, bóc lột nhân dân</w:t>
      </w:r>
    </w:p>
    <w:p w:rsidR="0024666B" w:rsidRPr="0024666B" w:rsidRDefault="0024666B" w:rsidP="0024666B">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24666B">
        <w:rPr>
          <w:rFonts w:ascii="Arial" w:eastAsia="Times New Roman" w:hAnsi="Arial" w:cs="Arial"/>
          <w:color w:val="000000"/>
          <w:sz w:val="26"/>
          <w:szCs w:val="26"/>
        </w:rPr>
        <w:t>Sản xuất nông nghiệp đình đốn, hạn hán, mất mùa liên tiếp xảy ra; thủ công nghiệp ngày càng sa sút, các đô thị suy tàn</w:t>
      </w:r>
    </w:p>
    <w:p w:rsidR="0024666B" w:rsidRPr="0024666B" w:rsidRDefault="0024666B" w:rsidP="0024666B">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24666B">
        <w:rPr>
          <w:rFonts w:ascii="Arial" w:eastAsia="Times New Roman" w:hAnsi="Arial" w:cs="Arial"/>
          <w:color w:val="000000"/>
          <w:sz w:val="26"/>
          <w:szCs w:val="26"/>
        </w:rPr>
        <w:t>Đời sống nhân dân cơ cực</w:t>
      </w:r>
    </w:p>
    <w:p w:rsidR="0024666B" w:rsidRPr="0024666B" w:rsidRDefault="003967DC" w:rsidP="0024666B">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color w:val="000000"/>
          <w:sz w:val="26"/>
          <w:szCs w:val="26"/>
        </w:rPr>
        <w:t>Mong muốn g</w:t>
      </w:r>
      <w:r w:rsidR="0024666B" w:rsidRPr="0024666B">
        <w:rPr>
          <w:rFonts w:ascii="Arial" w:eastAsia="Times New Roman" w:hAnsi="Arial" w:cs="Arial"/>
          <w:color w:val="000000"/>
          <w:sz w:val="26"/>
          <w:szCs w:val="26"/>
        </w:rPr>
        <w:t>iành lấy chính quyền</w:t>
      </w:r>
    </w:p>
    <w:p w:rsidR="0024666B" w:rsidRPr="0024666B" w:rsidRDefault="0024666B" w:rsidP="0024666B">
      <w:pPr>
        <w:shd w:val="clear" w:color="auto" w:fill="FFFFFF"/>
        <w:spacing w:before="100" w:beforeAutospacing="1" w:after="100" w:afterAutospacing="1" w:line="240" w:lineRule="auto"/>
        <w:rPr>
          <w:rFonts w:ascii="Arial" w:eastAsia="Times New Roman" w:hAnsi="Arial" w:cs="Arial"/>
          <w:color w:val="000000"/>
          <w:sz w:val="26"/>
          <w:szCs w:val="26"/>
        </w:rPr>
      </w:pPr>
    </w:p>
    <w:p w:rsidR="002C5A4C" w:rsidRPr="002C5A4C" w:rsidRDefault="002C5A4C" w:rsidP="002C5A4C">
      <w:pPr>
        <w:shd w:val="clear" w:color="auto" w:fill="FFFFFF"/>
        <w:spacing w:before="150" w:after="240" w:line="390" w:lineRule="atLeast"/>
        <w:rPr>
          <w:rFonts w:ascii="Arial" w:eastAsia="Times New Roman" w:hAnsi="Arial" w:cs="Arial"/>
          <w:sz w:val="24"/>
          <w:szCs w:val="24"/>
        </w:rPr>
      </w:pP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B.TỰ LUẬN (3 điểm)</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Câu 1 (1 điểm).</w:t>
      </w:r>
      <w:r w:rsidRPr="004B1E32">
        <w:rPr>
          <w:rFonts w:ascii="Arial" w:eastAsia="Times New Roman" w:hAnsi="Arial" w:cs="Arial"/>
          <w:sz w:val="24"/>
          <w:szCs w:val="24"/>
        </w:rPr>
        <w:t> Nêu một số đặc điểm chính của cách mạng tư sản Pháp?</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Câu 2 (0,5 điểm)</w:t>
      </w:r>
      <w:r w:rsidRPr="004B1E32">
        <w:rPr>
          <w:rFonts w:ascii="Arial" w:eastAsia="Times New Roman" w:hAnsi="Arial" w:cs="Arial"/>
          <w:sz w:val="24"/>
          <w:szCs w:val="24"/>
        </w:rPr>
        <w:t>. Nêu những tác động quan trọng của cách mạng công nghiệp đối với sản xuất?</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Câu 2. (1,5 điểm).</w:t>
      </w:r>
      <w:r w:rsidRPr="004B1E32">
        <w:rPr>
          <w:rFonts w:ascii="Arial" w:eastAsia="Times New Roman" w:hAnsi="Arial" w:cs="Arial"/>
          <w:sz w:val="24"/>
          <w:szCs w:val="24"/>
        </w:rPr>
        <w:t> Giải thích nguyên nhân bùng nổ xung đột Nam – Bắc triều, Trịnh Nguyễn?</w:t>
      </w:r>
    </w:p>
    <w:p w:rsidR="003967DC" w:rsidRPr="003967DC" w:rsidRDefault="003967DC" w:rsidP="003967DC">
      <w:pPr>
        <w:pStyle w:val="NormalWeb"/>
        <w:shd w:val="clear" w:color="auto" w:fill="FFFFFF"/>
        <w:rPr>
          <w:rFonts w:ascii="Arial" w:hAnsi="Arial" w:cs="Arial"/>
          <w:color w:val="000000"/>
          <w:sz w:val="26"/>
          <w:szCs w:val="26"/>
        </w:rPr>
      </w:pPr>
      <w:r w:rsidRPr="003967DC">
        <w:rPr>
          <w:rFonts w:ascii="Arial" w:hAnsi="Arial" w:cs="Arial"/>
          <w:b/>
          <w:bCs/>
          <w:color w:val="000000"/>
          <w:sz w:val="26"/>
          <w:szCs w:val="26"/>
        </w:rPr>
        <w:lastRenderedPageBreak/>
        <w:t>Câu 2. (1 điểm) </w:t>
      </w:r>
      <w:r w:rsidRPr="003967DC">
        <w:rPr>
          <w:rFonts w:ascii="Arial" w:hAnsi="Arial" w:cs="Arial"/>
          <w:color w:val="000000"/>
          <w:sz w:val="26"/>
          <w:szCs w:val="26"/>
        </w:rPr>
        <w:t>Đoạn tư liệu dưới đây cho em biết nội dung gì?</w:t>
      </w:r>
    </w:p>
    <w:p w:rsidR="003967DC" w:rsidRPr="003967DC" w:rsidRDefault="003967DC" w:rsidP="003967DC">
      <w:p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i/>
          <w:iCs/>
          <w:color w:val="000000"/>
          <w:sz w:val="26"/>
          <w:szCs w:val="26"/>
        </w:rPr>
        <w:t>“Bãi Cát Vàng (quần đảo Hoàng Sa) dài khoảng 400 dặm, rộng 20 dặm…Họ Nguyễn, mỗi năm vào cuối mùa đông, cử 18 chiếc thuyền đến đó lấy hàng hóa”.</w:t>
      </w:r>
    </w:p>
    <w:p w:rsidR="003967DC" w:rsidRPr="003967DC" w:rsidRDefault="003967DC" w:rsidP="003967DC">
      <w:pPr>
        <w:shd w:val="clear" w:color="auto" w:fill="FFFFFF"/>
        <w:spacing w:before="100" w:beforeAutospacing="1" w:after="100" w:afterAutospacing="1" w:line="240" w:lineRule="auto"/>
        <w:rPr>
          <w:rFonts w:ascii="Arial" w:eastAsia="Times New Roman" w:hAnsi="Arial" w:cs="Arial"/>
          <w:color w:val="000000"/>
          <w:sz w:val="26"/>
          <w:szCs w:val="26"/>
        </w:rPr>
      </w:pPr>
      <w:r w:rsidRPr="003967DC">
        <w:rPr>
          <w:rFonts w:ascii="Arial" w:eastAsia="Times New Roman" w:hAnsi="Arial" w:cs="Arial"/>
          <w:i/>
          <w:iCs/>
          <w:color w:val="000000"/>
          <w:sz w:val="26"/>
          <w:szCs w:val="26"/>
        </w:rPr>
        <w:t>(</w:t>
      </w:r>
      <w:r w:rsidRPr="003967DC">
        <w:rPr>
          <w:rFonts w:ascii="Arial" w:eastAsia="Times New Roman" w:hAnsi="Arial" w:cs="Arial"/>
          <w:color w:val="000000"/>
          <w:sz w:val="26"/>
          <w:szCs w:val="26"/>
        </w:rPr>
        <w:t>Theo</w:t>
      </w:r>
      <w:r w:rsidRPr="003967DC">
        <w:rPr>
          <w:rFonts w:ascii="Arial" w:eastAsia="Times New Roman" w:hAnsi="Arial" w:cs="Arial"/>
          <w:i/>
          <w:iCs/>
          <w:color w:val="000000"/>
          <w:sz w:val="26"/>
          <w:szCs w:val="26"/>
        </w:rPr>
        <w:t> Hãn Nguyên Nguyễn Nhã, Những bằng chứng về chủ quyền của Việt Nam đối với hai quần đảo Hoàng Sa, Trường Sa, </w:t>
      </w:r>
      <w:r w:rsidRPr="003967DC">
        <w:rPr>
          <w:rFonts w:ascii="Arial" w:eastAsia="Times New Roman" w:hAnsi="Arial" w:cs="Arial"/>
          <w:color w:val="000000"/>
          <w:sz w:val="26"/>
          <w:szCs w:val="26"/>
        </w:rPr>
        <w:t>NXB Giáo dục Việt Nam, 2013, tr.40</w:t>
      </w:r>
      <w:r w:rsidRPr="003967DC">
        <w:rPr>
          <w:rFonts w:ascii="Arial" w:eastAsia="Times New Roman" w:hAnsi="Arial" w:cs="Arial"/>
          <w:i/>
          <w:iCs/>
          <w:color w:val="000000"/>
          <w:sz w:val="26"/>
          <w:szCs w:val="26"/>
        </w:rPr>
        <w:t>).</w:t>
      </w:r>
    </w:p>
    <w:p w:rsidR="004B1E32" w:rsidRPr="004B1E32" w:rsidRDefault="003967DC" w:rsidP="003967DC">
      <w:pPr>
        <w:shd w:val="clear" w:color="auto" w:fill="FFFFFF"/>
        <w:tabs>
          <w:tab w:val="left" w:pos="645"/>
          <w:tab w:val="center" w:pos="4680"/>
        </w:tabs>
        <w:spacing w:before="150" w:after="240" w:line="390" w:lineRule="atLeast"/>
        <w:rPr>
          <w:rFonts w:ascii="Arial" w:eastAsia="Times New Roman" w:hAnsi="Arial" w:cs="Arial"/>
          <w:sz w:val="24"/>
          <w:szCs w:val="24"/>
        </w:rPr>
      </w:pPr>
      <w:r>
        <w:rPr>
          <w:rFonts w:ascii="Arial" w:eastAsia="Times New Roman" w:hAnsi="Arial" w:cs="Arial"/>
          <w:sz w:val="24"/>
          <w:szCs w:val="24"/>
        </w:rPr>
        <w:tab/>
      </w:r>
      <w:r w:rsidR="004B1E32" w:rsidRPr="004B1E32">
        <w:rPr>
          <w:rFonts w:ascii="Arial" w:eastAsia="Times New Roman" w:hAnsi="Arial" w:cs="Arial"/>
          <w:sz w:val="24"/>
          <w:szCs w:val="24"/>
        </w:rPr>
        <w:t>-HẾT -</w:t>
      </w:r>
    </w:p>
    <w:p w:rsidR="004B1E32" w:rsidRPr="004B1E32" w:rsidRDefault="004B1E32" w:rsidP="004B1E32">
      <w:pPr>
        <w:shd w:val="clear" w:color="auto" w:fill="FFFFFF"/>
        <w:spacing w:before="150" w:after="0" w:line="240" w:lineRule="auto"/>
        <w:jc w:val="center"/>
        <w:outlineLvl w:val="2"/>
        <w:rPr>
          <w:rFonts w:ascii="Arial" w:eastAsia="Times New Roman" w:hAnsi="Arial" w:cs="Arial"/>
          <w:b/>
          <w:bCs/>
          <w:color w:val="444444"/>
          <w:sz w:val="27"/>
          <w:szCs w:val="27"/>
        </w:rPr>
      </w:pPr>
      <w:r w:rsidRPr="004B1E32">
        <w:rPr>
          <w:rFonts w:ascii="Arial" w:eastAsia="Times New Roman" w:hAnsi="Arial" w:cs="Arial"/>
          <w:b/>
          <w:bCs/>
          <w:color w:val="444444"/>
          <w:sz w:val="27"/>
          <w:szCs w:val="27"/>
        </w:rPr>
        <w:t>Đáp án đề thi giữa học kì 1 môn Lịch sử Địa lí 8</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Phần Lịch sử</w:t>
      </w:r>
    </w:p>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I. TRẮC NGHIỆM (2 điểm)</w:t>
      </w:r>
    </w:p>
    <w:tbl>
      <w:tblPr>
        <w:tblW w:w="0" w:type="auto"/>
        <w:tblCellMar>
          <w:left w:w="0" w:type="dxa"/>
          <w:right w:w="0" w:type="dxa"/>
        </w:tblCellMar>
        <w:tblLook w:val="04A0" w:firstRow="1" w:lastRow="0" w:firstColumn="1" w:lastColumn="0" w:noHBand="0" w:noVBand="1"/>
      </w:tblPr>
      <w:tblGrid>
        <w:gridCol w:w="2600"/>
        <w:gridCol w:w="1221"/>
        <w:gridCol w:w="1221"/>
        <w:gridCol w:w="1221"/>
        <w:gridCol w:w="1221"/>
        <w:gridCol w:w="1221"/>
        <w:gridCol w:w="1221"/>
        <w:gridCol w:w="1221"/>
        <w:gridCol w:w="1797"/>
      </w:tblGrid>
      <w:tr w:rsidR="004B1E32" w:rsidRPr="004B1E32" w:rsidTr="004B1E32">
        <w:tc>
          <w:tcPr>
            <w:tcW w:w="274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Câu</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7</w:t>
            </w:r>
          </w:p>
        </w:tc>
        <w:tc>
          <w:tcPr>
            <w:tcW w:w="187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8</w:t>
            </w:r>
          </w:p>
        </w:tc>
      </w:tr>
      <w:tr w:rsidR="004B1E32" w:rsidRPr="004B1E32" w:rsidTr="004B1E32">
        <w:tc>
          <w:tcPr>
            <w:tcW w:w="274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Đáp án</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D</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B</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D</w:t>
            </w:r>
          </w:p>
        </w:tc>
        <w:tc>
          <w:tcPr>
            <w:tcW w:w="187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B</w:t>
            </w:r>
          </w:p>
        </w:tc>
      </w:tr>
      <w:tr w:rsidR="004B1E32" w:rsidRPr="004B1E32" w:rsidTr="004B1E32">
        <w:tc>
          <w:tcPr>
            <w:tcW w:w="13680" w:type="dxa"/>
            <w:gridSpan w:val="9"/>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Mỗi đáp án đúng được 0,25 điểm</w:t>
            </w:r>
          </w:p>
        </w:tc>
      </w:tr>
    </w:tbl>
    <w:p w:rsidR="004B1E32" w:rsidRPr="004B1E32" w:rsidRDefault="004B1E32" w:rsidP="004B1E32">
      <w:pPr>
        <w:shd w:val="clear" w:color="auto" w:fill="FFFFFF"/>
        <w:spacing w:after="0" w:line="390" w:lineRule="atLeast"/>
        <w:rPr>
          <w:rFonts w:ascii="Arial" w:eastAsia="Times New Roman" w:hAnsi="Arial" w:cs="Arial"/>
          <w:sz w:val="24"/>
          <w:szCs w:val="24"/>
        </w:rPr>
      </w:pPr>
      <w:r w:rsidRPr="004B1E32">
        <w:rPr>
          <w:rFonts w:ascii="inherit" w:eastAsia="Times New Roman" w:hAnsi="inherit" w:cs="Arial"/>
          <w:b/>
          <w:bCs/>
          <w:sz w:val="24"/>
          <w:szCs w:val="24"/>
          <w:bdr w:val="none" w:sz="0" w:space="0" w:color="auto" w:frame="1"/>
        </w:rPr>
        <w:t>II. TỰ LUẬN (3 điểm)</w:t>
      </w:r>
    </w:p>
    <w:tbl>
      <w:tblPr>
        <w:tblW w:w="0" w:type="auto"/>
        <w:tblCellMar>
          <w:left w:w="0" w:type="dxa"/>
          <w:right w:w="0" w:type="dxa"/>
        </w:tblCellMar>
        <w:tblLook w:val="04A0" w:firstRow="1" w:lastRow="0" w:firstColumn="1" w:lastColumn="0" w:noHBand="0" w:noVBand="1"/>
      </w:tblPr>
      <w:tblGrid>
        <w:gridCol w:w="1371"/>
        <w:gridCol w:w="10058"/>
        <w:gridCol w:w="1515"/>
      </w:tblGrid>
      <w:tr w:rsidR="004B1E32" w:rsidRPr="004B1E32" w:rsidTr="004B1E32">
        <w:tc>
          <w:tcPr>
            <w:tcW w:w="171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Câu</w:t>
            </w:r>
          </w:p>
        </w:tc>
        <w:tc>
          <w:tcPr>
            <w:tcW w:w="1399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Nội dung đáp án</w:t>
            </w:r>
          </w:p>
        </w:tc>
        <w:tc>
          <w:tcPr>
            <w:tcW w:w="193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Điểm</w:t>
            </w:r>
          </w:p>
        </w:tc>
      </w:tr>
      <w:tr w:rsidR="004B1E32" w:rsidRPr="004B1E32" w:rsidTr="004B1E32">
        <w:tc>
          <w:tcPr>
            <w:tcW w:w="171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1</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(1 điểm)</w:t>
            </w:r>
          </w:p>
        </w:tc>
        <w:tc>
          <w:tcPr>
            <w:tcW w:w="1399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Cách mạng tư sản Pháp Là một cuộc cách mạng tư sản triệt để:</w:t>
            </w:r>
            <w:r w:rsidRPr="004B1E32">
              <w:rPr>
                <w:rFonts w:ascii="inherit" w:eastAsia="Times New Roman" w:hAnsi="inherit" w:cs="Times New Roman"/>
                <w:sz w:val="24"/>
                <w:szCs w:val="24"/>
              </w:rPr>
              <w:br/>
              <w:t>- Lật đổ nền quân chủ chuyên chế, thủ tiêu tàn dư phong kiến, mở đường cho chủ nghĩa tư bản phát triển.</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lastRenderedPageBreak/>
              <w:t>- Giải quyết vấn đề ruộng đất cho nông dân.</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Cách mạng diễn ra dưới hình thức nội chiến, chiến tranh vệ quốc.</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Mở đường cho chủ nghĩa tư bản phát triển.</w:t>
            </w:r>
          </w:p>
        </w:tc>
        <w:tc>
          <w:tcPr>
            <w:tcW w:w="193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lastRenderedPageBreak/>
              <w:t>4 ý mỗi ý 0,25 điểm</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Tổng 1 điểm</w:t>
            </w:r>
          </w:p>
        </w:tc>
      </w:tr>
      <w:tr w:rsidR="004B1E32" w:rsidRPr="004B1E32" w:rsidTr="004B1E32">
        <w:tc>
          <w:tcPr>
            <w:tcW w:w="171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lastRenderedPageBreak/>
              <w:t>1</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(0,5 điểm)</w:t>
            </w:r>
          </w:p>
        </w:tc>
        <w:tc>
          <w:tcPr>
            <w:tcW w:w="1399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Những tác động quan trọng của cách mạng công nghiệp đối với sản xuất.</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Sản xuất lớn bằng máy móc đã giải phóng sức lao động, thay đổi cách thức lao động của con người.</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Thúc đẩy quá trình thị trường hóa nền kinh tế thế giới và xã hội hóa hoạt động sản xuất, góp phần đáp ứng nhu cầu ngày càng cao của con người.</w:t>
            </w:r>
          </w:p>
        </w:tc>
        <w:tc>
          <w:tcPr>
            <w:tcW w:w="193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2 ý mỗi ý 0,25 điểm</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Tổng 0,5 điểm</w:t>
            </w:r>
          </w:p>
        </w:tc>
      </w:tr>
      <w:tr w:rsidR="004B1E32" w:rsidRPr="004B1E32" w:rsidTr="004B1E32">
        <w:tc>
          <w:tcPr>
            <w:tcW w:w="1710"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2</w:t>
            </w:r>
          </w:p>
          <w:p w:rsidR="004B1E32" w:rsidRPr="004B1E32" w:rsidRDefault="004B1E32" w:rsidP="004B1E32">
            <w:pPr>
              <w:spacing w:after="0" w:line="390" w:lineRule="atLeast"/>
              <w:rPr>
                <w:rFonts w:ascii="inherit" w:eastAsia="Times New Roman" w:hAnsi="inherit" w:cs="Times New Roman"/>
                <w:sz w:val="24"/>
                <w:szCs w:val="24"/>
              </w:rPr>
            </w:pPr>
            <w:r w:rsidRPr="004B1E32">
              <w:rPr>
                <w:rFonts w:ascii="inherit" w:eastAsia="Times New Roman" w:hAnsi="inherit" w:cs="Times New Roman"/>
                <w:b/>
                <w:bCs/>
                <w:sz w:val="24"/>
                <w:szCs w:val="24"/>
                <w:bdr w:val="none" w:sz="0" w:space="0" w:color="auto" w:frame="1"/>
              </w:rPr>
              <w:t>(1,5 điểm)</w:t>
            </w:r>
          </w:p>
        </w:tc>
        <w:tc>
          <w:tcPr>
            <w:tcW w:w="13995" w:type="dxa"/>
            <w:tcBorders>
              <w:top w:val="outset" w:sz="6" w:space="0" w:color="auto"/>
              <w:left w:val="outset" w:sz="6" w:space="0" w:color="auto"/>
              <w:bottom w:val="outset" w:sz="6" w:space="0" w:color="auto"/>
              <w:right w:val="outset" w:sz="6" w:space="0" w:color="auto"/>
            </w:tcBorders>
            <w:vAlign w:val="center"/>
            <w:hideMark/>
          </w:tcPr>
          <w:p w:rsidR="00516EED"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Giải thích nguyên nhân bùng nổ xung đột Nam – Bắc triều:</w:t>
            </w:r>
            <w:r w:rsidR="00516EED">
              <w:rPr>
                <w:rFonts w:ascii="inherit" w:eastAsia="Times New Roman" w:hAnsi="inherit" w:cs="Times New Roman"/>
                <w:sz w:val="24"/>
                <w:szCs w:val="24"/>
              </w:rPr>
              <w:t xml:space="preserve"> </w:t>
            </w:r>
          </w:p>
          <w:p w:rsidR="004B1E32" w:rsidRDefault="00516EED" w:rsidP="004B1E32">
            <w:pPr>
              <w:spacing w:before="150" w:after="240" w:line="390" w:lineRule="atLeast"/>
              <w:rPr>
                <w:rFonts w:ascii="inherit" w:eastAsia="Times New Roman" w:hAnsi="inherit" w:cs="Times New Roman"/>
                <w:sz w:val="24"/>
                <w:szCs w:val="24"/>
              </w:rPr>
            </w:pPr>
            <w:r>
              <w:rPr>
                <w:rFonts w:ascii="inherit" w:eastAsia="Times New Roman" w:hAnsi="inherit" w:cs="Times New Roman"/>
                <w:sz w:val="24"/>
                <w:szCs w:val="24"/>
              </w:rPr>
              <w:t xml:space="preserve">- Vì lợi ích riêng của từng dòng họ, của các thế lực phong kiến: </w:t>
            </w:r>
          </w:p>
          <w:p w:rsidR="00516EED" w:rsidRPr="004B1E32" w:rsidRDefault="00516EED" w:rsidP="004B1E32">
            <w:pPr>
              <w:spacing w:before="150" w:after="240" w:line="390" w:lineRule="atLeast"/>
              <w:rPr>
                <w:rFonts w:ascii="inherit" w:eastAsia="Times New Roman" w:hAnsi="inherit" w:cs="Times New Roman"/>
                <w:sz w:val="24"/>
                <w:szCs w:val="24"/>
              </w:rPr>
            </w:pPr>
            <w:r>
              <w:rPr>
                <w:rFonts w:ascii="inherit" w:eastAsia="Times New Roman" w:hAnsi="inherit" w:cs="Times New Roman"/>
                <w:sz w:val="24"/>
                <w:szCs w:val="24"/>
              </w:rPr>
              <w:t xml:space="preserve">* Xung đột Nam – Bắc triều: </w:t>
            </w:r>
          </w:p>
          <w:p w:rsidR="004B1E32" w:rsidRPr="004B1E32" w:rsidRDefault="00516EED" w:rsidP="004B1E32">
            <w:pPr>
              <w:spacing w:before="150" w:after="240" w:line="390" w:lineRule="atLeast"/>
              <w:rPr>
                <w:rFonts w:ascii="inherit" w:eastAsia="Times New Roman" w:hAnsi="inherit" w:cs="Times New Roman"/>
                <w:sz w:val="24"/>
                <w:szCs w:val="24"/>
              </w:rPr>
            </w:pPr>
            <w:r>
              <w:rPr>
                <w:rFonts w:ascii="inherit" w:eastAsia="Times New Roman" w:hAnsi="inherit" w:cs="Times New Roman"/>
                <w:sz w:val="24"/>
                <w:szCs w:val="24"/>
              </w:rPr>
              <w:t xml:space="preserve">+  Triều đình nhà Lê suy yếu. </w:t>
            </w:r>
            <w:r w:rsidR="004B1E32" w:rsidRPr="004B1E32">
              <w:rPr>
                <w:rFonts w:ascii="inherit" w:eastAsia="Times New Roman" w:hAnsi="inherit" w:cs="Times New Roman"/>
                <w:sz w:val="24"/>
                <w:szCs w:val="24"/>
              </w:rPr>
              <w:t>Năm 1527, Mạc Đăng Dung cướp ngôi nhà Lê lập ra triều Mạc (Bắc triều).</w:t>
            </w:r>
          </w:p>
          <w:p w:rsidR="004B1E32" w:rsidRPr="004B1E32" w:rsidRDefault="00516EED" w:rsidP="004B1E32">
            <w:pPr>
              <w:spacing w:after="0" w:line="390" w:lineRule="atLeast"/>
              <w:rPr>
                <w:rFonts w:ascii="inherit" w:eastAsia="Times New Roman" w:hAnsi="inherit" w:cs="Times New Roman"/>
                <w:sz w:val="24"/>
                <w:szCs w:val="24"/>
              </w:rPr>
            </w:pPr>
            <w:r>
              <w:rPr>
                <w:rFonts w:ascii="inherit" w:eastAsia="Times New Roman" w:hAnsi="inherit" w:cs="Times New Roman"/>
                <w:sz w:val="24"/>
                <w:szCs w:val="24"/>
              </w:rPr>
              <w:t xml:space="preserve">+ </w:t>
            </w:r>
            <w:r w:rsidR="004B1E32" w:rsidRPr="004B1E32">
              <w:rPr>
                <w:rFonts w:ascii="inherit" w:eastAsia="Times New Roman" w:hAnsi="inherit" w:cs="Times New Roman"/>
                <w:sz w:val="24"/>
                <w:szCs w:val="24"/>
              </w:rPr>
              <w:t>Không chấp nhận chính quyền của họ Mạc, một số quan lại cũ của nhà Lê, đứng đầu là Nguyễn Kim đã họp quân, nêu danh nghĩa </w:t>
            </w:r>
            <w:r w:rsidR="004B1E32" w:rsidRPr="004B1E32">
              <w:rPr>
                <w:rFonts w:ascii="inherit" w:eastAsia="Times New Roman" w:hAnsi="inherit" w:cs="Times New Roman"/>
                <w:i/>
                <w:iCs/>
                <w:sz w:val="24"/>
                <w:szCs w:val="24"/>
                <w:bdr w:val="none" w:sz="0" w:space="0" w:color="auto" w:frame="1"/>
              </w:rPr>
              <w:t>“Phù Lê diệt Mạc”</w:t>
            </w:r>
            <w:r w:rsidR="004B1E32" w:rsidRPr="004B1E32">
              <w:rPr>
                <w:rFonts w:ascii="inherit" w:eastAsia="Times New Roman" w:hAnsi="inherit" w:cs="Times New Roman"/>
                <w:sz w:val="24"/>
                <w:szCs w:val="24"/>
              </w:rPr>
              <w:t> nổi dậy ở vùng Thanh Hóa.</w:t>
            </w:r>
            <w:r>
              <w:rPr>
                <w:rFonts w:ascii="inherit" w:eastAsia="Times New Roman" w:hAnsi="inherit" w:cs="Times New Roman"/>
                <w:sz w:val="24"/>
                <w:szCs w:val="24"/>
              </w:rPr>
              <w:t xml:space="preserve"> thành</w:t>
            </w:r>
            <w:r w:rsidR="004B1E32" w:rsidRPr="004B1E32">
              <w:rPr>
                <w:rFonts w:ascii="inherit" w:eastAsia="Times New Roman" w:hAnsi="inherit" w:cs="Times New Roman"/>
                <w:sz w:val="24"/>
                <w:szCs w:val="24"/>
              </w:rPr>
              <w:t xml:space="preserve"> lập</w:t>
            </w:r>
            <w:r>
              <w:rPr>
                <w:rFonts w:ascii="inherit" w:eastAsia="Times New Roman" w:hAnsi="inherit" w:cs="Times New Roman"/>
                <w:sz w:val="24"/>
                <w:szCs w:val="24"/>
              </w:rPr>
              <w:t xml:space="preserve"> một chình quyền</w:t>
            </w:r>
            <w:r w:rsidR="004B1E32" w:rsidRPr="004B1E32">
              <w:rPr>
                <w:rFonts w:ascii="inherit" w:eastAsia="Times New Roman" w:hAnsi="inherit" w:cs="Times New Roman"/>
                <w:sz w:val="24"/>
                <w:szCs w:val="24"/>
              </w:rPr>
              <w:t xml:space="preserve"> mới gọi là </w:t>
            </w:r>
            <w:r w:rsidR="004B1E32" w:rsidRPr="004B1E32">
              <w:rPr>
                <w:rFonts w:ascii="inherit" w:eastAsia="Times New Roman" w:hAnsi="inherit" w:cs="Times New Roman"/>
                <w:i/>
                <w:iCs/>
                <w:sz w:val="24"/>
                <w:szCs w:val="24"/>
                <w:bdr w:val="none" w:sz="0" w:space="0" w:color="auto" w:frame="1"/>
              </w:rPr>
              <w:t>Nam triều</w:t>
            </w:r>
            <w:r w:rsidR="004B1E32" w:rsidRPr="004B1E32">
              <w:rPr>
                <w:rFonts w:ascii="inherit" w:eastAsia="Times New Roman" w:hAnsi="inherit" w:cs="Times New Roman"/>
                <w:sz w:val="24"/>
                <w:szCs w:val="24"/>
              </w:rPr>
              <w:t> để đối lập với họ Mạc ở Thăng Long - </w:t>
            </w:r>
            <w:r w:rsidR="004B1E32" w:rsidRPr="004B1E32">
              <w:rPr>
                <w:rFonts w:ascii="inherit" w:eastAsia="Times New Roman" w:hAnsi="inherit" w:cs="Times New Roman"/>
                <w:i/>
                <w:iCs/>
                <w:sz w:val="24"/>
                <w:szCs w:val="24"/>
                <w:bdr w:val="none" w:sz="0" w:space="0" w:color="auto" w:frame="1"/>
              </w:rPr>
              <w:t>Bắc triều</w:t>
            </w:r>
            <w:r w:rsidR="004B1E32" w:rsidRPr="004B1E32">
              <w:rPr>
                <w:rFonts w:ascii="inherit" w:eastAsia="Times New Roman" w:hAnsi="inherit" w:cs="Times New Roman"/>
                <w:sz w:val="24"/>
                <w:szCs w:val="24"/>
              </w:rPr>
              <w:t>. Năm 1545, chiến tranh Nam - Bắc triều bùng nổ.</w:t>
            </w:r>
          </w:p>
          <w:p w:rsidR="004B1E32" w:rsidRPr="004B1E32" w:rsidRDefault="00516EED" w:rsidP="004B1E32">
            <w:pPr>
              <w:spacing w:after="0" w:line="390" w:lineRule="atLeast"/>
              <w:rPr>
                <w:rFonts w:ascii="inherit" w:eastAsia="Times New Roman" w:hAnsi="inherit" w:cs="Times New Roman"/>
                <w:sz w:val="24"/>
                <w:szCs w:val="24"/>
              </w:rPr>
            </w:pPr>
            <w:r>
              <w:rPr>
                <w:rFonts w:ascii="inherit" w:eastAsia="Times New Roman" w:hAnsi="inherit" w:cs="Times New Roman"/>
                <w:b/>
                <w:bCs/>
                <w:i/>
                <w:iCs/>
                <w:sz w:val="24"/>
                <w:szCs w:val="24"/>
                <w:bdr w:val="none" w:sz="0" w:space="0" w:color="auto" w:frame="1"/>
              </w:rPr>
              <w:lastRenderedPageBreak/>
              <w:t>* C</w:t>
            </w:r>
            <w:r w:rsidR="004B1E32" w:rsidRPr="004B1E32">
              <w:rPr>
                <w:rFonts w:ascii="inherit" w:eastAsia="Times New Roman" w:hAnsi="inherit" w:cs="Times New Roman"/>
                <w:b/>
                <w:bCs/>
                <w:i/>
                <w:iCs/>
                <w:sz w:val="24"/>
                <w:szCs w:val="24"/>
                <w:bdr w:val="none" w:sz="0" w:space="0" w:color="auto" w:frame="1"/>
              </w:rPr>
              <w:t>hiến tranh Trịnh - Nguyễn:</w:t>
            </w:r>
          </w:p>
          <w:p w:rsidR="004B1E32" w:rsidRPr="004B1E32" w:rsidRDefault="00516EED" w:rsidP="004B1E32">
            <w:pPr>
              <w:spacing w:after="0" w:line="390" w:lineRule="atLeast"/>
              <w:rPr>
                <w:rFonts w:ascii="inherit" w:eastAsia="Times New Roman" w:hAnsi="inherit" w:cs="Times New Roman"/>
                <w:sz w:val="24"/>
                <w:szCs w:val="24"/>
              </w:rPr>
            </w:pPr>
            <w:r>
              <w:rPr>
                <w:rFonts w:ascii="inherit" w:eastAsia="Times New Roman" w:hAnsi="inherit" w:cs="Times New Roman"/>
                <w:sz w:val="24"/>
                <w:szCs w:val="24"/>
              </w:rPr>
              <w:t>+ Nguyễn Kim chết, Trịnh Kiểm</w:t>
            </w:r>
            <w:r>
              <w:rPr>
                <w:rFonts w:ascii="inherit" w:eastAsia="Times New Roman" w:hAnsi="inherit" w:cs="Times New Roman"/>
                <w:i/>
                <w:iCs/>
                <w:sz w:val="24"/>
                <w:szCs w:val="24"/>
                <w:bdr w:val="none" w:sz="0" w:space="0" w:color="auto" w:frame="1"/>
              </w:rPr>
              <w:t xml:space="preserve"> </w:t>
            </w:r>
            <w:r w:rsidR="004B1E32" w:rsidRPr="004B1E32">
              <w:rPr>
                <w:rFonts w:ascii="inherit" w:eastAsia="Times New Roman" w:hAnsi="inherit" w:cs="Times New Roman"/>
                <w:sz w:val="24"/>
                <w:szCs w:val="24"/>
              </w:rPr>
              <w:t>thao</w:t>
            </w:r>
            <w:r>
              <w:rPr>
                <w:rFonts w:ascii="inherit" w:eastAsia="Times New Roman" w:hAnsi="inherit" w:cs="Times New Roman"/>
                <w:sz w:val="24"/>
                <w:szCs w:val="24"/>
              </w:rPr>
              <w:t xml:space="preserve"> túng quyền lực. </w:t>
            </w:r>
            <w:r w:rsidR="004B1E32" w:rsidRPr="004B1E32">
              <w:rPr>
                <w:rFonts w:ascii="inherit" w:eastAsia="Times New Roman" w:hAnsi="inherit" w:cs="Times New Roman"/>
                <w:sz w:val="24"/>
                <w:szCs w:val="24"/>
              </w:rPr>
              <w:t xml:space="preserve"> Lo sợ trước tình hình đó Nguyễn Hoàng (con thứ của Nguyễn Kim) xin vào trấn thủ đất Thuận Hóa.</w:t>
            </w:r>
          </w:p>
          <w:p w:rsidR="00516EED" w:rsidRDefault="00516EED" w:rsidP="004B1E32">
            <w:pPr>
              <w:spacing w:before="150" w:after="240" w:line="390" w:lineRule="atLeast"/>
              <w:rPr>
                <w:rFonts w:ascii="inherit" w:eastAsia="Times New Roman" w:hAnsi="inherit" w:cs="Times New Roman"/>
                <w:sz w:val="24"/>
                <w:szCs w:val="24"/>
              </w:rPr>
            </w:pPr>
            <w:r>
              <w:rPr>
                <w:rFonts w:ascii="inherit" w:eastAsia="Times New Roman" w:hAnsi="inherit" w:cs="Times New Roman"/>
                <w:sz w:val="24"/>
                <w:szCs w:val="24"/>
              </w:rPr>
              <w:t xml:space="preserve">+ </w:t>
            </w:r>
            <w:r w:rsidR="004B1E32" w:rsidRPr="004B1E32">
              <w:rPr>
                <w:rFonts w:ascii="inherit" w:eastAsia="Times New Roman" w:hAnsi="inherit" w:cs="Times New Roman"/>
                <w:sz w:val="24"/>
                <w:szCs w:val="24"/>
              </w:rPr>
              <w:t>Tại Thuận Hóa, Nguyễn Hoàng xây dựng cơ nghiệp của họ Nguyễn, trở thành thế lực cát cứ ở Đàng Trong, dần tách khởi sự lệ thuộc với họ Trịnh ở Đàng Ngoài.</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 xml:space="preserve"> </w:t>
            </w:r>
            <w:r w:rsidR="00516EED">
              <w:rPr>
                <w:rFonts w:ascii="inherit" w:eastAsia="Times New Roman" w:hAnsi="inherit" w:cs="Times New Roman"/>
                <w:sz w:val="24"/>
                <w:szCs w:val="24"/>
              </w:rPr>
              <w:t xml:space="preserve">+ </w:t>
            </w:r>
            <w:r w:rsidRPr="004B1E32">
              <w:rPr>
                <w:rFonts w:ascii="inherit" w:eastAsia="Times New Roman" w:hAnsi="inherit" w:cs="Times New Roman"/>
                <w:sz w:val="24"/>
                <w:szCs w:val="24"/>
              </w:rPr>
              <w:t>Năm 1627, lo sợ thế lực họ Nguyễn lớn mạnh, chúa Trịnh đem quân đánh vào Thuận Hóa, chiến tranh Trịnh - Nguyễn bùng nổ.</w:t>
            </w:r>
          </w:p>
        </w:tc>
        <w:tc>
          <w:tcPr>
            <w:tcW w:w="1935" w:type="dxa"/>
            <w:tcBorders>
              <w:top w:val="outset" w:sz="6" w:space="0" w:color="auto"/>
              <w:left w:val="outset" w:sz="6" w:space="0" w:color="auto"/>
              <w:bottom w:val="outset" w:sz="6" w:space="0" w:color="auto"/>
              <w:right w:val="outset" w:sz="6" w:space="0" w:color="auto"/>
            </w:tcBorders>
            <w:vAlign w:val="center"/>
            <w:hideMark/>
          </w:tcPr>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lastRenderedPageBreak/>
              <w:t>6 ý mỗi ý 0,25 điểm</w:t>
            </w:r>
          </w:p>
          <w:p w:rsidR="004B1E32" w:rsidRPr="004B1E32" w:rsidRDefault="004B1E32" w:rsidP="004B1E32">
            <w:pPr>
              <w:spacing w:before="150" w:after="240" w:line="390" w:lineRule="atLeast"/>
              <w:rPr>
                <w:rFonts w:ascii="inherit" w:eastAsia="Times New Roman" w:hAnsi="inherit" w:cs="Times New Roman"/>
                <w:sz w:val="24"/>
                <w:szCs w:val="24"/>
              </w:rPr>
            </w:pPr>
            <w:r w:rsidRPr="004B1E32">
              <w:rPr>
                <w:rFonts w:ascii="inherit" w:eastAsia="Times New Roman" w:hAnsi="inherit" w:cs="Times New Roman"/>
                <w:sz w:val="24"/>
                <w:szCs w:val="24"/>
              </w:rPr>
              <w:t>Tổng 1,5 điểm</w:t>
            </w:r>
          </w:p>
        </w:tc>
      </w:tr>
    </w:tbl>
    <w:p w:rsidR="003708D2" w:rsidRDefault="00FC3B42"/>
    <w:sectPr w:rsidR="003708D2" w:rsidSect="00FC3B4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9559F"/>
    <w:multiLevelType w:val="multilevel"/>
    <w:tmpl w:val="5F8ACF66"/>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B7A26"/>
    <w:multiLevelType w:val="multilevel"/>
    <w:tmpl w:val="6B3657EA"/>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7F7CD8"/>
    <w:multiLevelType w:val="multilevel"/>
    <w:tmpl w:val="7A4E5E0C"/>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22F22"/>
    <w:multiLevelType w:val="multilevel"/>
    <w:tmpl w:val="CD16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C944AA"/>
    <w:multiLevelType w:val="hybridMultilevel"/>
    <w:tmpl w:val="49BAEB9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9757D8"/>
    <w:multiLevelType w:val="multilevel"/>
    <w:tmpl w:val="CF1AA2AE"/>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B0221C"/>
    <w:multiLevelType w:val="multilevel"/>
    <w:tmpl w:val="B82CE786"/>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32"/>
    <w:rsid w:val="0024666B"/>
    <w:rsid w:val="002C5A4C"/>
    <w:rsid w:val="002E5893"/>
    <w:rsid w:val="003967DC"/>
    <w:rsid w:val="004B1E32"/>
    <w:rsid w:val="00516EED"/>
    <w:rsid w:val="00724192"/>
    <w:rsid w:val="00841D9A"/>
    <w:rsid w:val="00A03AEA"/>
    <w:rsid w:val="00A5162A"/>
    <w:rsid w:val="00AD30F0"/>
    <w:rsid w:val="00F92FFD"/>
    <w:rsid w:val="00FC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616E0-AE33-4239-BA70-28A32BDA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B1E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E32"/>
    <w:rPr>
      <w:rFonts w:ascii="Times New Roman" w:eastAsia="Times New Roman" w:hAnsi="Times New Roman" w:cs="Times New Roman"/>
      <w:b/>
      <w:bCs/>
      <w:sz w:val="27"/>
      <w:szCs w:val="27"/>
    </w:rPr>
  </w:style>
  <w:style w:type="paragraph" w:styleId="NormalWeb">
    <w:name w:val="Normal (Web)"/>
    <w:basedOn w:val="Normal"/>
    <w:uiPriority w:val="99"/>
    <w:unhideWhenUsed/>
    <w:rsid w:val="004B1E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1E32"/>
    <w:rPr>
      <w:b/>
      <w:bCs/>
    </w:rPr>
  </w:style>
  <w:style w:type="character" w:styleId="Emphasis">
    <w:name w:val="Emphasis"/>
    <w:basedOn w:val="DefaultParagraphFont"/>
    <w:uiPriority w:val="20"/>
    <w:qFormat/>
    <w:rsid w:val="004B1E32"/>
    <w:rPr>
      <w:i/>
      <w:iCs/>
    </w:rPr>
  </w:style>
  <w:style w:type="paragraph" w:styleId="ListParagraph">
    <w:name w:val="List Paragraph"/>
    <w:basedOn w:val="Normal"/>
    <w:uiPriority w:val="34"/>
    <w:qFormat/>
    <w:rsid w:val="002C5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9769">
      <w:bodyDiv w:val="1"/>
      <w:marLeft w:val="0"/>
      <w:marRight w:val="0"/>
      <w:marTop w:val="0"/>
      <w:marBottom w:val="0"/>
      <w:divBdr>
        <w:top w:val="none" w:sz="0" w:space="0" w:color="auto"/>
        <w:left w:val="none" w:sz="0" w:space="0" w:color="auto"/>
        <w:bottom w:val="none" w:sz="0" w:space="0" w:color="auto"/>
        <w:right w:val="none" w:sz="0" w:space="0" w:color="auto"/>
      </w:divBdr>
    </w:div>
    <w:div w:id="100999993">
      <w:bodyDiv w:val="1"/>
      <w:marLeft w:val="0"/>
      <w:marRight w:val="0"/>
      <w:marTop w:val="0"/>
      <w:marBottom w:val="0"/>
      <w:divBdr>
        <w:top w:val="none" w:sz="0" w:space="0" w:color="auto"/>
        <w:left w:val="none" w:sz="0" w:space="0" w:color="auto"/>
        <w:bottom w:val="none" w:sz="0" w:space="0" w:color="auto"/>
        <w:right w:val="none" w:sz="0" w:space="0" w:color="auto"/>
      </w:divBdr>
      <w:divsChild>
        <w:div w:id="1641569681">
          <w:marLeft w:val="0"/>
          <w:marRight w:val="0"/>
          <w:marTop w:val="0"/>
          <w:marBottom w:val="0"/>
          <w:divBdr>
            <w:top w:val="none" w:sz="0" w:space="0" w:color="auto"/>
            <w:left w:val="none" w:sz="0" w:space="0" w:color="auto"/>
            <w:bottom w:val="none" w:sz="0" w:space="0" w:color="auto"/>
            <w:right w:val="none" w:sz="0" w:space="0" w:color="auto"/>
          </w:divBdr>
        </w:div>
        <w:div w:id="1378236024">
          <w:marLeft w:val="0"/>
          <w:marRight w:val="0"/>
          <w:marTop w:val="0"/>
          <w:marBottom w:val="0"/>
          <w:divBdr>
            <w:top w:val="none" w:sz="0" w:space="0" w:color="auto"/>
            <w:left w:val="none" w:sz="0" w:space="0" w:color="auto"/>
            <w:bottom w:val="none" w:sz="0" w:space="0" w:color="auto"/>
            <w:right w:val="none" w:sz="0" w:space="0" w:color="auto"/>
          </w:divBdr>
        </w:div>
        <w:div w:id="1141313416">
          <w:marLeft w:val="0"/>
          <w:marRight w:val="0"/>
          <w:marTop w:val="0"/>
          <w:marBottom w:val="0"/>
          <w:divBdr>
            <w:top w:val="none" w:sz="0" w:space="0" w:color="auto"/>
            <w:left w:val="none" w:sz="0" w:space="0" w:color="auto"/>
            <w:bottom w:val="none" w:sz="0" w:space="0" w:color="auto"/>
            <w:right w:val="none" w:sz="0" w:space="0" w:color="auto"/>
          </w:divBdr>
        </w:div>
        <w:div w:id="211771112">
          <w:marLeft w:val="0"/>
          <w:marRight w:val="0"/>
          <w:marTop w:val="0"/>
          <w:marBottom w:val="0"/>
          <w:divBdr>
            <w:top w:val="none" w:sz="0" w:space="0" w:color="auto"/>
            <w:left w:val="none" w:sz="0" w:space="0" w:color="auto"/>
            <w:bottom w:val="none" w:sz="0" w:space="0" w:color="auto"/>
            <w:right w:val="none" w:sz="0" w:space="0" w:color="auto"/>
          </w:divBdr>
        </w:div>
      </w:divsChild>
    </w:div>
    <w:div w:id="136068854">
      <w:bodyDiv w:val="1"/>
      <w:marLeft w:val="0"/>
      <w:marRight w:val="0"/>
      <w:marTop w:val="0"/>
      <w:marBottom w:val="0"/>
      <w:divBdr>
        <w:top w:val="none" w:sz="0" w:space="0" w:color="auto"/>
        <w:left w:val="none" w:sz="0" w:space="0" w:color="auto"/>
        <w:bottom w:val="none" w:sz="0" w:space="0" w:color="auto"/>
        <w:right w:val="none" w:sz="0" w:space="0" w:color="auto"/>
      </w:divBdr>
    </w:div>
    <w:div w:id="321742671">
      <w:bodyDiv w:val="1"/>
      <w:marLeft w:val="0"/>
      <w:marRight w:val="0"/>
      <w:marTop w:val="0"/>
      <w:marBottom w:val="0"/>
      <w:divBdr>
        <w:top w:val="none" w:sz="0" w:space="0" w:color="auto"/>
        <w:left w:val="none" w:sz="0" w:space="0" w:color="auto"/>
        <w:bottom w:val="none" w:sz="0" w:space="0" w:color="auto"/>
        <w:right w:val="none" w:sz="0" w:space="0" w:color="auto"/>
      </w:divBdr>
    </w:div>
    <w:div w:id="427774562">
      <w:bodyDiv w:val="1"/>
      <w:marLeft w:val="0"/>
      <w:marRight w:val="0"/>
      <w:marTop w:val="0"/>
      <w:marBottom w:val="0"/>
      <w:divBdr>
        <w:top w:val="none" w:sz="0" w:space="0" w:color="auto"/>
        <w:left w:val="none" w:sz="0" w:space="0" w:color="auto"/>
        <w:bottom w:val="none" w:sz="0" w:space="0" w:color="auto"/>
        <w:right w:val="none" w:sz="0" w:space="0" w:color="auto"/>
      </w:divBdr>
      <w:divsChild>
        <w:div w:id="1461075633">
          <w:marLeft w:val="0"/>
          <w:marRight w:val="0"/>
          <w:marTop w:val="0"/>
          <w:marBottom w:val="0"/>
          <w:divBdr>
            <w:top w:val="none" w:sz="0" w:space="0" w:color="auto"/>
            <w:left w:val="none" w:sz="0" w:space="0" w:color="auto"/>
            <w:bottom w:val="none" w:sz="0" w:space="0" w:color="auto"/>
            <w:right w:val="none" w:sz="0" w:space="0" w:color="auto"/>
          </w:divBdr>
        </w:div>
        <w:div w:id="709384752">
          <w:marLeft w:val="0"/>
          <w:marRight w:val="0"/>
          <w:marTop w:val="0"/>
          <w:marBottom w:val="0"/>
          <w:divBdr>
            <w:top w:val="none" w:sz="0" w:space="0" w:color="auto"/>
            <w:left w:val="none" w:sz="0" w:space="0" w:color="auto"/>
            <w:bottom w:val="none" w:sz="0" w:space="0" w:color="auto"/>
            <w:right w:val="none" w:sz="0" w:space="0" w:color="auto"/>
          </w:divBdr>
        </w:div>
      </w:divsChild>
    </w:div>
    <w:div w:id="538711195">
      <w:bodyDiv w:val="1"/>
      <w:marLeft w:val="0"/>
      <w:marRight w:val="0"/>
      <w:marTop w:val="0"/>
      <w:marBottom w:val="0"/>
      <w:divBdr>
        <w:top w:val="none" w:sz="0" w:space="0" w:color="auto"/>
        <w:left w:val="none" w:sz="0" w:space="0" w:color="auto"/>
        <w:bottom w:val="none" w:sz="0" w:space="0" w:color="auto"/>
        <w:right w:val="none" w:sz="0" w:space="0" w:color="auto"/>
      </w:divBdr>
    </w:div>
    <w:div w:id="586620352">
      <w:bodyDiv w:val="1"/>
      <w:marLeft w:val="0"/>
      <w:marRight w:val="0"/>
      <w:marTop w:val="0"/>
      <w:marBottom w:val="0"/>
      <w:divBdr>
        <w:top w:val="none" w:sz="0" w:space="0" w:color="auto"/>
        <w:left w:val="none" w:sz="0" w:space="0" w:color="auto"/>
        <w:bottom w:val="none" w:sz="0" w:space="0" w:color="auto"/>
        <w:right w:val="none" w:sz="0" w:space="0" w:color="auto"/>
      </w:divBdr>
    </w:div>
    <w:div w:id="675696989">
      <w:bodyDiv w:val="1"/>
      <w:marLeft w:val="0"/>
      <w:marRight w:val="0"/>
      <w:marTop w:val="0"/>
      <w:marBottom w:val="0"/>
      <w:divBdr>
        <w:top w:val="none" w:sz="0" w:space="0" w:color="auto"/>
        <w:left w:val="none" w:sz="0" w:space="0" w:color="auto"/>
        <w:bottom w:val="none" w:sz="0" w:space="0" w:color="auto"/>
        <w:right w:val="none" w:sz="0" w:space="0" w:color="auto"/>
      </w:divBdr>
    </w:div>
    <w:div w:id="1313947272">
      <w:bodyDiv w:val="1"/>
      <w:marLeft w:val="0"/>
      <w:marRight w:val="0"/>
      <w:marTop w:val="0"/>
      <w:marBottom w:val="0"/>
      <w:divBdr>
        <w:top w:val="none" w:sz="0" w:space="0" w:color="auto"/>
        <w:left w:val="none" w:sz="0" w:space="0" w:color="auto"/>
        <w:bottom w:val="none" w:sz="0" w:space="0" w:color="auto"/>
        <w:right w:val="none" w:sz="0" w:space="0" w:color="auto"/>
      </w:divBdr>
    </w:div>
    <w:div w:id="1348563565">
      <w:bodyDiv w:val="1"/>
      <w:marLeft w:val="0"/>
      <w:marRight w:val="0"/>
      <w:marTop w:val="0"/>
      <w:marBottom w:val="0"/>
      <w:divBdr>
        <w:top w:val="none" w:sz="0" w:space="0" w:color="auto"/>
        <w:left w:val="none" w:sz="0" w:space="0" w:color="auto"/>
        <w:bottom w:val="none" w:sz="0" w:space="0" w:color="auto"/>
        <w:right w:val="none" w:sz="0" w:space="0" w:color="auto"/>
      </w:divBdr>
    </w:div>
    <w:div w:id="1360428985">
      <w:bodyDiv w:val="1"/>
      <w:marLeft w:val="0"/>
      <w:marRight w:val="0"/>
      <w:marTop w:val="0"/>
      <w:marBottom w:val="0"/>
      <w:divBdr>
        <w:top w:val="none" w:sz="0" w:space="0" w:color="auto"/>
        <w:left w:val="none" w:sz="0" w:space="0" w:color="auto"/>
        <w:bottom w:val="none" w:sz="0" w:space="0" w:color="auto"/>
        <w:right w:val="none" w:sz="0" w:space="0" w:color="auto"/>
      </w:divBdr>
    </w:div>
    <w:div w:id="1529949678">
      <w:bodyDiv w:val="1"/>
      <w:marLeft w:val="0"/>
      <w:marRight w:val="0"/>
      <w:marTop w:val="0"/>
      <w:marBottom w:val="0"/>
      <w:divBdr>
        <w:top w:val="none" w:sz="0" w:space="0" w:color="auto"/>
        <w:left w:val="none" w:sz="0" w:space="0" w:color="auto"/>
        <w:bottom w:val="none" w:sz="0" w:space="0" w:color="auto"/>
        <w:right w:val="none" w:sz="0" w:space="0" w:color="auto"/>
      </w:divBdr>
    </w:div>
    <w:div w:id="1565868031">
      <w:bodyDiv w:val="1"/>
      <w:marLeft w:val="0"/>
      <w:marRight w:val="0"/>
      <w:marTop w:val="0"/>
      <w:marBottom w:val="0"/>
      <w:divBdr>
        <w:top w:val="none" w:sz="0" w:space="0" w:color="auto"/>
        <w:left w:val="none" w:sz="0" w:space="0" w:color="auto"/>
        <w:bottom w:val="none" w:sz="0" w:space="0" w:color="auto"/>
        <w:right w:val="none" w:sz="0" w:space="0" w:color="auto"/>
      </w:divBdr>
    </w:div>
    <w:div w:id="1955818816">
      <w:bodyDiv w:val="1"/>
      <w:marLeft w:val="0"/>
      <w:marRight w:val="0"/>
      <w:marTop w:val="0"/>
      <w:marBottom w:val="0"/>
      <w:divBdr>
        <w:top w:val="none" w:sz="0" w:space="0" w:color="auto"/>
        <w:left w:val="none" w:sz="0" w:space="0" w:color="auto"/>
        <w:bottom w:val="none" w:sz="0" w:space="0" w:color="auto"/>
        <w:right w:val="none" w:sz="0" w:space="0" w:color="auto"/>
      </w:divBdr>
    </w:div>
    <w:div w:id="210935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2023-10-27T08:05:00Z</dcterms:created>
  <dcterms:modified xsi:type="dcterms:W3CDTF">2024-03-14T01:20:00Z</dcterms:modified>
</cp:coreProperties>
</file>