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83D" w:rsidRPr="00D3083D" w:rsidRDefault="00D3083D" w:rsidP="00D3083D">
      <w:pPr>
        <w:tabs>
          <w:tab w:val="center" w:pos="5400"/>
          <w:tab w:val="left" w:pos="7169"/>
        </w:tabs>
        <w:spacing w:before="120" w:after="120" w:line="324" w:lineRule="auto"/>
        <w:rPr>
          <w:rFonts w:eastAsia="Times New Roman"/>
          <w:lang w:val="en-US"/>
        </w:rPr>
      </w:pPr>
      <w:r w:rsidRPr="00D3083D">
        <w:rPr>
          <w:rFonts w:eastAsia="Times New Roman"/>
        </w:rPr>
        <w:t xml:space="preserve">Ngày soạn: </w:t>
      </w:r>
    </w:p>
    <w:p w:rsidR="00D3083D" w:rsidRPr="00D3083D" w:rsidRDefault="00D3083D" w:rsidP="00D3083D">
      <w:pPr>
        <w:tabs>
          <w:tab w:val="center" w:pos="5400"/>
          <w:tab w:val="left" w:pos="7169"/>
        </w:tabs>
        <w:spacing w:before="120" w:after="120" w:line="324" w:lineRule="auto"/>
        <w:rPr>
          <w:rFonts w:eastAsia="Times New Roman"/>
          <w:lang w:val="en-US"/>
        </w:rPr>
      </w:pPr>
      <w:r w:rsidRPr="00D3083D">
        <w:rPr>
          <w:rFonts w:eastAsia="Times New Roman"/>
        </w:rPr>
        <w:t xml:space="preserve">Ngày dạy: </w:t>
      </w:r>
    </w:p>
    <w:p w:rsidR="00D3083D" w:rsidRPr="00D3083D" w:rsidRDefault="00D3083D" w:rsidP="00D3083D">
      <w:pPr>
        <w:pStyle w:val="Heading1"/>
        <w:spacing w:after="120" w:line="324" w:lineRule="auto"/>
        <w:rPr>
          <w:rFonts w:ascii="Times New Roman" w:hAnsi="Times New Roman"/>
          <w:sz w:val="28"/>
          <w:szCs w:val="28"/>
          <w:lang w:val="en-GB"/>
        </w:rPr>
      </w:pPr>
      <w:r w:rsidRPr="00D3083D">
        <w:rPr>
          <w:rFonts w:ascii="Times New Roman" w:hAnsi="Times New Roman"/>
          <w:sz w:val="28"/>
          <w:szCs w:val="28"/>
        </w:rPr>
        <w:t>Tiết 68+69</w:t>
      </w:r>
      <w:r w:rsidRPr="00D3083D">
        <w:rPr>
          <w:rFonts w:ascii="Times New Roman" w:hAnsi="Times New Roman"/>
          <w:sz w:val="28"/>
          <w:szCs w:val="28"/>
        </w:rPr>
        <w:tab/>
        <w:t xml:space="preserve">BÀI </w:t>
      </w:r>
      <w:r w:rsidRPr="00D3083D">
        <w:rPr>
          <w:rFonts w:ascii="Times New Roman" w:hAnsi="Times New Roman"/>
          <w:sz w:val="28"/>
          <w:szCs w:val="28"/>
          <w:lang w:val="en-GB"/>
        </w:rPr>
        <w:t>9</w:t>
      </w:r>
      <w:r w:rsidRPr="00D3083D">
        <w:rPr>
          <w:rFonts w:ascii="Times New Roman" w:hAnsi="Times New Roman"/>
          <w:sz w:val="28"/>
          <w:szCs w:val="28"/>
        </w:rPr>
        <w:t xml:space="preserve">: </w:t>
      </w:r>
      <w:r w:rsidRPr="00D3083D">
        <w:rPr>
          <w:rFonts w:ascii="Times New Roman" w:hAnsi="Times New Roman"/>
          <w:sz w:val="28"/>
          <w:szCs w:val="28"/>
          <w:lang w:val="en-GB"/>
        </w:rPr>
        <w:t>TỈ SỐ. TỈ SỐ PHẦN TRĂM (2 tiết)</w:t>
      </w:r>
    </w:p>
    <w:p w:rsidR="00D3083D" w:rsidRPr="00D3083D" w:rsidRDefault="00D3083D" w:rsidP="00D3083D">
      <w:pPr>
        <w:tabs>
          <w:tab w:val="center" w:pos="5400"/>
          <w:tab w:val="left" w:pos="7169"/>
        </w:tabs>
        <w:spacing w:before="120" w:after="120" w:line="324" w:lineRule="auto"/>
      </w:pPr>
      <w:r w:rsidRPr="00D3083D">
        <w:rPr>
          <w:b/>
        </w:rPr>
        <w:t>I.</w:t>
      </w:r>
      <w:r w:rsidRPr="00D3083D">
        <w:t xml:space="preserve"> </w:t>
      </w:r>
      <w:r w:rsidRPr="00D3083D">
        <w:rPr>
          <w:b/>
        </w:rPr>
        <w:t>MỤC TIÊU</w:t>
      </w:r>
      <w:r w:rsidRPr="00D3083D">
        <w:t>:</w:t>
      </w:r>
    </w:p>
    <w:p w:rsidR="00D3083D" w:rsidRPr="00D3083D" w:rsidRDefault="00D3083D" w:rsidP="00D3083D">
      <w:pPr>
        <w:tabs>
          <w:tab w:val="center" w:pos="5400"/>
          <w:tab w:val="left" w:pos="7169"/>
        </w:tabs>
        <w:spacing w:before="120" w:after="120" w:line="324" w:lineRule="auto"/>
      </w:pPr>
      <w:r w:rsidRPr="00D3083D">
        <w:rPr>
          <w:b/>
        </w:rPr>
        <w:t>1. Kiến thức:</w:t>
      </w:r>
      <w:r w:rsidRPr="00D3083D">
        <w:rPr>
          <w:b/>
          <w:i/>
        </w:rPr>
        <w:t xml:space="preserve">  </w:t>
      </w:r>
      <w:r w:rsidRPr="00D3083D">
        <w:t>Học xong bài này, HS đạt các yêu cầu sau:</w:t>
      </w:r>
    </w:p>
    <w:p w:rsidR="00D3083D" w:rsidRPr="00D3083D" w:rsidRDefault="00D3083D" w:rsidP="00D3083D">
      <w:pPr>
        <w:pStyle w:val="NoSpacing"/>
        <w:spacing w:before="120" w:after="120" w:line="324" w:lineRule="auto"/>
        <w:rPr>
          <w:rFonts w:ascii="Times New Roman" w:hAnsi="Times New Roman" w:cs="Times New Roman"/>
          <w:sz w:val="28"/>
          <w:szCs w:val="28"/>
          <w:lang w:val="en-GB"/>
        </w:rPr>
      </w:pPr>
      <w:r w:rsidRPr="00D3083D">
        <w:rPr>
          <w:rFonts w:ascii="Times New Roman" w:hAnsi="Times New Roman" w:cs="Times New Roman"/>
          <w:sz w:val="28"/>
          <w:szCs w:val="28"/>
          <w:lang w:val="vi-VN"/>
        </w:rPr>
        <w:t xml:space="preserve">- </w:t>
      </w:r>
      <w:r w:rsidRPr="00D3083D">
        <w:rPr>
          <w:rFonts w:ascii="Times New Roman" w:hAnsi="Times New Roman" w:cs="Times New Roman"/>
          <w:sz w:val="28"/>
          <w:szCs w:val="28"/>
          <w:lang w:val="en-GB"/>
        </w:rPr>
        <w:t>Nắm được khái niệm, biết đọc và viết tỉ số phần trăm của hai số.</w:t>
      </w:r>
    </w:p>
    <w:p w:rsidR="00D3083D" w:rsidRPr="00D3083D" w:rsidRDefault="00D3083D" w:rsidP="00D3083D">
      <w:pPr>
        <w:spacing w:before="120" w:after="120" w:line="324" w:lineRule="auto"/>
        <w:rPr>
          <w:lang w:val="en-GB"/>
        </w:rPr>
      </w:pPr>
      <w:r w:rsidRPr="00D3083D">
        <w:rPr>
          <w:lang w:val="en-GB"/>
        </w:rPr>
        <w:t>- Phân biệt được sự khác nhau giữa tỉ số và phân số.</w:t>
      </w:r>
    </w:p>
    <w:p w:rsidR="00D3083D" w:rsidRPr="00D3083D" w:rsidRDefault="00D3083D" w:rsidP="00D3083D">
      <w:pPr>
        <w:spacing w:before="120" w:after="120" w:line="324" w:lineRule="auto"/>
        <w:rPr>
          <w:lang w:val="en-GB"/>
        </w:rPr>
      </w:pPr>
      <w:r w:rsidRPr="00D3083D">
        <w:rPr>
          <w:lang w:val="en-GB"/>
        </w:rPr>
        <w:t>- Nắm được khái niệm, biết đọc và viết tỉ số của hai đại lượng cùng đơn vị đo.</w:t>
      </w:r>
    </w:p>
    <w:p w:rsidR="00D3083D" w:rsidRPr="00D3083D" w:rsidRDefault="00D3083D" w:rsidP="00D3083D">
      <w:pPr>
        <w:spacing w:before="120" w:after="120" w:line="324" w:lineRule="auto"/>
        <w:rPr>
          <w:lang w:val="en-GB"/>
        </w:rPr>
      </w:pPr>
      <w:r w:rsidRPr="00D3083D">
        <w:rPr>
          <w:lang w:val="en-GB"/>
        </w:rPr>
        <w:t>- Biết tính tỉ số phần trăm của hai số, tỉ số phần trăm của hai đại lượng cùng đơn vị đo.</w:t>
      </w:r>
    </w:p>
    <w:p w:rsidR="00D3083D" w:rsidRPr="00D3083D" w:rsidRDefault="00D3083D" w:rsidP="00D3083D">
      <w:pPr>
        <w:spacing w:before="120" w:after="120" w:line="324" w:lineRule="auto"/>
        <w:rPr>
          <w:lang w:val="en-GB"/>
        </w:rPr>
      </w:pPr>
      <w:r w:rsidRPr="00D3083D">
        <w:rPr>
          <w:lang w:val="en-GB"/>
        </w:rPr>
        <w:t>- Biết đọc số liệu từ bảng thống kê, biểu đồ từ đó tính toán được theo yêu cầu đặt ra.</w:t>
      </w:r>
    </w:p>
    <w:p w:rsidR="00D3083D" w:rsidRPr="00D3083D" w:rsidRDefault="00D3083D" w:rsidP="00D3083D">
      <w:pPr>
        <w:spacing w:before="120" w:after="120" w:line="324" w:lineRule="auto"/>
        <w:rPr>
          <w:lang w:val="en-GB"/>
        </w:rPr>
      </w:pPr>
      <w:r w:rsidRPr="00D3083D">
        <w:rPr>
          <w:lang w:val="en-GB"/>
        </w:rPr>
        <w:t>- Biết căn cứ vào tỉ số phần trăm để phân tích các số liệu giúp cho việc tiếp nhận thông tin chính xác.</w:t>
      </w:r>
    </w:p>
    <w:p w:rsidR="00D3083D" w:rsidRPr="00D3083D" w:rsidRDefault="00D3083D" w:rsidP="00D3083D">
      <w:pPr>
        <w:tabs>
          <w:tab w:val="center" w:pos="5400"/>
          <w:tab w:val="left" w:pos="7169"/>
        </w:tabs>
        <w:spacing w:before="120" w:after="120" w:line="324" w:lineRule="auto"/>
        <w:rPr>
          <w:b/>
        </w:rPr>
      </w:pPr>
      <w:r w:rsidRPr="00D3083D">
        <w:rPr>
          <w:b/>
        </w:rPr>
        <w:t xml:space="preserve">2. Năng lực </w:t>
      </w:r>
    </w:p>
    <w:p w:rsidR="00D3083D" w:rsidRPr="00D3083D" w:rsidRDefault="00D3083D" w:rsidP="00D3083D">
      <w:pPr>
        <w:pStyle w:val="Header"/>
        <w:tabs>
          <w:tab w:val="left" w:pos="7169"/>
        </w:tabs>
        <w:spacing w:before="120" w:after="120" w:line="324" w:lineRule="auto"/>
        <w:rPr>
          <w:lang w:val="en-GB"/>
        </w:rPr>
      </w:pPr>
      <w:r w:rsidRPr="00D3083D">
        <w:rPr>
          <w:b/>
        </w:rPr>
        <w:t>Năng lực chun</w:t>
      </w:r>
      <w:r w:rsidRPr="00D3083D">
        <w:rPr>
          <w:b/>
          <w:lang w:val="en-GB"/>
        </w:rPr>
        <w:t xml:space="preserve">g: </w:t>
      </w:r>
      <w:r w:rsidRPr="00D3083D">
        <w:rPr>
          <w:lang w:val="en-GB"/>
        </w:rPr>
        <w:t>Góp phần tạo cơ hội để HS phát triển một số năng lực toán học như: Năng lực giải quyết vấn đề toán học; năng lực tư duy và lập luận toán học; năng lực sử dụng công cụ, phương tiện học toán; năng lực mô hình hóa toán học; năng lực giao tiếp toán học.</w:t>
      </w:r>
    </w:p>
    <w:p w:rsidR="00D3083D" w:rsidRPr="00D3083D" w:rsidRDefault="00D3083D" w:rsidP="00D3083D">
      <w:pPr>
        <w:pStyle w:val="Header"/>
        <w:tabs>
          <w:tab w:val="left" w:pos="7169"/>
        </w:tabs>
        <w:spacing w:before="120" w:after="120" w:line="324" w:lineRule="auto"/>
        <w:rPr>
          <w:b/>
        </w:rPr>
      </w:pPr>
      <w:r w:rsidRPr="00D3083D">
        <w:rPr>
          <w:b/>
        </w:rPr>
        <w:t>Năng lực riêng:</w:t>
      </w:r>
    </w:p>
    <w:p w:rsidR="00D3083D" w:rsidRPr="00D3083D" w:rsidRDefault="00D3083D" w:rsidP="00D3083D">
      <w:pPr>
        <w:spacing w:before="120" w:after="120" w:line="324" w:lineRule="auto"/>
      </w:pPr>
      <w:r w:rsidRPr="00D3083D">
        <w:rPr>
          <w:lang w:val="en-GB"/>
        </w:rPr>
        <w:t>-</w:t>
      </w:r>
      <w:r w:rsidRPr="00D3083D">
        <w:t xml:space="preserve"> Tính tỉ số hay số phần trăm của hai số, hai đại lượng</w:t>
      </w:r>
    </w:p>
    <w:p w:rsidR="00D3083D" w:rsidRPr="00D3083D" w:rsidRDefault="00D3083D" w:rsidP="00D3083D">
      <w:pPr>
        <w:spacing w:before="120" w:after="120" w:line="324" w:lineRule="auto"/>
      </w:pPr>
      <w:r w:rsidRPr="00D3083D">
        <w:rPr>
          <w:lang w:val="en-GB"/>
        </w:rPr>
        <w:t>-</w:t>
      </w:r>
      <w:r w:rsidRPr="00D3083D">
        <w:t xml:space="preserve"> Tính giá trị phần trăm của một số cho trước; tìm một số khi biết giá trị phần trăm của số đó</w:t>
      </w:r>
    </w:p>
    <w:p w:rsidR="00D3083D" w:rsidRPr="00D3083D" w:rsidRDefault="00D3083D" w:rsidP="00D3083D">
      <w:pPr>
        <w:spacing w:before="120" w:after="120" w:line="324" w:lineRule="auto"/>
      </w:pPr>
      <w:r w:rsidRPr="00D3083D">
        <w:rPr>
          <w:lang w:val="en-GB"/>
        </w:rPr>
        <w:t>-</w:t>
      </w:r>
      <w:r w:rsidRPr="00D3083D">
        <w:t xml:space="preserve"> Giải quyết được một số vấn đề thực tiễn liên quan đến tỉ số, tỉ số phần trăm</w:t>
      </w:r>
    </w:p>
    <w:p w:rsidR="00D3083D" w:rsidRPr="00D3083D" w:rsidRDefault="00D3083D" w:rsidP="00D3083D">
      <w:pPr>
        <w:spacing w:before="120" w:after="120" w:line="324" w:lineRule="auto"/>
      </w:pPr>
      <w:r w:rsidRPr="00D3083D">
        <w:rPr>
          <w:b/>
        </w:rPr>
        <w:t>3. Phẩm chất</w:t>
      </w:r>
    </w:p>
    <w:p w:rsidR="00D3083D" w:rsidRPr="00D3083D" w:rsidRDefault="00D3083D" w:rsidP="00D3083D">
      <w:pPr>
        <w:spacing w:before="120" w:after="120" w:line="324" w:lineRule="auto"/>
      </w:pPr>
      <w:r w:rsidRPr="00D3083D">
        <w:lastRenderedPageBreak/>
        <w:t>- Rèn luyện tính cẩn thận, chính xác. Tư duy các vấn đề toán học một cách lôgic và hệ thống.</w:t>
      </w:r>
    </w:p>
    <w:p w:rsidR="00D3083D" w:rsidRPr="00D3083D" w:rsidRDefault="00D3083D" w:rsidP="00D3083D">
      <w:pPr>
        <w:spacing w:before="120" w:after="120" w:line="324" w:lineRule="auto"/>
      </w:pPr>
      <w:r w:rsidRPr="00D3083D">
        <w:t>- Chăm chỉ tích cực xây dựng bài.</w:t>
      </w:r>
    </w:p>
    <w:p w:rsidR="00D3083D" w:rsidRPr="00D3083D" w:rsidRDefault="00D3083D" w:rsidP="00D3083D">
      <w:pPr>
        <w:spacing w:before="120" w:after="120" w:line="324" w:lineRule="auto"/>
      </w:pPr>
      <w:r w:rsidRPr="00D3083D">
        <w:t>- Hình thành tư duy logic, lập luận chặt chẽ, và linh hoạt trong quá trình suy nghĩ.</w:t>
      </w:r>
    </w:p>
    <w:p w:rsidR="00D3083D" w:rsidRPr="00D3083D" w:rsidRDefault="00D3083D" w:rsidP="00D3083D">
      <w:pPr>
        <w:tabs>
          <w:tab w:val="left" w:pos="7169"/>
        </w:tabs>
        <w:spacing w:before="120" w:after="120" w:line="324" w:lineRule="auto"/>
      </w:pPr>
      <w:r w:rsidRPr="00D3083D">
        <w:rPr>
          <w:b/>
        </w:rPr>
        <w:t>II. THIẾT BỊ DẠY HỌC VÀ HỌC LIỆU</w:t>
      </w:r>
      <w:r w:rsidRPr="00D3083D">
        <w:t xml:space="preserve"> </w:t>
      </w:r>
    </w:p>
    <w:p w:rsidR="00D3083D" w:rsidRPr="00D3083D" w:rsidRDefault="00D3083D" w:rsidP="00D3083D">
      <w:pPr>
        <w:pStyle w:val="NoSpacing"/>
        <w:spacing w:before="120" w:after="120" w:line="324" w:lineRule="auto"/>
        <w:rPr>
          <w:rFonts w:ascii="Times New Roman" w:hAnsi="Times New Roman" w:cs="Times New Roman"/>
          <w:b/>
          <w:sz w:val="28"/>
          <w:szCs w:val="28"/>
          <w:lang w:val="vi-VN"/>
        </w:rPr>
      </w:pPr>
      <w:r w:rsidRPr="00D3083D">
        <w:rPr>
          <w:rFonts w:ascii="Times New Roman" w:hAnsi="Times New Roman" w:cs="Times New Roman"/>
          <w:b/>
          <w:sz w:val="28"/>
          <w:szCs w:val="28"/>
          <w:lang w:val="vi-VN"/>
        </w:rPr>
        <w:t>1 - GV</w:t>
      </w:r>
    </w:p>
    <w:p w:rsidR="00D3083D" w:rsidRPr="00D3083D" w:rsidRDefault="00D3083D" w:rsidP="00D3083D">
      <w:pPr>
        <w:pStyle w:val="NoSpacing"/>
        <w:spacing w:before="120" w:after="120" w:line="324" w:lineRule="auto"/>
        <w:rPr>
          <w:rFonts w:ascii="Times New Roman" w:hAnsi="Times New Roman" w:cs="Times New Roman"/>
          <w:sz w:val="28"/>
          <w:szCs w:val="28"/>
          <w:lang w:val="en-GB"/>
        </w:rPr>
      </w:pPr>
      <w:r w:rsidRPr="00D3083D">
        <w:rPr>
          <w:rFonts w:ascii="Times New Roman" w:hAnsi="Times New Roman" w:cs="Times New Roman"/>
          <w:b/>
          <w:sz w:val="28"/>
          <w:szCs w:val="28"/>
          <w:lang w:val="en-GB"/>
        </w:rPr>
        <w:t>-</w:t>
      </w:r>
      <w:r w:rsidRPr="00D3083D">
        <w:rPr>
          <w:rFonts w:ascii="Times New Roman" w:hAnsi="Times New Roman" w:cs="Times New Roman"/>
          <w:b/>
          <w:sz w:val="28"/>
          <w:szCs w:val="28"/>
          <w:lang w:val="vi-VN"/>
        </w:rPr>
        <w:t xml:space="preserve"> </w:t>
      </w:r>
      <w:r w:rsidRPr="00D3083D">
        <w:rPr>
          <w:rFonts w:ascii="Times New Roman" w:hAnsi="Times New Roman" w:cs="Times New Roman"/>
          <w:sz w:val="28"/>
          <w:szCs w:val="28"/>
          <w:lang w:val="en-GB"/>
        </w:rPr>
        <w:t>Giáo án, SGK, SGV</w:t>
      </w:r>
    </w:p>
    <w:p w:rsidR="00D3083D" w:rsidRPr="00D3083D" w:rsidRDefault="00D3083D" w:rsidP="00D3083D">
      <w:pPr>
        <w:spacing w:before="120" w:after="120" w:line="324" w:lineRule="auto"/>
        <w:rPr>
          <w:lang w:val="en-GB"/>
        </w:rPr>
      </w:pPr>
      <w:r w:rsidRPr="00D3083D">
        <w:rPr>
          <w:lang w:val="en-GB"/>
        </w:rPr>
        <w:t xml:space="preserve">- Phiếu bài học cho HS; </w:t>
      </w:r>
    </w:p>
    <w:p w:rsidR="00D3083D" w:rsidRPr="00D3083D" w:rsidRDefault="00D3083D" w:rsidP="00D3083D">
      <w:pPr>
        <w:spacing w:before="120" w:after="120" w:line="324" w:lineRule="auto"/>
        <w:rPr>
          <w:lang w:val="en-GB"/>
        </w:rPr>
      </w:pPr>
      <w:r w:rsidRPr="00D3083D">
        <w:rPr>
          <w:lang w:val="en-GB"/>
        </w:rPr>
        <w:t>- Bảng, bút viết cho các nhóm</w:t>
      </w:r>
    </w:p>
    <w:p w:rsidR="00D3083D" w:rsidRPr="00D3083D" w:rsidRDefault="00D3083D" w:rsidP="00D3083D">
      <w:pPr>
        <w:spacing w:before="120" w:after="120" w:line="324" w:lineRule="auto"/>
        <w:rPr>
          <w:lang w:val="en-GB"/>
        </w:rPr>
      </w:pPr>
      <w:r w:rsidRPr="00D3083D">
        <w:rPr>
          <w:lang w:val="en-GB"/>
        </w:rPr>
        <w:t>- Bảng có các số liệu thống kê liên quan đến tỉ số phần trăm</w:t>
      </w:r>
    </w:p>
    <w:p w:rsidR="00D3083D" w:rsidRPr="00D3083D" w:rsidRDefault="00D3083D" w:rsidP="00D3083D">
      <w:pPr>
        <w:tabs>
          <w:tab w:val="left" w:pos="7169"/>
        </w:tabs>
        <w:spacing w:before="120" w:after="120" w:line="324" w:lineRule="auto"/>
      </w:pPr>
      <w:r w:rsidRPr="00D3083D">
        <w:rPr>
          <w:b/>
        </w:rPr>
        <w:t>2 - HS</w:t>
      </w:r>
      <w:r w:rsidRPr="00D3083D">
        <w:t xml:space="preserve"> </w:t>
      </w:r>
    </w:p>
    <w:p w:rsidR="00D3083D" w:rsidRPr="00D3083D" w:rsidRDefault="00D3083D" w:rsidP="00D3083D">
      <w:pPr>
        <w:tabs>
          <w:tab w:val="left" w:pos="7169"/>
        </w:tabs>
        <w:spacing w:before="120" w:after="120" w:line="324" w:lineRule="auto"/>
      </w:pPr>
      <w:r w:rsidRPr="00D3083D">
        <w:rPr>
          <w:lang w:val="en-GB"/>
        </w:rPr>
        <w:t xml:space="preserve">- </w:t>
      </w:r>
      <w:r w:rsidRPr="00D3083D">
        <w:t>SGK, SBT, vở ghi, giấy nháp, bảng phụ</w:t>
      </w:r>
    </w:p>
    <w:p w:rsidR="00D3083D" w:rsidRPr="00D3083D" w:rsidRDefault="00D3083D" w:rsidP="00D3083D">
      <w:pPr>
        <w:tabs>
          <w:tab w:val="left" w:pos="567"/>
          <w:tab w:val="left" w:pos="1134"/>
        </w:tabs>
        <w:spacing w:before="120" w:after="120" w:line="324" w:lineRule="auto"/>
        <w:rPr>
          <w:b/>
        </w:rPr>
      </w:pPr>
      <w:r w:rsidRPr="00D3083D">
        <w:rPr>
          <w:b/>
        </w:rPr>
        <w:t>III. TIẾN TRÌNH DẠY HỌC</w:t>
      </w:r>
    </w:p>
    <w:p w:rsidR="00D3083D" w:rsidRPr="00D3083D" w:rsidRDefault="00D3083D" w:rsidP="00D3083D">
      <w:pPr>
        <w:spacing w:before="120" w:after="120" w:line="324" w:lineRule="auto"/>
        <w:rPr>
          <w:b/>
        </w:rPr>
      </w:pPr>
      <w:r w:rsidRPr="00D3083D">
        <w:rPr>
          <w:b/>
        </w:rPr>
        <w:t>A. HOẠT ĐỘNG KHỞI ĐỘNG (MỞ ĐẦU)</w:t>
      </w:r>
    </w:p>
    <w:p w:rsidR="00D3083D" w:rsidRPr="00D3083D" w:rsidRDefault="00D3083D" w:rsidP="00D3083D">
      <w:pPr>
        <w:tabs>
          <w:tab w:val="left" w:pos="567"/>
          <w:tab w:val="left" w:pos="1134"/>
        </w:tabs>
        <w:spacing w:before="120" w:after="120" w:line="324" w:lineRule="auto"/>
        <w:rPr>
          <w:bCs/>
          <w:color w:val="000000"/>
          <w:lang w:val="nl-NL"/>
        </w:rPr>
      </w:pPr>
      <w:r w:rsidRPr="00D3083D">
        <w:rPr>
          <w:b/>
        </w:rPr>
        <w:t>a) Mục tiêu:</w:t>
      </w:r>
      <w:r w:rsidRPr="00D3083D">
        <w:t xml:space="preserve"> </w:t>
      </w:r>
      <w:r w:rsidRPr="00D3083D">
        <w:rPr>
          <w:bCs/>
          <w:color w:val="000000"/>
          <w:lang w:val="nl-NL"/>
        </w:rPr>
        <w:t>Thông qua kiến thức đã biết về công thức tính chu vi đường tròn các em sẽ thấy được tỉ số giữa chu vi đường tròn với đường kính là một số không đổi, đó là số π.</w:t>
      </w:r>
    </w:p>
    <w:p w:rsidR="00D3083D" w:rsidRPr="00D3083D" w:rsidRDefault="00D3083D" w:rsidP="00D3083D">
      <w:pPr>
        <w:tabs>
          <w:tab w:val="left" w:pos="567"/>
          <w:tab w:val="left" w:pos="1134"/>
        </w:tabs>
        <w:spacing w:before="120" w:after="120" w:line="324" w:lineRule="auto"/>
      </w:pPr>
      <w:r w:rsidRPr="00D3083D">
        <w:rPr>
          <w:b/>
        </w:rPr>
        <w:t xml:space="preserve">b) Nội dung: </w:t>
      </w:r>
      <w:r w:rsidRPr="00D3083D">
        <w:rPr>
          <w:bCs/>
          <w:lang w:val="nl-NL"/>
        </w:rPr>
        <w:t>GV trình bày vấn đề, HS trả lời câu hỏi</w:t>
      </w:r>
    </w:p>
    <w:p w:rsidR="00D3083D" w:rsidRPr="00D3083D" w:rsidRDefault="00D3083D" w:rsidP="00D3083D">
      <w:pPr>
        <w:spacing w:before="120" w:after="120" w:line="324" w:lineRule="auto"/>
      </w:pPr>
      <w:r w:rsidRPr="00D3083D">
        <w:rPr>
          <w:b/>
        </w:rPr>
        <w:t xml:space="preserve">c) Sản phẩm: </w:t>
      </w:r>
      <w:r w:rsidRPr="00D3083D">
        <w:rPr>
          <w:lang w:val="nl-NL"/>
        </w:rPr>
        <w:t>HS lắng nghe và tiếp thu kiến thức</w:t>
      </w:r>
    </w:p>
    <w:p w:rsidR="00D3083D" w:rsidRPr="00D3083D" w:rsidRDefault="00D3083D" w:rsidP="00D3083D">
      <w:pPr>
        <w:tabs>
          <w:tab w:val="left" w:pos="567"/>
          <w:tab w:val="left" w:pos="1134"/>
        </w:tabs>
        <w:spacing w:before="120" w:after="120" w:line="324" w:lineRule="auto"/>
        <w:rPr>
          <w:b/>
        </w:rPr>
      </w:pPr>
      <w:r w:rsidRPr="00D3083D">
        <w:rPr>
          <w:b/>
        </w:rPr>
        <w:t xml:space="preserve">d) Tổ chức thực hiện: </w:t>
      </w:r>
    </w:p>
    <w:p w:rsidR="00D3083D" w:rsidRPr="00D3083D" w:rsidRDefault="00D3083D" w:rsidP="00D3083D">
      <w:pPr>
        <w:tabs>
          <w:tab w:val="left" w:pos="567"/>
          <w:tab w:val="left" w:pos="1134"/>
        </w:tabs>
        <w:spacing w:before="120" w:after="120" w:line="324" w:lineRule="auto"/>
        <w:rPr>
          <w:lang w:val="en-GB"/>
        </w:rPr>
      </w:pPr>
      <w:r w:rsidRPr="00D3083D">
        <w:t xml:space="preserve">- GV </w:t>
      </w:r>
      <w:r w:rsidRPr="00D3083D">
        <w:rPr>
          <w:lang w:val="en-GB"/>
        </w:rPr>
        <w:t>yêu cầu HS đọc bài toán mở đầu nhớ lại công thức tính chu vi đường tròn:</w:t>
      </w:r>
    </w:p>
    <w:p w:rsidR="00D3083D" w:rsidRPr="00D3083D" w:rsidRDefault="00D3083D" w:rsidP="00D3083D">
      <w:pPr>
        <w:autoSpaceDE w:val="0"/>
        <w:autoSpaceDN w:val="0"/>
        <w:adjustRightInd w:val="0"/>
        <w:spacing w:before="120" w:after="120" w:line="324" w:lineRule="auto"/>
        <w:rPr>
          <w:i/>
          <w:lang w:val="en-US"/>
        </w:rPr>
      </w:pPr>
      <w:r w:rsidRPr="00D3083D">
        <w:rPr>
          <w:i/>
          <w:lang w:val="en-US"/>
        </w:rPr>
        <w:t>Số Pi được người Ba-bi-lon (Babylon) cổ đại phát hiện gần bốn nghìn năm trước và được biểu diễn bằng chữ cái Hy Lạp π từ giữa thế kỉ XVIII. Số π thể hiện mối liên hệ đặc biệt giữa độ dài của một đường tròn với độ dài đường kính của đường tròn đó.</w:t>
      </w:r>
    </w:p>
    <w:p w:rsidR="00D3083D" w:rsidRPr="00D3083D" w:rsidRDefault="00D3083D" w:rsidP="00D3083D">
      <w:pPr>
        <w:autoSpaceDE w:val="0"/>
        <w:autoSpaceDN w:val="0"/>
        <w:adjustRightInd w:val="0"/>
        <w:spacing w:before="120" w:after="120" w:line="324" w:lineRule="auto"/>
        <w:rPr>
          <w:i/>
          <w:iCs/>
          <w:color w:val="484644"/>
          <w:lang w:val="en-US"/>
        </w:rPr>
      </w:pPr>
      <w:r w:rsidRPr="00D3083D">
        <w:rPr>
          <w:i/>
          <w:lang w:val="en-US"/>
        </w:rPr>
        <w:lastRenderedPageBreak/>
        <w:t xml:space="preserve">- </w:t>
      </w:r>
      <w:r w:rsidRPr="00D3083D">
        <w:rPr>
          <w:lang w:val="en-US"/>
        </w:rPr>
        <w:t xml:space="preserve">GV yêu cầu HS trả lời câu hỏi đặt ra: </w:t>
      </w:r>
      <w:r w:rsidRPr="00D3083D">
        <w:rPr>
          <w:i/>
          <w:iCs/>
          <w:lang w:val="en-US"/>
        </w:rPr>
        <w:t>Mối liên hệ đặc hiệt giữa độ dài của một đường tròn với độ dài đường kính của đường trộn đó là gì?</w:t>
      </w:r>
    </w:p>
    <w:p w:rsidR="00D3083D" w:rsidRPr="00D3083D" w:rsidRDefault="00D3083D" w:rsidP="00D3083D">
      <w:pPr>
        <w:autoSpaceDE w:val="0"/>
        <w:autoSpaceDN w:val="0"/>
        <w:adjustRightInd w:val="0"/>
        <w:spacing w:before="120" w:after="120" w:line="324" w:lineRule="auto"/>
        <w:rPr>
          <w:lang w:val="en-US"/>
        </w:rPr>
      </w:pPr>
      <w:r w:rsidRPr="00D3083D">
        <w:t xml:space="preserve">- </w:t>
      </w:r>
      <w:r w:rsidRPr="00D3083D">
        <w:rPr>
          <w:lang w:val="en-GB"/>
        </w:rPr>
        <w:t>GV gọi một vài HS trả lời câu hỏi</w:t>
      </w:r>
    </w:p>
    <w:p w:rsidR="00D3083D" w:rsidRPr="00D3083D" w:rsidRDefault="00D3083D" w:rsidP="00D3083D">
      <w:pPr>
        <w:tabs>
          <w:tab w:val="left" w:pos="567"/>
          <w:tab w:val="left" w:pos="1134"/>
        </w:tabs>
        <w:spacing w:before="120" w:after="120" w:line="324" w:lineRule="auto"/>
        <w:rPr>
          <w:lang w:val="en-GB"/>
        </w:rPr>
      </w:pPr>
      <w:r w:rsidRPr="00D3083D">
        <w:t xml:space="preserve">=&gt; Giáo viên </w:t>
      </w:r>
      <w:r w:rsidRPr="00D3083D">
        <w:rPr>
          <w:lang w:val="en-GB"/>
        </w:rPr>
        <w:t xml:space="preserve">nhận xét, </w:t>
      </w:r>
      <w:r w:rsidRPr="00D3083D">
        <w:t>dẫn dắt vào bài mới.</w:t>
      </w:r>
    </w:p>
    <w:p w:rsidR="00D3083D" w:rsidRPr="00D3083D" w:rsidRDefault="00D3083D" w:rsidP="00D3083D">
      <w:pPr>
        <w:spacing w:before="120" w:after="120" w:line="324" w:lineRule="auto"/>
        <w:rPr>
          <w:b/>
        </w:rPr>
      </w:pPr>
      <w:r w:rsidRPr="00D3083D">
        <w:rPr>
          <w:b/>
        </w:rPr>
        <w:t>B.</w:t>
      </w:r>
      <w:r w:rsidRPr="00D3083D">
        <w:t xml:space="preserve"> </w:t>
      </w:r>
      <w:r w:rsidRPr="00D3083D">
        <w:rPr>
          <w:b/>
        </w:rPr>
        <w:t>HÌNH THÀNH KIẾN THỨC MỚI</w:t>
      </w:r>
    </w:p>
    <w:p w:rsidR="00D3083D" w:rsidRPr="00D3083D" w:rsidRDefault="00D3083D" w:rsidP="00D3083D">
      <w:pPr>
        <w:spacing w:before="120" w:after="120" w:line="324" w:lineRule="auto"/>
        <w:rPr>
          <w:b/>
          <w:lang w:val="en-GB"/>
        </w:rPr>
      </w:pPr>
      <w:r w:rsidRPr="00D3083D">
        <w:rPr>
          <w:b/>
        </w:rPr>
        <w:t xml:space="preserve">Hoạt động 1: </w:t>
      </w:r>
      <w:r w:rsidRPr="00D3083D">
        <w:rPr>
          <w:b/>
          <w:lang w:val="en-GB"/>
        </w:rPr>
        <w:t>Tỉ số của hai số</w:t>
      </w:r>
    </w:p>
    <w:p w:rsidR="00D3083D" w:rsidRPr="00D3083D" w:rsidRDefault="00D3083D" w:rsidP="00D3083D">
      <w:pPr>
        <w:tabs>
          <w:tab w:val="left" w:pos="567"/>
          <w:tab w:val="left" w:pos="1134"/>
        </w:tabs>
        <w:spacing w:before="120" w:after="120" w:line="324" w:lineRule="auto"/>
      </w:pPr>
      <w:r w:rsidRPr="00D3083D">
        <w:rPr>
          <w:b/>
        </w:rPr>
        <w:t>a) Mục tiêu:</w:t>
      </w:r>
      <w:r w:rsidRPr="00D3083D">
        <w:t xml:space="preserve">  </w:t>
      </w:r>
    </w:p>
    <w:p w:rsidR="00D3083D" w:rsidRPr="00D3083D" w:rsidRDefault="00D3083D" w:rsidP="00D3083D">
      <w:pPr>
        <w:spacing w:before="120" w:after="120" w:line="324" w:lineRule="auto"/>
        <w:rPr>
          <w:lang w:val="nl-NL"/>
        </w:rPr>
      </w:pPr>
      <w:r w:rsidRPr="00D3083D">
        <w:rPr>
          <w:lang w:val="nl-NL"/>
        </w:rPr>
        <w:t>- HS nắm được khái niệm tỉ số của hai số và phân biệt sự khác nhau giữa tỉ số và phân số.</w:t>
      </w:r>
    </w:p>
    <w:p w:rsidR="00D3083D" w:rsidRPr="00D3083D" w:rsidRDefault="00D3083D" w:rsidP="00D3083D">
      <w:pPr>
        <w:tabs>
          <w:tab w:val="left" w:pos="567"/>
          <w:tab w:val="left" w:pos="1134"/>
        </w:tabs>
        <w:spacing w:before="120" w:after="120" w:line="324" w:lineRule="auto"/>
      </w:pPr>
      <w:r w:rsidRPr="00D3083D">
        <w:rPr>
          <w:b/>
        </w:rPr>
        <w:t>b) Nội dung:</w:t>
      </w:r>
      <w:r w:rsidRPr="00D3083D">
        <w:rPr>
          <w:lang w:val="en-GB"/>
        </w:rPr>
        <w:t xml:space="preserve"> </w:t>
      </w:r>
      <w:r w:rsidRPr="00D3083D">
        <w:t xml:space="preserve">HS </w:t>
      </w:r>
      <w:r w:rsidRPr="00D3083D">
        <w:rPr>
          <w:lang w:val="en-GB"/>
        </w:rPr>
        <w:t xml:space="preserve">đọc </w:t>
      </w:r>
      <w:r w:rsidRPr="00D3083D">
        <w:t>SGK để tìm hiểu nội dung kiến thức theo yêu cầu của GV.</w:t>
      </w:r>
    </w:p>
    <w:p w:rsidR="00D3083D" w:rsidRPr="00D3083D" w:rsidRDefault="00D3083D" w:rsidP="00D3083D">
      <w:pPr>
        <w:tabs>
          <w:tab w:val="left" w:pos="567"/>
          <w:tab w:val="left" w:pos="1134"/>
        </w:tabs>
        <w:spacing w:before="120" w:after="120" w:line="324" w:lineRule="auto"/>
      </w:pPr>
      <w:r w:rsidRPr="00D3083D">
        <w:rPr>
          <w:b/>
        </w:rPr>
        <w:t xml:space="preserve">c) Sản phẩm: </w:t>
      </w:r>
      <w:r w:rsidRPr="00D3083D">
        <w:t>HS nắm vững kiến thức, kết quả của HS.</w:t>
      </w:r>
    </w:p>
    <w:p w:rsidR="00D3083D" w:rsidRPr="00D3083D" w:rsidRDefault="00D3083D" w:rsidP="00D3083D">
      <w:pPr>
        <w:tabs>
          <w:tab w:val="left" w:pos="567"/>
          <w:tab w:val="left" w:pos="1134"/>
        </w:tabs>
        <w:spacing w:before="120" w:after="120" w:line="324" w:lineRule="auto"/>
        <w:rPr>
          <w:b/>
        </w:rPr>
      </w:pPr>
      <w:r w:rsidRPr="00D3083D">
        <w:rPr>
          <w:b/>
        </w:rPr>
        <w:t>d) Tổ chức thực hiện:</w:t>
      </w:r>
    </w:p>
    <w:tbl>
      <w:tblPr>
        <w:tblStyle w:val="TableGrid"/>
        <w:tblW w:w="10343" w:type="dxa"/>
        <w:tblLook w:val="04A0" w:firstRow="1" w:lastRow="0" w:firstColumn="1" w:lastColumn="0" w:noHBand="0" w:noVBand="1"/>
      </w:tblPr>
      <w:tblGrid>
        <w:gridCol w:w="5665"/>
        <w:gridCol w:w="4678"/>
      </w:tblGrid>
      <w:tr w:rsidR="00D3083D" w:rsidRPr="00D3083D" w:rsidTr="000434B5">
        <w:tc>
          <w:tcPr>
            <w:tcW w:w="5665" w:type="dxa"/>
          </w:tcPr>
          <w:p w:rsidR="00D3083D" w:rsidRPr="00D3083D" w:rsidRDefault="00D3083D" w:rsidP="000434B5">
            <w:pPr>
              <w:tabs>
                <w:tab w:val="left" w:pos="567"/>
                <w:tab w:val="left" w:pos="1134"/>
              </w:tabs>
              <w:spacing w:before="120" w:after="120" w:line="324" w:lineRule="auto"/>
              <w:jc w:val="center"/>
              <w:rPr>
                <w:b/>
              </w:rPr>
            </w:pPr>
            <w:r w:rsidRPr="00D3083D">
              <w:rPr>
                <w:b/>
              </w:rPr>
              <w:t>HOẠT ĐỘNG CỦA GV VÀ HS</w:t>
            </w:r>
          </w:p>
        </w:tc>
        <w:tc>
          <w:tcPr>
            <w:tcW w:w="4678" w:type="dxa"/>
          </w:tcPr>
          <w:p w:rsidR="00D3083D" w:rsidRPr="00D3083D" w:rsidRDefault="00D3083D" w:rsidP="000434B5">
            <w:pPr>
              <w:tabs>
                <w:tab w:val="left" w:pos="567"/>
                <w:tab w:val="left" w:pos="1134"/>
              </w:tabs>
              <w:spacing w:before="120" w:after="120" w:line="324" w:lineRule="auto"/>
              <w:jc w:val="center"/>
              <w:rPr>
                <w:b/>
              </w:rPr>
            </w:pPr>
            <w:r w:rsidRPr="00D3083D">
              <w:rPr>
                <w:b/>
              </w:rPr>
              <w:t>SẢN PHẨM DỰ KIẾN</w:t>
            </w:r>
          </w:p>
        </w:tc>
      </w:tr>
      <w:tr w:rsidR="00D3083D" w:rsidRPr="00D3083D" w:rsidTr="000434B5">
        <w:tc>
          <w:tcPr>
            <w:tcW w:w="5665" w:type="dxa"/>
          </w:tcPr>
          <w:p w:rsidR="00D3083D" w:rsidRPr="00D3083D" w:rsidRDefault="00D3083D" w:rsidP="000434B5">
            <w:pPr>
              <w:spacing w:before="120" w:after="120" w:line="324" w:lineRule="auto"/>
              <w:rPr>
                <w:b/>
              </w:rPr>
            </w:pPr>
            <w:r w:rsidRPr="00D3083D">
              <w:rPr>
                <w:b/>
              </w:rPr>
              <w:t>Bước 1: Chuyển giao nhiệm vụ:</w:t>
            </w:r>
          </w:p>
          <w:p w:rsidR="00D3083D" w:rsidRPr="00D3083D" w:rsidRDefault="00D3083D" w:rsidP="000434B5">
            <w:pPr>
              <w:tabs>
                <w:tab w:val="left" w:pos="567"/>
                <w:tab w:val="left" w:pos="1134"/>
              </w:tabs>
              <w:spacing w:before="120" w:after="120" w:line="324" w:lineRule="auto"/>
              <w:rPr>
                <w:lang w:val="en-GB"/>
              </w:rPr>
            </w:pPr>
            <w:r w:rsidRPr="00D3083D">
              <w:t xml:space="preserve">- GV </w:t>
            </w:r>
            <w:r w:rsidRPr="00D3083D">
              <w:rPr>
                <w:lang w:val="en-GB"/>
              </w:rPr>
              <w:t>yêu cầu HS thảo luận thực hiện yêu cầu đề ra trong HĐ1.</w:t>
            </w:r>
          </w:p>
          <w:p w:rsidR="00D3083D" w:rsidRPr="00D3083D" w:rsidRDefault="00D3083D" w:rsidP="000434B5">
            <w:pPr>
              <w:tabs>
                <w:tab w:val="left" w:pos="567"/>
                <w:tab w:val="left" w:pos="1134"/>
              </w:tabs>
              <w:spacing w:before="120" w:after="120" w:line="324" w:lineRule="auto"/>
              <w:rPr>
                <w:lang w:val="en-GB"/>
              </w:rPr>
            </w:pPr>
            <w:r w:rsidRPr="00D3083D">
              <w:rPr>
                <w:lang w:val="en-GB"/>
              </w:rPr>
              <w:t>- GV đặt câu hỏi: căn cứ vào thương trong phép chia số 1000 cho 10, em có kết luận gì về quan hệ của hai số 1000 và 10?</w:t>
            </w:r>
          </w:p>
          <w:p w:rsidR="00D3083D" w:rsidRPr="00D3083D" w:rsidRDefault="00D3083D" w:rsidP="000434B5">
            <w:pPr>
              <w:tabs>
                <w:tab w:val="left" w:pos="567"/>
                <w:tab w:val="left" w:pos="1134"/>
              </w:tabs>
              <w:spacing w:before="120" w:after="120" w:line="324" w:lineRule="auto"/>
              <w:rPr>
                <w:lang w:val="en-GB"/>
              </w:rPr>
            </w:pPr>
            <w:r w:rsidRPr="00D3083D">
              <w:rPr>
                <w:lang w:val="en-GB"/>
              </w:rPr>
              <w:t>- Yêu cầu HS đọc và ghi nhớ phần kiến thức trọng tâm và khung lưu ý thứ nhất trong SGK.</w:t>
            </w:r>
          </w:p>
          <w:p w:rsidR="00D3083D" w:rsidRPr="00D3083D" w:rsidRDefault="00D3083D" w:rsidP="000434B5">
            <w:pPr>
              <w:tabs>
                <w:tab w:val="left" w:pos="567"/>
                <w:tab w:val="left" w:pos="1134"/>
              </w:tabs>
              <w:spacing w:before="120" w:after="120" w:line="324" w:lineRule="auto"/>
              <w:rPr>
                <w:lang w:val="en-GB"/>
              </w:rPr>
            </w:pPr>
            <w:r w:rsidRPr="00D3083D">
              <w:rPr>
                <w:lang w:val="en-GB"/>
              </w:rPr>
              <w:t>- GV hướng dẫn HS thực hiện VD1 và lưu ý HS cần ghi nhớ phần kiến thức bổ sung ở khung lưu ý thứ hai.</w:t>
            </w:r>
          </w:p>
          <w:p w:rsidR="00D3083D" w:rsidRPr="00D3083D" w:rsidRDefault="00D3083D" w:rsidP="000434B5">
            <w:pPr>
              <w:tabs>
                <w:tab w:val="left" w:pos="567"/>
                <w:tab w:val="left" w:pos="1134"/>
              </w:tabs>
              <w:spacing w:before="120" w:after="120" w:line="324" w:lineRule="auto"/>
              <w:rPr>
                <w:lang w:val="en-GB"/>
              </w:rPr>
            </w:pPr>
            <w:r w:rsidRPr="00D3083D">
              <w:rPr>
                <w:lang w:val="en-GB"/>
              </w:rPr>
              <w:lastRenderedPageBreak/>
              <w:t>- GV hướng dẫn HS thực hiện VD2 , giúp HS phân biệt được sự khác nhau giữa tỉ số và phân số.</w:t>
            </w:r>
          </w:p>
          <w:p w:rsidR="00D3083D" w:rsidRPr="00D3083D" w:rsidRDefault="00D3083D" w:rsidP="000434B5">
            <w:pPr>
              <w:tabs>
                <w:tab w:val="left" w:pos="567"/>
                <w:tab w:val="left" w:pos="1134"/>
              </w:tabs>
              <w:spacing w:before="120" w:after="120" w:line="324" w:lineRule="auto"/>
              <w:rPr>
                <w:b/>
                <w:i/>
                <w:lang w:val="en-GB"/>
              </w:rPr>
            </w:pPr>
            <w:r w:rsidRPr="00D3083D">
              <w:rPr>
                <w:lang w:val="en-GB"/>
              </w:rPr>
              <w:t xml:space="preserve">- Yêu cầu HS áp dụng, thảo luận thực hiện bài </w:t>
            </w:r>
            <w:r w:rsidRPr="00D3083D">
              <w:rPr>
                <w:b/>
                <w:i/>
                <w:lang w:val="en-GB"/>
              </w:rPr>
              <w:t>Luyện tập 1.</w:t>
            </w:r>
          </w:p>
          <w:p w:rsidR="00D3083D" w:rsidRPr="00D3083D" w:rsidRDefault="00D3083D" w:rsidP="000434B5">
            <w:pPr>
              <w:tabs>
                <w:tab w:val="left" w:pos="567"/>
                <w:tab w:val="left" w:pos="1134"/>
              </w:tabs>
              <w:spacing w:before="120" w:after="120" w:line="324" w:lineRule="auto"/>
              <w:rPr>
                <w:b/>
              </w:rPr>
            </w:pPr>
            <w:r w:rsidRPr="00D3083D">
              <w:rPr>
                <w:b/>
              </w:rPr>
              <w:t xml:space="preserve">Bước 2: Thực hiện nhiệm vụ: </w:t>
            </w:r>
          </w:p>
          <w:p w:rsidR="00D3083D" w:rsidRPr="00D3083D" w:rsidRDefault="00D3083D" w:rsidP="000434B5">
            <w:pPr>
              <w:spacing w:before="120" w:after="120" w:line="324" w:lineRule="auto"/>
            </w:pPr>
            <w:r w:rsidRPr="00D3083D">
              <w:t>- HS thảo luận, thực hiện nhiệm vụ.</w:t>
            </w:r>
          </w:p>
          <w:p w:rsidR="00D3083D" w:rsidRPr="00D3083D" w:rsidRDefault="00D3083D" w:rsidP="000434B5">
            <w:pPr>
              <w:spacing w:before="120" w:after="120" w:line="324" w:lineRule="auto"/>
              <w:rPr>
                <w:lang w:val="en-GB"/>
              </w:rPr>
            </w:pPr>
            <w:r w:rsidRPr="00D3083D">
              <w:rPr>
                <w:lang w:val="en-GB"/>
              </w:rPr>
              <w:t>- GV theo dõi, hỗ trợ và hướng dẫn HS thực hiện bài luyện tập 1</w:t>
            </w:r>
          </w:p>
          <w:p w:rsidR="00D3083D" w:rsidRPr="00D3083D" w:rsidRDefault="00D3083D" w:rsidP="000434B5">
            <w:pPr>
              <w:spacing w:before="120" w:after="120" w:line="324" w:lineRule="auto"/>
              <w:rPr>
                <w:b/>
              </w:rPr>
            </w:pPr>
            <w:r w:rsidRPr="00D3083D">
              <w:rPr>
                <w:b/>
              </w:rPr>
              <w:t xml:space="preserve">Bước 3: Báo cáo, thảo luận: </w:t>
            </w:r>
          </w:p>
          <w:p w:rsidR="00D3083D" w:rsidRPr="00D3083D" w:rsidRDefault="00D3083D" w:rsidP="000434B5">
            <w:pPr>
              <w:spacing w:before="120" w:after="120" w:line="324" w:lineRule="auto"/>
              <w:rPr>
                <w:lang w:val="en-GB"/>
              </w:rPr>
            </w:pPr>
            <w:r w:rsidRPr="00D3083D">
              <w:rPr>
                <w:lang w:val="en-GB"/>
              </w:rPr>
              <w:t xml:space="preserve">- Đại diện HS </w:t>
            </w:r>
            <w:r w:rsidRPr="00D3083D">
              <w:t>trả lời kết quả sau khi thực hiện nhiệm vụ</w:t>
            </w:r>
            <w:r w:rsidRPr="00D3083D">
              <w:rPr>
                <w:lang w:val="en-GB"/>
              </w:rPr>
              <w:t>.</w:t>
            </w:r>
          </w:p>
          <w:p w:rsidR="00D3083D" w:rsidRPr="00D3083D" w:rsidRDefault="00D3083D" w:rsidP="000434B5">
            <w:pPr>
              <w:spacing w:before="120" w:after="120" w:line="324" w:lineRule="auto"/>
              <w:rPr>
                <w:lang w:val="en-GB"/>
              </w:rPr>
            </w:pPr>
            <w:r w:rsidRPr="00D3083D">
              <w:rPr>
                <w:lang w:val="en-GB"/>
              </w:rPr>
              <w:t>- GV gọi 1 HS đọc kiến thức trong tâm trong SGK và khung ghi nhớ.</w:t>
            </w:r>
          </w:p>
          <w:p w:rsidR="00D3083D" w:rsidRPr="00D3083D" w:rsidRDefault="00D3083D" w:rsidP="000434B5">
            <w:pPr>
              <w:spacing w:before="120" w:after="120" w:line="324" w:lineRule="auto"/>
              <w:rPr>
                <w:lang w:val="en-GB"/>
              </w:rPr>
            </w:pPr>
            <w:r w:rsidRPr="00D3083D">
              <w:rPr>
                <w:lang w:val="en-GB"/>
              </w:rPr>
              <w:t>- Mời 1 HS lên bảng làm bài luyện tập 1</w:t>
            </w:r>
          </w:p>
          <w:p w:rsidR="00D3083D" w:rsidRPr="00D3083D" w:rsidRDefault="00D3083D" w:rsidP="000434B5">
            <w:pPr>
              <w:spacing w:before="120" w:after="120" w:line="324" w:lineRule="auto"/>
              <w:rPr>
                <w:lang w:val="en-GB"/>
              </w:rPr>
            </w:pPr>
            <w:r w:rsidRPr="00D3083D">
              <w:rPr>
                <w:lang w:val="en-GB"/>
              </w:rPr>
              <w:t>- HS khác nhận xét, bổ sung</w:t>
            </w:r>
          </w:p>
          <w:p w:rsidR="00D3083D" w:rsidRPr="00D3083D" w:rsidRDefault="00D3083D" w:rsidP="000434B5">
            <w:pPr>
              <w:spacing w:before="120" w:after="120" w:line="324" w:lineRule="auto"/>
              <w:rPr>
                <w:b/>
              </w:rPr>
            </w:pPr>
            <w:r w:rsidRPr="00D3083D">
              <w:rPr>
                <w:b/>
              </w:rPr>
              <w:t xml:space="preserve">Bước 4: Kết luận, nhận định: </w:t>
            </w:r>
          </w:p>
          <w:p w:rsidR="00D3083D" w:rsidRPr="00D3083D" w:rsidRDefault="00D3083D" w:rsidP="000434B5">
            <w:pPr>
              <w:spacing w:before="120" w:after="120" w:line="324" w:lineRule="auto"/>
            </w:pPr>
            <w:r w:rsidRPr="00D3083D">
              <w:rPr>
                <w:bCs/>
              </w:rPr>
              <w:t xml:space="preserve">- </w:t>
            </w:r>
            <w:r w:rsidRPr="00D3083D">
              <w:t xml:space="preserve">GV nhận xét thái độ làm việc, phương án trả lời của học sinh. </w:t>
            </w:r>
          </w:p>
          <w:p w:rsidR="00D3083D" w:rsidRPr="00D3083D" w:rsidRDefault="00D3083D" w:rsidP="000434B5">
            <w:pPr>
              <w:spacing w:before="120" w:after="120" w:line="324" w:lineRule="auto"/>
              <w:rPr>
                <w:rFonts w:eastAsia="TimesNewRomanPSMT"/>
                <w:i/>
                <w:iCs/>
                <w:color w:val="4B474A"/>
                <w:lang w:val="en-US"/>
              </w:rPr>
            </w:pPr>
            <w:r w:rsidRPr="00D3083D">
              <w:rPr>
                <w:bCs/>
              </w:rPr>
              <w:t>- GV chốt kiến thức</w:t>
            </w:r>
            <w:r w:rsidRPr="00D3083D">
              <w:rPr>
                <w:bCs/>
                <w:lang w:val="en-GB"/>
              </w:rPr>
              <w:t xml:space="preserve"> về tỉ số của hai số</w:t>
            </w:r>
          </w:p>
        </w:tc>
        <w:tc>
          <w:tcPr>
            <w:tcW w:w="4678" w:type="dxa"/>
          </w:tcPr>
          <w:p w:rsidR="00D3083D" w:rsidRPr="00D3083D" w:rsidRDefault="00D3083D" w:rsidP="000434B5">
            <w:pPr>
              <w:pStyle w:val="NoSpacing"/>
              <w:spacing w:before="120" w:after="120" w:line="324" w:lineRule="auto"/>
              <w:rPr>
                <w:rFonts w:ascii="Times New Roman" w:hAnsi="Times New Roman" w:cs="Times New Roman"/>
                <w:b/>
                <w:sz w:val="28"/>
                <w:szCs w:val="28"/>
                <w:lang w:val="en-GB"/>
              </w:rPr>
            </w:pPr>
            <w:r w:rsidRPr="00D3083D">
              <w:rPr>
                <w:rFonts w:ascii="Times New Roman" w:hAnsi="Times New Roman" w:cs="Times New Roman"/>
                <w:b/>
                <w:sz w:val="28"/>
                <w:szCs w:val="28"/>
                <w:lang w:val="en-GB"/>
              </w:rPr>
              <w:lastRenderedPageBreak/>
              <w:t>I. TỈ SỐ</w:t>
            </w:r>
          </w:p>
          <w:p w:rsidR="00D3083D" w:rsidRPr="00D3083D" w:rsidRDefault="00D3083D" w:rsidP="000434B5">
            <w:pPr>
              <w:spacing w:before="120" w:after="120" w:line="324" w:lineRule="auto"/>
              <w:rPr>
                <w:b/>
                <w:lang w:val="en-GB"/>
              </w:rPr>
            </w:pPr>
            <w:r w:rsidRPr="00D3083D">
              <w:rPr>
                <w:b/>
                <w:lang w:val="en-GB"/>
              </w:rPr>
              <w:t>1. Tỉ số của hai số</w:t>
            </w:r>
          </w:p>
          <w:p w:rsidR="00D3083D" w:rsidRPr="00D3083D" w:rsidRDefault="00D3083D" w:rsidP="000434B5">
            <w:pPr>
              <w:spacing w:before="120" w:after="120" w:line="324" w:lineRule="auto"/>
              <w:rPr>
                <w:lang w:val="en-GB"/>
              </w:rPr>
            </w:pPr>
            <w:r w:rsidRPr="00D3083D">
              <w:rPr>
                <w:lang w:val="en-GB"/>
              </w:rPr>
              <w:t>Tỉ số của a và b (b ≠ 0) là thương trong phép chia số a cho số b, kí hiệu là a : b hoặc</w:t>
            </w:r>
            <m:oMath>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r w:rsidRPr="00D3083D">
              <w:rPr>
                <w:lang w:val="en-GB"/>
              </w:rPr>
              <w:t>.</w:t>
            </w:r>
          </w:p>
          <w:p w:rsidR="00D3083D" w:rsidRPr="00D3083D" w:rsidRDefault="00D3083D" w:rsidP="000434B5">
            <w:pPr>
              <w:spacing w:before="120" w:after="120" w:line="324" w:lineRule="auto"/>
              <w:rPr>
                <w:b/>
                <w:lang w:val="en-GB"/>
              </w:rPr>
            </w:pPr>
            <w:r w:rsidRPr="00D3083D">
              <w:rPr>
                <w:b/>
                <w:lang w:val="en-GB"/>
              </w:rPr>
              <w:t>VD:</w:t>
            </w:r>
          </w:p>
          <w:p w:rsidR="00D3083D" w:rsidRPr="00D3083D" w:rsidRDefault="00D3083D" w:rsidP="000434B5">
            <w:pPr>
              <w:spacing w:before="120" w:after="120" w:line="324" w:lineRule="auto"/>
              <w:rPr>
                <w:lang w:val="en-GB"/>
              </w:rPr>
            </w:pPr>
            <w:r w:rsidRPr="00D3083D">
              <w:rPr>
                <w:lang w:val="en-GB"/>
              </w:rPr>
              <w:t xml:space="preserve">a) Đọc các tỉ số sau: </w:t>
            </w:r>
            <m:oMath>
              <m:f>
                <m:fPr>
                  <m:ctrlPr>
                    <w:rPr>
                      <w:rFonts w:ascii="Cambria Math" w:hAnsi="Cambria Math"/>
                      <w:i/>
                      <w:lang w:val="en-GB"/>
                    </w:rPr>
                  </m:ctrlPr>
                </m:fPr>
                <m:num>
                  <m:r>
                    <w:rPr>
                      <w:rFonts w:ascii="Cambria Math" w:hAnsi="Cambria Math"/>
                      <w:lang w:val="en-GB"/>
                    </w:rPr>
                    <m:t>5</m:t>
                  </m:r>
                </m:num>
                <m:den>
                  <m:r>
                    <w:rPr>
                      <w:rFonts w:ascii="Cambria Math" w:hAnsi="Cambria Math"/>
                      <w:lang w:val="en-GB"/>
                    </w:rPr>
                    <m:t>6</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0,2</m:t>
                  </m:r>
                </m:num>
                <m:den>
                  <m:r>
                    <w:rPr>
                      <w:rFonts w:ascii="Cambria Math" w:hAnsi="Cambria Math"/>
                      <w:lang w:val="en-GB"/>
                    </w:rPr>
                    <m:t>3,1</m:t>
                  </m:r>
                </m:den>
              </m:f>
            </m:oMath>
          </w:p>
          <w:p w:rsidR="00D3083D" w:rsidRPr="00D3083D" w:rsidRDefault="00D3083D" w:rsidP="000434B5">
            <w:pPr>
              <w:spacing w:before="120" w:after="120" w:line="324" w:lineRule="auto"/>
              <w:rPr>
                <w:lang w:val="en-GB"/>
              </w:rPr>
            </w:pPr>
            <w:r w:rsidRPr="00D3083D">
              <w:rPr>
                <w:lang w:val="en-GB"/>
              </w:rPr>
              <w:t xml:space="preserve">b) Viết các tỉ số của: 12 và -7; </w:t>
            </w:r>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r>
                <w:rPr>
                  <w:rFonts w:ascii="Cambria Math" w:hAnsi="Cambria Math"/>
                  <w:lang w:val="en-GB"/>
                </w:rPr>
                <m:t xml:space="preserve"> </m:t>
              </m:r>
            </m:oMath>
            <w:r w:rsidRPr="00D3083D">
              <w:rPr>
                <w:lang w:val="en-GB"/>
              </w:rPr>
              <w:t xml:space="preserve"> và 2,1.</w:t>
            </w:r>
          </w:p>
          <w:p w:rsidR="00D3083D" w:rsidRPr="00D3083D" w:rsidRDefault="00D3083D" w:rsidP="000434B5">
            <w:pPr>
              <w:spacing w:before="120" w:after="120" w:line="324" w:lineRule="auto"/>
              <w:rPr>
                <w:lang w:val="en-GB"/>
              </w:rPr>
            </w:pPr>
            <w:r w:rsidRPr="00D3083D">
              <w:rPr>
                <w:lang w:val="en-GB"/>
              </w:rPr>
              <w:t>Giải:</w:t>
            </w:r>
          </w:p>
          <w:p w:rsidR="00D3083D" w:rsidRPr="00D3083D" w:rsidRDefault="00D3083D" w:rsidP="000434B5">
            <w:pPr>
              <w:spacing w:before="120" w:after="120" w:line="324" w:lineRule="auto"/>
              <w:rPr>
                <w:lang w:val="en-GB"/>
              </w:rPr>
            </w:pPr>
            <w:r w:rsidRPr="00D3083D">
              <w:rPr>
                <w:lang w:val="en-GB"/>
              </w:rPr>
              <w:lastRenderedPageBreak/>
              <w:t xml:space="preserve">a) Tỉ số  </w:t>
            </w:r>
            <m:oMath>
              <m:f>
                <m:fPr>
                  <m:ctrlPr>
                    <w:rPr>
                      <w:rFonts w:ascii="Cambria Math" w:hAnsi="Cambria Math"/>
                      <w:i/>
                      <w:lang w:val="en-GB"/>
                    </w:rPr>
                  </m:ctrlPr>
                </m:fPr>
                <m:num>
                  <m:r>
                    <w:rPr>
                      <w:rFonts w:ascii="Cambria Math" w:hAnsi="Cambria Math"/>
                      <w:lang w:val="en-GB"/>
                    </w:rPr>
                    <m:t>5</m:t>
                  </m:r>
                </m:num>
                <m:den>
                  <m:r>
                    <w:rPr>
                      <w:rFonts w:ascii="Cambria Math" w:hAnsi="Cambria Math"/>
                      <w:lang w:val="en-GB"/>
                    </w:rPr>
                    <m:t>6</m:t>
                  </m:r>
                </m:den>
              </m:f>
              <m:r>
                <w:rPr>
                  <w:rFonts w:ascii="Cambria Math" w:hAnsi="Cambria Math"/>
                  <w:lang w:val="en-GB"/>
                </w:rPr>
                <m:t xml:space="preserve"> </m:t>
              </m:r>
            </m:oMath>
            <w:r w:rsidRPr="00D3083D">
              <w:rPr>
                <w:lang w:val="en-GB"/>
              </w:rPr>
              <w:t xml:space="preserve"> được gọi là: tỉ số của 5 và 6</w:t>
            </w:r>
          </w:p>
          <w:p w:rsidR="00D3083D" w:rsidRPr="00D3083D" w:rsidRDefault="00D3083D" w:rsidP="000434B5">
            <w:pPr>
              <w:spacing w:before="120" w:after="120" w:line="324" w:lineRule="auto"/>
              <w:rPr>
                <w:lang w:val="en-GB"/>
              </w:rPr>
            </w:pPr>
            <w:r w:rsidRPr="00D3083D">
              <w:rPr>
                <w:lang w:val="en-GB"/>
              </w:rPr>
              <w:t xml:space="preserve">Tỉ số </w:t>
            </w:r>
            <m:oMath>
              <m:f>
                <m:fPr>
                  <m:ctrlPr>
                    <w:rPr>
                      <w:rFonts w:ascii="Cambria Math" w:hAnsi="Cambria Math"/>
                      <w:i/>
                      <w:lang w:val="en-GB"/>
                    </w:rPr>
                  </m:ctrlPr>
                </m:fPr>
                <m:num>
                  <m:r>
                    <w:rPr>
                      <w:rFonts w:ascii="Cambria Math" w:hAnsi="Cambria Math"/>
                      <w:lang w:val="en-GB"/>
                    </w:rPr>
                    <m:t>0,2</m:t>
                  </m:r>
                </m:num>
                <m:den>
                  <m:r>
                    <w:rPr>
                      <w:rFonts w:ascii="Cambria Math" w:hAnsi="Cambria Math"/>
                      <w:lang w:val="en-GB"/>
                    </w:rPr>
                    <m:t>3,1</m:t>
                  </m:r>
                </m:den>
              </m:f>
              <m:r>
                <w:rPr>
                  <w:rFonts w:ascii="Cambria Math" w:hAnsi="Cambria Math"/>
                  <w:lang w:val="en-GB"/>
                </w:rPr>
                <m:t xml:space="preserve"> </m:t>
              </m:r>
            </m:oMath>
            <w:r w:rsidRPr="00D3083D">
              <w:rPr>
                <w:lang w:val="en-GB"/>
              </w:rPr>
              <w:t>được gọi là: tỉ số của 0,2 và 3,1.</w:t>
            </w:r>
          </w:p>
          <w:p w:rsidR="00D3083D" w:rsidRPr="00D3083D" w:rsidRDefault="00D3083D" w:rsidP="000434B5">
            <w:pPr>
              <w:spacing w:before="120" w:after="120" w:line="324" w:lineRule="auto"/>
              <w:rPr>
                <w:lang w:val="en-GB"/>
              </w:rPr>
            </w:pPr>
            <w:r w:rsidRPr="00D3083D">
              <w:rPr>
                <w:lang w:val="en-GB"/>
              </w:rPr>
              <w:t xml:space="preserve">b) Tỉ số của 12 và -7 là: </w:t>
            </w:r>
            <m:oMath>
              <m:f>
                <m:fPr>
                  <m:ctrlPr>
                    <w:rPr>
                      <w:rFonts w:ascii="Cambria Math" w:hAnsi="Cambria Math"/>
                      <w:i/>
                      <w:lang w:val="en-GB"/>
                    </w:rPr>
                  </m:ctrlPr>
                </m:fPr>
                <m:num>
                  <m:r>
                    <w:rPr>
                      <w:rFonts w:ascii="Cambria Math" w:hAnsi="Cambria Math"/>
                      <w:lang w:val="en-GB"/>
                    </w:rPr>
                    <m:t>12</m:t>
                  </m:r>
                </m:num>
                <m:den>
                  <m:r>
                    <w:rPr>
                      <w:rFonts w:ascii="Cambria Math" w:hAnsi="Cambria Math"/>
                      <w:lang w:val="en-GB"/>
                    </w:rPr>
                    <m:t>-7</m:t>
                  </m:r>
                </m:den>
              </m:f>
            </m:oMath>
          </w:p>
          <w:p w:rsidR="00D3083D" w:rsidRPr="00D3083D" w:rsidRDefault="00D3083D" w:rsidP="000434B5">
            <w:pPr>
              <w:spacing w:before="120" w:after="120" w:line="324" w:lineRule="auto"/>
              <w:rPr>
                <w:lang w:val="en-GB"/>
              </w:rPr>
            </w:pPr>
            <w:r w:rsidRPr="00D3083D">
              <w:rPr>
                <w:lang w:val="en-GB"/>
              </w:rPr>
              <w:t xml:space="preserve">Tỉ số của </w:t>
            </w:r>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r>
                <w:rPr>
                  <w:rFonts w:ascii="Cambria Math" w:hAnsi="Cambria Math"/>
                  <w:lang w:val="en-GB"/>
                </w:rPr>
                <m:t xml:space="preserve"> </m:t>
              </m:r>
            </m:oMath>
            <w:r w:rsidRPr="00D3083D">
              <w:rPr>
                <w:lang w:val="en-GB"/>
              </w:rPr>
              <w:t xml:space="preserve"> và 2,1 là: </w:t>
            </w:r>
            <m:oMath>
              <m:f>
                <m:fPr>
                  <m:ctrlPr>
                    <w:rPr>
                      <w:rFonts w:ascii="Cambria Math" w:hAnsi="Cambria Math"/>
                      <w:i/>
                      <w:lang w:val="en-GB"/>
                    </w:rPr>
                  </m:ctrlPr>
                </m:fPr>
                <m:num>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num>
                <m:den>
                  <m:r>
                    <w:rPr>
                      <w:rFonts w:ascii="Cambria Math" w:hAnsi="Cambria Math"/>
                      <w:lang w:val="en-GB"/>
                    </w:rPr>
                    <m:t>2,1</m:t>
                  </m:r>
                </m:den>
              </m:f>
            </m:oMath>
          </w:p>
          <w:p w:rsidR="00D3083D" w:rsidRPr="00D3083D" w:rsidRDefault="00D3083D" w:rsidP="000434B5">
            <w:pPr>
              <w:spacing w:before="120" w:after="120" w:line="324" w:lineRule="auto"/>
              <w:rPr>
                <w:b/>
                <w:i/>
                <w:lang w:val="en-GB"/>
              </w:rPr>
            </w:pPr>
            <w:r w:rsidRPr="00D3083D">
              <w:rPr>
                <w:b/>
                <w:i/>
                <w:lang w:val="en-GB"/>
              </w:rPr>
              <w:t xml:space="preserve">Lưu ý: </w:t>
            </w:r>
          </w:p>
          <w:p w:rsidR="00D3083D" w:rsidRPr="00D3083D" w:rsidRDefault="00D3083D" w:rsidP="000434B5">
            <w:pPr>
              <w:spacing w:before="120" w:after="120" w:line="324" w:lineRule="auto"/>
              <w:rPr>
                <w:lang w:val="en-GB"/>
              </w:rPr>
            </w:pPr>
            <w:r w:rsidRPr="00D3083D">
              <w:rPr>
                <w:lang w:val="en-GB"/>
              </w:rPr>
              <w:t xml:space="preserve">- Nếu tỉ số của a và b được viết dưới dạng </w:t>
            </w: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r w:rsidRPr="00D3083D">
              <w:rPr>
                <w:lang w:val="en-GB"/>
              </w:rPr>
              <w:t>thì ta cũng gọi a là tử số và b là mẫu số.</w:t>
            </w:r>
          </w:p>
          <w:p w:rsidR="00D3083D" w:rsidRPr="00D3083D" w:rsidRDefault="00D3083D" w:rsidP="000434B5">
            <w:pPr>
              <w:spacing w:before="120" w:after="120" w:line="324" w:lineRule="auto"/>
              <w:rPr>
                <w:lang w:val="en-GB"/>
              </w:rPr>
            </w:pPr>
            <w:r w:rsidRPr="00D3083D">
              <w:rPr>
                <w:lang w:val="en-GB"/>
              </w:rPr>
              <w:t xml:space="preserve">- Tỉ số của số a và số b phải được viết theo đúng thứ tự </w:t>
            </w: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r w:rsidRPr="00D3083D">
              <w:rPr>
                <w:lang w:val="en-GB"/>
              </w:rPr>
              <w:t>hoặc a : b.</w:t>
            </w:r>
          </w:p>
          <w:p w:rsidR="00D3083D" w:rsidRPr="00D3083D" w:rsidRDefault="00D3083D" w:rsidP="000434B5">
            <w:pPr>
              <w:spacing w:before="120" w:after="120" w:line="324" w:lineRule="auto"/>
              <w:rPr>
                <w:b/>
                <w:i/>
                <w:lang w:val="en-GB"/>
              </w:rPr>
            </w:pPr>
            <w:r w:rsidRPr="00D3083D">
              <w:rPr>
                <w:b/>
                <w:i/>
                <w:lang w:val="en-GB"/>
              </w:rPr>
              <w:t xml:space="preserve">Chú ý: </w:t>
            </w:r>
          </w:p>
          <w:p w:rsidR="00D3083D" w:rsidRPr="00D3083D" w:rsidRDefault="00D3083D" w:rsidP="000434B5">
            <w:pPr>
              <w:spacing w:before="120" w:after="120" w:line="324" w:lineRule="auto"/>
              <w:rPr>
                <w:lang w:val="en-GB"/>
              </w:rPr>
            </w:pPr>
            <w:r w:rsidRPr="00D3083D">
              <w:rPr>
                <w:lang w:val="en-GB"/>
              </w:rPr>
              <w:t xml:space="preserve">Tỉ số </w:t>
            </w:r>
            <m:oMath>
              <m:f>
                <m:fPr>
                  <m:ctrlPr>
                    <w:rPr>
                      <w:rFonts w:ascii="Cambria Math" w:hAnsi="Cambria Math"/>
                      <w:i/>
                      <w:lang w:val="en-GB"/>
                    </w:rPr>
                  </m:ctrlPr>
                </m:fPr>
                <m:num>
                  <m:r>
                    <w:rPr>
                      <w:rFonts w:ascii="Cambria Math" w:hAnsi="Cambria Math"/>
                      <w:lang w:val="en-GB"/>
                    </w:rPr>
                    <m:t>a</m:t>
                  </m:r>
                </m:num>
                <m:den>
                  <m:r>
                    <w:rPr>
                      <w:rFonts w:ascii="Cambria Math" w:hAnsi="Cambria Math"/>
                      <w:lang w:val="en-GB"/>
                    </w:rPr>
                    <m:t>b</m:t>
                  </m:r>
                </m:den>
              </m:f>
              <m:r>
                <w:rPr>
                  <w:rFonts w:ascii="Cambria Math" w:hAnsi="Cambria Math"/>
                  <w:lang w:val="en-GB"/>
                </w:rPr>
                <m:t xml:space="preserve"> </m:t>
              </m:r>
            </m:oMath>
            <w:r w:rsidRPr="00D3083D">
              <w:rPr>
                <w:lang w:val="en-GB"/>
              </w:rPr>
              <w:t>là phân số nếu cả tử a và mẫu b đều là số nguyên.</w:t>
            </w:r>
          </w:p>
          <w:p w:rsidR="00D3083D" w:rsidRPr="00D3083D" w:rsidRDefault="00D3083D" w:rsidP="000434B5">
            <w:pPr>
              <w:spacing w:before="120" w:after="120" w:line="324" w:lineRule="auto"/>
              <w:rPr>
                <w:b/>
                <w:i/>
                <w:u w:val="single"/>
                <w:lang w:val="en-GB"/>
              </w:rPr>
            </w:pPr>
            <w:r w:rsidRPr="00D3083D">
              <w:rPr>
                <w:b/>
                <w:i/>
                <w:u w:val="single"/>
                <w:lang w:val="en-GB"/>
              </w:rPr>
              <w:t>Luyện tập 1</w:t>
            </w:r>
          </w:p>
          <w:p w:rsidR="00D3083D" w:rsidRPr="00D3083D" w:rsidRDefault="00D3083D" w:rsidP="000434B5">
            <w:pPr>
              <w:spacing w:before="120" w:after="120" w:line="324" w:lineRule="auto"/>
              <w:rPr>
                <w:lang w:val="en-GB"/>
              </w:rPr>
            </w:pPr>
            <w:r w:rsidRPr="00D3083D">
              <w:rPr>
                <w:lang w:val="en-GB"/>
              </w:rPr>
              <w:t xml:space="preserve">a) Tỉ số của -5 và -7 là: </w:t>
            </w:r>
            <m:oMath>
              <m:f>
                <m:fPr>
                  <m:ctrlPr>
                    <w:rPr>
                      <w:rFonts w:ascii="Cambria Math" w:hAnsi="Cambria Math"/>
                      <w:i/>
                      <w:lang w:val="en-GB"/>
                    </w:rPr>
                  </m:ctrlPr>
                </m:fPr>
                <m:num>
                  <m:r>
                    <w:rPr>
                      <w:rFonts w:ascii="Cambria Math" w:hAnsi="Cambria Math"/>
                      <w:lang w:val="en-GB"/>
                    </w:rPr>
                    <m:t>-5</m:t>
                  </m:r>
                </m:num>
                <m:den>
                  <m:r>
                    <w:rPr>
                      <w:rFonts w:ascii="Cambria Math" w:hAnsi="Cambria Math"/>
                      <w:lang w:val="en-GB"/>
                    </w:rPr>
                    <m:t>-7</m:t>
                  </m:r>
                </m:den>
              </m:f>
            </m:oMath>
          </w:p>
          <w:p w:rsidR="00D3083D" w:rsidRPr="00D3083D" w:rsidRDefault="00D3083D" w:rsidP="000434B5">
            <w:pPr>
              <w:spacing w:before="120" w:after="120" w:line="324" w:lineRule="auto"/>
              <w:rPr>
                <w:lang w:val="en-GB"/>
              </w:rPr>
            </w:pPr>
            <w:r w:rsidRPr="00D3083D">
              <w:rPr>
                <w:lang w:val="en-GB"/>
              </w:rPr>
              <w:t xml:space="preserve">Tỉ số của 23,7 và 89,6 là: </w:t>
            </w:r>
            <m:oMath>
              <m:f>
                <m:fPr>
                  <m:ctrlPr>
                    <w:rPr>
                      <w:rFonts w:ascii="Cambria Math" w:hAnsi="Cambria Math"/>
                      <w:i/>
                      <w:lang w:val="en-GB"/>
                    </w:rPr>
                  </m:ctrlPr>
                </m:fPr>
                <m:num>
                  <m:r>
                    <w:rPr>
                      <w:rFonts w:ascii="Cambria Math" w:hAnsi="Cambria Math"/>
                      <w:lang w:val="en-GB"/>
                    </w:rPr>
                    <m:t>23,7</m:t>
                  </m:r>
                </m:num>
                <m:den>
                  <m:r>
                    <w:rPr>
                      <w:rFonts w:ascii="Cambria Math" w:hAnsi="Cambria Math"/>
                      <w:lang w:val="en-GB"/>
                    </w:rPr>
                    <m:t>89,6</m:t>
                  </m:r>
                </m:den>
              </m:f>
              <m:r>
                <w:rPr>
                  <w:rFonts w:ascii="Cambria Math" w:hAnsi="Cambria Math"/>
                  <w:lang w:val="en-GB"/>
                </w:rPr>
                <m:t xml:space="preserve"> </m:t>
              </m:r>
            </m:oMath>
          </w:p>
          <w:p w:rsidR="00D3083D" w:rsidRPr="00D3083D" w:rsidRDefault="00D3083D" w:rsidP="000434B5">
            <w:pPr>
              <w:spacing w:before="120" w:after="120" w:line="324" w:lineRule="auto"/>
              <w:rPr>
                <w:lang w:val="en-GB"/>
              </w:rPr>
            </w:pPr>
            <w:r w:rsidRPr="00D3083D">
              <w:rPr>
                <w:lang w:val="en-GB"/>
              </w:rPr>
              <w:t xml:space="preserve">Tỉ số của 4 và </w:t>
            </w:r>
            <m:oMath>
              <m:f>
                <m:fPr>
                  <m:ctrlPr>
                    <w:rPr>
                      <w:rFonts w:ascii="Cambria Math" w:hAnsi="Cambria Math"/>
                      <w:i/>
                      <w:lang w:val="en-GB"/>
                    </w:rPr>
                  </m:ctrlPr>
                </m:fPr>
                <m:num>
                  <m:r>
                    <w:rPr>
                      <w:rFonts w:ascii="Cambria Math" w:hAnsi="Cambria Math"/>
                      <w:lang w:val="en-GB"/>
                    </w:rPr>
                    <m:t>3</m:t>
                  </m:r>
                </m:num>
                <m:den>
                  <m:r>
                    <w:rPr>
                      <w:rFonts w:ascii="Cambria Math" w:hAnsi="Cambria Math"/>
                      <w:lang w:val="en-GB"/>
                    </w:rPr>
                    <m:t>7</m:t>
                  </m:r>
                </m:den>
              </m:f>
              <m:r>
                <w:rPr>
                  <w:rFonts w:ascii="Cambria Math" w:hAnsi="Cambria Math"/>
                  <w:lang w:val="en-GB"/>
                </w:rPr>
                <m:t xml:space="preserve"> </m:t>
              </m:r>
            </m:oMath>
            <w:r w:rsidRPr="00D3083D">
              <w:rPr>
                <w:lang w:val="en-GB"/>
              </w:rPr>
              <w:t xml:space="preserve">là: </w:t>
            </w:r>
            <m:oMath>
              <m:f>
                <m:fPr>
                  <m:ctrlPr>
                    <w:rPr>
                      <w:rFonts w:ascii="Cambria Math" w:hAnsi="Cambria Math"/>
                      <w:i/>
                      <w:lang w:val="en-GB"/>
                    </w:rPr>
                  </m:ctrlPr>
                </m:fPr>
                <m:num>
                  <m:r>
                    <w:rPr>
                      <w:rFonts w:ascii="Cambria Math" w:hAnsi="Cambria Math"/>
                      <w:lang w:val="en-GB"/>
                    </w:rPr>
                    <m:t>4</m:t>
                  </m:r>
                </m:num>
                <m:den>
                  <m:f>
                    <m:fPr>
                      <m:ctrlPr>
                        <w:rPr>
                          <w:rFonts w:ascii="Cambria Math" w:hAnsi="Cambria Math"/>
                          <w:i/>
                          <w:lang w:val="en-GB"/>
                        </w:rPr>
                      </m:ctrlPr>
                    </m:fPr>
                    <m:num>
                      <m:r>
                        <w:rPr>
                          <w:rFonts w:ascii="Cambria Math" w:hAnsi="Cambria Math"/>
                          <w:lang w:val="en-GB"/>
                        </w:rPr>
                        <m:t>3</m:t>
                      </m:r>
                    </m:num>
                    <m:den>
                      <m:r>
                        <w:rPr>
                          <w:rFonts w:ascii="Cambria Math" w:hAnsi="Cambria Math"/>
                          <w:lang w:val="en-GB"/>
                        </w:rPr>
                        <m:t>7</m:t>
                      </m:r>
                    </m:den>
                  </m:f>
                </m:den>
              </m:f>
            </m:oMath>
          </w:p>
          <w:p w:rsidR="00D3083D" w:rsidRPr="00D3083D" w:rsidRDefault="00D3083D" w:rsidP="000434B5">
            <w:pPr>
              <w:spacing w:before="120" w:after="120" w:line="324" w:lineRule="auto"/>
              <w:rPr>
                <w:lang w:val="en-GB"/>
              </w:rPr>
            </w:pPr>
            <w:r w:rsidRPr="00D3083D">
              <w:rPr>
                <w:lang w:val="en-GB"/>
              </w:rPr>
              <w:t xml:space="preserve">b) Tỉ số </w:t>
            </w:r>
            <m:oMath>
              <m:f>
                <m:fPr>
                  <m:ctrlPr>
                    <w:rPr>
                      <w:rFonts w:ascii="Cambria Math" w:hAnsi="Cambria Math"/>
                      <w:i/>
                      <w:lang w:val="en-GB"/>
                    </w:rPr>
                  </m:ctrlPr>
                </m:fPr>
                <m:num>
                  <m:r>
                    <w:rPr>
                      <w:rFonts w:ascii="Cambria Math" w:hAnsi="Cambria Math"/>
                      <w:lang w:val="en-GB"/>
                    </w:rPr>
                    <m:t>-5</m:t>
                  </m:r>
                </m:num>
                <m:den>
                  <m:r>
                    <w:rPr>
                      <w:rFonts w:ascii="Cambria Math" w:hAnsi="Cambria Math"/>
                      <w:lang w:val="en-GB"/>
                    </w:rPr>
                    <m:t>-7</m:t>
                  </m:r>
                </m:den>
              </m:f>
              <m:r>
                <w:rPr>
                  <w:rFonts w:ascii="Cambria Math" w:hAnsi="Cambria Math"/>
                  <w:lang w:val="en-GB"/>
                </w:rPr>
                <m:t xml:space="preserve"> </m:t>
              </m:r>
            </m:oMath>
            <w:r w:rsidRPr="00D3083D">
              <w:rPr>
                <w:lang w:val="en-GB"/>
              </w:rPr>
              <w:t>là phân số</w:t>
            </w:r>
          </w:p>
        </w:tc>
      </w:tr>
    </w:tbl>
    <w:p w:rsidR="00D3083D" w:rsidRPr="00D3083D" w:rsidRDefault="00D3083D" w:rsidP="00D3083D">
      <w:pPr>
        <w:spacing w:before="120" w:after="120" w:line="324" w:lineRule="auto"/>
        <w:rPr>
          <w:b/>
          <w:lang w:val="en-GB"/>
        </w:rPr>
      </w:pPr>
      <w:r w:rsidRPr="00D3083D">
        <w:rPr>
          <w:b/>
        </w:rPr>
        <w:lastRenderedPageBreak/>
        <w:t xml:space="preserve">Hoạt động 2: </w:t>
      </w:r>
      <w:r w:rsidRPr="00D3083D">
        <w:rPr>
          <w:b/>
          <w:lang w:val="en-GB"/>
        </w:rPr>
        <w:t>Tỉ số của hai đại lượng</w:t>
      </w:r>
    </w:p>
    <w:p w:rsidR="00D3083D" w:rsidRPr="00D3083D" w:rsidRDefault="00D3083D" w:rsidP="00D3083D">
      <w:pPr>
        <w:tabs>
          <w:tab w:val="left" w:pos="567"/>
          <w:tab w:val="left" w:pos="1134"/>
        </w:tabs>
        <w:spacing w:before="120" w:after="120" w:line="324" w:lineRule="auto"/>
      </w:pPr>
      <w:r w:rsidRPr="00D3083D">
        <w:rPr>
          <w:b/>
        </w:rPr>
        <w:t>a) Mục tiêu:</w:t>
      </w:r>
      <w:r w:rsidRPr="00D3083D">
        <w:t xml:space="preserve"> </w:t>
      </w:r>
    </w:p>
    <w:p w:rsidR="00D3083D" w:rsidRPr="00D3083D" w:rsidRDefault="00D3083D" w:rsidP="00D3083D">
      <w:pPr>
        <w:pStyle w:val="NoSpacing"/>
        <w:spacing w:before="120" w:after="120" w:line="324" w:lineRule="auto"/>
        <w:rPr>
          <w:rFonts w:ascii="Times New Roman" w:hAnsi="Times New Roman" w:cs="Times New Roman"/>
          <w:sz w:val="28"/>
          <w:szCs w:val="28"/>
          <w:lang w:val="nl-NL"/>
        </w:rPr>
      </w:pPr>
      <w:r w:rsidRPr="00D3083D">
        <w:rPr>
          <w:rFonts w:ascii="Times New Roman" w:hAnsi="Times New Roman" w:cs="Times New Roman"/>
          <w:sz w:val="28"/>
          <w:szCs w:val="28"/>
          <w:lang w:val="vi-VN"/>
        </w:rPr>
        <w:lastRenderedPageBreak/>
        <w:t xml:space="preserve">- </w:t>
      </w:r>
      <w:r w:rsidRPr="00D3083D">
        <w:rPr>
          <w:rFonts w:ascii="Times New Roman" w:hAnsi="Times New Roman" w:cs="Times New Roman"/>
          <w:sz w:val="28"/>
          <w:szCs w:val="28"/>
          <w:lang w:val="en-GB"/>
        </w:rPr>
        <w:t>HS nắm được cách tính tỉ số của hai đại lượng</w:t>
      </w:r>
    </w:p>
    <w:p w:rsidR="00D3083D" w:rsidRPr="00D3083D" w:rsidRDefault="00D3083D" w:rsidP="00D3083D">
      <w:pPr>
        <w:pStyle w:val="NoSpacing"/>
        <w:spacing w:before="120" w:after="120" w:line="324" w:lineRule="auto"/>
        <w:rPr>
          <w:rFonts w:ascii="Times New Roman" w:hAnsi="Times New Roman" w:cs="Times New Roman"/>
          <w:b/>
          <w:sz w:val="28"/>
          <w:szCs w:val="28"/>
          <w:lang w:val="vi-VN"/>
        </w:rPr>
      </w:pPr>
      <w:r w:rsidRPr="00D3083D">
        <w:rPr>
          <w:rFonts w:ascii="Times New Roman" w:hAnsi="Times New Roman" w:cs="Times New Roman"/>
          <w:b/>
          <w:sz w:val="28"/>
          <w:szCs w:val="28"/>
          <w:lang w:val="vi-VN"/>
        </w:rPr>
        <w:t xml:space="preserve">b) Nội dung: </w:t>
      </w:r>
      <w:r w:rsidRPr="00D3083D">
        <w:rPr>
          <w:rFonts w:ascii="Times New Roman" w:hAnsi="Times New Roman" w:cs="Times New Roman"/>
          <w:sz w:val="28"/>
          <w:szCs w:val="28"/>
          <w:lang w:val="vi-VN"/>
        </w:rPr>
        <w:t>HS quan sát SGK để tìm hiểu nội dung kiến thức theo yêu cầu của GV.</w:t>
      </w:r>
    </w:p>
    <w:p w:rsidR="00D3083D" w:rsidRPr="00D3083D" w:rsidRDefault="00D3083D" w:rsidP="00D3083D">
      <w:pPr>
        <w:spacing w:before="120" w:after="120" w:line="324" w:lineRule="auto"/>
        <w:rPr>
          <w:b/>
        </w:rPr>
      </w:pPr>
      <w:r w:rsidRPr="00D3083D">
        <w:rPr>
          <w:b/>
        </w:rPr>
        <w:t xml:space="preserve">c) Sản phẩm: </w:t>
      </w:r>
      <w:r w:rsidRPr="00D3083D">
        <w:t>HS nắm vững kiến thức, kết quả của HS.</w:t>
      </w:r>
    </w:p>
    <w:p w:rsidR="00D3083D" w:rsidRPr="00D3083D" w:rsidRDefault="00D3083D" w:rsidP="00D3083D">
      <w:pPr>
        <w:tabs>
          <w:tab w:val="left" w:pos="567"/>
          <w:tab w:val="left" w:pos="1134"/>
        </w:tabs>
        <w:spacing w:before="120" w:after="120" w:line="324" w:lineRule="auto"/>
        <w:rPr>
          <w:b/>
        </w:rPr>
      </w:pPr>
      <w:r w:rsidRPr="00D3083D">
        <w:rPr>
          <w:b/>
        </w:rPr>
        <w:t xml:space="preserve">d) Tổ chức thực hiện: </w:t>
      </w:r>
    </w:p>
    <w:tbl>
      <w:tblPr>
        <w:tblStyle w:val="TableGrid"/>
        <w:tblW w:w="10343" w:type="dxa"/>
        <w:tblLook w:val="04A0" w:firstRow="1" w:lastRow="0" w:firstColumn="1" w:lastColumn="0" w:noHBand="0" w:noVBand="1"/>
      </w:tblPr>
      <w:tblGrid>
        <w:gridCol w:w="5665"/>
        <w:gridCol w:w="4678"/>
      </w:tblGrid>
      <w:tr w:rsidR="00D3083D" w:rsidRPr="00D3083D" w:rsidTr="000434B5">
        <w:tc>
          <w:tcPr>
            <w:tcW w:w="5665" w:type="dxa"/>
          </w:tcPr>
          <w:p w:rsidR="00D3083D" w:rsidRPr="00D3083D" w:rsidRDefault="00D3083D" w:rsidP="000434B5">
            <w:pPr>
              <w:tabs>
                <w:tab w:val="left" w:pos="495"/>
              </w:tabs>
              <w:spacing w:before="120" w:after="120" w:line="324" w:lineRule="auto"/>
              <w:rPr>
                <w:b/>
              </w:rPr>
            </w:pPr>
            <w:r w:rsidRPr="00D3083D">
              <w:rPr>
                <w:b/>
              </w:rPr>
              <w:t>HOẠT ĐỘNG CỦA GV VÀ HS</w:t>
            </w:r>
          </w:p>
        </w:tc>
        <w:tc>
          <w:tcPr>
            <w:tcW w:w="4678" w:type="dxa"/>
          </w:tcPr>
          <w:p w:rsidR="00D3083D" w:rsidRPr="00D3083D" w:rsidRDefault="00D3083D" w:rsidP="000434B5">
            <w:pPr>
              <w:spacing w:before="120" w:after="120" w:line="324" w:lineRule="auto"/>
              <w:rPr>
                <w:b/>
              </w:rPr>
            </w:pPr>
            <w:r w:rsidRPr="00D3083D">
              <w:rPr>
                <w:b/>
              </w:rPr>
              <w:t>SẢN PHẨM DỰ KIẾN</w:t>
            </w:r>
          </w:p>
        </w:tc>
      </w:tr>
      <w:tr w:rsidR="00D3083D" w:rsidRPr="00D3083D" w:rsidTr="000434B5">
        <w:tc>
          <w:tcPr>
            <w:tcW w:w="5665" w:type="dxa"/>
          </w:tcPr>
          <w:p w:rsidR="00D3083D" w:rsidRPr="00D3083D" w:rsidRDefault="00D3083D" w:rsidP="000434B5">
            <w:pPr>
              <w:spacing w:before="120" w:after="120" w:line="324" w:lineRule="auto"/>
              <w:rPr>
                <w:b/>
              </w:rPr>
            </w:pPr>
            <w:r w:rsidRPr="00D3083D">
              <w:rPr>
                <w:b/>
              </w:rPr>
              <w:t>Bước 1: Chuyển giao nhiệm vụ:</w:t>
            </w:r>
          </w:p>
          <w:p w:rsidR="00D3083D" w:rsidRPr="00D3083D" w:rsidRDefault="00D3083D" w:rsidP="000434B5">
            <w:pPr>
              <w:tabs>
                <w:tab w:val="left" w:pos="567"/>
                <w:tab w:val="left" w:pos="1134"/>
              </w:tabs>
              <w:spacing w:before="120" w:after="120" w:line="324" w:lineRule="auto"/>
              <w:rPr>
                <w:lang w:val="en-GB"/>
              </w:rPr>
            </w:pPr>
            <w:r w:rsidRPr="00D3083D">
              <w:t xml:space="preserve">- GV </w:t>
            </w:r>
            <w:r w:rsidRPr="00D3083D">
              <w:rPr>
                <w:lang w:val="en-GB"/>
              </w:rPr>
              <w:t>yêu cầu HS thảo luận thực hiện yêu cầu đề ra trong HĐ2.</w:t>
            </w:r>
          </w:p>
          <w:p w:rsidR="00D3083D" w:rsidRPr="00D3083D" w:rsidRDefault="00D3083D" w:rsidP="000434B5">
            <w:pPr>
              <w:tabs>
                <w:tab w:val="left" w:pos="567"/>
                <w:tab w:val="left" w:pos="1134"/>
              </w:tabs>
              <w:spacing w:before="120" w:after="120" w:line="324" w:lineRule="auto"/>
              <w:rPr>
                <w:lang w:val="en-GB"/>
              </w:rPr>
            </w:pPr>
            <w:r w:rsidRPr="00D3083D">
              <w:rPr>
                <w:lang w:val="en-GB"/>
              </w:rPr>
              <w:t>- Yêu cầu HS đọc và ghi nhớ phần kiến thức trọng tâm và khung lưu ý trong SGK.</w:t>
            </w:r>
          </w:p>
          <w:p w:rsidR="00D3083D" w:rsidRPr="00D3083D" w:rsidRDefault="00D3083D" w:rsidP="000434B5">
            <w:pPr>
              <w:tabs>
                <w:tab w:val="left" w:pos="567"/>
                <w:tab w:val="left" w:pos="1134"/>
              </w:tabs>
              <w:spacing w:before="120" w:after="120" w:line="324" w:lineRule="auto"/>
              <w:rPr>
                <w:lang w:val="en-GB"/>
              </w:rPr>
            </w:pPr>
            <w:r w:rsidRPr="00D3083D">
              <w:rPr>
                <w:lang w:val="en-GB"/>
              </w:rPr>
              <w:t>- GV hướng dẫn HS thực hiện VD1 và lưu ý HS cần ghi nhớ phần kiến thức bổ sung ở khung lưu ý thứ hai.</w:t>
            </w:r>
          </w:p>
          <w:p w:rsidR="00D3083D" w:rsidRPr="00D3083D" w:rsidRDefault="00D3083D" w:rsidP="000434B5">
            <w:pPr>
              <w:tabs>
                <w:tab w:val="left" w:pos="567"/>
                <w:tab w:val="left" w:pos="1134"/>
              </w:tabs>
              <w:spacing w:before="120" w:after="120" w:line="324" w:lineRule="auto"/>
              <w:rPr>
                <w:lang w:val="en-GB"/>
              </w:rPr>
            </w:pPr>
            <w:r w:rsidRPr="00D3083D">
              <w:rPr>
                <w:lang w:val="en-GB"/>
              </w:rPr>
              <w:t>- GV hướng dẫn HS thực hiện VD3</w:t>
            </w:r>
          </w:p>
          <w:p w:rsidR="00D3083D" w:rsidRPr="00D3083D" w:rsidRDefault="00D3083D" w:rsidP="000434B5">
            <w:pPr>
              <w:tabs>
                <w:tab w:val="left" w:pos="567"/>
                <w:tab w:val="left" w:pos="1134"/>
              </w:tabs>
              <w:spacing w:before="120" w:after="120" w:line="324" w:lineRule="auto"/>
              <w:rPr>
                <w:b/>
                <w:i/>
                <w:lang w:val="en-GB"/>
              </w:rPr>
            </w:pPr>
            <w:r w:rsidRPr="00D3083D">
              <w:rPr>
                <w:lang w:val="en-GB"/>
              </w:rPr>
              <w:t xml:space="preserve">- Yêu cầu HS áp dụng, thảo luận thực hiện bài </w:t>
            </w:r>
            <w:r w:rsidRPr="00D3083D">
              <w:rPr>
                <w:b/>
                <w:i/>
                <w:lang w:val="en-GB"/>
              </w:rPr>
              <w:t>Luyện tập 2.</w:t>
            </w:r>
          </w:p>
          <w:p w:rsidR="00D3083D" w:rsidRPr="00D3083D" w:rsidRDefault="00D3083D" w:rsidP="000434B5">
            <w:pPr>
              <w:tabs>
                <w:tab w:val="left" w:pos="567"/>
                <w:tab w:val="left" w:pos="1134"/>
              </w:tabs>
              <w:spacing w:before="120" w:after="120" w:line="324" w:lineRule="auto"/>
              <w:rPr>
                <w:b/>
              </w:rPr>
            </w:pPr>
            <w:r w:rsidRPr="00D3083D">
              <w:rPr>
                <w:b/>
              </w:rPr>
              <w:t xml:space="preserve">Bước 2: Thực hiện nhiệm vụ: </w:t>
            </w:r>
          </w:p>
          <w:p w:rsidR="00D3083D" w:rsidRPr="00D3083D" w:rsidRDefault="00D3083D" w:rsidP="000434B5">
            <w:pPr>
              <w:spacing w:before="120" w:after="120" w:line="324" w:lineRule="auto"/>
            </w:pPr>
            <w:r w:rsidRPr="00D3083D">
              <w:t>- HS thảo luận, thực hiện nhiệm vụ.</w:t>
            </w:r>
          </w:p>
          <w:p w:rsidR="00D3083D" w:rsidRPr="00D3083D" w:rsidRDefault="00D3083D" w:rsidP="000434B5">
            <w:pPr>
              <w:spacing w:before="120" w:after="120" w:line="324" w:lineRule="auto"/>
              <w:rPr>
                <w:lang w:val="en-GB"/>
              </w:rPr>
            </w:pPr>
            <w:r w:rsidRPr="00D3083D">
              <w:rPr>
                <w:lang w:val="en-GB"/>
              </w:rPr>
              <w:t>- GV theo dõi, hỗ trợ và hướng dẫn HS thực hiện bài luyện tập 2</w:t>
            </w:r>
          </w:p>
          <w:p w:rsidR="00D3083D" w:rsidRPr="00D3083D" w:rsidRDefault="00D3083D" w:rsidP="000434B5">
            <w:pPr>
              <w:spacing w:before="120" w:after="120" w:line="324" w:lineRule="auto"/>
              <w:rPr>
                <w:b/>
              </w:rPr>
            </w:pPr>
            <w:r w:rsidRPr="00D3083D">
              <w:rPr>
                <w:b/>
              </w:rPr>
              <w:t xml:space="preserve">Bước 3: Báo cáo, thảo luận: </w:t>
            </w:r>
          </w:p>
          <w:p w:rsidR="00D3083D" w:rsidRPr="00D3083D" w:rsidRDefault="00D3083D" w:rsidP="000434B5">
            <w:pPr>
              <w:spacing w:before="120" w:after="120" w:line="324" w:lineRule="auto"/>
              <w:rPr>
                <w:lang w:val="en-GB"/>
              </w:rPr>
            </w:pPr>
            <w:r w:rsidRPr="00D3083D">
              <w:rPr>
                <w:lang w:val="en-GB"/>
              </w:rPr>
              <w:t xml:space="preserve">- Đại diện HS </w:t>
            </w:r>
            <w:r w:rsidRPr="00D3083D">
              <w:t>trả lời kết quả sau khi thực hiện nhiệm vụ</w:t>
            </w:r>
            <w:r w:rsidRPr="00D3083D">
              <w:rPr>
                <w:lang w:val="en-GB"/>
              </w:rPr>
              <w:t xml:space="preserve"> HĐ2.</w:t>
            </w:r>
          </w:p>
          <w:p w:rsidR="00D3083D" w:rsidRPr="00D3083D" w:rsidRDefault="00D3083D" w:rsidP="000434B5">
            <w:pPr>
              <w:spacing w:before="120" w:after="120" w:line="324" w:lineRule="auto"/>
              <w:rPr>
                <w:lang w:val="en-GB"/>
              </w:rPr>
            </w:pPr>
            <w:r w:rsidRPr="00D3083D">
              <w:rPr>
                <w:lang w:val="en-GB"/>
              </w:rPr>
              <w:lastRenderedPageBreak/>
              <w:t>- GV gọi 1 HS đọc kiến thức trong tâm trong SGK và khung ghi nhớ.</w:t>
            </w:r>
          </w:p>
          <w:p w:rsidR="00D3083D" w:rsidRPr="00D3083D" w:rsidRDefault="00D3083D" w:rsidP="000434B5">
            <w:pPr>
              <w:spacing w:before="120" w:after="120" w:line="324" w:lineRule="auto"/>
              <w:rPr>
                <w:lang w:val="en-GB"/>
              </w:rPr>
            </w:pPr>
            <w:r w:rsidRPr="00D3083D">
              <w:rPr>
                <w:lang w:val="en-GB"/>
              </w:rPr>
              <w:t>- Mời 1 HS lên bảng làm bài luyện tập 2</w:t>
            </w:r>
          </w:p>
          <w:p w:rsidR="00D3083D" w:rsidRPr="00D3083D" w:rsidRDefault="00D3083D" w:rsidP="000434B5">
            <w:pPr>
              <w:spacing w:before="120" w:after="120" w:line="324" w:lineRule="auto"/>
              <w:rPr>
                <w:lang w:val="en-GB"/>
              </w:rPr>
            </w:pPr>
            <w:r w:rsidRPr="00D3083D">
              <w:rPr>
                <w:lang w:val="en-GB"/>
              </w:rPr>
              <w:t>- HS khác nhận xét, bổ sung</w:t>
            </w:r>
          </w:p>
          <w:p w:rsidR="00D3083D" w:rsidRPr="00D3083D" w:rsidRDefault="00D3083D" w:rsidP="000434B5">
            <w:pPr>
              <w:spacing w:before="120" w:after="120" w:line="324" w:lineRule="auto"/>
              <w:rPr>
                <w:b/>
              </w:rPr>
            </w:pPr>
            <w:r w:rsidRPr="00D3083D">
              <w:rPr>
                <w:b/>
              </w:rPr>
              <w:t xml:space="preserve">Bước 4: Kết luận, nhận định: </w:t>
            </w:r>
          </w:p>
          <w:p w:rsidR="00D3083D" w:rsidRPr="00D3083D" w:rsidRDefault="00D3083D" w:rsidP="000434B5">
            <w:pPr>
              <w:spacing w:before="120" w:after="120" w:line="324" w:lineRule="auto"/>
            </w:pPr>
            <w:r w:rsidRPr="00D3083D">
              <w:rPr>
                <w:bCs/>
              </w:rPr>
              <w:t xml:space="preserve">- </w:t>
            </w:r>
            <w:r w:rsidRPr="00D3083D">
              <w:t xml:space="preserve">GV nhận xét thái độ làm việc, phương án trả lời của học sinh. </w:t>
            </w:r>
          </w:p>
          <w:p w:rsidR="00D3083D" w:rsidRPr="00D3083D" w:rsidRDefault="00D3083D" w:rsidP="000434B5">
            <w:pPr>
              <w:spacing w:before="120" w:after="120" w:line="324" w:lineRule="auto"/>
              <w:rPr>
                <w:bCs/>
                <w:lang w:val="en-GB"/>
              </w:rPr>
            </w:pPr>
            <w:r w:rsidRPr="00D3083D">
              <w:rPr>
                <w:bCs/>
              </w:rPr>
              <w:t>- GV chốt kiến thức</w:t>
            </w:r>
            <w:r w:rsidRPr="00D3083D">
              <w:rPr>
                <w:bCs/>
                <w:lang w:val="en-GB"/>
              </w:rPr>
              <w:t xml:space="preserve"> về tỉ số của hai đại lượng</w:t>
            </w:r>
          </w:p>
          <w:p w:rsidR="00D3083D" w:rsidRPr="00D3083D" w:rsidRDefault="00D3083D" w:rsidP="000434B5">
            <w:pPr>
              <w:spacing w:before="120" w:after="120" w:line="324" w:lineRule="auto"/>
              <w:rPr>
                <w:bCs/>
                <w:lang w:val="en-GB"/>
              </w:rPr>
            </w:pPr>
            <w:r w:rsidRPr="00D3083D">
              <w:rPr>
                <w:bCs/>
                <w:lang w:val="en-GB"/>
              </w:rPr>
              <w:t>- GV nhấn mạnh: Ta chỉ tính tỉ số của hai đại lượng khi hai đại lượng đó cùng loại và cùng đơn vị đo.</w:t>
            </w:r>
          </w:p>
        </w:tc>
        <w:tc>
          <w:tcPr>
            <w:tcW w:w="4678" w:type="dxa"/>
          </w:tcPr>
          <w:p w:rsidR="00D3083D" w:rsidRPr="00D3083D" w:rsidRDefault="00D3083D" w:rsidP="000434B5">
            <w:pPr>
              <w:autoSpaceDE w:val="0"/>
              <w:autoSpaceDN w:val="0"/>
              <w:adjustRightInd w:val="0"/>
              <w:spacing w:before="120" w:after="120" w:line="324" w:lineRule="auto"/>
              <w:rPr>
                <w:b/>
                <w:lang w:val="en-US"/>
              </w:rPr>
            </w:pPr>
            <w:r w:rsidRPr="00D3083D">
              <w:rPr>
                <w:b/>
                <w:lang w:val="en-US"/>
              </w:rPr>
              <w:lastRenderedPageBreak/>
              <w:t>2. Tỉ số phần trăm của hai đại lượng</w:t>
            </w:r>
          </w:p>
          <w:p w:rsidR="00D3083D" w:rsidRPr="00D3083D" w:rsidRDefault="00D3083D" w:rsidP="000434B5">
            <w:pPr>
              <w:autoSpaceDE w:val="0"/>
              <w:autoSpaceDN w:val="0"/>
              <w:adjustRightInd w:val="0"/>
              <w:spacing w:before="120" w:after="120" w:line="324" w:lineRule="auto"/>
              <w:rPr>
                <w:b/>
                <w:lang w:val="en-US"/>
              </w:rPr>
            </w:pPr>
            <w:r w:rsidRPr="00D3083D">
              <w:rPr>
                <w:b/>
                <w:lang w:val="en-US"/>
              </w:rPr>
              <w:t>HĐ2</w:t>
            </w:r>
          </w:p>
          <w:p w:rsidR="00D3083D" w:rsidRPr="00D3083D" w:rsidRDefault="00D3083D" w:rsidP="000434B5">
            <w:pPr>
              <w:tabs>
                <w:tab w:val="left" w:pos="567"/>
                <w:tab w:val="left" w:pos="1134"/>
              </w:tabs>
              <w:spacing w:before="120" w:after="120" w:line="324" w:lineRule="auto"/>
              <w:rPr>
                <w:lang w:val="en-GB"/>
              </w:rPr>
            </w:pPr>
            <w:r w:rsidRPr="00D3083D">
              <w:rPr>
                <w:lang w:val="en-GB"/>
              </w:rPr>
              <w:t>Tỉ số giữ vận tốc của bạn Phương và vận tốc của bạn Quân là</w:t>
            </w:r>
          </w:p>
          <w:p w:rsidR="00D3083D" w:rsidRPr="00D3083D" w:rsidRDefault="00F84C49" w:rsidP="000434B5">
            <w:pPr>
              <w:tabs>
                <w:tab w:val="left" w:pos="567"/>
                <w:tab w:val="left" w:pos="1134"/>
              </w:tabs>
              <w:spacing w:before="120" w:after="120" w:line="324" w:lineRule="auto"/>
              <w:rPr>
                <w:lang w:val="en-GB"/>
              </w:rPr>
            </w:pPr>
            <m:oMathPara>
              <m:oMath>
                <m:f>
                  <m:fPr>
                    <m:ctrlPr>
                      <w:rPr>
                        <w:rFonts w:ascii="Cambria Math" w:hAnsi="Cambria Math"/>
                        <w:lang w:val="en-GB"/>
                      </w:rPr>
                    </m:ctrlPr>
                  </m:fPr>
                  <m:num>
                    <m:r>
                      <m:rPr>
                        <m:sty m:val="p"/>
                      </m:rPr>
                      <w:rPr>
                        <w:rFonts w:ascii="Cambria Math" w:hAnsi="Cambria Math"/>
                        <w:lang w:val="en-GB"/>
                      </w:rPr>
                      <m:t>Vận tốc của bạn Phương</m:t>
                    </m:r>
                  </m:num>
                  <m:den>
                    <m:r>
                      <m:rPr>
                        <m:sty m:val="p"/>
                      </m:rPr>
                      <w:rPr>
                        <w:rFonts w:ascii="Cambria Math" w:hAnsi="Cambria Math"/>
                        <w:lang w:val="en-GB"/>
                      </w:rPr>
                      <m:t>Vận tốc của bạn Quân</m:t>
                    </m:r>
                  </m:den>
                </m:f>
                <m:r>
                  <m:rPr>
                    <m:sty m:val="p"/>
                  </m:rPr>
                  <w:rPr>
                    <w:rFonts w:ascii="Cambria Math" w:hAnsi="Cambria Math"/>
                    <w:lang w:val="en-GB"/>
                  </w:rPr>
                  <m:t xml:space="preserve">= </m:t>
                </m:r>
                <m:f>
                  <m:fPr>
                    <m:ctrlPr>
                      <w:rPr>
                        <w:rFonts w:ascii="Cambria Math" w:hAnsi="Cambria Math"/>
                        <w:lang w:val="en-GB"/>
                      </w:rPr>
                    </m:ctrlPr>
                  </m:fPr>
                  <m:num>
                    <m:r>
                      <m:rPr>
                        <m:sty m:val="p"/>
                      </m:rPr>
                      <w:rPr>
                        <w:rFonts w:ascii="Cambria Math" w:hAnsi="Cambria Math"/>
                        <w:lang w:val="en-GB"/>
                      </w:rPr>
                      <m:t>4</m:t>
                    </m:r>
                  </m:num>
                  <m:den>
                    <m:r>
                      <m:rPr>
                        <m:sty m:val="p"/>
                      </m:rPr>
                      <w:rPr>
                        <w:rFonts w:ascii="Cambria Math" w:hAnsi="Cambria Math"/>
                        <w:lang w:val="en-GB"/>
                      </w:rPr>
                      <m:t>5</m:t>
                    </m:r>
                  </m:den>
                </m:f>
              </m:oMath>
            </m:oMathPara>
          </w:p>
          <w:p w:rsidR="00D3083D" w:rsidRPr="00D3083D" w:rsidRDefault="00D3083D" w:rsidP="000434B5">
            <w:pPr>
              <w:autoSpaceDE w:val="0"/>
              <w:autoSpaceDN w:val="0"/>
              <w:adjustRightInd w:val="0"/>
              <w:spacing w:before="120" w:after="120" w:line="324" w:lineRule="auto"/>
              <w:rPr>
                <w:b/>
                <w:lang w:val="en-US"/>
              </w:rPr>
            </w:pPr>
            <w:r w:rsidRPr="00D3083D">
              <w:rPr>
                <w:b/>
                <w:lang w:val="en-US"/>
              </w:rPr>
              <w:t xml:space="preserve"> Kết luận:</w:t>
            </w:r>
          </w:p>
          <w:p w:rsidR="00D3083D" w:rsidRPr="00D3083D" w:rsidRDefault="00D3083D" w:rsidP="000434B5">
            <w:pPr>
              <w:autoSpaceDE w:val="0"/>
              <w:autoSpaceDN w:val="0"/>
              <w:adjustRightInd w:val="0"/>
              <w:spacing w:before="120" w:after="120" w:line="324" w:lineRule="auto"/>
              <w:rPr>
                <w:lang w:val="en-US"/>
              </w:rPr>
            </w:pPr>
            <w:r w:rsidRPr="00D3083D">
              <w:rPr>
                <w:lang w:val="en-US"/>
              </w:rPr>
              <w:t>Tỉ số của hai đại lượng (cùng loại và cùng đơn vị đo) là tỉ số giữa hai số đo của hai đại lượng đó.</w:t>
            </w:r>
          </w:p>
          <w:p w:rsidR="00D3083D" w:rsidRPr="00D3083D" w:rsidRDefault="00D3083D" w:rsidP="000434B5">
            <w:pPr>
              <w:autoSpaceDE w:val="0"/>
              <w:autoSpaceDN w:val="0"/>
              <w:adjustRightInd w:val="0"/>
              <w:spacing w:before="120" w:after="120" w:line="324" w:lineRule="auto"/>
              <w:rPr>
                <w:b/>
                <w:i/>
                <w:lang w:val="en-US"/>
              </w:rPr>
            </w:pPr>
            <w:r w:rsidRPr="00D3083D">
              <w:rPr>
                <w:b/>
                <w:i/>
                <w:lang w:val="en-US"/>
              </w:rPr>
              <w:t>Lưu ý:</w:t>
            </w:r>
          </w:p>
          <w:p w:rsidR="00D3083D" w:rsidRPr="00D3083D" w:rsidRDefault="00D3083D" w:rsidP="000434B5">
            <w:pPr>
              <w:autoSpaceDE w:val="0"/>
              <w:autoSpaceDN w:val="0"/>
              <w:adjustRightInd w:val="0"/>
              <w:spacing w:before="120" w:after="120" w:line="324" w:lineRule="auto"/>
              <w:rPr>
                <w:lang w:val="en-US"/>
              </w:rPr>
            </w:pPr>
            <w:r w:rsidRPr="00D3083D">
              <w:rPr>
                <w:lang w:val="en-US"/>
              </w:rPr>
              <w:t>Tỉ số của hai đại lượng thể hiện độ lớn của đại lượng này so với đại lượng kia.</w:t>
            </w:r>
          </w:p>
          <w:p w:rsidR="00D3083D" w:rsidRPr="00D3083D" w:rsidRDefault="00D3083D" w:rsidP="000434B5">
            <w:pPr>
              <w:autoSpaceDE w:val="0"/>
              <w:autoSpaceDN w:val="0"/>
              <w:adjustRightInd w:val="0"/>
              <w:spacing w:before="120" w:after="120" w:line="324" w:lineRule="auto"/>
              <w:rPr>
                <w:b/>
                <w:i/>
                <w:u w:val="single"/>
                <w:lang w:val="en-GB"/>
              </w:rPr>
            </w:pPr>
            <w:r w:rsidRPr="00D3083D">
              <w:rPr>
                <w:b/>
                <w:i/>
                <w:u w:val="single"/>
                <w:lang w:val="en-GB"/>
              </w:rPr>
              <w:t>Luyện tập 2</w:t>
            </w:r>
          </w:p>
          <w:p w:rsidR="00D3083D" w:rsidRPr="00D3083D" w:rsidRDefault="00D3083D" w:rsidP="000434B5">
            <w:pPr>
              <w:autoSpaceDE w:val="0"/>
              <w:autoSpaceDN w:val="0"/>
              <w:adjustRightInd w:val="0"/>
              <w:spacing w:before="120" w:after="120" w:line="324" w:lineRule="auto"/>
              <w:rPr>
                <w:b/>
                <w:i/>
                <w:u w:val="single"/>
                <w:lang w:val="en-GB"/>
              </w:rPr>
            </w:pPr>
            <w:r w:rsidRPr="00D3083D">
              <w:rPr>
                <w:lang w:val="en-GB"/>
              </w:rPr>
              <w:t xml:space="preserve">Ta nhận thấy, vận tốc của ánh sáng và vận tốc của âm thanh không cùng đơn vị đo. Vì vậy, để tính được tỉ số vận tốc của ánh sáng và vận tốc của âm thanh, ta phải đổi một trong hai đơn vị đó để đưa về cùng đơn vị đo. </w:t>
            </w:r>
          </w:p>
          <w:p w:rsidR="00D3083D" w:rsidRPr="00D3083D" w:rsidRDefault="00D3083D" w:rsidP="000434B5">
            <w:pPr>
              <w:spacing w:before="120" w:after="120" w:line="324" w:lineRule="auto"/>
            </w:pPr>
            <w:r w:rsidRPr="00D3083D">
              <w:lastRenderedPageBreak/>
              <w:t xml:space="preserve">Ta có: </w:t>
            </w:r>
          </w:p>
          <w:p w:rsidR="00D3083D" w:rsidRPr="00D3083D" w:rsidRDefault="00D3083D" w:rsidP="000434B5">
            <w:pPr>
              <w:spacing w:before="120" w:after="120" w:line="324" w:lineRule="auto"/>
              <w:rPr>
                <w:lang w:val="en-GB"/>
              </w:rPr>
            </w:pPr>
            <w:r w:rsidRPr="00D3083D">
              <w:t>Vận tốc chuyển động của ánh sáng là</w:t>
            </w:r>
            <w:r w:rsidRPr="00D3083D">
              <w:rPr>
                <w:lang w:val="en-GB"/>
              </w:rPr>
              <w:t>:</w:t>
            </w:r>
          </w:p>
          <w:p w:rsidR="00D3083D" w:rsidRPr="00D3083D" w:rsidRDefault="00D3083D" w:rsidP="000434B5">
            <w:pPr>
              <w:spacing w:before="120" w:after="120" w:line="324" w:lineRule="auto"/>
            </w:pPr>
            <w:r w:rsidRPr="00D3083D">
              <w:t xml:space="preserve"> x = 300 000 km/s = 300 000 000 m/s</w:t>
            </w:r>
          </w:p>
          <w:p w:rsidR="00D3083D" w:rsidRPr="00D3083D" w:rsidRDefault="00D3083D" w:rsidP="000434B5">
            <w:pPr>
              <w:spacing w:before="120" w:after="120" w:line="324" w:lineRule="auto"/>
              <w:rPr>
                <w:lang w:val="en-GB"/>
              </w:rPr>
            </w:pPr>
            <w:r w:rsidRPr="00D3083D">
              <w:t>Vận tốc chuyển động của ánh sáng là</w:t>
            </w:r>
            <w:r w:rsidRPr="00D3083D">
              <w:rPr>
                <w:lang w:val="en-GB"/>
              </w:rPr>
              <w:t>:</w:t>
            </w:r>
          </w:p>
          <w:p w:rsidR="00D3083D" w:rsidRPr="00D3083D" w:rsidRDefault="00D3083D" w:rsidP="000434B5">
            <w:pPr>
              <w:spacing w:before="120" w:after="120" w:line="324" w:lineRule="auto"/>
            </w:pPr>
            <w:r w:rsidRPr="00D3083D">
              <w:t xml:space="preserve"> y = 343,2 m/s</w:t>
            </w:r>
          </w:p>
          <w:p w:rsidR="00D3083D" w:rsidRPr="00D3083D" w:rsidRDefault="00D3083D" w:rsidP="000434B5">
            <w:pPr>
              <w:spacing w:before="120" w:after="120" w:line="324" w:lineRule="auto"/>
            </w:pPr>
            <w:r w:rsidRPr="00D3083D">
              <w:t>Vậy tỉ số của vận tốc ánh sáng và vận tốc âm thanh là:</w:t>
            </w:r>
          </w:p>
          <w:p w:rsidR="00D3083D" w:rsidRPr="00D3083D" w:rsidRDefault="00F84C49" w:rsidP="000434B5">
            <w:pPr>
              <w:spacing w:before="120" w:after="120" w:line="324" w:lineRule="auto"/>
            </w:pPr>
            <m:oMathPara>
              <m:oMath>
                <m:f>
                  <m:fPr>
                    <m:ctrlPr>
                      <w:rPr>
                        <w:rFonts w:ascii="Cambria Math" w:hAnsi="Cambria Math"/>
                        <w:i/>
                      </w:rPr>
                    </m:ctrlPr>
                  </m:fPr>
                  <m:num>
                    <m:r>
                      <w:rPr>
                        <w:rFonts w:ascii="Cambria Math" w:hAnsi="Cambria Math"/>
                      </w:rPr>
                      <m:t>x</m:t>
                    </m:r>
                  </m:num>
                  <m:den>
                    <m:r>
                      <w:rPr>
                        <w:rFonts w:ascii="Cambria Math" w:hAnsi="Cambria Math"/>
                      </w:rPr>
                      <m:t>y</m:t>
                    </m:r>
                  </m:den>
                </m:f>
                <m:r>
                  <w:rPr>
                    <w:rFonts w:ascii="Cambria Math" w:hAnsi="Cambria Math"/>
                  </w:rPr>
                  <m:t>=</m:t>
                </m:r>
                <m:f>
                  <m:fPr>
                    <m:ctrlPr>
                      <w:rPr>
                        <w:rFonts w:ascii="Cambria Math" w:hAnsi="Cambria Math"/>
                        <w:i/>
                      </w:rPr>
                    </m:ctrlPr>
                  </m:fPr>
                  <m:num>
                    <m:r>
                      <w:rPr>
                        <w:rFonts w:ascii="Cambria Math" w:hAnsi="Cambria Math"/>
                      </w:rPr>
                      <m:t>300 000 000</m:t>
                    </m:r>
                  </m:num>
                  <m:den>
                    <m:r>
                      <w:rPr>
                        <w:rFonts w:ascii="Cambria Math" w:hAnsi="Cambria Math"/>
                      </w:rPr>
                      <m:t>343,2</m:t>
                    </m:r>
                  </m:den>
                </m:f>
              </m:oMath>
            </m:oMathPara>
          </w:p>
          <w:p w:rsidR="00D3083D" w:rsidRPr="00D3083D" w:rsidRDefault="00D3083D" w:rsidP="000434B5">
            <w:pPr>
              <w:autoSpaceDE w:val="0"/>
              <w:autoSpaceDN w:val="0"/>
              <w:adjustRightInd w:val="0"/>
              <w:spacing w:before="120" w:after="120" w:line="324" w:lineRule="auto"/>
              <w:rPr>
                <w:lang w:val="en-GB"/>
              </w:rPr>
            </w:pPr>
          </w:p>
        </w:tc>
      </w:tr>
    </w:tbl>
    <w:p w:rsidR="00D3083D" w:rsidRPr="00D3083D" w:rsidRDefault="00D3083D" w:rsidP="00D3083D">
      <w:pPr>
        <w:spacing w:before="120" w:after="120" w:line="324" w:lineRule="auto"/>
        <w:rPr>
          <w:b/>
          <w:lang w:val="en-GB"/>
        </w:rPr>
      </w:pPr>
      <w:r w:rsidRPr="00D3083D">
        <w:rPr>
          <w:b/>
        </w:rPr>
        <w:lastRenderedPageBreak/>
        <w:t xml:space="preserve">Hoạt động </w:t>
      </w:r>
      <w:r w:rsidRPr="00D3083D">
        <w:rPr>
          <w:b/>
          <w:lang w:val="en-GB"/>
        </w:rPr>
        <w:t>3</w:t>
      </w:r>
      <w:r w:rsidRPr="00D3083D">
        <w:rPr>
          <w:b/>
        </w:rPr>
        <w:t>:</w:t>
      </w:r>
      <w:r w:rsidRPr="00D3083D">
        <w:rPr>
          <w:b/>
          <w:lang w:val="en-GB"/>
        </w:rPr>
        <w:t xml:space="preserve"> Tỉ số phần trăm của hai số</w:t>
      </w:r>
    </w:p>
    <w:p w:rsidR="00D3083D" w:rsidRPr="00D3083D" w:rsidRDefault="00D3083D" w:rsidP="00D3083D">
      <w:pPr>
        <w:tabs>
          <w:tab w:val="left" w:pos="567"/>
          <w:tab w:val="left" w:pos="1134"/>
        </w:tabs>
        <w:spacing w:before="120" w:after="120" w:line="324" w:lineRule="auto"/>
      </w:pPr>
      <w:r w:rsidRPr="00D3083D">
        <w:rPr>
          <w:b/>
        </w:rPr>
        <w:t>a) Mục tiêu:</w:t>
      </w:r>
      <w:r w:rsidRPr="00D3083D">
        <w:t xml:space="preserve"> </w:t>
      </w:r>
    </w:p>
    <w:p w:rsidR="00D3083D" w:rsidRPr="00D3083D" w:rsidRDefault="00D3083D" w:rsidP="00D3083D">
      <w:pPr>
        <w:pStyle w:val="NoSpacing"/>
        <w:spacing w:before="120" w:after="120" w:line="324" w:lineRule="auto"/>
        <w:rPr>
          <w:rFonts w:ascii="Times New Roman" w:hAnsi="Times New Roman" w:cs="Times New Roman"/>
          <w:color w:val="000000"/>
          <w:sz w:val="28"/>
          <w:szCs w:val="28"/>
          <w:lang w:val="nl-NL"/>
        </w:rPr>
      </w:pPr>
      <w:r w:rsidRPr="00D3083D">
        <w:rPr>
          <w:rFonts w:ascii="Times New Roman" w:hAnsi="Times New Roman" w:cs="Times New Roman"/>
          <w:sz w:val="28"/>
          <w:szCs w:val="28"/>
          <w:lang w:val="vi-VN"/>
        </w:rPr>
        <w:t xml:space="preserve">- </w:t>
      </w:r>
      <w:r w:rsidRPr="00D3083D">
        <w:rPr>
          <w:rFonts w:ascii="Times New Roman" w:hAnsi="Times New Roman" w:cs="Times New Roman"/>
          <w:sz w:val="28"/>
          <w:szCs w:val="28"/>
          <w:lang w:val="nl-NL"/>
        </w:rPr>
        <w:t xml:space="preserve">HS nắm được </w:t>
      </w:r>
      <w:r w:rsidRPr="00D3083D">
        <w:rPr>
          <w:rFonts w:ascii="Times New Roman" w:hAnsi="Times New Roman" w:cs="Times New Roman"/>
          <w:color w:val="000000"/>
          <w:sz w:val="28"/>
          <w:szCs w:val="28"/>
          <w:lang w:val="nl-NL"/>
        </w:rPr>
        <w:t>cách tính tỉ số phần trăm của hai số thập phân đã cho</w:t>
      </w:r>
    </w:p>
    <w:p w:rsidR="00D3083D" w:rsidRPr="00D3083D" w:rsidRDefault="00D3083D" w:rsidP="00D3083D">
      <w:pPr>
        <w:spacing w:before="120" w:after="120" w:line="324" w:lineRule="auto"/>
        <w:rPr>
          <w:color w:val="000000"/>
          <w:lang w:val="nl-NL"/>
        </w:rPr>
      </w:pPr>
      <w:r w:rsidRPr="00D3083D">
        <w:rPr>
          <w:color w:val="000000"/>
          <w:lang w:val="nl-NL"/>
        </w:rPr>
        <w:t>- Giải quyết bài toán thực tế</w:t>
      </w:r>
    </w:p>
    <w:p w:rsidR="00D3083D" w:rsidRPr="00D3083D" w:rsidRDefault="00D3083D" w:rsidP="00D3083D">
      <w:pPr>
        <w:pStyle w:val="NoSpacing"/>
        <w:spacing w:before="120" w:after="120" w:line="324" w:lineRule="auto"/>
        <w:rPr>
          <w:rFonts w:ascii="Times New Roman" w:hAnsi="Times New Roman" w:cs="Times New Roman"/>
          <w:b/>
          <w:sz w:val="28"/>
          <w:szCs w:val="28"/>
          <w:lang w:val="vi-VN"/>
        </w:rPr>
      </w:pPr>
      <w:r w:rsidRPr="00D3083D">
        <w:rPr>
          <w:rFonts w:ascii="Times New Roman" w:hAnsi="Times New Roman" w:cs="Times New Roman"/>
          <w:b/>
          <w:sz w:val="28"/>
          <w:szCs w:val="28"/>
          <w:lang w:val="vi-VN"/>
        </w:rPr>
        <w:t xml:space="preserve">b) Nội dung: </w:t>
      </w:r>
      <w:r w:rsidRPr="00D3083D">
        <w:rPr>
          <w:rFonts w:ascii="Times New Roman" w:hAnsi="Times New Roman" w:cs="Times New Roman"/>
          <w:sz w:val="28"/>
          <w:szCs w:val="28"/>
        </w:rPr>
        <w:t>GV yêu cầu đọc SGK, tìm hiểu kiến thức và áp dụng làm ví dụ</w:t>
      </w:r>
    </w:p>
    <w:p w:rsidR="00D3083D" w:rsidRPr="00D3083D" w:rsidRDefault="00D3083D" w:rsidP="00D3083D">
      <w:pPr>
        <w:spacing w:before="120" w:after="120" w:line="324" w:lineRule="auto"/>
        <w:rPr>
          <w:b/>
        </w:rPr>
      </w:pPr>
      <w:r w:rsidRPr="00D3083D">
        <w:rPr>
          <w:b/>
        </w:rPr>
        <w:t xml:space="preserve">c) Sản phẩm: </w:t>
      </w:r>
      <w:r w:rsidRPr="00D3083D">
        <w:t>HS nắm vững kiến thức, kết quả của HS.</w:t>
      </w:r>
    </w:p>
    <w:p w:rsidR="00D3083D" w:rsidRPr="00D3083D" w:rsidRDefault="00D3083D" w:rsidP="00D3083D">
      <w:pPr>
        <w:tabs>
          <w:tab w:val="left" w:pos="567"/>
          <w:tab w:val="left" w:pos="1134"/>
        </w:tabs>
        <w:spacing w:before="120" w:after="120" w:line="324" w:lineRule="auto"/>
        <w:rPr>
          <w:b/>
        </w:rPr>
      </w:pPr>
      <w:r w:rsidRPr="00D3083D">
        <w:rPr>
          <w:b/>
        </w:rPr>
        <w:t xml:space="preserve">d) Tổ chức thực hiện: </w:t>
      </w:r>
    </w:p>
    <w:tbl>
      <w:tblPr>
        <w:tblStyle w:val="TableGrid"/>
        <w:tblW w:w="10343" w:type="dxa"/>
        <w:tblLook w:val="04A0" w:firstRow="1" w:lastRow="0" w:firstColumn="1" w:lastColumn="0" w:noHBand="0" w:noVBand="1"/>
      </w:tblPr>
      <w:tblGrid>
        <w:gridCol w:w="5665"/>
        <w:gridCol w:w="4678"/>
      </w:tblGrid>
      <w:tr w:rsidR="00D3083D" w:rsidRPr="00D3083D" w:rsidTr="000434B5">
        <w:tc>
          <w:tcPr>
            <w:tcW w:w="5665" w:type="dxa"/>
          </w:tcPr>
          <w:p w:rsidR="00D3083D" w:rsidRPr="00D3083D" w:rsidRDefault="00D3083D" w:rsidP="000434B5">
            <w:pPr>
              <w:tabs>
                <w:tab w:val="left" w:pos="495"/>
              </w:tabs>
              <w:spacing w:before="120" w:after="120" w:line="324" w:lineRule="auto"/>
              <w:rPr>
                <w:b/>
              </w:rPr>
            </w:pPr>
            <w:r w:rsidRPr="00D3083D">
              <w:rPr>
                <w:b/>
              </w:rPr>
              <w:t>HOẠT ĐỘNG CỦA GV VÀ HS</w:t>
            </w:r>
          </w:p>
        </w:tc>
        <w:tc>
          <w:tcPr>
            <w:tcW w:w="4678" w:type="dxa"/>
          </w:tcPr>
          <w:p w:rsidR="00D3083D" w:rsidRPr="00D3083D" w:rsidRDefault="00D3083D" w:rsidP="000434B5">
            <w:pPr>
              <w:spacing w:before="120" w:after="120" w:line="324" w:lineRule="auto"/>
              <w:rPr>
                <w:b/>
              </w:rPr>
            </w:pPr>
            <w:r w:rsidRPr="00D3083D">
              <w:rPr>
                <w:b/>
              </w:rPr>
              <w:t>SẢN PHẨM DỰ KIẾN</w:t>
            </w:r>
          </w:p>
        </w:tc>
      </w:tr>
      <w:tr w:rsidR="00D3083D" w:rsidRPr="00D3083D" w:rsidTr="000434B5">
        <w:tc>
          <w:tcPr>
            <w:tcW w:w="5665" w:type="dxa"/>
          </w:tcPr>
          <w:p w:rsidR="00D3083D" w:rsidRPr="00D3083D" w:rsidRDefault="00D3083D" w:rsidP="000434B5">
            <w:pPr>
              <w:spacing w:before="120" w:after="120" w:line="324" w:lineRule="auto"/>
              <w:rPr>
                <w:b/>
              </w:rPr>
            </w:pPr>
            <w:r w:rsidRPr="00D3083D">
              <w:rPr>
                <w:b/>
              </w:rPr>
              <w:t>Bước 1: Chuyển giao nhiệm vụ:</w:t>
            </w:r>
          </w:p>
          <w:p w:rsidR="00D3083D" w:rsidRPr="00D3083D" w:rsidRDefault="00D3083D" w:rsidP="000434B5">
            <w:pPr>
              <w:tabs>
                <w:tab w:val="left" w:pos="567"/>
                <w:tab w:val="left" w:pos="1134"/>
              </w:tabs>
              <w:spacing w:before="120" w:after="120" w:line="324" w:lineRule="auto"/>
              <w:rPr>
                <w:lang w:val="en-GB"/>
              </w:rPr>
            </w:pPr>
            <w:r w:rsidRPr="00D3083D">
              <w:t xml:space="preserve">- GV </w:t>
            </w:r>
            <w:r w:rsidRPr="00D3083D">
              <w:rPr>
                <w:lang w:val="en-GB"/>
              </w:rPr>
              <w:t>hướng dẫn HS tính tỉ số phần trăm của 3 và 5 theo 2 bước đã học ở tiểu học.</w:t>
            </w:r>
          </w:p>
          <w:p w:rsidR="00D3083D" w:rsidRPr="00D3083D" w:rsidRDefault="00D3083D" w:rsidP="000434B5">
            <w:pPr>
              <w:tabs>
                <w:tab w:val="left" w:pos="567"/>
                <w:tab w:val="left" w:pos="1134"/>
              </w:tabs>
              <w:spacing w:before="120" w:after="120" w:line="324" w:lineRule="auto"/>
              <w:rPr>
                <w:lang w:val="en-GB"/>
              </w:rPr>
            </w:pPr>
            <w:r w:rsidRPr="00D3083D">
              <w:rPr>
                <w:lang w:val="en-GB"/>
              </w:rPr>
              <w:lastRenderedPageBreak/>
              <w:t>+ Chia 3 cho 5 ta được 3 : 5 = 0,6 =&gt; Đây chính là tỉ số của của 3 và 5.</w:t>
            </w:r>
          </w:p>
          <w:p w:rsidR="00D3083D" w:rsidRPr="00D3083D" w:rsidRDefault="00D3083D" w:rsidP="000434B5">
            <w:pPr>
              <w:tabs>
                <w:tab w:val="left" w:pos="567"/>
                <w:tab w:val="left" w:pos="1134"/>
              </w:tabs>
              <w:spacing w:before="120" w:after="120" w:line="324" w:lineRule="auto"/>
              <w:rPr>
                <w:lang w:val="en-GB"/>
              </w:rPr>
            </w:pPr>
            <w:r w:rsidRPr="00D3083D">
              <w:rPr>
                <w:lang w:val="en-GB"/>
              </w:rPr>
              <w:t>+ Nhân thương đó với 100 và viết kí hiệu % vào bên phải tích tìm được, ta được 0,6 = 60%</w:t>
            </w:r>
          </w:p>
          <w:p w:rsidR="00D3083D" w:rsidRPr="00D3083D" w:rsidRDefault="00D3083D" w:rsidP="000434B5">
            <w:pPr>
              <w:tabs>
                <w:tab w:val="left" w:pos="567"/>
                <w:tab w:val="left" w:pos="1134"/>
              </w:tabs>
              <w:spacing w:before="120" w:after="120" w:line="324" w:lineRule="auto"/>
              <w:rPr>
                <w:lang w:val="en-GB"/>
              </w:rPr>
            </w:pPr>
            <w:r w:rsidRPr="00D3083D">
              <w:rPr>
                <w:lang w:val="en-GB"/>
              </w:rPr>
              <w:t>- GV khẳng định: kết quả của phép toán 3 chia 5 nhân với 100 cũng bằng 3 nhân 100 chia 5</w:t>
            </w:r>
          </w:p>
          <w:p w:rsidR="00D3083D" w:rsidRPr="00D3083D" w:rsidRDefault="00D3083D" w:rsidP="000434B5">
            <w:pPr>
              <w:tabs>
                <w:tab w:val="left" w:pos="567"/>
                <w:tab w:val="left" w:pos="1134"/>
              </w:tabs>
              <w:spacing w:before="120" w:after="120" w:line="324" w:lineRule="auto"/>
              <w:rPr>
                <w:lang w:val="en-GB"/>
              </w:rPr>
            </w:pPr>
            <w:r w:rsidRPr="00D3083D">
              <w:rPr>
                <w:lang w:val="en-GB"/>
              </w:rPr>
              <w:t>Từ đó yêu cầu HS hình thành khái niệm tỉ số phần trăm và cách tính tỉ số phần trăm.</w:t>
            </w:r>
          </w:p>
          <w:p w:rsidR="00D3083D" w:rsidRPr="00D3083D" w:rsidRDefault="00D3083D" w:rsidP="000434B5">
            <w:pPr>
              <w:tabs>
                <w:tab w:val="left" w:pos="567"/>
                <w:tab w:val="left" w:pos="1134"/>
              </w:tabs>
              <w:spacing w:before="120" w:after="120" w:line="324" w:lineRule="auto"/>
              <w:rPr>
                <w:lang w:val="en-GB"/>
              </w:rPr>
            </w:pPr>
            <w:r w:rsidRPr="00D3083D">
              <w:rPr>
                <w:lang w:val="en-GB"/>
              </w:rPr>
              <w:t>- GV yêu cầu HS đọc phần khung lưu ý thứ nhất trong SGK, rút ra hai cách tính tỉ số phần trăm</w:t>
            </w:r>
          </w:p>
          <w:p w:rsidR="00D3083D" w:rsidRPr="00D3083D" w:rsidRDefault="00D3083D" w:rsidP="000434B5">
            <w:pPr>
              <w:tabs>
                <w:tab w:val="left" w:pos="567"/>
                <w:tab w:val="left" w:pos="1134"/>
              </w:tabs>
              <w:spacing w:before="120" w:after="120" w:line="324" w:lineRule="auto"/>
              <w:rPr>
                <w:lang w:val="en-GB"/>
              </w:rPr>
            </w:pPr>
            <w:r w:rsidRPr="00D3083D">
              <w:rPr>
                <w:lang w:val="en-GB"/>
              </w:rPr>
              <w:t>- GV phân tích, hướng dẫn HS thực hiện VD4, nhấn mạnh cho HS phần chú ý trong SGK</w:t>
            </w:r>
          </w:p>
          <w:p w:rsidR="00D3083D" w:rsidRPr="00D3083D" w:rsidRDefault="00D3083D" w:rsidP="000434B5">
            <w:pPr>
              <w:tabs>
                <w:tab w:val="left" w:pos="567"/>
                <w:tab w:val="left" w:pos="1134"/>
              </w:tabs>
              <w:spacing w:before="120" w:after="120" w:line="324" w:lineRule="auto"/>
              <w:rPr>
                <w:lang w:val="en-GB"/>
              </w:rPr>
            </w:pPr>
            <w:r w:rsidRPr="00D3083D">
              <w:rPr>
                <w:lang w:val="en-GB"/>
              </w:rPr>
              <w:t xml:space="preserve">+ Yêu cầu HS áp dụng làm bài </w:t>
            </w:r>
            <w:r w:rsidRPr="00D3083D">
              <w:rPr>
                <w:b/>
                <w:lang w:val="en-GB"/>
              </w:rPr>
              <w:t>Luyện tập 3</w:t>
            </w:r>
          </w:p>
          <w:p w:rsidR="00D3083D" w:rsidRPr="00D3083D" w:rsidRDefault="00D3083D" w:rsidP="000434B5">
            <w:pPr>
              <w:tabs>
                <w:tab w:val="left" w:pos="567"/>
                <w:tab w:val="left" w:pos="1134"/>
              </w:tabs>
              <w:spacing w:before="120" w:after="120" w:line="324" w:lineRule="auto"/>
              <w:rPr>
                <w:lang w:val="en-GB"/>
              </w:rPr>
            </w:pPr>
            <w:r w:rsidRPr="00D3083D">
              <w:rPr>
                <w:lang w:val="en-GB"/>
              </w:rPr>
              <w:t>- GV hướng dẫn HS thực hiện VD5, nhấn mạnh cho HS phần khung lưu ý thứ hai trong SGK.</w:t>
            </w:r>
          </w:p>
          <w:p w:rsidR="00D3083D" w:rsidRPr="00D3083D" w:rsidRDefault="00D3083D" w:rsidP="000434B5">
            <w:pPr>
              <w:tabs>
                <w:tab w:val="left" w:pos="567"/>
                <w:tab w:val="left" w:pos="1134"/>
              </w:tabs>
              <w:spacing w:before="120" w:after="120" w:line="324" w:lineRule="auto"/>
              <w:rPr>
                <w:lang w:val="en-GB"/>
              </w:rPr>
            </w:pPr>
            <w:r w:rsidRPr="00D3083D">
              <w:rPr>
                <w:lang w:val="en-GB"/>
              </w:rPr>
              <w:t xml:space="preserve">+ Yêu cầu HS áp dụng làm bài </w:t>
            </w:r>
            <w:r w:rsidRPr="00D3083D">
              <w:rPr>
                <w:b/>
                <w:lang w:val="en-GB"/>
              </w:rPr>
              <w:t>Luyện tập 4</w:t>
            </w:r>
          </w:p>
          <w:p w:rsidR="00D3083D" w:rsidRPr="00D3083D" w:rsidRDefault="00D3083D" w:rsidP="000434B5">
            <w:pPr>
              <w:tabs>
                <w:tab w:val="left" w:pos="567"/>
                <w:tab w:val="left" w:pos="1134"/>
              </w:tabs>
              <w:spacing w:before="120" w:after="120" w:line="324" w:lineRule="auto"/>
              <w:rPr>
                <w:b/>
              </w:rPr>
            </w:pPr>
            <w:r w:rsidRPr="00D3083D">
              <w:rPr>
                <w:b/>
              </w:rPr>
              <w:t xml:space="preserve">Bước 2: Thực hiện nhiệm vụ: </w:t>
            </w:r>
          </w:p>
          <w:p w:rsidR="00D3083D" w:rsidRPr="00D3083D" w:rsidRDefault="00D3083D" w:rsidP="000434B5">
            <w:pPr>
              <w:spacing w:before="120" w:after="120" w:line="324" w:lineRule="auto"/>
            </w:pPr>
            <w:r w:rsidRPr="00D3083D">
              <w:t>- HS thảo luận, thực hiện nhiệm vụ.</w:t>
            </w:r>
          </w:p>
          <w:p w:rsidR="00D3083D" w:rsidRPr="00D3083D" w:rsidRDefault="00D3083D" w:rsidP="000434B5">
            <w:pPr>
              <w:spacing w:before="120" w:after="120" w:line="324" w:lineRule="auto"/>
              <w:rPr>
                <w:lang w:val="en-GB"/>
              </w:rPr>
            </w:pPr>
            <w:r w:rsidRPr="00D3083D">
              <w:rPr>
                <w:lang w:val="en-GB"/>
              </w:rPr>
              <w:t>- HS lắng nghe GV hướng dẫn thực hiện</w:t>
            </w:r>
          </w:p>
          <w:p w:rsidR="00D3083D" w:rsidRPr="00D3083D" w:rsidRDefault="00D3083D" w:rsidP="000434B5">
            <w:pPr>
              <w:spacing w:before="120" w:after="120" w:line="324" w:lineRule="auto"/>
              <w:rPr>
                <w:lang w:val="en-GB"/>
              </w:rPr>
            </w:pPr>
            <w:r w:rsidRPr="00D3083D">
              <w:rPr>
                <w:lang w:val="en-GB"/>
              </w:rPr>
              <w:t>- GV theo dõi, hỗ trợ và hướng dẫn HS thực hiện bài luyện tập 3, 4</w:t>
            </w:r>
          </w:p>
          <w:p w:rsidR="00D3083D" w:rsidRPr="00D3083D" w:rsidRDefault="00D3083D" w:rsidP="000434B5">
            <w:pPr>
              <w:spacing w:before="120" w:after="120" w:line="324" w:lineRule="auto"/>
            </w:pPr>
            <w:r w:rsidRPr="00D3083D">
              <w:rPr>
                <w:b/>
              </w:rPr>
              <w:t xml:space="preserve">Bước 3: Báo cáo, thảo luận: </w:t>
            </w:r>
          </w:p>
          <w:p w:rsidR="00D3083D" w:rsidRPr="00D3083D" w:rsidRDefault="00D3083D" w:rsidP="000434B5">
            <w:pPr>
              <w:spacing w:before="120" w:after="120" w:line="324" w:lineRule="auto"/>
              <w:rPr>
                <w:lang w:val="en-GB"/>
              </w:rPr>
            </w:pPr>
            <w:r w:rsidRPr="00D3083D">
              <w:rPr>
                <w:lang w:val="en-GB"/>
              </w:rPr>
              <w:t>- HS báo cáo kết quả thực hiện nhiệm vụ</w:t>
            </w:r>
          </w:p>
          <w:p w:rsidR="00D3083D" w:rsidRPr="00D3083D" w:rsidRDefault="00D3083D" w:rsidP="000434B5">
            <w:pPr>
              <w:spacing w:before="120" w:after="120" w:line="324" w:lineRule="auto"/>
              <w:rPr>
                <w:lang w:val="en-GB"/>
              </w:rPr>
            </w:pPr>
            <w:r w:rsidRPr="00D3083D">
              <w:rPr>
                <w:lang w:val="en-GB"/>
              </w:rPr>
              <w:t>- GV gọi 1 HS đọc khung kiến thức trọng tâm trong SGK</w:t>
            </w:r>
          </w:p>
          <w:p w:rsidR="00D3083D" w:rsidRPr="00D3083D" w:rsidRDefault="00D3083D" w:rsidP="000434B5">
            <w:pPr>
              <w:spacing w:before="120" w:after="120" w:line="324" w:lineRule="auto"/>
              <w:rPr>
                <w:lang w:val="en-GB"/>
              </w:rPr>
            </w:pPr>
            <w:r w:rsidRPr="00D3083D">
              <w:rPr>
                <w:lang w:val="en-GB"/>
              </w:rPr>
              <w:lastRenderedPageBreak/>
              <w:t>- Gọi lần lượt 2 HS lên bảng thực hiện bài luyện tập 3, 4</w:t>
            </w:r>
          </w:p>
          <w:p w:rsidR="00D3083D" w:rsidRPr="00D3083D" w:rsidRDefault="00D3083D" w:rsidP="000434B5">
            <w:pPr>
              <w:spacing w:before="120" w:after="120" w:line="324" w:lineRule="auto"/>
              <w:rPr>
                <w:lang w:val="en-GB"/>
              </w:rPr>
            </w:pPr>
            <w:r w:rsidRPr="00D3083D">
              <w:rPr>
                <w:lang w:val="en-GB"/>
              </w:rPr>
              <w:t>- HS khác nhận xét, bổ sung</w:t>
            </w:r>
          </w:p>
          <w:p w:rsidR="00D3083D" w:rsidRPr="00D3083D" w:rsidRDefault="00D3083D" w:rsidP="000434B5">
            <w:pPr>
              <w:spacing w:before="120" w:after="120" w:line="324" w:lineRule="auto"/>
              <w:rPr>
                <w:b/>
              </w:rPr>
            </w:pPr>
            <w:r w:rsidRPr="00D3083D">
              <w:rPr>
                <w:b/>
              </w:rPr>
              <w:t xml:space="preserve">Bước 4: Kết luận, nhận định: </w:t>
            </w:r>
          </w:p>
          <w:p w:rsidR="00D3083D" w:rsidRPr="00D3083D" w:rsidRDefault="00D3083D" w:rsidP="000434B5">
            <w:pPr>
              <w:spacing w:before="120" w:after="120" w:line="324" w:lineRule="auto"/>
            </w:pPr>
            <w:r w:rsidRPr="00D3083D">
              <w:rPr>
                <w:bCs/>
              </w:rPr>
              <w:t xml:space="preserve">- </w:t>
            </w:r>
            <w:r w:rsidRPr="00D3083D">
              <w:t>GV nhận xét thái độ làm việc, phương án trả lời của học sinh.</w:t>
            </w:r>
          </w:p>
          <w:p w:rsidR="00D3083D" w:rsidRPr="00D3083D" w:rsidRDefault="00D3083D" w:rsidP="000434B5">
            <w:pPr>
              <w:spacing w:before="120" w:after="120" w:line="324" w:lineRule="auto"/>
              <w:rPr>
                <w:lang w:val="en-GB"/>
              </w:rPr>
            </w:pPr>
            <w:r w:rsidRPr="00D3083D">
              <w:rPr>
                <w:bCs/>
              </w:rPr>
              <w:t>- GV chốt kiến thức</w:t>
            </w:r>
            <w:r w:rsidRPr="00D3083D">
              <w:rPr>
                <w:bCs/>
                <w:lang w:val="en-GB"/>
              </w:rPr>
              <w:t xml:space="preserve"> tỉ số phần trăm của hai số</w:t>
            </w:r>
          </w:p>
        </w:tc>
        <w:tc>
          <w:tcPr>
            <w:tcW w:w="4678" w:type="dxa"/>
          </w:tcPr>
          <w:p w:rsidR="00D3083D" w:rsidRPr="00D3083D" w:rsidRDefault="00D3083D" w:rsidP="000434B5">
            <w:pPr>
              <w:pStyle w:val="NoSpacing"/>
              <w:spacing w:before="120" w:after="120" w:line="324" w:lineRule="auto"/>
              <w:rPr>
                <w:rFonts w:ascii="Times New Roman" w:hAnsi="Times New Roman" w:cs="Times New Roman"/>
                <w:b/>
                <w:sz w:val="28"/>
                <w:szCs w:val="28"/>
                <w:lang w:val="en-GB"/>
              </w:rPr>
            </w:pPr>
            <w:r w:rsidRPr="00D3083D">
              <w:rPr>
                <w:rFonts w:ascii="Times New Roman" w:hAnsi="Times New Roman" w:cs="Times New Roman"/>
                <w:b/>
                <w:sz w:val="28"/>
                <w:szCs w:val="28"/>
                <w:lang w:val="en-GB"/>
              </w:rPr>
              <w:lastRenderedPageBreak/>
              <w:t>II. TỈ SỐ PHẦN TRĂM</w:t>
            </w:r>
          </w:p>
          <w:p w:rsidR="00D3083D" w:rsidRPr="00D3083D" w:rsidRDefault="00D3083D" w:rsidP="000434B5">
            <w:pPr>
              <w:pStyle w:val="NoSpacing"/>
              <w:spacing w:before="120" w:after="120" w:line="324" w:lineRule="auto"/>
              <w:rPr>
                <w:rFonts w:ascii="Times New Roman" w:hAnsi="Times New Roman" w:cs="Times New Roman"/>
                <w:b/>
                <w:sz w:val="28"/>
                <w:szCs w:val="28"/>
                <w:lang w:val="en-GB"/>
              </w:rPr>
            </w:pPr>
            <w:r w:rsidRPr="00D3083D">
              <w:rPr>
                <w:rFonts w:ascii="Times New Roman" w:hAnsi="Times New Roman" w:cs="Times New Roman"/>
                <w:b/>
                <w:sz w:val="28"/>
                <w:szCs w:val="28"/>
                <w:lang w:val="en-GB"/>
              </w:rPr>
              <w:t>1. Tỉ số phần trăm của hai số</w:t>
            </w:r>
          </w:p>
          <w:p w:rsidR="00D3083D" w:rsidRPr="00D3083D" w:rsidRDefault="00D3083D" w:rsidP="000434B5">
            <w:pPr>
              <w:autoSpaceDE w:val="0"/>
              <w:autoSpaceDN w:val="0"/>
              <w:adjustRightInd w:val="0"/>
              <w:spacing w:before="120" w:after="120" w:line="324" w:lineRule="auto"/>
              <w:rPr>
                <w:lang w:val="en-US"/>
              </w:rPr>
            </w:pPr>
            <w:r w:rsidRPr="00D3083D">
              <w:rPr>
                <w:b/>
                <w:lang w:val="en-US"/>
              </w:rPr>
              <w:t>HĐ3:</w:t>
            </w:r>
            <w:r w:rsidRPr="00D3083D">
              <w:rPr>
                <w:lang w:val="en-US"/>
              </w:rPr>
              <w:t xml:space="preserve"> Tính tỉ số phần trăm của 3 và 5</w:t>
            </w:r>
          </w:p>
          <w:p w:rsidR="00D3083D" w:rsidRPr="00D3083D" w:rsidRDefault="00D3083D" w:rsidP="000434B5">
            <w:pPr>
              <w:autoSpaceDE w:val="0"/>
              <w:autoSpaceDN w:val="0"/>
              <w:adjustRightInd w:val="0"/>
              <w:spacing w:before="120" w:after="120" w:line="324" w:lineRule="auto"/>
              <w:rPr>
                <w:rFonts w:eastAsiaTheme="minorEastAsia"/>
                <w:lang w:val="en-US"/>
              </w:rPr>
            </w:pPr>
            <w:r w:rsidRPr="00D3083D">
              <w:rPr>
                <w:lang w:val="en-US"/>
              </w:rPr>
              <w:t xml:space="preserve">Bước 1: </w:t>
            </w:r>
            <m:oMath>
              <m:f>
                <m:fPr>
                  <m:ctrlPr>
                    <w:rPr>
                      <w:rFonts w:ascii="Cambria Math" w:hAnsi="Cambria Math"/>
                      <w:i/>
                      <w:lang w:val="en-US"/>
                    </w:rPr>
                  </m:ctrlPr>
                </m:fPr>
                <m:num>
                  <m:r>
                    <w:rPr>
                      <w:rFonts w:ascii="Cambria Math" w:hAnsi="Cambria Math"/>
                      <w:lang w:val="en-US"/>
                    </w:rPr>
                    <m:t>3</m:t>
                  </m:r>
                </m:num>
                <m:den>
                  <m:r>
                    <w:rPr>
                      <w:rFonts w:ascii="Cambria Math" w:hAnsi="Cambria Math"/>
                      <w:lang w:val="en-US"/>
                    </w:rPr>
                    <m:t>5</m:t>
                  </m:r>
                </m:den>
              </m:f>
              <m:r>
                <w:rPr>
                  <w:rFonts w:ascii="Cambria Math" w:hAnsi="Cambria Math"/>
                  <w:lang w:val="en-US"/>
                </w:rPr>
                <m:t>=0,6</m:t>
              </m:r>
            </m:oMath>
          </w:p>
          <w:p w:rsidR="00D3083D" w:rsidRPr="00D3083D" w:rsidRDefault="00D3083D" w:rsidP="000434B5">
            <w:pPr>
              <w:autoSpaceDE w:val="0"/>
              <w:autoSpaceDN w:val="0"/>
              <w:adjustRightInd w:val="0"/>
              <w:spacing w:before="120" w:after="120" w:line="324" w:lineRule="auto"/>
              <w:rPr>
                <w:rFonts w:eastAsiaTheme="minorEastAsia"/>
                <w:lang w:val="en-US"/>
              </w:rPr>
            </w:pPr>
            <w:r w:rsidRPr="00D3083D">
              <w:rPr>
                <w:rFonts w:eastAsiaTheme="minorEastAsia"/>
                <w:lang w:val="en-US"/>
              </w:rPr>
              <w:lastRenderedPageBreak/>
              <w:t>Bước 2: 0,6 . 100% = 60%</w:t>
            </w:r>
          </w:p>
          <w:p w:rsidR="00D3083D" w:rsidRPr="00D3083D" w:rsidRDefault="00D3083D" w:rsidP="000434B5">
            <w:pPr>
              <w:autoSpaceDE w:val="0"/>
              <w:autoSpaceDN w:val="0"/>
              <w:adjustRightInd w:val="0"/>
              <w:spacing w:before="120" w:after="120" w:line="324" w:lineRule="auto"/>
              <w:rPr>
                <w:rFonts w:eastAsiaTheme="minorEastAsia"/>
                <w:b/>
                <w:lang w:val="en-US"/>
              </w:rPr>
            </w:pPr>
            <w:r w:rsidRPr="00D3083D">
              <w:rPr>
                <w:rFonts w:eastAsiaTheme="minorEastAsia"/>
                <w:b/>
                <w:lang w:val="en-US"/>
              </w:rPr>
              <w:t>Kết luận:</w:t>
            </w:r>
          </w:p>
          <w:p w:rsidR="00D3083D" w:rsidRPr="00D3083D" w:rsidRDefault="00D3083D" w:rsidP="000434B5">
            <w:pPr>
              <w:autoSpaceDE w:val="0"/>
              <w:autoSpaceDN w:val="0"/>
              <w:adjustRightInd w:val="0"/>
              <w:spacing w:before="120" w:after="120" w:line="324" w:lineRule="auto"/>
              <w:rPr>
                <w:lang w:val="en-US"/>
              </w:rPr>
            </w:pPr>
            <w:r w:rsidRPr="00D3083D">
              <w:rPr>
                <w:lang w:val="en-US"/>
              </w:rPr>
              <w:t xml:space="preserve">• Tỉ số phẩn trăm của </w:t>
            </w:r>
            <w:r w:rsidRPr="00D3083D">
              <w:rPr>
                <w:i/>
                <w:iCs/>
                <w:lang w:val="en-US"/>
              </w:rPr>
              <w:t>a</w:t>
            </w:r>
            <w:r w:rsidRPr="00D3083D">
              <w:rPr>
                <w:lang w:val="en-US"/>
              </w:rPr>
              <w:t xml:space="preserve"> và </w:t>
            </w:r>
            <w:r w:rsidRPr="00D3083D">
              <w:rPr>
                <w:i/>
                <w:iCs/>
                <w:lang w:val="en-US"/>
              </w:rPr>
              <w:t>b</w:t>
            </w:r>
            <w:r w:rsidRPr="00D3083D">
              <w:rPr>
                <w:lang w:val="en-US"/>
              </w:rPr>
              <w:t xml:space="preserve"> là </w:t>
            </w:r>
            <m:oMath>
              <m:f>
                <m:fPr>
                  <m:ctrlPr>
                    <w:rPr>
                      <w:rFonts w:ascii="Cambria Math" w:hAnsi="Cambria Math"/>
                      <w:i/>
                      <w:lang w:val="en-US"/>
                    </w:rPr>
                  </m:ctrlPr>
                </m:fPr>
                <m:num>
                  <m:r>
                    <w:rPr>
                      <w:rFonts w:ascii="Cambria Math" w:hAnsi="Cambria Math"/>
                      <w:lang w:val="en-US"/>
                    </w:rPr>
                    <m:t>a</m:t>
                  </m:r>
                </m:num>
                <m:den>
                  <m:r>
                    <w:rPr>
                      <w:rFonts w:ascii="Cambria Math" w:hAnsi="Cambria Math"/>
                      <w:lang w:val="en-US"/>
                    </w:rPr>
                    <m:t>b</m:t>
                  </m:r>
                </m:den>
              </m:f>
            </m:oMath>
            <w:r w:rsidRPr="00D3083D">
              <w:rPr>
                <w:lang w:val="en-US"/>
              </w:rPr>
              <w:t xml:space="preserve"> .100%. • Để tính tỉ số phần trăm của </w:t>
            </w:r>
            <w:r w:rsidRPr="00D3083D">
              <w:rPr>
                <w:i/>
                <w:iCs/>
                <w:lang w:val="en-US"/>
              </w:rPr>
              <w:t>a</w:t>
            </w:r>
            <w:r w:rsidRPr="00D3083D">
              <w:rPr>
                <w:lang w:val="en-US"/>
              </w:rPr>
              <w:t xml:space="preserve"> và </w:t>
            </w:r>
            <w:r w:rsidRPr="00D3083D">
              <w:rPr>
                <w:i/>
                <w:iCs/>
                <w:lang w:val="en-US"/>
              </w:rPr>
              <w:t>b,</w:t>
            </w:r>
            <w:r w:rsidRPr="00D3083D">
              <w:rPr>
                <w:lang w:val="en-US"/>
              </w:rPr>
              <w:t xml:space="preserve"> ta làm như sau: </w:t>
            </w:r>
          </w:p>
          <w:p w:rsidR="00D3083D" w:rsidRPr="00D3083D" w:rsidRDefault="00D3083D" w:rsidP="000434B5">
            <w:pPr>
              <w:autoSpaceDE w:val="0"/>
              <w:autoSpaceDN w:val="0"/>
              <w:adjustRightInd w:val="0"/>
              <w:spacing w:before="120" w:after="120" w:line="324" w:lineRule="auto"/>
              <w:rPr>
                <w:lang w:val="en-US"/>
              </w:rPr>
            </w:pPr>
            <w:r w:rsidRPr="00D3083D">
              <w:rPr>
                <w:i/>
                <w:iCs/>
                <w:lang w:val="en-US"/>
              </w:rPr>
              <w:t>Bước 1.</w:t>
            </w:r>
            <w:r w:rsidRPr="00D3083D">
              <w:rPr>
                <w:lang w:val="en-US"/>
              </w:rPr>
              <w:t xml:space="preserve"> Viết tỉ số </w:t>
            </w:r>
            <m:oMath>
              <m:f>
                <m:fPr>
                  <m:ctrlPr>
                    <w:rPr>
                      <w:rFonts w:ascii="Cambria Math" w:hAnsi="Cambria Math"/>
                      <w:i/>
                      <w:lang w:val="en-US"/>
                    </w:rPr>
                  </m:ctrlPr>
                </m:fPr>
                <m:num>
                  <m:r>
                    <w:rPr>
                      <w:rFonts w:ascii="Cambria Math" w:hAnsi="Cambria Math"/>
                      <w:lang w:val="en-US"/>
                    </w:rPr>
                    <m:t>a</m:t>
                  </m:r>
                </m:num>
                <m:den>
                  <m:r>
                    <w:rPr>
                      <w:rFonts w:ascii="Cambria Math" w:hAnsi="Cambria Math"/>
                      <w:lang w:val="en-US"/>
                    </w:rPr>
                    <m:t>b</m:t>
                  </m:r>
                </m:den>
              </m:f>
              <m:r>
                <w:rPr>
                  <w:rFonts w:ascii="Cambria Math" w:hAnsi="Cambria Math"/>
                  <w:lang w:val="en-US"/>
                </w:rPr>
                <m:t xml:space="preserve"> </m:t>
              </m:r>
            </m:oMath>
          </w:p>
          <w:p w:rsidR="00D3083D" w:rsidRPr="00D3083D" w:rsidRDefault="00D3083D" w:rsidP="000434B5">
            <w:pPr>
              <w:autoSpaceDE w:val="0"/>
              <w:autoSpaceDN w:val="0"/>
              <w:adjustRightInd w:val="0"/>
              <w:spacing w:before="120" w:after="120" w:line="324" w:lineRule="auto"/>
              <w:rPr>
                <w:lang w:val="en-US"/>
              </w:rPr>
            </w:pPr>
            <w:r w:rsidRPr="00D3083D">
              <w:rPr>
                <w:i/>
                <w:iCs/>
                <w:lang w:val="en-US"/>
              </w:rPr>
              <w:t>Bước 2.</w:t>
            </w:r>
            <w:r w:rsidRPr="00D3083D">
              <w:rPr>
                <w:lang w:val="en-US"/>
              </w:rPr>
              <w:t xml:space="preserve"> Tính số </w:t>
            </w:r>
            <m:oMath>
              <m:f>
                <m:fPr>
                  <m:ctrlPr>
                    <w:rPr>
                      <w:rFonts w:ascii="Cambria Math" w:hAnsi="Cambria Math"/>
                      <w:i/>
                      <w:lang w:val="en-US"/>
                    </w:rPr>
                  </m:ctrlPr>
                </m:fPr>
                <m:num>
                  <m:r>
                    <w:rPr>
                      <w:rFonts w:ascii="Cambria Math" w:hAnsi="Cambria Math"/>
                      <w:lang w:val="en-US"/>
                    </w:rPr>
                    <m:t>a .  100</m:t>
                  </m:r>
                </m:num>
                <m:den>
                  <m:r>
                    <w:rPr>
                      <w:rFonts w:ascii="Cambria Math" w:hAnsi="Cambria Math"/>
                      <w:lang w:val="en-US"/>
                    </w:rPr>
                    <m:t>b</m:t>
                  </m:r>
                </m:den>
              </m:f>
              <m:r>
                <w:rPr>
                  <w:rFonts w:ascii="Cambria Math" w:hAnsi="Cambria Math"/>
                  <w:lang w:val="en-US"/>
                </w:rPr>
                <m:t xml:space="preserve">  </m:t>
              </m:r>
            </m:oMath>
            <w:r w:rsidRPr="00D3083D">
              <w:rPr>
                <w:lang w:val="en-US"/>
              </w:rPr>
              <w:t>và viết thêm % vào bên phải số vừa nhận được.</w:t>
            </w:r>
          </w:p>
          <w:p w:rsidR="00D3083D" w:rsidRPr="00D3083D" w:rsidRDefault="00D3083D" w:rsidP="000434B5">
            <w:pPr>
              <w:autoSpaceDE w:val="0"/>
              <w:autoSpaceDN w:val="0"/>
              <w:adjustRightInd w:val="0"/>
              <w:spacing w:before="120" w:after="120" w:line="324" w:lineRule="auto"/>
              <w:rPr>
                <w:b/>
                <w:lang w:val="en-US"/>
              </w:rPr>
            </w:pPr>
            <w:r w:rsidRPr="00D3083D">
              <w:rPr>
                <w:b/>
                <w:lang w:val="en-US"/>
              </w:rPr>
              <w:t>Lưu ý:</w:t>
            </w:r>
          </w:p>
          <w:p w:rsidR="00D3083D" w:rsidRPr="00D3083D" w:rsidRDefault="00D3083D" w:rsidP="000434B5">
            <w:pPr>
              <w:autoSpaceDE w:val="0"/>
              <w:autoSpaceDN w:val="0"/>
              <w:adjustRightInd w:val="0"/>
              <w:spacing w:before="120" w:after="120" w:line="324" w:lineRule="auto"/>
              <w:rPr>
                <w:lang w:val="en-US"/>
              </w:rPr>
            </w:pPr>
            <w:r w:rsidRPr="00D3083D">
              <w:rPr>
                <w:lang w:val="en-US"/>
              </w:rPr>
              <w:t xml:space="preserve">* Có hai cách tính </w:t>
            </w:r>
            <m:oMath>
              <m:f>
                <m:fPr>
                  <m:ctrlPr>
                    <w:rPr>
                      <w:rFonts w:ascii="Cambria Math" w:hAnsi="Cambria Math"/>
                      <w:i/>
                      <w:lang w:val="en-US"/>
                    </w:rPr>
                  </m:ctrlPr>
                </m:fPr>
                <m:num>
                  <m:r>
                    <w:rPr>
                      <w:rFonts w:ascii="Cambria Math" w:hAnsi="Cambria Math"/>
                      <w:lang w:val="en-US"/>
                    </w:rPr>
                    <m:t>a .  100</m:t>
                  </m:r>
                </m:num>
                <m:den>
                  <m:r>
                    <w:rPr>
                      <w:rFonts w:ascii="Cambria Math" w:hAnsi="Cambria Math"/>
                      <w:lang w:val="en-US"/>
                    </w:rPr>
                    <m:t>b</m:t>
                  </m:r>
                </m:den>
              </m:f>
            </m:oMath>
            <w:r w:rsidRPr="00D3083D">
              <w:rPr>
                <w:lang w:val="en-US"/>
              </w:rPr>
              <w:t xml:space="preserve"> là:</w:t>
            </w:r>
          </w:p>
          <w:p w:rsidR="00D3083D" w:rsidRPr="00D3083D" w:rsidRDefault="00D3083D" w:rsidP="000434B5">
            <w:pPr>
              <w:autoSpaceDE w:val="0"/>
              <w:autoSpaceDN w:val="0"/>
              <w:adjustRightInd w:val="0"/>
              <w:spacing w:before="120" w:after="120" w:line="324" w:lineRule="auto"/>
              <w:rPr>
                <w:lang w:val="en-US"/>
              </w:rPr>
            </w:pPr>
            <w:r w:rsidRPr="00D3083D">
              <w:rPr>
                <w:lang w:val="en-US"/>
              </w:rPr>
              <w:t xml:space="preserve">• Chia </w:t>
            </w:r>
            <w:r w:rsidRPr="00D3083D">
              <w:rPr>
                <w:i/>
                <w:iCs/>
                <w:lang w:val="en-US"/>
              </w:rPr>
              <w:t>a</w:t>
            </w:r>
            <w:r w:rsidRPr="00D3083D">
              <w:rPr>
                <w:lang w:val="en-US"/>
              </w:rPr>
              <w:t xml:space="preserve"> cho </w:t>
            </w:r>
            <w:r w:rsidRPr="00D3083D">
              <w:rPr>
                <w:i/>
                <w:iCs/>
                <w:lang w:val="en-US"/>
              </w:rPr>
              <w:t>b</w:t>
            </w:r>
            <w:r w:rsidRPr="00D3083D">
              <w:rPr>
                <w:lang w:val="en-US"/>
              </w:rPr>
              <w:t xml:space="preserve"> để tìm thương (ở dạng số thập phân) rồi lấy thương đó nhân với 100. </w:t>
            </w:r>
          </w:p>
          <w:p w:rsidR="00D3083D" w:rsidRPr="00D3083D" w:rsidRDefault="00D3083D" w:rsidP="000434B5">
            <w:pPr>
              <w:autoSpaceDE w:val="0"/>
              <w:autoSpaceDN w:val="0"/>
              <w:adjustRightInd w:val="0"/>
              <w:spacing w:before="120" w:after="120" w:line="324" w:lineRule="auto"/>
              <w:rPr>
                <w:lang w:val="en-US"/>
              </w:rPr>
            </w:pPr>
            <w:r w:rsidRPr="00D3083D">
              <w:rPr>
                <w:lang w:val="en-US"/>
              </w:rPr>
              <w:t xml:space="preserve">• Nhân </w:t>
            </w:r>
            <w:r w:rsidRPr="00D3083D">
              <w:rPr>
                <w:i/>
                <w:iCs/>
                <w:lang w:val="en-US"/>
              </w:rPr>
              <w:t>a</w:t>
            </w:r>
            <w:r w:rsidRPr="00D3083D">
              <w:rPr>
                <w:lang w:val="en-US"/>
              </w:rPr>
              <w:t xml:space="preserve"> với 100 rồi chia cho </w:t>
            </w:r>
            <w:r w:rsidRPr="00D3083D">
              <w:rPr>
                <w:i/>
                <w:iCs/>
                <w:lang w:val="en-US"/>
              </w:rPr>
              <w:t>b,</w:t>
            </w:r>
            <w:r w:rsidRPr="00D3083D">
              <w:rPr>
                <w:lang w:val="en-US"/>
              </w:rPr>
              <w:t xml:space="preserve"> viết thương nhận được ở dạng số nguyên hoặc số thập phân. </w:t>
            </w:r>
          </w:p>
          <w:p w:rsidR="00D3083D" w:rsidRPr="00D3083D" w:rsidRDefault="00D3083D" w:rsidP="000434B5">
            <w:pPr>
              <w:autoSpaceDE w:val="0"/>
              <w:autoSpaceDN w:val="0"/>
              <w:adjustRightInd w:val="0"/>
              <w:spacing w:before="120" w:after="120" w:line="324" w:lineRule="auto"/>
              <w:rPr>
                <w:i/>
                <w:lang w:val="en-US"/>
              </w:rPr>
            </w:pPr>
            <w:r w:rsidRPr="00D3083D">
              <w:rPr>
                <w:i/>
                <w:lang w:val="en-US"/>
              </w:rPr>
              <w:t>Chú ý</w:t>
            </w:r>
          </w:p>
          <w:p w:rsidR="00D3083D" w:rsidRPr="00D3083D" w:rsidRDefault="00D3083D" w:rsidP="000434B5">
            <w:pPr>
              <w:autoSpaceDE w:val="0"/>
              <w:autoSpaceDN w:val="0"/>
              <w:adjustRightInd w:val="0"/>
              <w:spacing w:before="120" w:after="120" w:line="324" w:lineRule="auto"/>
              <w:rPr>
                <w:lang w:val="en-US"/>
              </w:rPr>
            </w:pPr>
            <w:r w:rsidRPr="00D3083D">
              <w:rPr>
                <w:lang w:val="en-US"/>
              </w:rPr>
              <w:t xml:space="preserve">Tỉ số </w:t>
            </w:r>
            <m:oMath>
              <m:f>
                <m:fPr>
                  <m:ctrlPr>
                    <w:rPr>
                      <w:rFonts w:ascii="Cambria Math" w:hAnsi="Cambria Math"/>
                      <w:i/>
                      <w:lang w:val="en-US"/>
                    </w:rPr>
                  </m:ctrlPr>
                </m:fPr>
                <m:num>
                  <m:r>
                    <w:rPr>
                      <w:rFonts w:ascii="Cambria Math" w:hAnsi="Cambria Math"/>
                      <w:lang w:val="en-US"/>
                    </w:rPr>
                    <m:t>a .  100</m:t>
                  </m:r>
                </m:num>
                <m:den>
                  <m:r>
                    <w:rPr>
                      <w:rFonts w:ascii="Cambria Math" w:hAnsi="Cambria Math"/>
                      <w:lang w:val="en-US"/>
                    </w:rPr>
                    <m:t>b</m:t>
                  </m:r>
                </m:den>
              </m:f>
            </m:oMath>
            <w:r w:rsidRPr="00D3083D">
              <w:rPr>
                <w:lang w:val="en-US"/>
              </w:rPr>
              <w:t xml:space="preserve"> không nhất thiết là số nguyên.</w:t>
            </w:r>
          </w:p>
          <w:p w:rsidR="00D3083D" w:rsidRPr="00D3083D" w:rsidRDefault="00D3083D" w:rsidP="000434B5">
            <w:pPr>
              <w:autoSpaceDE w:val="0"/>
              <w:autoSpaceDN w:val="0"/>
              <w:adjustRightInd w:val="0"/>
              <w:spacing w:before="120" w:after="120" w:line="324" w:lineRule="auto"/>
              <w:rPr>
                <w:lang w:val="en-US"/>
              </w:rPr>
            </w:pPr>
            <w:r w:rsidRPr="00D3083D">
              <w:rPr>
                <w:lang w:val="en-US"/>
              </w:rPr>
              <w:t xml:space="preserve">Khi ti số </w:t>
            </w:r>
            <m:oMath>
              <m:f>
                <m:fPr>
                  <m:ctrlPr>
                    <w:rPr>
                      <w:rFonts w:ascii="Cambria Math" w:hAnsi="Cambria Math"/>
                      <w:i/>
                      <w:lang w:val="en-US"/>
                    </w:rPr>
                  </m:ctrlPr>
                </m:fPr>
                <m:num>
                  <m:r>
                    <w:rPr>
                      <w:rFonts w:ascii="Cambria Math" w:hAnsi="Cambria Math"/>
                      <w:lang w:val="en-US"/>
                    </w:rPr>
                    <m:t>a .  100</m:t>
                  </m:r>
                </m:num>
                <m:den>
                  <m:r>
                    <w:rPr>
                      <w:rFonts w:ascii="Cambria Math" w:hAnsi="Cambria Math"/>
                      <w:lang w:val="en-US"/>
                    </w:rPr>
                    <m:t>b</m:t>
                  </m:r>
                </m:den>
              </m:f>
            </m:oMath>
            <w:r w:rsidRPr="00D3083D">
              <w:rPr>
                <w:lang w:val="en-US"/>
              </w:rPr>
              <w:t xml:space="preserve"> không là số nguyên thì ta thường viết tỉ số đó ở dạng số thập phân có hữu hạn chữ số sau dấu “,” (hoặc xấp xỉ bằng số thập phân có hữu hạn chữ số sau dấu “,”).</w:t>
            </w:r>
          </w:p>
          <w:p w:rsidR="00D3083D" w:rsidRPr="00D3083D" w:rsidRDefault="00D3083D" w:rsidP="000434B5">
            <w:pPr>
              <w:autoSpaceDE w:val="0"/>
              <w:autoSpaceDN w:val="0"/>
              <w:adjustRightInd w:val="0"/>
              <w:spacing w:before="120" w:after="120" w:line="324" w:lineRule="auto"/>
              <w:rPr>
                <w:lang w:val="en-US"/>
              </w:rPr>
            </w:pPr>
            <w:r w:rsidRPr="00D3083D">
              <w:rPr>
                <w:lang w:val="en-US"/>
              </w:rPr>
              <w:lastRenderedPageBreak/>
              <w:t xml:space="preserve">* Khi tính tỉ số phần trăm của </w:t>
            </w:r>
            <w:r w:rsidRPr="00D3083D">
              <w:rPr>
                <w:i/>
                <w:iCs/>
                <w:lang w:val="en-US"/>
              </w:rPr>
              <w:t>a</w:t>
            </w:r>
            <w:r w:rsidRPr="00D3083D">
              <w:rPr>
                <w:lang w:val="en-US"/>
              </w:rPr>
              <w:t xml:space="preserve"> và </w:t>
            </w:r>
            <w:r w:rsidRPr="00D3083D">
              <w:rPr>
                <w:i/>
                <w:iCs/>
                <w:lang w:val="en-US"/>
              </w:rPr>
              <w:t>b</w:t>
            </w:r>
            <w:r w:rsidRPr="00D3083D">
              <w:rPr>
                <w:lang w:val="en-US"/>
              </w:rPr>
              <w:t xml:space="preserve"> mà phải làm tròn số thập phân thì ta làm theo cách thứ hai đã nêu ở trên: Nhân </w:t>
            </w:r>
            <w:r w:rsidRPr="00D3083D">
              <w:rPr>
                <w:i/>
                <w:iCs/>
                <w:lang w:val="en-US"/>
              </w:rPr>
              <w:t>a</w:t>
            </w:r>
            <w:r w:rsidRPr="00D3083D">
              <w:rPr>
                <w:lang w:val="en-US"/>
              </w:rPr>
              <w:t xml:space="preserve"> với 100 rồi chia cho </w:t>
            </w:r>
            <w:r w:rsidRPr="00D3083D">
              <w:rPr>
                <w:i/>
                <w:iCs/>
                <w:lang w:val="en-US"/>
              </w:rPr>
              <w:t>b</w:t>
            </w:r>
            <w:r w:rsidRPr="00D3083D">
              <w:rPr>
                <w:lang w:val="en-US"/>
              </w:rPr>
              <w:t xml:space="preserve"> và làm tròn số thập phân nhận được.</w:t>
            </w:r>
          </w:p>
          <w:p w:rsidR="00D3083D" w:rsidRPr="00D3083D" w:rsidRDefault="00D3083D" w:rsidP="000434B5">
            <w:pPr>
              <w:autoSpaceDE w:val="0"/>
              <w:autoSpaceDN w:val="0"/>
              <w:adjustRightInd w:val="0"/>
              <w:spacing w:before="120" w:after="120" w:line="324" w:lineRule="auto"/>
              <w:rPr>
                <w:u w:val="single"/>
                <w:lang w:val="en-US"/>
              </w:rPr>
            </w:pPr>
            <w:r w:rsidRPr="00D3083D">
              <w:rPr>
                <w:b/>
                <w:i/>
                <w:u w:val="single"/>
                <w:lang w:val="en-GB"/>
              </w:rPr>
              <w:t xml:space="preserve">Luyện tập 3 </w:t>
            </w:r>
          </w:p>
          <w:p w:rsidR="00D3083D" w:rsidRPr="00D3083D" w:rsidRDefault="00F84C49" w:rsidP="000434B5">
            <w:pPr>
              <w:autoSpaceDE w:val="0"/>
              <w:autoSpaceDN w:val="0"/>
              <w:adjustRightInd w:val="0"/>
              <w:spacing w:before="120" w:after="120" w:line="324" w:lineRule="auto"/>
              <w:rPr>
                <w:rFonts w:eastAsiaTheme="minorEastAsia"/>
                <w:lang w:val="en-US"/>
              </w:rPr>
            </w:pPr>
            <m:oMathPara>
              <m:oMathParaPr>
                <m:jc m:val="left"/>
              </m:oMathParaPr>
              <m:oMath>
                <m:f>
                  <m:fPr>
                    <m:ctrlPr>
                      <w:rPr>
                        <w:rFonts w:ascii="Cambria Math" w:hAnsi="Cambria Math"/>
                        <w:i/>
                        <w:lang w:val="en-US"/>
                      </w:rPr>
                    </m:ctrlPr>
                  </m:fPr>
                  <m:num>
                    <m:r>
                      <w:rPr>
                        <w:rFonts w:ascii="Cambria Math" w:hAnsi="Cambria Math"/>
                        <w:lang w:val="en-US"/>
                      </w:rPr>
                      <m:t>a</m:t>
                    </m:r>
                  </m:num>
                  <m:den>
                    <m:r>
                      <w:rPr>
                        <w:rFonts w:ascii="Cambria Math" w:hAnsi="Cambria Math"/>
                        <w:lang w:val="en-US"/>
                      </w:rPr>
                      <m:t>10</m:t>
                    </m:r>
                  </m:den>
                </m:f>
                <m:r>
                  <w:rPr>
                    <w:rFonts w:ascii="Cambria Math" w:hAnsi="Cambria Math"/>
                    <w:lang w:val="en-US"/>
                  </w:rPr>
                  <m:t>.100%=10.a %</m:t>
                </m:r>
              </m:oMath>
            </m:oMathPara>
          </w:p>
          <w:p w:rsidR="00D3083D" w:rsidRPr="00D3083D" w:rsidRDefault="00F84C49" w:rsidP="000434B5">
            <w:pPr>
              <w:autoSpaceDE w:val="0"/>
              <w:autoSpaceDN w:val="0"/>
              <w:adjustRightInd w:val="0"/>
              <w:spacing w:before="120" w:after="120" w:line="324" w:lineRule="auto"/>
              <w:rPr>
                <w:rFonts w:eastAsiaTheme="minorEastAsia"/>
                <w:lang w:val="en-US"/>
              </w:rPr>
            </w:pPr>
            <m:oMathPara>
              <m:oMathParaPr>
                <m:jc m:val="left"/>
              </m:oMathParaPr>
              <m:oMath>
                <m:f>
                  <m:fPr>
                    <m:ctrlPr>
                      <w:rPr>
                        <w:rFonts w:ascii="Cambria Math" w:hAnsi="Cambria Math"/>
                        <w:i/>
                        <w:lang w:val="en-US"/>
                      </w:rPr>
                    </m:ctrlPr>
                  </m:fPr>
                  <m:num>
                    <m:r>
                      <w:rPr>
                        <w:rFonts w:ascii="Cambria Math" w:hAnsi="Cambria Math"/>
                        <w:lang w:val="en-US"/>
                      </w:rPr>
                      <m:t>a</m:t>
                    </m:r>
                  </m:num>
                  <m:den>
                    <m:r>
                      <w:rPr>
                        <w:rFonts w:ascii="Cambria Math" w:hAnsi="Cambria Math"/>
                        <w:lang w:val="en-US"/>
                      </w:rPr>
                      <m:t>100</m:t>
                    </m:r>
                  </m:den>
                </m:f>
                <m:r>
                  <w:rPr>
                    <w:rFonts w:ascii="Cambria Math" w:hAnsi="Cambria Math"/>
                    <w:lang w:val="en-US"/>
                  </w:rPr>
                  <m:t>.100%=a %</m:t>
                </m:r>
              </m:oMath>
            </m:oMathPara>
          </w:p>
          <w:p w:rsidR="00D3083D" w:rsidRPr="00D3083D" w:rsidRDefault="00F84C49" w:rsidP="000434B5">
            <w:pPr>
              <w:autoSpaceDE w:val="0"/>
              <w:autoSpaceDN w:val="0"/>
              <w:adjustRightInd w:val="0"/>
              <w:spacing w:before="120" w:after="120" w:line="324" w:lineRule="auto"/>
              <w:rPr>
                <w:rFonts w:eastAsiaTheme="minorEastAsia"/>
                <w:lang w:val="en-US"/>
              </w:rPr>
            </w:pPr>
            <m:oMathPara>
              <m:oMathParaPr>
                <m:jc m:val="left"/>
              </m:oMathParaPr>
              <m:oMath>
                <m:f>
                  <m:fPr>
                    <m:ctrlPr>
                      <w:rPr>
                        <w:rFonts w:ascii="Cambria Math" w:hAnsi="Cambria Math"/>
                        <w:i/>
                        <w:lang w:val="en-US"/>
                      </w:rPr>
                    </m:ctrlPr>
                  </m:fPr>
                  <m:num>
                    <m:r>
                      <w:rPr>
                        <w:rFonts w:ascii="Cambria Math" w:hAnsi="Cambria Math"/>
                        <w:lang w:val="en-US"/>
                      </w:rPr>
                      <m:t>a</m:t>
                    </m:r>
                  </m:num>
                  <m:den>
                    <m:r>
                      <w:rPr>
                        <w:rFonts w:ascii="Cambria Math" w:hAnsi="Cambria Math"/>
                        <w:lang w:val="en-US"/>
                      </w:rPr>
                      <m:t>1000</m:t>
                    </m:r>
                  </m:den>
                </m:f>
                <m:r>
                  <w:rPr>
                    <w:rFonts w:ascii="Cambria Math" w:hAnsi="Cambria Math"/>
                    <w:lang w:val="en-US"/>
                  </w:rPr>
                  <m:t>.100%=0,1.a %</m:t>
                </m:r>
              </m:oMath>
            </m:oMathPara>
          </w:p>
          <w:p w:rsidR="00D3083D" w:rsidRPr="00D3083D" w:rsidRDefault="00D3083D" w:rsidP="000434B5">
            <w:pPr>
              <w:autoSpaceDE w:val="0"/>
              <w:autoSpaceDN w:val="0"/>
              <w:adjustRightInd w:val="0"/>
              <w:spacing w:before="120" w:after="120" w:line="324" w:lineRule="auto"/>
              <w:rPr>
                <w:u w:val="single"/>
                <w:lang w:val="en-US"/>
              </w:rPr>
            </w:pPr>
            <w:r w:rsidRPr="00D3083D">
              <w:rPr>
                <w:b/>
                <w:i/>
                <w:u w:val="single"/>
                <w:lang w:val="en-GB"/>
              </w:rPr>
              <w:t xml:space="preserve">Luyện tập 4 </w:t>
            </w:r>
          </w:p>
          <w:p w:rsidR="00D3083D" w:rsidRPr="00D3083D" w:rsidRDefault="00D3083D" w:rsidP="000434B5">
            <w:pPr>
              <w:autoSpaceDE w:val="0"/>
              <w:autoSpaceDN w:val="0"/>
              <w:adjustRightInd w:val="0"/>
              <w:spacing w:before="120" w:after="120" w:line="324" w:lineRule="auto"/>
              <w:rPr>
                <w:rFonts w:eastAsiaTheme="minorEastAsia"/>
                <w:lang w:val="en-US"/>
              </w:rPr>
            </w:pPr>
            <w:r w:rsidRPr="00D3083D">
              <w:rPr>
                <w:rFonts w:eastAsiaTheme="minorEastAsia"/>
                <w:lang w:val="en-US"/>
              </w:rPr>
              <w:t xml:space="preserve"> Tỉ số phần trăm của 12 và 35 là:</w:t>
            </w:r>
          </w:p>
          <w:p w:rsidR="00D3083D" w:rsidRPr="00D3083D" w:rsidRDefault="00F84C49" w:rsidP="000434B5">
            <w:pPr>
              <w:spacing w:before="120" w:after="120" w:line="324" w:lineRule="auto"/>
              <w:rPr>
                <w:lang w:val="en-US"/>
              </w:rPr>
            </w:pPr>
            <m:oMathPara>
              <m:oMath>
                <m:f>
                  <m:fPr>
                    <m:ctrlPr>
                      <w:rPr>
                        <w:rFonts w:ascii="Cambria Math" w:hAnsi="Cambria Math"/>
                        <w:i/>
                        <w:lang w:val="en-US"/>
                      </w:rPr>
                    </m:ctrlPr>
                  </m:fPr>
                  <m:num>
                    <m:r>
                      <w:rPr>
                        <w:rFonts w:ascii="Cambria Math" w:hAnsi="Cambria Math"/>
                        <w:lang w:val="en-US"/>
                      </w:rPr>
                      <m:t>12.100</m:t>
                    </m:r>
                  </m:num>
                  <m:den>
                    <m:r>
                      <w:rPr>
                        <w:rFonts w:ascii="Cambria Math" w:hAnsi="Cambria Math"/>
                        <w:lang w:val="en-US"/>
                      </w:rPr>
                      <m:t>35</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240</m:t>
                    </m:r>
                  </m:num>
                  <m:den>
                    <m:r>
                      <w:rPr>
                        <w:rFonts w:ascii="Cambria Math" w:hAnsi="Cambria Math"/>
                        <w:lang w:val="en-US"/>
                      </w:rPr>
                      <m:t>7</m:t>
                    </m:r>
                  </m:den>
                </m:f>
                <m:r>
                  <w:rPr>
                    <w:rFonts w:ascii="Cambria Math" w:hAnsi="Cambria Math"/>
                    <w:lang w:val="en-US"/>
                  </w:rPr>
                  <m:t xml:space="preserve"> % ≈34,3%</m:t>
                </m:r>
              </m:oMath>
            </m:oMathPara>
          </w:p>
        </w:tc>
      </w:tr>
    </w:tbl>
    <w:p w:rsidR="00D3083D" w:rsidRPr="00D3083D" w:rsidRDefault="00D3083D" w:rsidP="00D3083D">
      <w:pPr>
        <w:spacing w:before="120" w:after="120" w:line="324" w:lineRule="auto"/>
        <w:rPr>
          <w:b/>
          <w:lang w:val="en-GB"/>
        </w:rPr>
      </w:pPr>
      <w:r w:rsidRPr="00D3083D">
        <w:rPr>
          <w:b/>
        </w:rPr>
        <w:lastRenderedPageBreak/>
        <w:t xml:space="preserve">Hoạt động </w:t>
      </w:r>
      <w:r w:rsidRPr="00D3083D">
        <w:rPr>
          <w:b/>
          <w:lang w:val="en-GB"/>
        </w:rPr>
        <w:t>4</w:t>
      </w:r>
      <w:r w:rsidRPr="00D3083D">
        <w:rPr>
          <w:b/>
        </w:rPr>
        <w:t xml:space="preserve">: </w:t>
      </w:r>
      <w:r w:rsidRPr="00D3083D">
        <w:rPr>
          <w:b/>
          <w:lang w:val="en-GB"/>
        </w:rPr>
        <w:t>Tỉ số phần trăm của hai đại lượng</w:t>
      </w:r>
    </w:p>
    <w:p w:rsidR="00D3083D" w:rsidRPr="00D3083D" w:rsidRDefault="00D3083D" w:rsidP="00D3083D">
      <w:pPr>
        <w:tabs>
          <w:tab w:val="left" w:pos="567"/>
          <w:tab w:val="left" w:pos="1134"/>
        </w:tabs>
        <w:spacing w:before="120" w:after="120" w:line="324" w:lineRule="auto"/>
      </w:pPr>
      <w:r w:rsidRPr="00D3083D">
        <w:rPr>
          <w:b/>
        </w:rPr>
        <w:t>a) Mục tiêu:</w:t>
      </w:r>
      <w:r w:rsidRPr="00D3083D">
        <w:t xml:space="preserve"> </w:t>
      </w:r>
    </w:p>
    <w:p w:rsidR="00D3083D" w:rsidRPr="00D3083D" w:rsidRDefault="00D3083D" w:rsidP="00D3083D">
      <w:pPr>
        <w:pStyle w:val="NoSpacing"/>
        <w:spacing w:before="120" w:after="120" w:line="324" w:lineRule="auto"/>
        <w:rPr>
          <w:rFonts w:ascii="Times New Roman" w:hAnsi="Times New Roman" w:cs="Times New Roman"/>
          <w:sz w:val="28"/>
          <w:szCs w:val="28"/>
          <w:lang w:val="en-GB"/>
        </w:rPr>
      </w:pPr>
      <w:r w:rsidRPr="00D3083D">
        <w:rPr>
          <w:rFonts w:ascii="Times New Roman" w:hAnsi="Times New Roman" w:cs="Times New Roman"/>
          <w:sz w:val="28"/>
          <w:szCs w:val="28"/>
          <w:lang w:val="vi-VN"/>
        </w:rPr>
        <w:t xml:space="preserve">- </w:t>
      </w:r>
      <w:r w:rsidRPr="00D3083D">
        <w:rPr>
          <w:rFonts w:ascii="Times New Roman" w:hAnsi="Times New Roman" w:cs="Times New Roman"/>
          <w:sz w:val="28"/>
          <w:szCs w:val="28"/>
          <w:lang w:val="nl-NL"/>
        </w:rPr>
        <w:t>HS nắm được cách tính tỉ số phần trăm của hai đại lượng</w:t>
      </w:r>
    </w:p>
    <w:p w:rsidR="00D3083D" w:rsidRPr="00D3083D" w:rsidRDefault="00D3083D" w:rsidP="00D3083D">
      <w:pPr>
        <w:pStyle w:val="NoSpacing"/>
        <w:spacing w:before="120" w:after="120" w:line="324" w:lineRule="auto"/>
        <w:rPr>
          <w:rFonts w:ascii="Times New Roman" w:hAnsi="Times New Roman" w:cs="Times New Roman"/>
          <w:b/>
          <w:sz w:val="28"/>
          <w:szCs w:val="28"/>
          <w:lang w:val="vi-VN"/>
        </w:rPr>
      </w:pPr>
      <w:r w:rsidRPr="00D3083D">
        <w:rPr>
          <w:rFonts w:ascii="Times New Roman" w:hAnsi="Times New Roman" w:cs="Times New Roman"/>
          <w:b/>
          <w:sz w:val="28"/>
          <w:szCs w:val="28"/>
          <w:lang w:val="vi-VN"/>
        </w:rPr>
        <w:t xml:space="preserve">b) Nội dung: </w:t>
      </w:r>
      <w:r w:rsidRPr="00D3083D">
        <w:rPr>
          <w:rFonts w:ascii="Times New Roman" w:hAnsi="Times New Roman" w:cs="Times New Roman"/>
          <w:sz w:val="28"/>
          <w:szCs w:val="28"/>
          <w:lang w:val="nl-NL"/>
        </w:rPr>
        <w:t>HS quan sát, sử dụng SGK, vận dụng kiến thức để áp dụng.</w:t>
      </w:r>
    </w:p>
    <w:p w:rsidR="00D3083D" w:rsidRPr="00D3083D" w:rsidRDefault="00D3083D" w:rsidP="00D3083D">
      <w:pPr>
        <w:spacing w:before="120" w:after="120" w:line="324" w:lineRule="auto"/>
        <w:rPr>
          <w:b/>
        </w:rPr>
      </w:pPr>
      <w:r w:rsidRPr="00D3083D">
        <w:rPr>
          <w:b/>
        </w:rPr>
        <w:t xml:space="preserve">c) Sản phẩm: </w:t>
      </w:r>
      <w:r w:rsidRPr="00D3083D">
        <w:rPr>
          <w:lang w:val="nl-NL"/>
        </w:rPr>
        <w:t>Kết quả tính toán của học sinh</w:t>
      </w:r>
    </w:p>
    <w:p w:rsidR="00D3083D" w:rsidRPr="00D3083D" w:rsidRDefault="00D3083D" w:rsidP="00D3083D">
      <w:pPr>
        <w:tabs>
          <w:tab w:val="left" w:pos="567"/>
          <w:tab w:val="left" w:pos="1134"/>
        </w:tabs>
        <w:spacing w:before="120" w:after="120" w:line="324" w:lineRule="auto"/>
        <w:rPr>
          <w:b/>
        </w:rPr>
      </w:pPr>
      <w:r w:rsidRPr="00D3083D">
        <w:rPr>
          <w:b/>
        </w:rPr>
        <w:t xml:space="preserve">d) Tổ chức thực hiện: </w:t>
      </w:r>
    </w:p>
    <w:tbl>
      <w:tblPr>
        <w:tblStyle w:val="TableGrid"/>
        <w:tblW w:w="10343" w:type="dxa"/>
        <w:tblLook w:val="04A0" w:firstRow="1" w:lastRow="0" w:firstColumn="1" w:lastColumn="0" w:noHBand="0" w:noVBand="1"/>
      </w:tblPr>
      <w:tblGrid>
        <w:gridCol w:w="5665"/>
        <w:gridCol w:w="4678"/>
      </w:tblGrid>
      <w:tr w:rsidR="00D3083D" w:rsidRPr="00D3083D" w:rsidTr="000434B5">
        <w:tc>
          <w:tcPr>
            <w:tcW w:w="5665" w:type="dxa"/>
          </w:tcPr>
          <w:p w:rsidR="00D3083D" w:rsidRPr="00D3083D" w:rsidRDefault="00D3083D" w:rsidP="000434B5">
            <w:pPr>
              <w:tabs>
                <w:tab w:val="left" w:pos="495"/>
              </w:tabs>
              <w:spacing w:before="120" w:after="120" w:line="324" w:lineRule="auto"/>
              <w:rPr>
                <w:b/>
              </w:rPr>
            </w:pPr>
            <w:r w:rsidRPr="00D3083D">
              <w:rPr>
                <w:b/>
              </w:rPr>
              <w:t>HOẠT ĐỘNG CỦA GV VÀ HS</w:t>
            </w:r>
          </w:p>
        </w:tc>
        <w:tc>
          <w:tcPr>
            <w:tcW w:w="4678" w:type="dxa"/>
          </w:tcPr>
          <w:p w:rsidR="00D3083D" w:rsidRPr="00D3083D" w:rsidRDefault="00D3083D" w:rsidP="000434B5">
            <w:pPr>
              <w:spacing w:before="120" w:after="120" w:line="324" w:lineRule="auto"/>
              <w:rPr>
                <w:b/>
              </w:rPr>
            </w:pPr>
            <w:r w:rsidRPr="00D3083D">
              <w:rPr>
                <w:b/>
              </w:rPr>
              <w:t>SẢN PHẨM DỰ KIẾN</w:t>
            </w:r>
          </w:p>
        </w:tc>
      </w:tr>
      <w:tr w:rsidR="00D3083D" w:rsidRPr="00D3083D" w:rsidTr="000434B5">
        <w:tc>
          <w:tcPr>
            <w:tcW w:w="5665" w:type="dxa"/>
          </w:tcPr>
          <w:p w:rsidR="00D3083D" w:rsidRPr="00D3083D" w:rsidRDefault="00D3083D" w:rsidP="000434B5">
            <w:pPr>
              <w:spacing w:before="120" w:after="120" w:line="324" w:lineRule="auto"/>
              <w:rPr>
                <w:b/>
              </w:rPr>
            </w:pPr>
            <w:r w:rsidRPr="00D3083D">
              <w:rPr>
                <w:b/>
              </w:rPr>
              <w:t>Bước 1: Chuyển giao nhiệm vụ:</w:t>
            </w:r>
          </w:p>
          <w:p w:rsidR="00D3083D" w:rsidRPr="00D3083D" w:rsidRDefault="00D3083D" w:rsidP="000434B5">
            <w:pPr>
              <w:tabs>
                <w:tab w:val="left" w:pos="567"/>
                <w:tab w:val="left" w:pos="1134"/>
              </w:tabs>
              <w:spacing w:before="120" w:after="120" w:line="324" w:lineRule="auto"/>
              <w:rPr>
                <w:lang w:val="en-GB"/>
              </w:rPr>
            </w:pPr>
            <w:r w:rsidRPr="00D3083D">
              <w:lastRenderedPageBreak/>
              <w:t>- GV</w:t>
            </w:r>
            <w:r w:rsidRPr="00D3083D">
              <w:rPr>
                <w:lang w:val="en-GB"/>
              </w:rPr>
              <w:t xml:space="preserve"> yêu cầu HS thảo luận nhóm đôi thực hiện HĐ4.</w:t>
            </w:r>
          </w:p>
          <w:p w:rsidR="00D3083D" w:rsidRPr="00D3083D" w:rsidRDefault="00D3083D" w:rsidP="000434B5">
            <w:pPr>
              <w:tabs>
                <w:tab w:val="left" w:pos="567"/>
                <w:tab w:val="left" w:pos="1134"/>
              </w:tabs>
              <w:spacing w:before="120" w:after="120" w:line="324" w:lineRule="auto"/>
              <w:rPr>
                <w:lang w:val="en-GB"/>
              </w:rPr>
            </w:pPr>
            <w:r w:rsidRPr="00D3083D">
              <w:rPr>
                <w:lang w:val="en-GB"/>
              </w:rPr>
              <w:t>+ GV hướng dẫn HS tính tỉ số phần trăm của hai số 45 và 60 theo quy tắc đã học.</w:t>
            </w:r>
          </w:p>
          <w:p w:rsidR="00D3083D" w:rsidRPr="00D3083D" w:rsidRDefault="00D3083D" w:rsidP="000434B5">
            <w:pPr>
              <w:tabs>
                <w:tab w:val="left" w:pos="567"/>
                <w:tab w:val="left" w:pos="1134"/>
              </w:tabs>
              <w:spacing w:before="120" w:after="120" w:line="324" w:lineRule="auto"/>
              <w:rPr>
                <w:lang w:val="en-GB"/>
              </w:rPr>
            </w:pPr>
            <w:r w:rsidRPr="00D3083D">
              <w:rPr>
                <w:lang w:val="en-GB"/>
              </w:rPr>
              <w:t>- Từ đó, yêu cầu HS nêu khái niệm và cách tính tỉ số phần trăm của hai đại lượng.</w:t>
            </w:r>
          </w:p>
          <w:p w:rsidR="00D3083D" w:rsidRPr="00D3083D" w:rsidRDefault="00D3083D" w:rsidP="000434B5">
            <w:pPr>
              <w:tabs>
                <w:tab w:val="left" w:pos="567"/>
                <w:tab w:val="left" w:pos="1134"/>
              </w:tabs>
              <w:spacing w:before="120" w:after="120" w:line="324" w:lineRule="auto"/>
              <w:rPr>
                <w:lang w:val="en-GB"/>
              </w:rPr>
            </w:pPr>
            <w:r w:rsidRPr="00D3083D">
              <w:rPr>
                <w:lang w:val="en-GB"/>
              </w:rPr>
              <w:t>- GV đặt câu hỏi hướng dẫn HS thực hiện VD6:</w:t>
            </w:r>
          </w:p>
          <w:p w:rsidR="00D3083D" w:rsidRPr="00D3083D" w:rsidRDefault="00D3083D" w:rsidP="000434B5">
            <w:pPr>
              <w:tabs>
                <w:tab w:val="left" w:pos="567"/>
                <w:tab w:val="left" w:pos="1134"/>
              </w:tabs>
              <w:spacing w:before="120" w:after="120" w:line="324" w:lineRule="auto"/>
              <w:rPr>
                <w:lang w:val="en-GB"/>
              </w:rPr>
            </w:pPr>
            <w:r w:rsidRPr="00D3083D">
              <w:rPr>
                <w:lang w:val="en-GB"/>
              </w:rPr>
              <w:t>+ Từ tỉ số của bé trai và bé gái được sinh ra năm 2019 là 1115 bé trai/1000 bé gái, cho ta thông tin gì?</w:t>
            </w:r>
          </w:p>
          <w:p w:rsidR="00D3083D" w:rsidRPr="00D3083D" w:rsidRDefault="00D3083D" w:rsidP="000434B5">
            <w:pPr>
              <w:tabs>
                <w:tab w:val="left" w:pos="567"/>
                <w:tab w:val="left" w:pos="1134"/>
              </w:tabs>
              <w:spacing w:before="120" w:after="120" w:line="324" w:lineRule="auto"/>
              <w:rPr>
                <w:lang w:val="en-GB"/>
              </w:rPr>
            </w:pPr>
            <w:r w:rsidRPr="00D3083D">
              <w:rPr>
                <w:lang w:val="en-GB"/>
              </w:rPr>
              <w:t>+ Từ tỉ số của bé trai và bé gái được sinh ra năm 2019 là 1115 bé trai/1000 bé gái, ta tính được gì?</w:t>
            </w:r>
          </w:p>
          <w:p w:rsidR="00D3083D" w:rsidRPr="00D3083D" w:rsidRDefault="00D3083D" w:rsidP="000434B5">
            <w:pPr>
              <w:tabs>
                <w:tab w:val="left" w:pos="567"/>
                <w:tab w:val="left" w:pos="1134"/>
              </w:tabs>
              <w:spacing w:before="120" w:after="120" w:line="324" w:lineRule="auto"/>
              <w:rPr>
                <w:lang w:val="en-GB"/>
              </w:rPr>
            </w:pPr>
            <w:r w:rsidRPr="00D3083D">
              <w:rPr>
                <w:lang w:val="en-GB"/>
              </w:rPr>
              <w:t>+ Yêu cầu HS áp dụng quy tắc vừa học để tính toán các yêu cầu đặt ra</w:t>
            </w:r>
          </w:p>
          <w:p w:rsidR="00D3083D" w:rsidRPr="00D3083D" w:rsidRDefault="00D3083D" w:rsidP="000434B5">
            <w:pPr>
              <w:tabs>
                <w:tab w:val="left" w:pos="567"/>
                <w:tab w:val="left" w:pos="1134"/>
              </w:tabs>
              <w:spacing w:before="120" w:after="120" w:line="324" w:lineRule="auto"/>
              <w:rPr>
                <w:lang w:val="en-GB"/>
              </w:rPr>
            </w:pPr>
            <w:r w:rsidRPr="00D3083D">
              <w:rPr>
                <w:lang w:val="en-GB"/>
              </w:rPr>
              <w:t>- Yêu cầu HS áp dụng, thảo luận theo nhóm làm bài Luyện tập 5</w:t>
            </w:r>
          </w:p>
          <w:p w:rsidR="00D3083D" w:rsidRPr="00D3083D" w:rsidRDefault="00D3083D" w:rsidP="000434B5">
            <w:pPr>
              <w:tabs>
                <w:tab w:val="left" w:pos="567"/>
                <w:tab w:val="left" w:pos="1134"/>
              </w:tabs>
              <w:spacing w:before="120" w:after="120" w:line="324" w:lineRule="auto"/>
              <w:rPr>
                <w:b/>
              </w:rPr>
            </w:pPr>
            <w:r w:rsidRPr="00D3083D">
              <w:rPr>
                <w:b/>
              </w:rPr>
              <w:t xml:space="preserve">Bước 2: Thực hiện nhiệm vụ: </w:t>
            </w:r>
          </w:p>
          <w:p w:rsidR="00D3083D" w:rsidRPr="00D3083D" w:rsidRDefault="00D3083D" w:rsidP="000434B5">
            <w:pPr>
              <w:spacing w:before="120" w:after="120" w:line="324" w:lineRule="auto"/>
            </w:pPr>
            <w:r w:rsidRPr="00D3083D">
              <w:t>- HS thảo luận, thực hiện nhiệm vụ.</w:t>
            </w:r>
          </w:p>
          <w:p w:rsidR="00D3083D" w:rsidRPr="00D3083D" w:rsidRDefault="00D3083D" w:rsidP="000434B5">
            <w:pPr>
              <w:spacing w:before="120" w:after="120" w:line="324" w:lineRule="auto"/>
              <w:rPr>
                <w:lang w:val="en-GB"/>
              </w:rPr>
            </w:pPr>
            <w:r w:rsidRPr="00D3083D">
              <w:rPr>
                <w:lang w:val="en-GB"/>
              </w:rPr>
              <w:t>- HS lắng nghe GV hướng dẫn thực hiện</w:t>
            </w:r>
          </w:p>
          <w:p w:rsidR="00D3083D" w:rsidRPr="00D3083D" w:rsidRDefault="00D3083D" w:rsidP="000434B5">
            <w:pPr>
              <w:spacing w:before="120" w:after="120" w:line="324" w:lineRule="auto"/>
              <w:rPr>
                <w:lang w:val="en-GB"/>
              </w:rPr>
            </w:pPr>
            <w:r w:rsidRPr="00D3083D">
              <w:rPr>
                <w:lang w:val="en-GB"/>
              </w:rPr>
              <w:t>- GV theo dõi, hỗ trợ và hướng dẫn HS thực hiện bài luyện tập 5</w:t>
            </w:r>
          </w:p>
          <w:p w:rsidR="00D3083D" w:rsidRPr="00D3083D" w:rsidRDefault="00D3083D" w:rsidP="000434B5">
            <w:pPr>
              <w:spacing w:before="120" w:after="120" w:line="324" w:lineRule="auto"/>
            </w:pPr>
            <w:r w:rsidRPr="00D3083D">
              <w:rPr>
                <w:b/>
              </w:rPr>
              <w:t xml:space="preserve">Bước 3: Báo cáo, thảo luận: </w:t>
            </w:r>
          </w:p>
          <w:p w:rsidR="00D3083D" w:rsidRPr="00D3083D" w:rsidRDefault="00D3083D" w:rsidP="000434B5">
            <w:pPr>
              <w:spacing w:before="120" w:after="120" w:line="324" w:lineRule="auto"/>
              <w:rPr>
                <w:lang w:val="en-GB"/>
              </w:rPr>
            </w:pPr>
            <w:r w:rsidRPr="00D3083D">
              <w:rPr>
                <w:lang w:val="en-GB"/>
              </w:rPr>
              <w:t>- HS các nhóm báo cáo kết quả thực hiện nhiệm vụ</w:t>
            </w:r>
          </w:p>
          <w:p w:rsidR="00D3083D" w:rsidRPr="00D3083D" w:rsidRDefault="00D3083D" w:rsidP="000434B5">
            <w:pPr>
              <w:spacing w:before="120" w:after="120" w:line="324" w:lineRule="auto"/>
              <w:rPr>
                <w:lang w:val="en-GB"/>
              </w:rPr>
            </w:pPr>
            <w:r w:rsidRPr="00D3083D">
              <w:rPr>
                <w:lang w:val="en-GB"/>
              </w:rPr>
              <w:lastRenderedPageBreak/>
              <w:t>- GV gọi 1 HS đọc khung kiến thức trọng tâm và khung lưu ý trong SGK</w:t>
            </w:r>
          </w:p>
          <w:p w:rsidR="00D3083D" w:rsidRPr="00D3083D" w:rsidRDefault="00D3083D" w:rsidP="000434B5">
            <w:pPr>
              <w:spacing w:before="120" w:after="120" w:line="324" w:lineRule="auto"/>
              <w:rPr>
                <w:lang w:val="en-GB"/>
              </w:rPr>
            </w:pPr>
            <w:r w:rsidRPr="00D3083D">
              <w:rPr>
                <w:lang w:val="en-GB"/>
              </w:rPr>
              <w:t>- Gọi 1 HS lên bảng thực hiện bài luyện tập 5</w:t>
            </w:r>
          </w:p>
          <w:p w:rsidR="00D3083D" w:rsidRPr="00D3083D" w:rsidRDefault="00D3083D" w:rsidP="000434B5">
            <w:pPr>
              <w:spacing w:before="120" w:after="120" w:line="324" w:lineRule="auto"/>
              <w:rPr>
                <w:lang w:val="en-GB"/>
              </w:rPr>
            </w:pPr>
            <w:r w:rsidRPr="00D3083D">
              <w:rPr>
                <w:lang w:val="en-GB"/>
              </w:rPr>
              <w:t>- HS khác nhận xét, bổ sung</w:t>
            </w:r>
          </w:p>
          <w:p w:rsidR="00D3083D" w:rsidRPr="00D3083D" w:rsidRDefault="00D3083D" w:rsidP="000434B5">
            <w:pPr>
              <w:spacing w:before="120" w:after="120" w:line="324" w:lineRule="auto"/>
              <w:rPr>
                <w:b/>
              </w:rPr>
            </w:pPr>
            <w:r w:rsidRPr="00D3083D">
              <w:rPr>
                <w:b/>
              </w:rPr>
              <w:t xml:space="preserve">Bước 4: Kết luận, nhận định: </w:t>
            </w:r>
          </w:p>
          <w:p w:rsidR="00D3083D" w:rsidRPr="00D3083D" w:rsidRDefault="00D3083D" w:rsidP="000434B5">
            <w:pPr>
              <w:spacing w:before="120" w:after="120" w:line="324" w:lineRule="auto"/>
            </w:pPr>
            <w:r w:rsidRPr="00D3083D">
              <w:rPr>
                <w:bCs/>
              </w:rPr>
              <w:t xml:space="preserve">- </w:t>
            </w:r>
            <w:r w:rsidRPr="00D3083D">
              <w:t>GV nhận xét thái độ làm việc, phương án trả lời của học sinh.</w:t>
            </w:r>
          </w:p>
          <w:p w:rsidR="00D3083D" w:rsidRPr="00D3083D" w:rsidRDefault="00D3083D" w:rsidP="000434B5">
            <w:pPr>
              <w:spacing w:before="120" w:after="120" w:line="324" w:lineRule="auto"/>
              <w:rPr>
                <w:bCs/>
                <w:lang w:val="en-GB"/>
              </w:rPr>
            </w:pPr>
            <w:r w:rsidRPr="00D3083D">
              <w:rPr>
                <w:bCs/>
              </w:rPr>
              <w:t>- GV chốt kiến thức</w:t>
            </w:r>
            <w:r w:rsidRPr="00D3083D">
              <w:rPr>
                <w:bCs/>
                <w:lang w:val="en-GB"/>
              </w:rPr>
              <w:t xml:space="preserve"> tỉ số phần trăm của hai đại lượng</w:t>
            </w:r>
          </w:p>
        </w:tc>
        <w:tc>
          <w:tcPr>
            <w:tcW w:w="4678" w:type="dxa"/>
          </w:tcPr>
          <w:p w:rsidR="00D3083D" w:rsidRPr="00D3083D" w:rsidRDefault="00D3083D" w:rsidP="000434B5">
            <w:pPr>
              <w:autoSpaceDE w:val="0"/>
              <w:autoSpaceDN w:val="0"/>
              <w:adjustRightInd w:val="0"/>
              <w:spacing w:before="120" w:after="120" w:line="324" w:lineRule="auto"/>
              <w:rPr>
                <w:b/>
                <w:lang w:val="en-US"/>
              </w:rPr>
            </w:pPr>
            <w:r w:rsidRPr="00D3083D">
              <w:rPr>
                <w:b/>
                <w:lang w:val="en-US"/>
              </w:rPr>
              <w:lastRenderedPageBreak/>
              <w:t>2. Tỉ số phần trăm của hai đại lượng (cùng loại, cùng đơn vị đo)</w:t>
            </w:r>
          </w:p>
          <w:p w:rsidR="00D3083D" w:rsidRPr="00D3083D" w:rsidRDefault="00D3083D" w:rsidP="000434B5">
            <w:pPr>
              <w:autoSpaceDE w:val="0"/>
              <w:autoSpaceDN w:val="0"/>
              <w:adjustRightInd w:val="0"/>
              <w:spacing w:before="120" w:after="120" w:line="324" w:lineRule="auto"/>
              <w:rPr>
                <w:b/>
                <w:lang w:val="en-US"/>
              </w:rPr>
            </w:pPr>
            <w:r w:rsidRPr="00D3083D">
              <w:rPr>
                <w:b/>
                <w:lang w:val="en-US"/>
              </w:rPr>
              <w:lastRenderedPageBreak/>
              <w:t>HĐ4:</w:t>
            </w:r>
          </w:p>
          <w:p w:rsidR="00D3083D" w:rsidRPr="00D3083D" w:rsidRDefault="00D3083D" w:rsidP="000434B5">
            <w:pPr>
              <w:autoSpaceDE w:val="0"/>
              <w:autoSpaceDN w:val="0"/>
              <w:adjustRightInd w:val="0"/>
              <w:spacing w:before="120" w:after="120" w:line="324" w:lineRule="auto"/>
              <w:rPr>
                <w:rFonts w:eastAsia="TimesNewRomanPSMT"/>
                <w:lang w:val="en-US"/>
              </w:rPr>
            </w:pPr>
            <w:r w:rsidRPr="00D3083D">
              <w:rPr>
                <w:rFonts w:eastAsia="TimesNewRomanPSMT"/>
                <w:lang w:val="en-US"/>
              </w:rPr>
              <w:t>Tỉ số phần trăm của vận tốc ô tô tải và ô tô con là:</w:t>
            </w:r>
          </w:p>
          <w:p w:rsidR="00D3083D" w:rsidRPr="00D3083D" w:rsidRDefault="00F84C49" w:rsidP="000434B5">
            <w:pPr>
              <w:autoSpaceDE w:val="0"/>
              <w:autoSpaceDN w:val="0"/>
              <w:adjustRightInd w:val="0"/>
              <w:spacing w:before="120" w:after="120" w:line="324" w:lineRule="auto"/>
              <w:rPr>
                <w:rFonts w:eastAsia="TimesNewRomanPSMT"/>
                <w:lang w:val="en-US"/>
              </w:rPr>
            </w:pPr>
            <m:oMathPara>
              <m:oMath>
                <m:f>
                  <m:fPr>
                    <m:ctrlPr>
                      <w:rPr>
                        <w:rFonts w:ascii="Cambria Math" w:eastAsia="TimesNewRomanPSMT" w:hAnsi="Cambria Math"/>
                        <w:i/>
                        <w:lang w:val="en-US"/>
                      </w:rPr>
                    </m:ctrlPr>
                  </m:fPr>
                  <m:num>
                    <m:r>
                      <w:rPr>
                        <w:rFonts w:ascii="Cambria Math" w:eastAsia="TimesNewRomanPSMT" w:hAnsi="Cambria Math"/>
                        <w:lang w:val="en-US"/>
                      </w:rPr>
                      <m:t>45.100</m:t>
                    </m:r>
                  </m:num>
                  <m:den>
                    <m:r>
                      <w:rPr>
                        <w:rFonts w:ascii="Cambria Math" w:eastAsia="TimesNewRomanPSMT" w:hAnsi="Cambria Math"/>
                        <w:lang w:val="en-US"/>
                      </w:rPr>
                      <m:t>60</m:t>
                    </m:r>
                  </m:den>
                </m:f>
                <m:r>
                  <w:rPr>
                    <w:rFonts w:ascii="Cambria Math" w:eastAsia="TimesNewRomanPSMT" w:hAnsi="Cambria Math"/>
                    <w:lang w:val="en-US"/>
                  </w:rPr>
                  <m:t>%=75%</m:t>
                </m:r>
              </m:oMath>
            </m:oMathPara>
          </w:p>
          <w:p w:rsidR="00D3083D" w:rsidRPr="00D3083D" w:rsidRDefault="00D3083D" w:rsidP="000434B5">
            <w:pPr>
              <w:autoSpaceDE w:val="0"/>
              <w:autoSpaceDN w:val="0"/>
              <w:adjustRightInd w:val="0"/>
              <w:spacing w:before="120" w:after="120" w:line="324" w:lineRule="auto"/>
              <w:rPr>
                <w:rFonts w:eastAsia="TimesNewRomanPSMT"/>
                <w:b/>
                <w:lang w:val="en-US"/>
              </w:rPr>
            </w:pPr>
            <w:r w:rsidRPr="00D3083D">
              <w:rPr>
                <w:rFonts w:eastAsia="TimesNewRomanPSMT"/>
                <w:b/>
                <w:lang w:val="en-US"/>
              </w:rPr>
              <w:t>Kết luận:</w:t>
            </w:r>
          </w:p>
          <w:p w:rsidR="00D3083D" w:rsidRPr="00D3083D" w:rsidRDefault="00D3083D" w:rsidP="000434B5">
            <w:pPr>
              <w:autoSpaceDE w:val="0"/>
              <w:autoSpaceDN w:val="0"/>
              <w:adjustRightInd w:val="0"/>
              <w:spacing w:before="120" w:after="120" w:line="324" w:lineRule="auto"/>
              <w:rPr>
                <w:lang w:val="en-US"/>
              </w:rPr>
            </w:pPr>
            <w:r w:rsidRPr="00D3083D">
              <w:rPr>
                <w:lang w:val="en-US"/>
              </w:rPr>
              <w:t>Tỉ số phẩn trăm của hai đại lượng (cùng loại và cùng đơn vị đo) là tỉ số phẩn trăm của hai số đo của hai đại lượng đó.</w:t>
            </w:r>
          </w:p>
          <w:p w:rsidR="00D3083D" w:rsidRPr="00D3083D" w:rsidRDefault="00D3083D" w:rsidP="000434B5">
            <w:pPr>
              <w:autoSpaceDE w:val="0"/>
              <w:autoSpaceDN w:val="0"/>
              <w:adjustRightInd w:val="0"/>
              <w:spacing w:before="120" w:after="120" w:line="324" w:lineRule="auto"/>
              <w:rPr>
                <w:b/>
                <w:lang w:val="en-US"/>
              </w:rPr>
            </w:pPr>
            <w:r w:rsidRPr="00D3083D">
              <w:rPr>
                <w:b/>
                <w:lang w:val="en-US"/>
              </w:rPr>
              <w:t>Lưu ý:</w:t>
            </w:r>
          </w:p>
          <w:p w:rsidR="00D3083D" w:rsidRPr="00D3083D" w:rsidRDefault="00D3083D" w:rsidP="000434B5">
            <w:pPr>
              <w:autoSpaceDE w:val="0"/>
              <w:autoSpaceDN w:val="0"/>
              <w:adjustRightInd w:val="0"/>
              <w:spacing w:before="120" w:after="120" w:line="324" w:lineRule="auto"/>
              <w:rPr>
                <w:lang w:val="en-US"/>
              </w:rPr>
            </w:pPr>
            <w:r w:rsidRPr="00D3083D">
              <w:rPr>
                <w:lang w:val="en-US"/>
              </w:rPr>
              <w:t xml:space="preserve">Tỉ số phần trăm của đại lượng thứ nhất có số đo (đại lượng) </w:t>
            </w:r>
            <w:r w:rsidRPr="00D3083D">
              <w:rPr>
                <w:i/>
                <w:iCs/>
                <w:lang w:val="en-US"/>
              </w:rPr>
              <w:t>a</w:t>
            </w:r>
            <w:r w:rsidRPr="00D3083D">
              <w:rPr>
                <w:lang w:val="en-US"/>
              </w:rPr>
              <w:t xml:space="preserve"> và đại lượng thứ hai có số đo (đại lượng) </w:t>
            </w:r>
            <w:r w:rsidRPr="00D3083D">
              <w:rPr>
                <w:i/>
                <w:iCs/>
                <w:lang w:val="en-US"/>
              </w:rPr>
              <w:t>b</w:t>
            </w:r>
            <w:r w:rsidRPr="00D3083D">
              <w:rPr>
                <w:lang w:val="en-US"/>
              </w:rPr>
              <w:t xml:space="preserve"> là: </w:t>
            </w:r>
          </w:p>
          <w:p w:rsidR="00D3083D" w:rsidRPr="00D3083D" w:rsidRDefault="00F84C49" w:rsidP="000434B5">
            <w:pPr>
              <w:autoSpaceDE w:val="0"/>
              <w:autoSpaceDN w:val="0"/>
              <w:adjustRightInd w:val="0"/>
              <w:spacing w:before="120" w:after="120" w:line="324" w:lineRule="auto"/>
              <w:rPr>
                <w:rFonts w:eastAsia="TimesNewRomanPSMT"/>
                <w:lang w:val="en-US"/>
              </w:rPr>
            </w:pPr>
            <m:oMathPara>
              <m:oMath>
                <m:f>
                  <m:fPr>
                    <m:ctrlPr>
                      <w:rPr>
                        <w:rFonts w:ascii="Cambria Math" w:eastAsia="TimesNewRomanPSMT" w:hAnsi="Cambria Math"/>
                        <w:i/>
                        <w:lang w:val="en-US"/>
                      </w:rPr>
                    </m:ctrlPr>
                  </m:fPr>
                  <m:num>
                    <m:r>
                      <w:rPr>
                        <w:rFonts w:ascii="Cambria Math" w:eastAsia="TimesNewRomanPSMT" w:hAnsi="Cambria Math"/>
                        <w:lang w:val="en-US"/>
                      </w:rPr>
                      <m:t>a.100</m:t>
                    </m:r>
                  </m:num>
                  <m:den>
                    <m:r>
                      <w:rPr>
                        <w:rFonts w:ascii="Cambria Math" w:eastAsia="TimesNewRomanPSMT" w:hAnsi="Cambria Math"/>
                        <w:lang w:val="en-US"/>
                      </w:rPr>
                      <m:t>b</m:t>
                    </m:r>
                  </m:den>
                </m:f>
                <m:r>
                  <w:rPr>
                    <w:rFonts w:ascii="Cambria Math" w:eastAsia="TimesNewRomanPSMT" w:hAnsi="Cambria Math"/>
                    <w:lang w:val="en-US"/>
                  </w:rPr>
                  <m:t>%</m:t>
                </m:r>
              </m:oMath>
            </m:oMathPara>
          </w:p>
          <w:p w:rsidR="00D3083D" w:rsidRPr="00D3083D" w:rsidRDefault="00D3083D" w:rsidP="000434B5">
            <w:pPr>
              <w:autoSpaceDE w:val="0"/>
              <w:autoSpaceDN w:val="0"/>
              <w:adjustRightInd w:val="0"/>
              <w:spacing w:before="120" w:after="120" w:line="324" w:lineRule="auto"/>
              <w:rPr>
                <w:b/>
                <w:i/>
                <w:u w:val="single"/>
                <w:lang w:val="en-US"/>
              </w:rPr>
            </w:pPr>
            <w:r w:rsidRPr="00D3083D">
              <w:rPr>
                <w:lang w:val="en-US"/>
              </w:rPr>
              <w:t xml:space="preserve"> </w:t>
            </w:r>
            <w:r w:rsidRPr="00D3083D">
              <w:rPr>
                <w:b/>
                <w:i/>
                <w:u w:val="single"/>
                <w:lang w:val="en-US"/>
              </w:rPr>
              <w:t>Luyện tập 5</w:t>
            </w:r>
          </w:p>
          <w:p w:rsidR="00D3083D" w:rsidRPr="00D3083D" w:rsidRDefault="00D3083D" w:rsidP="000434B5">
            <w:pPr>
              <w:autoSpaceDE w:val="0"/>
              <w:autoSpaceDN w:val="0"/>
              <w:adjustRightInd w:val="0"/>
              <w:spacing w:before="120" w:after="120" w:line="324" w:lineRule="auto"/>
              <w:rPr>
                <w:lang w:val="en-US"/>
              </w:rPr>
            </w:pPr>
            <w:r w:rsidRPr="00D3083D">
              <w:rPr>
                <w:lang w:val="en-US"/>
              </w:rPr>
              <w:t>Tỉ số phần trăm của dân số nữ so với dân số cả nước là:</w:t>
            </w:r>
          </w:p>
          <w:p w:rsidR="00D3083D" w:rsidRPr="00D3083D" w:rsidRDefault="00F84C49" w:rsidP="000434B5">
            <w:pPr>
              <w:autoSpaceDE w:val="0"/>
              <w:autoSpaceDN w:val="0"/>
              <w:adjustRightInd w:val="0"/>
              <w:spacing w:before="120" w:after="120" w:line="324" w:lineRule="auto"/>
              <w:rPr>
                <w:rFonts w:eastAsia="TimesNewRomanPSMT"/>
                <w:lang w:val="en-US"/>
              </w:rPr>
            </w:pPr>
            <m:oMathPara>
              <m:oMath>
                <m:f>
                  <m:fPr>
                    <m:ctrlPr>
                      <w:rPr>
                        <w:rFonts w:ascii="Cambria Math" w:eastAsia="TimesNewRomanPSMT" w:hAnsi="Cambria Math"/>
                        <w:i/>
                        <w:lang w:val="en-US"/>
                      </w:rPr>
                    </m:ctrlPr>
                  </m:fPr>
                  <m:num>
                    <m:r>
                      <w:rPr>
                        <w:rFonts w:ascii="Cambria Math" w:eastAsia="TimesNewRomanPSMT" w:hAnsi="Cambria Math"/>
                        <w:lang w:val="en-US"/>
                      </w:rPr>
                      <m:t>48327923.100</m:t>
                    </m:r>
                  </m:num>
                  <m:den>
                    <m:r>
                      <w:rPr>
                        <w:rFonts w:ascii="Cambria Math" w:eastAsia="TimesNewRomanPSMT" w:hAnsi="Cambria Math"/>
                        <w:lang w:val="en-US"/>
                      </w:rPr>
                      <m:t>96208984</m:t>
                    </m:r>
                  </m:den>
                </m:f>
                <m:r>
                  <w:rPr>
                    <w:rFonts w:ascii="Cambria Math" w:eastAsia="TimesNewRomanPSMT" w:hAnsi="Cambria Math"/>
                    <w:lang w:val="en-US"/>
                  </w:rPr>
                  <m:t>%=50,23%</m:t>
                </m:r>
              </m:oMath>
            </m:oMathPara>
          </w:p>
          <w:p w:rsidR="00D3083D" w:rsidRPr="00D3083D" w:rsidRDefault="00D3083D" w:rsidP="000434B5">
            <w:pPr>
              <w:autoSpaceDE w:val="0"/>
              <w:autoSpaceDN w:val="0"/>
              <w:adjustRightInd w:val="0"/>
              <w:spacing w:before="120" w:after="120" w:line="324" w:lineRule="auto"/>
              <w:rPr>
                <w:lang w:val="en-US"/>
              </w:rPr>
            </w:pPr>
            <w:r w:rsidRPr="00D3083D">
              <w:rPr>
                <w:lang w:val="en-US"/>
              </w:rPr>
              <w:t xml:space="preserve"> </w:t>
            </w:r>
          </w:p>
        </w:tc>
      </w:tr>
    </w:tbl>
    <w:p w:rsidR="00D3083D" w:rsidRPr="00D3083D" w:rsidRDefault="00D3083D" w:rsidP="00D3083D">
      <w:pPr>
        <w:spacing w:before="120" w:after="120" w:line="324" w:lineRule="auto"/>
        <w:rPr>
          <w:b/>
        </w:rPr>
      </w:pPr>
      <w:r w:rsidRPr="00D3083D">
        <w:rPr>
          <w:b/>
        </w:rPr>
        <w:lastRenderedPageBreak/>
        <w:t>C. HOẠT ĐỘNG LUYỆN TẬP</w:t>
      </w:r>
    </w:p>
    <w:p w:rsidR="00D3083D" w:rsidRPr="00D3083D" w:rsidRDefault="00D3083D" w:rsidP="00D3083D">
      <w:pPr>
        <w:tabs>
          <w:tab w:val="left" w:pos="567"/>
          <w:tab w:val="left" w:pos="1134"/>
        </w:tabs>
        <w:spacing w:before="120" w:after="120" w:line="324" w:lineRule="auto"/>
      </w:pPr>
      <w:r w:rsidRPr="00D3083D">
        <w:rPr>
          <w:b/>
        </w:rPr>
        <w:t>a) Mục tiêu:</w:t>
      </w:r>
      <w:r w:rsidRPr="00D3083D">
        <w:t xml:space="preserve"> Học sinh củng cố lại kiến thức thông qua một số bài tập.</w:t>
      </w:r>
    </w:p>
    <w:p w:rsidR="00D3083D" w:rsidRPr="00D3083D" w:rsidRDefault="00D3083D" w:rsidP="00D3083D">
      <w:pPr>
        <w:tabs>
          <w:tab w:val="left" w:pos="567"/>
          <w:tab w:val="left" w:pos="1134"/>
        </w:tabs>
        <w:spacing w:before="120" w:after="120" w:line="324" w:lineRule="auto"/>
        <w:rPr>
          <w:b/>
        </w:rPr>
      </w:pPr>
      <w:r w:rsidRPr="00D3083D">
        <w:rPr>
          <w:b/>
        </w:rPr>
        <w:t xml:space="preserve">b) Nội dung: </w:t>
      </w:r>
      <w:r w:rsidRPr="00D3083D">
        <w:t>HS dựa vào kiến thức đã học vận dụng làm BT</w:t>
      </w:r>
    </w:p>
    <w:p w:rsidR="00D3083D" w:rsidRPr="00D3083D" w:rsidRDefault="00D3083D" w:rsidP="00D3083D">
      <w:pPr>
        <w:tabs>
          <w:tab w:val="left" w:pos="567"/>
          <w:tab w:val="left" w:pos="1134"/>
        </w:tabs>
        <w:spacing w:before="120" w:after="120" w:line="324" w:lineRule="auto"/>
      </w:pPr>
      <w:r w:rsidRPr="00D3083D">
        <w:rPr>
          <w:b/>
        </w:rPr>
        <w:t xml:space="preserve">c) Sản phẩm: </w:t>
      </w:r>
      <w:r w:rsidRPr="00D3083D">
        <w:t>Kết quả của HS.</w:t>
      </w:r>
    </w:p>
    <w:p w:rsidR="00D3083D" w:rsidRPr="00D3083D" w:rsidRDefault="00D3083D" w:rsidP="00D3083D">
      <w:pPr>
        <w:tabs>
          <w:tab w:val="left" w:pos="567"/>
          <w:tab w:val="left" w:pos="1134"/>
        </w:tabs>
        <w:spacing w:before="120" w:after="120" w:line="324" w:lineRule="auto"/>
        <w:rPr>
          <w:b/>
        </w:rPr>
      </w:pPr>
      <w:r w:rsidRPr="00D3083D">
        <w:rPr>
          <w:b/>
        </w:rPr>
        <w:t xml:space="preserve">d) Tổ chức thực hiện: </w:t>
      </w:r>
    </w:p>
    <w:p w:rsidR="00D3083D" w:rsidRPr="00D3083D" w:rsidRDefault="00D3083D" w:rsidP="00D3083D">
      <w:pPr>
        <w:spacing w:before="120" w:after="120" w:line="324" w:lineRule="auto"/>
        <w:rPr>
          <w:i/>
          <w:lang w:val="en-GB"/>
        </w:rPr>
      </w:pPr>
      <w:r w:rsidRPr="00D3083D">
        <w:rPr>
          <w:i/>
        </w:rPr>
        <w:t xml:space="preserve">- GV yêu cầu HS hoàn thành các bài bập </w:t>
      </w:r>
      <w:r w:rsidRPr="00D3083D">
        <w:rPr>
          <w:i/>
          <w:lang w:val="en-GB"/>
        </w:rPr>
        <w:t>1</w:t>
      </w:r>
      <w:r w:rsidRPr="00D3083D">
        <w:rPr>
          <w:i/>
        </w:rPr>
        <w:t>,</w:t>
      </w:r>
      <w:r w:rsidRPr="00D3083D">
        <w:rPr>
          <w:i/>
          <w:lang w:val="en-GB"/>
        </w:rPr>
        <w:t xml:space="preserve"> 2, 3 trong SGK trang 65</w:t>
      </w:r>
    </w:p>
    <w:p w:rsidR="00D3083D" w:rsidRPr="00D3083D" w:rsidRDefault="00D3083D" w:rsidP="00D3083D">
      <w:pPr>
        <w:spacing w:before="120" w:after="120" w:line="324" w:lineRule="auto"/>
        <w:rPr>
          <w:i/>
        </w:rPr>
      </w:pPr>
      <w:r w:rsidRPr="00D3083D">
        <w:rPr>
          <w:i/>
          <w:lang w:val="en-GB"/>
        </w:rPr>
        <w:t xml:space="preserve">- </w:t>
      </w:r>
      <w:r w:rsidRPr="00D3083D">
        <w:rPr>
          <w:i/>
        </w:rPr>
        <w:t>HS thảo luận hoàn thành bài toán dưới sự hướng dẫn của GV</w:t>
      </w:r>
    </w:p>
    <w:p w:rsidR="00D3083D" w:rsidRPr="00D3083D" w:rsidRDefault="00D3083D" w:rsidP="00D3083D">
      <w:pPr>
        <w:spacing w:before="120" w:after="120" w:line="324" w:lineRule="auto"/>
        <w:rPr>
          <w:i/>
          <w:lang w:val="en-GB"/>
        </w:rPr>
      </w:pPr>
      <w:r w:rsidRPr="00D3083D">
        <w:rPr>
          <w:i/>
          <w:lang w:val="en-GB"/>
        </w:rPr>
        <w:t>- GV gọi lần lượt 3 HS lên bảng thực hiện các bài tập</w:t>
      </w:r>
    </w:p>
    <w:p w:rsidR="00D3083D" w:rsidRPr="00D3083D" w:rsidRDefault="00D3083D" w:rsidP="00D3083D">
      <w:pPr>
        <w:spacing w:before="120" w:after="120" w:line="324" w:lineRule="auto"/>
        <w:rPr>
          <w:b/>
          <w:lang w:val="en-GB"/>
        </w:rPr>
      </w:pPr>
      <w:r w:rsidRPr="00D3083D">
        <w:rPr>
          <w:b/>
          <w:lang w:val="en-GB"/>
        </w:rPr>
        <w:t xml:space="preserve">Bài 1: </w:t>
      </w:r>
    </w:p>
    <w:p w:rsidR="00D3083D" w:rsidRPr="00D3083D" w:rsidRDefault="00D3083D" w:rsidP="00D3083D">
      <w:pPr>
        <w:spacing w:before="120" w:after="120" w:line="324" w:lineRule="auto"/>
        <w:rPr>
          <w:lang w:val="en-GB"/>
        </w:rPr>
      </w:pPr>
      <w:r w:rsidRPr="00D3083D">
        <w:rPr>
          <w:lang w:val="en-GB"/>
        </w:rPr>
        <w:t>a) 75 cm = 0,75 m</w:t>
      </w:r>
    </w:p>
    <w:p w:rsidR="00D3083D" w:rsidRPr="00D3083D" w:rsidRDefault="00D3083D" w:rsidP="00D3083D">
      <w:pPr>
        <w:spacing w:before="120" w:after="120" w:line="324" w:lineRule="auto"/>
        <w:rPr>
          <w:lang w:val="en-GB"/>
        </w:rPr>
      </w:pPr>
      <w:r w:rsidRPr="00D3083D">
        <w:rPr>
          <w:lang w:val="en-GB"/>
        </w:rPr>
        <w:t xml:space="preserve">Tỉ số của </w:t>
      </w:r>
      <m:oMath>
        <m:f>
          <m:fPr>
            <m:ctrlPr>
              <w:rPr>
                <w:rFonts w:ascii="Cambria Math" w:hAnsi="Cambria Math"/>
                <w:i/>
                <w:lang w:val="en-GB"/>
              </w:rPr>
            </m:ctrlPr>
          </m:fPr>
          <m:num>
            <m:r>
              <w:rPr>
                <w:rFonts w:ascii="Cambria Math" w:hAnsi="Cambria Math"/>
                <w:lang w:val="en-GB"/>
              </w:rPr>
              <m:t>4</m:t>
            </m:r>
          </m:num>
          <m:den>
            <m:r>
              <w:rPr>
                <w:rFonts w:ascii="Cambria Math" w:hAnsi="Cambria Math"/>
                <w:lang w:val="en-GB"/>
              </w:rPr>
              <m:t>3</m:t>
            </m:r>
          </m:den>
        </m:f>
      </m:oMath>
      <w:r w:rsidRPr="00D3083D">
        <w:rPr>
          <w:lang w:val="en-GB"/>
        </w:rPr>
        <w:t xml:space="preserve"> m và 75cm là: </w:t>
      </w:r>
      <m:oMath>
        <m:f>
          <m:fPr>
            <m:ctrlPr>
              <w:rPr>
                <w:rFonts w:ascii="Cambria Math" w:hAnsi="Cambria Math"/>
                <w:i/>
                <w:lang w:val="en-GB"/>
              </w:rPr>
            </m:ctrlPr>
          </m:fPr>
          <m:num>
            <m:r>
              <w:rPr>
                <w:rFonts w:ascii="Cambria Math" w:hAnsi="Cambria Math"/>
                <w:lang w:val="en-GB"/>
              </w:rPr>
              <m:t>4</m:t>
            </m:r>
          </m:num>
          <m:den>
            <m:r>
              <w:rPr>
                <w:rFonts w:ascii="Cambria Math" w:hAnsi="Cambria Math"/>
                <w:lang w:val="en-GB"/>
              </w:rPr>
              <m:t>3</m:t>
            </m:r>
          </m:den>
        </m:f>
      </m:oMath>
      <w:r w:rsidRPr="00D3083D">
        <w:rPr>
          <w:lang w:val="en-GB"/>
        </w:rPr>
        <w:t xml:space="preserve"> : 0,75 = </w:t>
      </w:r>
      <m:oMath>
        <m:f>
          <m:fPr>
            <m:ctrlPr>
              <w:rPr>
                <w:rFonts w:ascii="Cambria Math" w:hAnsi="Cambria Math"/>
                <w:i/>
                <w:lang w:val="en-GB"/>
              </w:rPr>
            </m:ctrlPr>
          </m:fPr>
          <m:num>
            <m:r>
              <w:rPr>
                <w:rFonts w:ascii="Cambria Math" w:hAnsi="Cambria Math"/>
                <w:lang w:val="en-GB"/>
              </w:rPr>
              <m:t>4</m:t>
            </m:r>
          </m:num>
          <m:den>
            <m:r>
              <w:rPr>
                <w:rFonts w:ascii="Cambria Math" w:hAnsi="Cambria Math"/>
                <w:lang w:val="en-GB"/>
              </w:rPr>
              <m:t>3 .  0,75</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4</m:t>
            </m:r>
          </m:num>
          <m:den>
            <m:r>
              <w:rPr>
                <w:rFonts w:ascii="Cambria Math" w:hAnsi="Cambria Math"/>
                <w:lang w:val="en-GB"/>
              </w:rPr>
              <m:t>2,25</m:t>
            </m:r>
          </m:den>
        </m:f>
      </m:oMath>
    </w:p>
    <w:p w:rsidR="00D3083D" w:rsidRPr="00D3083D" w:rsidRDefault="00D3083D" w:rsidP="00D3083D">
      <w:pPr>
        <w:spacing w:before="120" w:after="120" w:line="324" w:lineRule="auto"/>
        <w:rPr>
          <w:lang w:val="en-GB"/>
        </w:rPr>
      </w:pPr>
      <w:r w:rsidRPr="00D3083D">
        <w:rPr>
          <w:lang w:val="en-GB"/>
        </w:rPr>
        <w:t xml:space="preserve">b) 25 phút  = </w:t>
      </w:r>
      <m:oMath>
        <m:f>
          <m:fPr>
            <m:ctrlPr>
              <w:rPr>
                <w:rFonts w:ascii="Cambria Math" w:hAnsi="Cambria Math"/>
                <w:i/>
                <w:lang w:val="en-GB"/>
              </w:rPr>
            </m:ctrlPr>
          </m:fPr>
          <m:num>
            <m:r>
              <w:rPr>
                <w:rFonts w:ascii="Cambria Math" w:hAnsi="Cambria Math"/>
                <w:lang w:val="en-GB"/>
              </w:rPr>
              <m:t>5</m:t>
            </m:r>
          </m:num>
          <m:den>
            <m:r>
              <w:rPr>
                <w:rFonts w:ascii="Cambria Math" w:hAnsi="Cambria Math"/>
                <w:lang w:val="en-GB"/>
              </w:rPr>
              <m:t>12</m:t>
            </m:r>
          </m:den>
        </m:f>
      </m:oMath>
      <w:r w:rsidRPr="00D3083D">
        <w:rPr>
          <w:lang w:val="en-GB"/>
        </w:rPr>
        <w:t xml:space="preserve"> giờ</w:t>
      </w:r>
    </w:p>
    <w:p w:rsidR="00D3083D" w:rsidRPr="00D3083D" w:rsidRDefault="00D3083D" w:rsidP="00D3083D">
      <w:pPr>
        <w:spacing w:before="120" w:after="120" w:line="324" w:lineRule="auto"/>
        <w:rPr>
          <w:lang w:val="en-GB"/>
        </w:rPr>
      </w:pPr>
      <w:r w:rsidRPr="00D3083D">
        <w:rPr>
          <w:lang w:val="en-GB"/>
        </w:rPr>
        <w:t xml:space="preserve">Tỉ số của </w:t>
      </w:r>
      <m:oMath>
        <m:f>
          <m:fPr>
            <m:ctrlPr>
              <w:rPr>
                <w:rFonts w:ascii="Cambria Math" w:hAnsi="Cambria Math"/>
                <w:i/>
                <w:lang w:val="en-GB"/>
              </w:rPr>
            </m:ctrlPr>
          </m:fPr>
          <m:num>
            <m:r>
              <w:rPr>
                <w:rFonts w:ascii="Cambria Math" w:hAnsi="Cambria Math"/>
                <w:lang w:val="en-GB"/>
              </w:rPr>
              <m:t>7</m:t>
            </m:r>
          </m:num>
          <m:den>
            <m:r>
              <w:rPr>
                <w:rFonts w:ascii="Cambria Math" w:hAnsi="Cambria Math"/>
                <w:lang w:val="en-GB"/>
              </w:rPr>
              <m:t>10</m:t>
            </m:r>
          </m:den>
        </m:f>
        <m:r>
          <w:rPr>
            <w:rFonts w:ascii="Cambria Math" w:hAnsi="Cambria Math"/>
            <w:lang w:val="en-GB"/>
          </w:rPr>
          <m:t xml:space="preserve"> </m:t>
        </m:r>
      </m:oMath>
      <w:r w:rsidRPr="00D3083D">
        <w:rPr>
          <w:lang w:val="en-GB"/>
        </w:rPr>
        <w:t xml:space="preserve">giờ và 25 phút là: </w:t>
      </w:r>
      <m:oMath>
        <m:f>
          <m:fPr>
            <m:ctrlPr>
              <w:rPr>
                <w:rFonts w:ascii="Cambria Math" w:hAnsi="Cambria Math"/>
                <w:i/>
                <w:lang w:val="en-GB"/>
              </w:rPr>
            </m:ctrlPr>
          </m:fPr>
          <m:num>
            <m:r>
              <w:rPr>
                <w:rFonts w:ascii="Cambria Math" w:hAnsi="Cambria Math"/>
                <w:lang w:val="en-GB"/>
              </w:rPr>
              <m:t>7</m:t>
            </m:r>
          </m:num>
          <m:den>
            <m:r>
              <w:rPr>
                <w:rFonts w:ascii="Cambria Math" w:hAnsi="Cambria Math"/>
                <w:lang w:val="en-GB"/>
              </w:rPr>
              <m:t>10</m:t>
            </m:r>
          </m:den>
        </m:f>
      </m:oMath>
      <w:r w:rsidRPr="00D3083D">
        <w:rPr>
          <w:lang w:val="en-GB"/>
        </w:rPr>
        <w:t xml:space="preserve"> : </w:t>
      </w:r>
      <m:oMath>
        <m:f>
          <m:fPr>
            <m:ctrlPr>
              <w:rPr>
                <w:rFonts w:ascii="Cambria Math" w:hAnsi="Cambria Math"/>
                <w:i/>
                <w:lang w:val="en-GB"/>
              </w:rPr>
            </m:ctrlPr>
          </m:fPr>
          <m:num>
            <m:r>
              <w:rPr>
                <w:rFonts w:ascii="Cambria Math" w:hAnsi="Cambria Math"/>
                <w:lang w:val="en-GB"/>
              </w:rPr>
              <m:t>5</m:t>
            </m:r>
          </m:num>
          <m:den>
            <m:r>
              <w:rPr>
                <w:rFonts w:ascii="Cambria Math" w:hAnsi="Cambria Math"/>
                <w:lang w:val="en-GB"/>
              </w:rPr>
              <m:t>12</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42</m:t>
            </m:r>
          </m:num>
          <m:den>
            <m:r>
              <w:rPr>
                <w:rFonts w:ascii="Cambria Math" w:hAnsi="Cambria Math"/>
                <w:lang w:val="en-GB"/>
              </w:rPr>
              <m:t>25</m:t>
            </m:r>
          </m:den>
        </m:f>
        <m:r>
          <w:rPr>
            <w:rFonts w:ascii="Cambria Math" w:hAnsi="Cambria Math"/>
            <w:lang w:val="en-GB"/>
          </w:rPr>
          <m:t xml:space="preserve"> </m:t>
        </m:r>
      </m:oMath>
    </w:p>
    <w:p w:rsidR="00D3083D" w:rsidRPr="00D3083D" w:rsidRDefault="00D3083D" w:rsidP="00D3083D">
      <w:pPr>
        <w:spacing w:before="120" w:after="120" w:line="324" w:lineRule="auto"/>
        <w:rPr>
          <w:lang w:val="en-GB"/>
        </w:rPr>
      </w:pPr>
      <w:r w:rsidRPr="00D3083D">
        <w:rPr>
          <w:lang w:val="en-GB"/>
        </w:rPr>
        <w:t>c) 10 tạ = 1000 kg</w:t>
      </w:r>
    </w:p>
    <w:p w:rsidR="00D3083D" w:rsidRPr="00D3083D" w:rsidRDefault="00D3083D" w:rsidP="00D3083D">
      <w:pPr>
        <w:spacing w:before="120" w:after="120" w:line="324" w:lineRule="auto"/>
        <w:rPr>
          <w:lang w:val="en-GB"/>
        </w:rPr>
      </w:pPr>
      <w:r w:rsidRPr="00D3083D">
        <w:rPr>
          <w:lang w:val="en-GB"/>
        </w:rPr>
        <w:lastRenderedPageBreak/>
        <w:t>Tỉ số của 10 kg và 10 tạ là: 10 : 1000 = 0,01</w:t>
      </w:r>
    </w:p>
    <w:p w:rsidR="00D3083D" w:rsidRPr="00D3083D" w:rsidRDefault="00D3083D" w:rsidP="00D3083D">
      <w:pPr>
        <w:spacing w:before="120" w:after="120" w:line="324" w:lineRule="auto"/>
        <w:rPr>
          <w:b/>
          <w:lang w:val="en-GB"/>
        </w:rPr>
      </w:pPr>
      <w:r w:rsidRPr="00D3083D">
        <w:rPr>
          <w:b/>
          <w:lang w:val="en-GB"/>
        </w:rPr>
        <w:t xml:space="preserve"> Bài 2:</w:t>
      </w:r>
    </w:p>
    <w:p w:rsidR="00D3083D" w:rsidRPr="00D3083D" w:rsidRDefault="00D3083D" w:rsidP="00D3083D">
      <w:pPr>
        <w:pStyle w:val="NormalWeb"/>
        <w:shd w:val="clear" w:color="auto" w:fill="FFFFFF"/>
        <w:spacing w:before="120" w:beforeAutospacing="0" w:after="120" w:afterAutospacing="0" w:line="324" w:lineRule="auto"/>
        <w:jc w:val="both"/>
        <w:rPr>
          <w:color w:val="000000"/>
          <w:sz w:val="28"/>
          <w:szCs w:val="28"/>
        </w:rPr>
      </w:pPr>
      <w:r w:rsidRPr="00D3083D">
        <w:rPr>
          <w:color w:val="000000"/>
          <w:sz w:val="28"/>
          <w:szCs w:val="28"/>
        </w:rPr>
        <w:t xml:space="preserve">a) Tỉ số phần trăm của 16 và 75 là: </w:t>
      </w:r>
      <m:oMath>
        <m:f>
          <m:fPr>
            <m:ctrlPr>
              <w:rPr>
                <w:rFonts w:ascii="Cambria Math" w:hAnsi="Cambria Math"/>
                <w:i/>
                <w:color w:val="000000"/>
                <w:sz w:val="28"/>
                <w:szCs w:val="28"/>
              </w:rPr>
            </m:ctrlPr>
          </m:fPr>
          <m:num>
            <m:r>
              <w:rPr>
                <w:rFonts w:ascii="Cambria Math" w:hAnsi="Cambria Math"/>
                <w:color w:val="000000"/>
                <w:sz w:val="28"/>
                <w:szCs w:val="28"/>
              </w:rPr>
              <m:t>16 .  100</m:t>
            </m:r>
          </m:num>
          <m:den>
            <m:r>
              <w:rPr>
                <w:rFonts w:ascii="Cambria Math" w:hAnsi="Cambria Math"/>
                <w:color w:val="000000"/>
                <w:sz w:val="28"/>
                <w:szCs w:val="28"/>
              </w:rPr>
              <m:t>75</m:t>
            </m:r>
          </m:den>
        </m:f>
        <m:r>
          <w:rPr>
            <w:rFonts w:ascii="Cambria Math" w:hAnsi="Cambria Math"/>
            <w:color w:val="000000"/>
            <w:sz w:val="28"/>
            <w:szCs w:val="28"/>
          </w:rPr>
          <m:t xml:space="preserve"> %≈21,3%</m:t>
        </m:r>
      </m:oMath>
    </w:p>
    <w:p w:rsidR="00D3083D" w:rsidRPr="00D3083D" w:rsidRDefault="00D3083D" w:rsidP="00D3083D">
      <w:pPr>
        <w:pStyle w:val="NormalWeb"/>
        <w:shd w:val="clear" w:color="auto" w:fill="FFFFFF"/>
        <w:spacing w:before="120" w:beforeAutospacing="0" w:after="120" w:afterAutospacing="0" w:line="324" w:lineRule="auto"/>
        <w:jc w:val="both"/>
        <w:rPr>
          <w:color w:val="000000"/>
          <w:sz w:val="28"/>
          <w:szCs w:val="28"/>
        </w:rPr>
      </w:pPr>
      <w:r w:rsidRPr="00D3083D">
        <w:rPr>
          <w:color w:val="000000"/>
          <w:sz w:val="28"/>
          <w:szCs w:val="28"/>
        </w:rPr>
        <w:t xml:space="preserve">b) Tỉ số phần trăm của 6,55 và 8,1 là: </w:t>
      </w:r>
      <m:oMath>
        <m:f>
          <m:fPr>
            <m:ctrlPr>
              <w:rPr>
                <w:rFonts w:ascii="Cambria Math" w:hAnsi="Cambria Math"/>
                <w:i/>
                <w:color w:val="000000"/>
                <w:sz w:val="28"/>
                <w:szCs w:val="28"/>
              </w:rPr>
            </m:ctrlPr>
          </m:fPr>
          <m:num>
            <m:r>
              <w:rPr>
                <w:rFonts w:ascii="Cambria Math" w:hAnsi="Cambria Math"/>
                <w:color w:val="000000"/>
                <w:sz w:val="28"/>
                <w:szCs w:val="28"/>
              </w:rPr>
              <m:t>6,55 .  100</m:t>
            </m:r>
          </m:num>
          <m:den>
            <m:r>
              <w:rPr>
                <w:rFonts w:ascii="Cambria Math" w:hAnsi="Cambria Math"/>
                <w:color w:val="000000"/>
                <w:sz w:val="28"/>
                <w:szCs w:val="28"/>
              </w:rPr>
              <m:t>8,1</m:t>
            </m:r>
          </m:den>
        </m:f>
        <m:r>
          <w:rPr>
            <w:rFonts w:ascii="Cambria Math" w:hAnsi="Cambria Math"/>
            <w:color w:val="000000"/>
            <w:sz w:val="28"/>
            <w:szCs w:val="28"/>
          </w:rPr>
          <m:t xml:space="preserve"> %≈80,9%</m:t>
        </m:r>
      </m:oMath>
    </w:p>
    <w:p w:rsidR="00D3083D" w:rsidRPr="00D3083D" w:rsidRDefault="00D3083D" w:rsidP="00D3083D">
      <w:pPr>
        <w:pStyle w:val="NormalWeb"/>
        <w:shd w:val="clear" w:color="auto" w:fill="FFFFFF"/>
        <w:spacing w:before="120" w:beforeAutospacing="0" w:after="120" w:afterAutospacing="0" w:line="324" w:lineRule="auto"/>
        <w:jc w:val="both"/>
        <w:rPr>
          <w:sz w:val="28"/>
          <w:szCs w:val="28"/>
          <w:lang w:val="en-GB"/>
        </w:rPr>
      </w:pPr>
      <w:r w:rsidRPr="00D3083D">
        <w:rPr>
          <w:b/>
          <w:sz w:val="28"/>
          <w:szCs w:val="28"/>
          <w:lang w:val="en-GB"/>
        </w:rPr>
        <w:t xml:space="preserve">Bài 3: </w:t>
      </w:r>
    </w:p>
    <w:p w:rsidR="00D3083D" w:rsidRPr="00D3083D" w:rsidRDefault="00D3083D" w:rsidP="00D3083D">
      <w:pPr>
        <w:spacing w:before="120" w:after="120" w:line="324" w:lineRule="auto"/>
      </w:pPr>
      <w:r w:rsidRPr="00D3083D">
        <w:t>a) Tháng 12 doanh nghiệp bán được nhiều xi măng nhất</w:t>
      </w:r>
    </w:p>
    <w:p w:rsidR="00D3083D" w:rsidRPr="00D3083D" w:rsidRDefault="00D3083D" w:rsidP="00D3083D">
      <w:pPr>
        <w:spacing w:before="120" w:after="120" w:line="324" w:lineRule="auto"/>
      </w:pPr>
      <w:r w:rsidRPr="00D3083D">
        <w:t>    Tháng 9 và tháng 10 doanh nghiệp bán được ít xi măng nhất</w:t>
      </w:r>
    </w:p>
    <w:p w:rsidR="00D3083D" w:rsidRPr="00D3083D" w:rsidRDefault="00D3083D" w:rsidP="00D3083D">
      <w:pPr>
        <w:spacing w:before="120" w:after="120" w:line="324" w:lineRule="auto"/>
        <w:rPr>
          <w:lang w:val="en-GB"/>
        </w:rPr>
      </w:pPr>
      <w:r w:rsidRPr="00D3083D">
        <w:t xml:space="preserve">b) </w:t>
      </w:r>
      <w:r w:rsidRPr="00D3083D">
        <w:rPr>
          <w:lang w:val="en-GB"/>
        </w:rPr>
        <w:t>Lượng xi măng bán ra trong tháng 12 là: 30 . 4  + 15 = 135 (tấn)</w:t>
      </w:r>
    </w:p>
    <w:p w:rsidR="00D3083D" w:rsidRPr="00D3083D" w:rsidRDefault="00D3083D" w:rsidP="00D3083D">
      <w:pPr>
        <w:spacing w:before="120" w:after="120" w:line="324" w:lineRule="auto"/>
        <w:rPr>
          <w:lang w:val="en-GB"/>
        </w:rPr>
      </w:pPr>
      <w:r w:rsidRPr="00D3083D">
        <w:rPr>
          <w:lang w:val="en-GB"/>
        </w:rPr>
        <w:t>Lượng xi măng bán ra trong cả 4 tháng là: 30 . 3 + 30 . 3 + 30 . 4 + 135 = 435 (tấn)</w:t>
      </w:r>
    </w:p>
    <w:p w:rsidR="00D3083D" w:rsidRPr="00D3083D" w:rsidRDefault="00D3083D" w:rsidP="00D3083D">
      <w:pPr>
        <w:spacing w:before="120" w:after="120" w:line="324" w:lineRule="auto"/>
      </w:pPr>
      <w:r w:rsidRPr="00D3083D">
        <w:t>Tỉ số phần trăm của số lượng xi măng bán ra trong tháng 12 và tổng lượng xi măng bán ra trong cả bốn tháng là:</w:t>
      </w:r>
    </w:p>
    <w:p w:rsidR="00D3083D" w:rsidRPr="00D3083D" w:rsidRDefault="00F84C49" w:rsidP="00D3083D">
      <w:pPr>
        <w:spacing w:before="120" w:after="120" w:line="324" w:lineRule="auto"/>
        <w:rPr>
          <w:i/>
        </w:rPr>
      </w:pPr>
      <m:oMathPara>
        <m:oMath>
          <m:f>
            <m:fPr>
              <m:ctrlPr>
                <w:rPr>
                  <w:rFonts w:ascii="Cambria Math" w:hAnsi="Cambria Math"/>
                  <w:i/>
                </w:rPr>
              </m:ctrlPr>
            </m:fPr>
            <m:num>
              <m:r>
                <w:rPr>
                  <w:rFonts w:ascii="Cambria Math" w:hAnsi="Cambria Math"/>
                </w:rPr>
                <m:t>135.100</m:t>
              </m:r>
            </m:num>
            <m:den>
              <m:r>
                <w:rPr>
                  <w:rFonts w:ascii="Cambria Math" w:hAnsi="Cambria Math"/>
                </w:rPr>
                <m:t>435</m:t>
              </m:r>
            </m:den>
          </m:f>
          <m:r>
            <w:rPr>
              <w:rFonts w:ascii="Cambria Math" w:hAnsi="Cambria Math"/>
            </w:rPr>
            <m:t xml:space="preserve"> %≈31%</m:t>
          </m:r>
        </m:oMath>
      </m:oMathPara>
    </w:p>
    <w:p w:rsidR="00D3083D" w:rsidRPr="00D3083D" w:rsidRDefault="00D3083D" w:rsidP="00D3083D">
      <w:pPr>
        <w:spacing w:before="120" w:after="120" w:line="324" w:lineRule="auto"/>
      </w:pPr>
      <w:r w:rsidRPr="00D3083D">
        <w:rPr>
          <w:rFonts w:eastAsia="Times New Roman"/>
          <w:i/>
          <w:lang w:val="en-GB"/>
        </w:rPr>
        <w:t xml:space="preserve">- </w:t>
      </w:r>
      <w:r w:rsidRPr="00D3083D">
        <w:rPr>
          <w:i/>
        </w:rPr>
        <w:t>GV nhận xét thái độ làm việc, phương án trả lời của học sinh, ghi nhận và tuyên dương nhóm học sinh có câu trả lời tốt nhất.</w:t>
      </w:r>
    </w:p>
    <w:p w:rsidR="00D3083D" w:rsidRPr="00D3083D" w:rsidRDefault="00D3083D" w:rsidP="00D3083D">
      <w:pPr>
        <w:spacing w:before="120" w:after="120" w:line="324" w:lineRule="auto"/>
        <w:rPr>
          <w:b/>
        </w:rPr>
      </w:pPr>
      <w:r w:rsidRPr="00D3083D">
        <w:rPr>
          <w:b/>
        </w:rPr>
        <w:t>D. HOẠT ĐỘNG VẬN DỤNG</w:t>
      </w:r>
    </w:p>
    <w:p w:rsidR="00D3083D" w:rsidRPr="00D3083D" w:rsidRDefault="00D3083D" w:rsidP="00D3083D">
      <w:pPr>
        <w:spacing w:before="120" w:after="120" w:line="324" w:lineRule="auto"/>
        <w:rPr>
          <w:color w:val="000000"/>
        </w:rPr>
      </w:pPr>
      <w:r w:rsidRPr="00D3083D">
        <w:rPr>
          <w:b/>
        </w:rPr>
        <w:t xml:space="preserve">a) Mục tiêu: </w:t>
      </w:r>
      <w:r w:rsidRPr="00D3083D">
        <w:t>HS nắm kĩ nội dung vừa được học</w:t>
      </w:r>
    </w:p>
    <w:p w:rsidR="00D3083D" w:rsidRPr="00D3083D" w:rsidRDefault="00D3083D" w:rsidP="00D3083D">
      <w:pPr>
        <w:spacing w:before="120" w:after="120" w:line="324" w:lineRule="auto"/>
        <w:rPr>
          <w:b/>
        </w:rPr>
      </w:pPr>
      <w:r w:rsidRPr="00D3083D">
        <w:rPr>
          <w:b/>
        </w:rPr>
        <w:t xml:space="preserve">b) Nội dung: </w:t>
      </w:r>
      <w:r w:rsidRPr="00D3083D">
        <w:rPr>
          <w:lang w:val="nl-NL"/>
        </w:rPr>
        <w:t>GV giao bài tập, HS hoàn thành</w:t>
      </w:r>
    </w:p>
    <w:p w:rsidR="00D3083D" w:rsidRPr="00D3083D" w:rsidRDefault="00D3083D" w:rsidP="00D3083D">
      <w:pPr>
        <w:spacing w:before="120" w:after="120" w:line="324" w:lineRule="auto"/>
        <w:rPr>
          <w:b/>
        </w:rPr>
      </w:pPr>
      <w:r w:rsidRPr="00D3083D">
        <w:rPr>
          <w:b/>
        </w:rPr>
        <w:t xml:space="preserve">c) Sản phẩm: </w:t>
      </w:r>
      <w:r w:rsidRPr="00D3083D">
        <w:rPr>
          <w:color w:val="000000"/>
        </w:rPr>
        <w:t>KQ của HS.</w:t>
      </w:r>
    </w:p>
    <w:p w:rsidR="00D3083D" w:rsidRPr="00D3083D" w:rsidRDefault="00D3083D" w:rsidP="00D3083D">
      <w:pPr>
        <w:spacing w:before="120" w:after="120" w:line="324" w:lineRule="auto"/>
        <w:rPr>
          <w:b/>
        </w:rPr>
      </w:pPr>
      <w:r w:rsidRPr="00D3083D">
        <w:rPr>
          <w:b/>
        </w:rPr>
        <w:t>d) Tổ chức thực hiện:</w:t>
      </w:r>
    </w:p>
    <w:p w:rsidR="00D3083D" w:rsidRPr="00D3083D" w:rsidRDefault="00D3083D" w:rsidP="00D3083D">
      <w:pPr>
        <w:pStyle w:val="NoSpacing"/>
        <w:spacing w:before="120" w:after="120" w:line="324" w:lineRule="auto"/>
        <w:rPr>
          <w:rFonts w:ascii="Times New Roman" w:hAnsi="Times New Roman" w:cs="Times New Roman"/>
          <w:i/>
          <w:sz w:val="28"/>
          <w:szCs w:val="28"/>
          <w:lang w:val="en-GB"/>
        </w:rPr>
      </w:pPr>
      <w:r w:rsidRPr="00D3083D">
        <w:rPr>
          <w:rFonts w:ascii="Times New Roman" w:hAnsi="Times New Roman" w:cs="Times New Roman"/>
          <w:i/>
          <w:sz w:val="28"/>
          <w:szCs w:val="28"/>
          <w:lang w:val="vi-VN"/>
        </w:rPr>
        <w:t xml:space="preserve">- GV </w:t>
      </w:r>
      <w:r w:rsidRPr="00D3083D">
        <w:rPr>
          <w:rFonts w:ascii="Times New Roman" w:hAnsi="Times New Roman" w:cs="Times New Roman"/>
          <w:i/>
          <w:sz w:val="28"/>
          <w:szCs w:val="28"/>
          <w:lang w:val="en-GB"/>
        </w:rPr>
        <w:t>yêu cầu HS hoàn thành các bài tập sau:</w:t>
      </w:r>
    </w:p>
    <w:p w:rsidR="00D3083D" w:rsidRPr="00D3083D" w:rsidRDefault="00D3083D" w:rsidP="00D3083D">
      <w:pPr>
        <w:spacing w:before="120" w:after="120" w:line="324" w:lineRule="auto"/>
        <w:rPr>
          <w:b/>
          <w:lang w:val="en-GB"/>
        </w:rPr>
      </w:pPr>
      <w:r w:rsidRPr="00D3083D">
        <w:rPr>
          <w:b/>
        </w:rPr>
        <w:t xml:space="preserve">Bài 1: </w:t>
      </w:r>
      <w:r w:rsidRPr="00D3083D">
        <w:rPr>
          <w:lang w:val="en-GB"/>
        </w:rPr>
        <w:t>Một người đi bộ một phút được 50 m và một người đi xe đạp một giờ được 8 km. Tính tỉ số vận tốc của người đi bộ và người đi xe đạp.</w:t>
      </w:r>
    </w:p>
    <w:p w:rsidR="00D3083D" w:rsidRPr="00D3083D" w:rsidRDefault="00D3083D" w:rsidP="00D3083D">
      <w:pPr>
        <w:spacing w:before="120" w:after="120" w:line="324" w:lineRule="auto"/>
        <w:rPr>
          <w:lang w:val="en-GB"/>
        </w:rPr>
      </w:pPr>
      <w:r w:rsidRPr="00D3083D">
        <w:rPr>
          <w:b/>
        </w:rPr>
        <w:lastRenderedPageBreak/>
        <w:t>Bài 2:</w:t>
      </w:r>
      <w:r w:rsidRPr="00D3083D">
        <w:rPr>
          <w:b/>
          <w:lang w:val="en-GB"/>
        </w:rPr>
        <w:t xml:space="preserve"> </w:t>
      </w:r>
      <w:r w:rsidRPr="00D3083D">
        <w:rPr>
          <w:lang w:val="en-GB"/>
        </w:rPr>
        <w:t>Trong một cuộc thi trồng cây lớp 6A trồng được 25 cây, lớp 6B trông được 20 cây, lớp 6C trồng được 30 cây. Tính tỉ số phần trăm số cây của lớp 6A so với tổng số cây của cả 3 lớp (làm tròn đến hàng đơn vị).</w:t>
      </w:r>
    </w:p>
    <w:p w:rsidR="00D3083D" w:rsidRPr="00D3083D" w:rsidRDefault="00D3083D" w:rsidP="00D3083D">
      <w:pPr>
        <w:spacing w:before="120" w:after="120" w:line="324" w:lineRule="auto"/>
        <w:rPr>
          <w:lang w:val="en-GB"/>
        </w:rPr>
      </w:pPr>
      <w:r w:rsidRPr="00D3083D">
        <w:rPr>
          <w:b/>
          <w:lang w:val="en-GB"/>
        </w:rPr>
        <w:t>Bài 3:</w:t>
      </w:r>
      <w:r w:rsidRPr="00D3083D">
        <w:rPr>
          <w:lang w:val="en-GB"/>
        </w:rPr>
        <w:t xml:space="preserve"> Nếu tăng một cạnh của hình chữ nhật thêm 20% độ dài của nó và giảm cạnh kia đi 20% độ dài của nó thì diện tích của hình chữ nhật đó thay đổi như thế nào?</w:t>
      </w:r>
    </w:p>
    <w:p w:rsidR="00D3083D" w:rsidRPr="00D3083D" w:rsidRDefault="00D3083D" w:rsidP="00D3083D">
      <w:pPr>
        <w:spacing w:before="120" w:after="120" w:line="324" w:lineRule="auto"/>
        <w:rPr>
          <w:b/>
          <w:lang w:val="en-GB"/>
        </w:rPr>
      </w:pPr>
      <w:r w:rsidRPr="00D3083D">
        <w:rPr>
          <w:i/>
          <w:lang w:val="en-GB"/>
        </w:rPr>
        <w:t>- HS thảo luận hoàn thành các bài tập</w:t>
      </w:r>
    </w:p>
    <w:p w:rsidR="00D3083D" w:rsidRPr="00D3083D" w:rsidRDefault="00D3083D" w:rsidP="00D3083D">
      <w:pPr>
        <w:spacing w:before="120" w:after="120" w:line="324" w:lineRule="auto"/>
        <w:rPr>
          <w:i/>
        </w:rPr>
      </w:pPr>
      <w:r w:rsidRPr="00D3083D">
        <w:rPr>
          <w:rFonts w:eastAsia="Times New Roman"/>
          <w:i/>
          <w:lang w:val="en-GB"/>
        </w:rPr>
        <w:t xml:space="preserve">- </w:t>
      </w:r>
      <w:r w:rsidRPr="00D3083D">
        <w:rPr>
          <w:i/>
        </w:rPr>
        <w:t>GV nhận xét thái độ làm việc, phương án trả lời của học sinh, ghi nhận và tuyên dương nhóm học sinh có câu trả lời tốt nhất.</w:t>
      </w:r>
    </w:p>
    <w:p w:rsidR="00D3083D" w:rsidRPr="00D3083D" w:rsidRDefault="00D3083D" w:rsidP="00D3083D">
      <w:pPr>
        <w:spacing w:before="120" w:after="120" w:line="324" w:lineRule="auto"/>
        <w:rPr>
          <w:b/>
        </w:rPr>
      </w:pPr>
      <w:r w:rsidRPr="00D3083D">
        <w:rPr>
          <w:b/>
        </w:rPr>
        <w:t>* HƯỚNG DẪN VỀ NHÀ</w:t>
      </w:r>
    </w:p>
    <w:p w:rsidR="00D3083D" w:rsidRDefault="00D3083D" w:rsidP="00D3083D">
      <w:pPr>
        <w:pStyle w:val="NoSpacing"/>
        <w:spacing w:before="120" w:after="120" w:line="324" w:lineRule="auto"/>
        <w:rPr>
          <w:rFonts w:ascii="Times New Roman" w:hAnsi="Times New Roman" w:cs="Times New Roman"/>
          <w:sz w:val="28"/>
          <w:szCs w:val="28"/>
        </w:rPr>
      </w:pPr>
      <w:r>
        <w:rPr>
          <w:rFonts w:ascii="Times New Roman" w:hAnsi="Times New Roman" w:cs="Times New Roman"/>
          <w:sz w:val="28"/>
          <w:szCs w:val="28"/>
        </w:rPr>
        <w:t>1/ Bài sắp học:</w:t>
      </w:r>
    </w:p>
    <w:p w:rsidR="00D3083D" w:rsidRPr="00D3083D" w:rsidRDefault="00D3083D" w:rsidP="00D3083D">
      <w:pPr>
        <w:pStyle w:val="NoSpacing"/>
        <w:spacing w:before="120" w:after="120" w:line="324" w:lineRule="auto"/>
        <w:rPr>
          <w:rFonts w:ascii="Times New Roman" w:hAnsi="Times New Roman" w:cs="Times New Roman"/>
          <w:sz w:val="28"/>
          <w:szCs w:val="28"/>
          <w:lang w:val="en-GB"/>
        </w:rPr>
      </w:pPr>
      <w:r w:rsidRPr="00D3083D">
        <w:rPr>
          <w:rFonts w:ascii="Times New Roman" w:hAnsi="Times New Roman" w:cs="Times New Roman"/>
          <w:sz w:val="28"/>
          <w:szCs w:val="28"/>
          <w:lang w:val="vi-VN"/>
        </w:rPr>
        <w:t xml:space="preserve">- </w:t>
      </w:r>
      <w:r w:rsidRPr="00D3083D">
        <w:rPr>
          <w:rFonts w:ascii="Times New Roman" w:hAnsi="Times New Roman" w:cs="Times New Roman"/>
          <w:sz w:val="28"/>
          <w:szCs w:val="28"/>
          <w:lang w:val="en-GB"/>
        </w:rPr>
        <w:t>Nắm được khái niệm, biết đọc và viết tỉ số phần trăm của hai số.</w:t>
      </w:r>
    </w:p>
    <w:p w:rsidR="00D3083D" w:rsidRPr="00D3083D" w:rsidRDefault="00D3083D" w:rsidP="00D3083D">
      <w:pPr>
        <w:spacing w:before="120" w:after="120" w:line="324" w:lineRule="auto"/>
        <w:rPr>
          <w:lang w:val="en-GB"/>
        </w:rPr>
      </w:pPr>
      <w:r w:rsidRPr="00D3083D">
        <w:rPr>
          <w:lang w:val="en-GB"/>
        </w:rPr>
        <w:t>- Phân biệt được sự khác nhau giữa tỉ số và phân số.</w:t>
      </w:r>
    </w:p>
    <w:p w:rsidR="00D3083D" w:rsidRPr="00D3083D" w:rsidRDefault="00D3083D" w:rsidP="00D3083D">
      <w:pPr>
        <w:spacing w:before="120" w:after="120" w:line="324" w:lineRule="auto"/>
        <w:rPr>
          <w:lang w:val="en-GB"/>
        </w:rPr>
      </w:pPr>
      <w:r w:rsidRPr="00D3083D">
        <w:rPr>
          <w:lang w:val="en-GB"/>
        </w:rPr>
        <w:t>- Nắm được khái niệm, biết đọc và viết tỉ số của hai đại lượng cùng đơn vị đo.</w:t>
      </w:r>
    </w:p>
    <w:p w:rsidR="00D3083D" w:rsidRPr="00D3083D" w:rsidRDefault="00D3083D" w:rsidP="00D3083D">
      <w:pPr>
        <w:spacing w:before="120" w:after="120" w:line="324" w:lineRule="auto"/>
        <w:rPr>
          <w:lang w:val="en-GB"/>
        </w:rPr>
      </w:pPr>
      <w:r w:rsidRPr="00D3083D">
        <w:rPr>
          <w:lang w:val="en-GB"/>
        </w:rPr>
        <w:t>- Biết tính tỉ số phần trăm của hai số, tỉ số phần trăm của hai đại lượng cùng đơn vị đo.</w:t>
      </w:r>
    </w:p>
    <w:p w:rsidR="00D3083D" w:rsidRPr="00D3083D" w:rsidRDefault="00D3083D" w:rsidP="00D3083D">
      <w:pPr>
        <w:spacing w:before="120" w:after="120" w:line="324" w:lineRule="auto"/>
        <w:rPr>
          <w:lang w:val="en-GB"/>
        </w:rPr>
      </w:pPr>
      <w:r w:rsidRPr="00D3083D">
        <w:rPr>
          <w:lang w:val="en-GB"/>
        </w:rPr>
        <w:t>- Biết đọc số liệu từ bảng thống kê, biểu đồ từ đó tính toán được theo yêu cầu đặt ra.</w:t>
      </w:r>
    </w:p>
    <w:p w:rsidR="00D3083D" w:rsidRPr="00D3083D" w:rsidRDefault="00D3083D" w:rsidP="00D3083D">
      <w:pPr>
        <w:spacing w:before="120" w:after="120" w:line="324" w:lineRule="auto"/>
        <w:rPr>
          <w:lang w:val="en-GB"/>
        </w:rPr>
      </w:pPr>
      <w:r w:rsidRPr="00D3083D">
        <w:rPr>
          <w:lang w:val="en-GB"/>
        </w:rPr>
        <w:t>- Biết căn cứ vào tỉ số phần trăm để phân tích các số liệu giúp cho việc tiếp nhận thông tin chính xác.</w:t>
      </w:r>
    </w:p>
    <w:p w:rsidR="00D3083D" w:rsidRPr="00D3083D" w:rsidRDefault="00D3083D" w:rsidP="00D3083D">
      <w:pPr>
        <w:spacing w:before="120" w:after="120" w:line="324" w:lineRule="auto"/>
        <w:rPr>
          <w:lang w:val="en-GB"/>
        </w:rPr>
      </w:pPr>
      <w:r w:rsidRPr="00D3083D">
        <w:rPr>
          <w:lang w:val="en-GB"/>
        </w:rPr>
        <w:t>- Dặn HS về nhà ôn lại những kiến thức đã học trong bài</w:t>
      </w:r>
    </w:p>
    <w:p w:rsidR="00D3083D" w:rsidRPr="00D3083D" w:rsidRDefault="00D3083D" w:rsidP="00D3083D">
      <w:pPr>
        <w:spacing w:before="120" w:after="120" w:line="324" w:lineRule="auto"/>
        <w:rPr>
          <w:lang w:val="en-GB"/>
        </w:rPr>
      </w:pPr>
      <w:r w:rsidRPr="00D3083D">
        <w:rPr>
          <w:lang w:val="en-GB"/>
        </w:rPr>
        <w:t>- Đọc phần CÓ THỂ EM CHƯA BIẾT</w:t>
      </w:r>
    </w:p>
    <w:p w:rsidR="00D3083D" w:rsidRPr="00D3083D" w:rsidRDefault="00D3083D" w:rsidP="00D3083D">
      <w:pPr>
        <w:spacing w:before="120" w:after="120" w:line="324" w:lineRule="auto"/>
        <w:rPr>
          <w:lang w:val="en-GB"/>
        </w:rPr>
      </w:pPr>
      <w:r w:rsidRPr="00D3083D">
        <w:rPr>
          <w:lang w:val="en-GB"/>
        </w:rPr>
        <w:t>-</w:t>
      </w:r>
      <w:r w:rsidRPr="00D3083D">
        <w:t xml:space="preserve"> Hoàn thành bài tập </w:t>
      </w:r>
      <w:r w:rsidRPr="00D3083D">
        <w:rPr>
          <w:lang w:val="en-GB"/>
        </w:rPr>
        <w:t>còn lại</w:t>
      </w:r>
      <w:r w:rsidRPr="00D3083D">
        <w:t xml:space="preserve"> trong </w:t>
      </w:r>
      <w:r w:rsidRPr="00D3083D">
        <w:rPr>
          <w:lang w:val="en-GB"/>
        </w:rPr>
        <w:t>SGK và các bài tập trong SBT</w:t>
      </w:r>
    </w:p>
    <w:p w:rsidR="00D3083D" w:rsidRDefault="00D3083D" w:rsidP="00D3083D">
      <w:pPr>
        <w:spacing w:before="120" w:after="120" w:line="324" w:lineRule="auto"/>
        <w:rPr>
          <w:lang w:val="en-US"/>
        </w:rPr>
      </w:pPr>
      <w:r>
        <w:rPr>
          <w:lang w:val="en-US"/>
        </w:rPr>
        <w:t>2/ Bài vừa học:</w:t>
      </w:r>
    </w:p>
    <w:p w:rsidR="00D3083D" w:rsidRPr="00D3083D" w:rsidRDefault="00D3083D" w:rsidP="00D3083D">
      <w:pPr>
        <w:spacing w:before="120" w:after="120" w:line="324" w:lineRule="auto"/>
      </w:pPr>
      <w:r w:rsidRPr="00D3083D">
        <w:t>- Chuẩn bị bài mới “</w:t>
      </w:r>
      <w:r w:rsidRPr="00D3083D">
        <w:rPr>
          <w:b/>
          <w:lang w:val="en-GB"/>
        </w:rPr>
        <w:t>Hai bài toán về phân số</w:t>
      </w:r>
      <w:r w:rsidRPr="00D3083D">
        <w:t>”.</w:t>
      </w:r>
    </w:p>
    <w:p w:rsidR="004D5633" w:rsidRPr="00D3083D" w:rsidRDefault="004D5633" w:rsidP="00D3083D"/>
    <w:sectPr w:rsidR="004D5633" w:rsidRPr="00D3083D" w:rsidSect="00A24E0A">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C49" w:rsidRDefault="00F84C49" w:rsidP="00C9168C">
      <w:pPr>
        <w:spacing w:after="0" w:line="240" w:lineRule="auto"/>
      </w:pPr>
      <w:r>
        <w:separator/>
      </w:r>
    </w:p>
  </w:endnote>
  <w:endnote w:type="continuationSeparator" w:id="0">
    <w:p w:rsidR="00F84C49" w:rsidRDefault="00F84C49" w:rsidP="00C9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Duff">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TimesNewRomanPSMT">
    <w:altName w:val="Yu Gothic U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FD2" w:rsidRDefault="007C3F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8C" w:rsidRDefault="007C3FD2">
    <w:pPr>
      <w:pStyle w:val="Footer"/>
    </w:pPr>
    <w:r>
      <w:t>GV: Huỳnh Thị Mỹ ly</w:t>
    </w:r>
    <w:bookmarkStart w:id="0" w:name="_GoBack"/>
    <w:bookmarkEnd w:id="0"/>
  </w:p>
  <w:p w:rsidR="00C9168C" w:rsidRDefault="00C916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FD2" w:rsidRDefault="007C3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C49" w:rsidRDefault="00F84C49" w:rsidP="00C9168C">
      <w:pPr>
        <w:spacing w:after="0" w:line="240" w:lineRule="auto"/>
      </w:pPr>
      <w:r>
        <w:separator/>
      </w:r>
    </w:p>
  </w:footnote>
  <w:footnote w:type="continuationSeparator" w:id="0">
    <w:p w:rsidR="00F84C49" w:rsidRDefault="00F84C49" w:rsidP="00C91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FD2" w:rsidRDefault="007C3F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8C" w:rsidRDefault="00C9168C">
    <w:pPr>
      <w:pStyle w:val="Header"/>
    </w:pPr>
    <w:r>
      <w:t>Trườ</w:t>
    </w:r>
    <w:r w:rsidR="007C3FD2">
      <w:t xml:space="preserve">ng THCS Nguyễn Thế Bảo      </w:t>
    </w:r>
    <w:r>
      <w:tab/>
      <w:t>Tổ Toán – Tin</w:t>
    </w:r>
    <w:r>
      <w:tab/>
      <w:t>Đại số</w:t>
    </w:r>
    <w:r w:rsidR="00864B1E">
      <w:t xml:space="preserve"> 6</w:t>
    </w:r>
  </w:p>
  <w:p w:rsidR="00C9168C" w:rsidRDefault="00C916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FD2" w:rsidRDefault="007C3F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26826"/>
    <w:multiLevelType w:val="hybridMultilevel"/>
    <w:tmpl w:val="C8A4AF92"/>
    <w:lvl w:ilvl="0" w:tplc="CCF44F1E">
      <w:start w:val="1"/>
      <w:numFmt w:val="lowerLetter"/>
      <w:lvlText w:val="%1)"/>
      <w:lvlJc w:val="left"/>
      <w:pPr>
        <w:ind w:left="420" w:hanging="360"/>
      </w:pPr>
      <w:rPr>
        <w:rFonts w:hint="default"/>
        <w:color w:val="auto"/>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8B44A8"/>
    <w:multiLevelType w:val="hybridMultilevel"/>
    <w:tmpl w:val="2878E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DF1DAC"/>
    <w:multiLevelType w:val="hybridMultilevel"/>
    <w:tmpl w:val="2878ED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13"/>
  </w:num>
  <w:num w:numId="5">
    <w:abstractNumId w:val="18"/>
  </w:num>
  <w:num w:numId="6">
    <w:abstractNumId w:val="4"/>
  </w:num>
  <w:num w:numId="7">
    <w:abstractNumId w:val="19"/>
  </w:num>
  <w:num w:numId="8">
    <w:abstractNumId w:val="11"/>
  </w:num>
  <w:num w:numId="9">
    <w:abstractNumId w:val="8"/>
  </w:num>
  <w:num w:numId="10">
    <w:abstractNumId w:val="17"/>
  </w:num>
  <w:num w:numId="11">
    <w:abstractNumId w:val="9"/>
  </w:num>
  <w:num w:numId="12">
    <w:abstractNumId w:val="10"/>
  </w:num>
  <w:num w:numId="13">
    <w:abstractNumId w:val="6"/>
  </w:num>
  <w:num w:numId="14">
    <w:abstractNumId w:val="20"/>
  </w:num>
  <w:num w:numId="15">
    <w:abstractNumId w:val="15"/>
  </w:num>
  <w:num w:numId="16">
    <w:abstractNumId w:val="12"/>
  </w:num>
  <w:num w:numId="17">
    <w:abstractNumId w:val="3"/>
  </w:num>
  <w:num w:numId="18">
    <w:abstractNumId w:val="16"/>
  </w:num>
  <w:num w:numId="19">
    <w:abstractNumId w:val="7"/>
  </w:num>
  <w:num w:numId="20">
    <w:abstractNumId w:val="0"/>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8C"/>
    <w:rsid w:val="00031B12"/>
    <w:rsid w:val="00170AE6"/>
    <w:rsid w:val="00176F45"/>
    <w:rsid w:val="00221761"/>
    <w:rsid w:val="002874AE"/>
    <w:rsid w:val="002C6A62"/>
    <w:rsid w:val="002F17BE"/>
    <w:rsid w:val="00376AF6"/>
    <w:rsid w:val="003812F6"/>
    <w:rsid w:val="003B64C2"/>
    <w:rsid w:val="003E7C90"/>
    <w:rsid w:val="003F5A56"/>
    <w:rsid w:val="003F5B77"/>
    <w:rsid w:val="00442D74"/>
    <w:rsid w:val="004465DC"/>
    <w:rsid w:val="004C04A5"/>
    <w:rsid w:val="004D5633"/>
    <w:rsid w:val="00515B57"/>
    <w:rsid w:val="00553182"/>
    <w:rsid w:val="00556331"/>
    <w:rsid w:val="0063282C"/>
    <w:rsid w:val="00645AA6"/>
    <w:rsid w:val="00760C4B"/>
    <w:rsid w:val="007924C5"/>
    <w:rsid w:val="007C3FD2"/>
    <w:rsid w:val="0080337F"/>
    <w:rsid w:val="00803AF4"/>
    <w:rsid w:val="00834441"/>
    <w:rsid w:val="00837524"/>
    <w:rsid w:val="00864B1E"/>
    <w:rsid w:val="008C31F1"/>
    <w:rsid w:val="00964714"/>
    <w:rsid w:val="009832BD"/>
    <w:rsid w:val="009B48BC"/>
    <w:rsid w:val="009E3BFB"/>
    <w:rsid w:val="00A24E0A"/>
    <w:rsid w:val="00A87E32"/>
    <w:rsid w:val="00A94320"/>
    <w:rsid w:val="00A978AE"/>
    <w:rsid w:val="00AE2112"/>
    <w:rsid w:val="00AE7C08"/>
    <w:rsid w:val="00B12B9B"/>
    <w:rsid w:val="00B444FE"/>
    <w:rsid w:val="00B56998"/>
    <w:rsid w:val="00C37FB4"/>
    <w:rsid w:val="00C86208"/>
    <w:rsid w:val="00C9168C"/>
    <w:rsid w:val="00D3083D"/>
    <w:rsid w:val="00D34655"/>
    <w:rsid w:val="00D57284"/>
    <w:rsid w:val="00D713AB"/>
    <w:rsid w:val="00D72B27"/>
    <w:rsid w:val="00D80C29"/>
    <w:rsid w:val="00DB026F"/>
    <w:rsid w:val="00E26E02"/>
    <w:rsid w:val="00F00E74"/>
    <w:rsid w:val="00F04FD2"/>
    <w:rsid w:val="00F25919"/>
    <w:rsid w:val="00F27002"/>
    <w:rsid w:val="00F4035C"/>
    <w:rsid w:val="00F8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78578-9C01-401A-BAF4-345BBC4B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8C"/>
    <w:rPr>
      <w:rFonts w:cs="Times New Roman"/>
      <w:sz w:val="28"/>
      <w:szCs w:val="28"/>
      <w:lang w:val="vi-VN"/>
    </w:rPr>
  </w:style>
  <w:style w:type="paragraph" w:styleId="Heading1">
    <w:name w:val="heading 1"/>
    <w:basedOn w:val="Normal"/>
    <w:next w:val="Normal"/>
    <w:link w:val="Heading1Char"/>
    <w:uiPriority w:val="9"/>
    <w:qFormat/>
    <w:rsid w:val="00C9168C"/>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C9168C"/>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C9168C"/>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C9168C"/>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C9168C"/>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C9168C"/>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9"/>
    <w:qFormat/>
    <w:rsid w:val="00C9168C"/>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qFormat/>
    <w:rsid w:val="00C9168C"/>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168C"/>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C9168C"/>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C9168C"/>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C9168C"/>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C9168C"/>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C9168C"/>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rsid w:val="00C9168C"/>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rsid w:val="00C9168C"/>
    <w:rPr>
      <w:rFonts w:ascii="VNI-Times" w:eastAsia="Times New Roman" w:hAnsi="VNI-Times" w:cs="Times New Roman"/>
      <w:sz w:val="24"/>
      <w:szCs w:val="24"/>
      <w:u w:val="single"/>
    </w:rPr>
  </w:style>
  <w:style w:type="paragraph" w:styleId="Header">
    <w:name w:val="header"/>
    <w:basedOn w:val="Normal"/>
    <w:link w:val="HeaderChar"/>
    <w:unhideWhenUsed/>
    <w:qFormat/>
    <w:rsid w:val="00C9168C"/>
    <w:pPr>
      <w:tabs>
        <w:tab w:val="center" w:pos="4513"/>
        <w:tab w:val="right" w:pos="9026"/>
      </w:tabs>
      <w:spacing w:after="0" w:line="240" w:lineRule="auto"/>
    </w:pPr>
  </w:style>
  <w:style w:type="character" w:customStyle="1" w:styleId="HeaderChar">
    <w:name w:val="Header Char"/>
    <w:basedOn w:val="DefaultParagraphFont"/>
    <w:link w:val="Header"/>
    <w:qFormat/>
    <w:rsid w:val="00C9168C"/>
    <w:rPr>
      <w:rFonts w:cs="Times New Roman"/>
      <w:sz w:val="28"/>
      <w:szCs w:val="28"/>
      <w:lang w:val="vi-VN"/>
    </w:rPr>
  </w:style>
  <w:style w:type="paragraph" w:styleId="Footer">
    <w:name w:val="footer"/>
    <w:basedOn w:val="Normal"/>
    <w:link w:val="FooterChar"/>
    <w:uiPriority w:val="99"/>
    <w:unhideWhenUsed/>
    <w:qFormat/>
    <w:rsid w:val="00C9168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9168C"/>
    <w:rPr>
      <w:rFonts w:cs="Times New Roman"/>
      <w:sz w:val="28"/>
      <w:szCs w:val="28"/>
      <w:lang w:val="vi-VN"/>
    </w:rPr>
  </w:style>
  <w:style w:type="table" w:styleId="TableGrid">
    <w:name w:val="Table Grid"/>
    <w:aliases w:val="tham khao"/>
    <w:basedOn w:val="TableNormal"/>
    <w:uiPriority w:val="59"/>
    <w:qFormat/>
    <w:rsid w:val="00C9168C"/>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168C"/>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C9168C"/>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C9168C"/>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C9168C"/>
    <w:rPr>
      <w:rFonts w:ascii=".VnTime" w:eastAsia="Times New Roman" w:hAnsi=".VnTime" w:cs="Times New Roman"/>
      <w:sz w:val="28"/>
      <w:szCs w:val="28"/>
    </w:rPr>
  </w:style>
  <w:style w:type="character" w:styleId="Emphasis">
    <w:name w:val="Emphasis"/>
    <w:qFormat/>
    <w:rsid w:val="00C9168C"/>
    <w:rPr>
      <w:rFonts w:ascii="Arial" w:hAnsi="Arial" w:cs="Arial" w:hint="default"/>
      <w:i/>
      <w:iCs/>
      <w:sz w:val="24"/>
      <w:szCs w:val="24"/>
    </w:rPr>
  </w:style>
  <w:style w:type="character" w:customStyle="1" w:styleId="NormalWebChar">
    <w:name w:val="Normal (Web) Char"/>
    <w:link w:val="NormalWeb"/>
    <w:uiPriority w:val="99"/>
    <w:rsid w:val="00C9168C"/>
    <w:rPr>
      <w:rFonts w:eastAsia="Times New Roman" w:cs="Times New Roman"/>
      <w:sz w:val="24"/>
      <w:szCs w:val="24"/>
    </w:rPr>
  </w:style>
  <w:style w:type="character" w:styleId="PlaceholderText">
    <w:name w:val="Placeholder Text"/>
    <w:basedOn w:val="DefaultParagraphFont"/>
    <w:uiPriority w:val="99"/>
    <w:semiHidden/>
    <w:qFormat/>
    <w:rsid w:val="00C9168C"/>
    <w:rPr>
      <w:color w:val="808080"/>
    </w:rPr>
  </w:style>
  <w:style w:type="paragraph" w:styleId="BalloonText">
    <w:name w:val="Balloon Text"/>
    <w:basedOn w:val="Normal"/>
    <w:link w:val="BalloonTextChar"/>
    <w:uiPriority w:val="99"/>
    <w:unhideWhenUsed/>
    <w:qFormat/>
    <w:rsid w:val="00C9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168C"/>
    <w:rPr>
      <w:rFonts w:ascii="Tahoma" w:hAnsi="Tahoma" w:cs="Tahoma"/>
      <w:sz w:val="16"/>
      <w:szCs w:val="16"/>
      <w:lang w:val="vi-VN"/>
    </w:rPr>
  </w:style>
  <w:style w:type="paragraph" w:styleId="BodyText">
    <w:name w:val="Body Text"/>
    <w:aliases w:val=" Char Char Char Char Char,Char Char Char Char Char"/>
    <w:basedOn w:val="Normal"/>
    <w:link w:val="BodyTextChar"/>
    <w:uiPriority w:val="1"/>
    <w:qFormat/>
    <w:rsid w:val="00C9168C"/>
    <w:pPr>
      <w:spacing w:after="0" w:line="240" w:lineRule="auto"/>
      <w:ind w:right="-108"/>
    </w:pPr>
    <w:rPr>
      <w:rFonts w:ascii="VNI-Times" w:eastAsia="Times New Roman" w:hAnsi="VNI-Times"/>
      <w:sz w:val="24"/>
      <w:szCs w:val="24"/>
      <w:lang w:val="en-US"/>
    </w:rPr>
  </w:style>
  <w:style w:type="character" w:customStyle="1" w:styleId="BodyTextChar">
    <w:name w:val="Body Text Char"/>
    <w:aliases w:val=" Char Char Char Char Char Char,Char Char Char Char Char Char"/>
    <w:basedOn w:val="DefaultParagraphFont"/>
    <w:link w:val="BodyText"/>
    <w:uiPriority w:val="1"/>
    <w:qFormat/>
    <w:rsid w:val="00C9168C"/>
    <w:rPr>
      <w:rFonts w:ascii="VNI-Times" w:eastAsia="Times New Roman" w:hAnsi="VNI-Times" w:cs="Times New Roman"/>
      <w:sz w:val="24"/>
      <w:szCs w:val="24"/>
    </w:rPr>
  </w:style>
  <w:style w:type="paragraph" w:styleId="Title">
    <w:name w:val="Title"/>
    <w:basedOn w:val="Normal"/>
    <w:link w:val="TitleChar"/>
    <w:uiPriority w:val="99"/>
    <w:qFormat/>
    <w:rsid w:val="00C9168C"/>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uiPriority w:val="99"/>
    <w:rsid w:val="00C9168C"/>
    <w:rPr>
      <w:rFonts w:ascii="VNI-Duff" w:eastAsia="Times New Roman" w:hAnsi="VNI-Duff" w:cs="Times New Roman"/>
      <w:color w:val="000000"/>
      <w:sz w:val="32"/>
      <w:szCs w:val="24"/>
    </w:rPr>
  </w:style>
  <w:style w:type="paragraph" w:styleId="BodyText3">
    <w:name w:val="Body Text 3"/>
    <w:basedOn w:val="Normal"/>
    <w:link w:val="BodyText3Char"/>
    <w:uiPriority w:val="99"/>
    <w:qFormat/>
    <w:rsid w:val="00C9168C"/>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uiPriority w:val="99"/>
    <w:rsid w:val="00C9168C"/>
    <w:rPr>
      <w:rFonts w:ascii="VNI-Times" w:eastAsia="Times New Roman" w:hAnsi="VNI-Times" w:cs="Times New Roman"/>
      <w:sz w:val="24"/>
      <w:szCs w:val="24"/>
      <w:lang w:val="en-GB"/>
    </w:rPr>
  </w:style>
  <w:style w:type="paragraph" w:styleId="BlockText">
    <w:name w:val="Block Text"/>
    <w:basedOn w:val="Normal"/>
    <w:qFormat/>
    <w:rsid w:val="00C9168C"/>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uiPriority w:val="99"/>
    <w:qFormat/>
    <w:rsid w:val="00C9168C"/>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uiPriority w:val="99"/>
    <w:qFormat/>
    <w:rsid w:val="00C9168C"/>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qFormat/>
    <w:rsid w:val="00C9168C"/>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uiPriority w:val="99"/>
    <w:rsid w:val="00C9168C"/>
    <w:rPr>
      <w:rFonts w:ascii="VNI-Times" w:eastAsia="Times New Roman" w:hAnsi="VNI-Times" w:cs="Times New Roman"/>
      <w:sz w:val="24"/>
      <w:szCs w:val="24"/>
      <w:lang w:val="en-GB"/>
    </w:rPr>
  </w:style>
  <w:style w:type="paragraph" w:styleId="BodyText2">
    <w:name w:val="Body Text 2"/>
    <w:basedOn w:val="Normal"/>
    <w:link w:val="BodyText2Char"/>
    <w:uiPriority w:val="99"/>
    <w:qFormat/>
    <w:rsid w:val="00C9168C"/>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uiPriority w:val="99"/>
    <w:rsid w:val="00C9168C"/>
    <w:rPr>
      <w:rFonts w:ascii="VNI-Times" w:eastAsia="Times New Roman" w:hAnsi="VNI-Times" w:cs="Times New Roman"/>
      <w:sz w:val="20"/>
      <w:szCs w:val="24"/>
      <w:lang w:val="en-GB"/>
    </w:rPr>
  </w:style>
  <w:style w:type="paragraph" w:styleId="BodyTextIndent3">
    <w:name w:val="Body Text Indent 3"/>
    <w:basedOn w:val="Normal"/>
    <w:link w:val="BodyTextIndent3Char"/>
    <w:uiPriority w:val="99"/>
    <w:qFormat/>
    <w:rsid w:val="00C9168C"/>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uiPriority w:val="99"/>
    <w:rsid w:val="00C9168C"/>
    <w:rPr>
      <w:rFonts w:ascii="VNI-Times" w:eastAsia="Times New Roman" w:hAnsi="VNI-Times" w:cs="Times New Roman"/>
      <w:sz w:val="24"/>
      <w:szCs w:val="24"/>
    </w:rPr>
  </w:style>
  <w:style w:type="paragraph" w:customStyle="1" w:styleId="AutoCorrect">
    <w:name w:val="AutoCorrect"/>
    <w:uiPriority w:val="99"/>
    <w:qFormat/>
    <w:rsid w:val="00C9168C"/>
    <w:pPr>
      <w:spacing w:after="0" w:line="240" w:lineRule="auto"/>
    </w:pPr>
    <w:rPr>
      <w:rFonts w:eastAsia="Times New Roman" w:cs="Times New Roman"/>
      <w:sz w:val="24"/>
      <w:szCs w:val="24"/>
    </w:rPr>
  </w:style>
  <w:style w:type="character" w:styleId="PageNumber">
    <w:name w:val="page number"/>
    <w:basedOn w:val="DefaultParagraphFont"/>
    <w:uiPriority w:val="99"/>
    <w:rsid w:val="00C9168C"/>
  </w:style>
  <w:style w:type="paragraph" w:customStyle="1" w:styleId="CharCharChar">
    <w:name w:val="Char Char Char"/>
    <w:basedOn w:val="Normal"/>
    <w:autoRedefine/>
    <w:uiPriority w:val="99"/>
    <w:qFormat/>
    <w:rsid w:val="00C9168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C9168C"/>
    <w:pPr>
      <w:spacing w:line="240" w:lineRule="exact"/>
    </w:pPr>
    <w:rPr>
      <w:rFonts w:ascii="Arial" w:eastAsia="Times New Roman" w:hAnsi="Arial" w:cs="Arial"/>
      <w:sz w:val="24"/>
      <w:szCs w:val="24"/>
      <w:lang w:val="en-US"/>
    </w:rPr>
  </w:style>
  <w:style w:type="character" w:customStyle="1" w:styleId="BodyTextIndentChar1">
    <w:name w:val="Body Text Indent Char1"/>
    <w:uiPriority w:val="99"/>
    <w:semiHidden/>
    <w:qFormat/>
    <w:rsid w:val="00C9168C"/>
    <w:rPr>
      <w:rFonts w:ascii=".VnTime" w:eastAsia="Times New Roman" w:hAnsi=".VnTime" w:cs="Times New Roman"/>
      <w:sz w:val="28"/>
      <w:szCs w:val="28"/>
    </w:rPr>
  </w:style>
  <w:style w:type="character" w:styleId="CommentReference">
    <w:name w:val="annotation reference"/>
    <w:uiPriority w:val="99"/>
    <w:unhideWhenUsed/>
    <w:qFormat/>
    <w:rsid w:val="00C9168C"/>
    <w:rPr>
      <w:sz w:val="16"/>
      <w:szCs w:val="16"/>
    </w:rPr>
  </w:style>
  <w:style w:type="paragraph" w:styleId="CommentText">
    <w:name w:val="annotation text"/>
    <w:basedOn w:val="Normal"/>
    <w:link w:val="CommentTextChar"/>
    <w:uiPriority w:val="99"/>
    <w:unhideWhenUsed/>
    <w:qFormat/>
    <w:rsid w:val="00C9168C"/>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C9168C"/>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C9168C"/>
    <w:rPr>
      <w:b/>
      <w:bCs/>
    </w:rPr>
  </w:style>
  <w:style w:type="character" w:customStyle="1" w:styleId="CommentSubjectChar">
    <w:name w:val="Comment Subject Char"/>
    <w:basedOn w:val="CommentTextChar"/>
    <w:link w:val="CommentSubject"/>
    <w:uiPriority w:val="99"/>
    <w:qFormat/>
    <w:rsid w:val="00C9168C"/>
    <w:rPr>
      <w:rFonts w:ascii=".VnTime" w:eastAsia="Times New Roman" w:hAnsi=".VnTime" w:cs="Times New Roman"/>
      <w:b/>
      <w:bCs/>
      <w:sz w:val="20"/>
      <w:szCs w:val="20"/>
    </w:rPr>
  </w:style>
  <w:style w:type="table" w:customStyle="1" w:styleId="TableGrid11">
    <w:name w:val="Table Grid11"/>
    <w:basedOn w:val="TableNormal"/>
    <w:uiPriority w:val="59"/>
    <w:qFormat/>
    <w:rsid w:val="00C916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C9168C"/>
    <w:rPr>
      <w:color w:val="0000FF"/>
      <w:u w:val="single"/>
    </w:rPr>
  </w:style>
  <w:style w:type="paragraph" w:customStyle="1" w:styleId="MTDisplayEquation">
    <w:name w:val="MTDisplayEquation"/>
    <w:basedOn w:val="Normal"/>
    <w:next w:val="Normal"/>
    <w:link w:val="MTDisplayEquationChar"/>
    <w:qFormat/>
    <w:rsid w:val="00C9168C"/>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rsid w:val="00C9168C"/>
    <w:rPr>
      <w:rFonts w:eastAsia="Times New Roman" w:cs="Times New Roman"/>
      <w:sz w:val="28"/>
      <w:szCs w:val="28"/>
    </w:rPr>
  </w:style>
  <w:style w:type="character" w:customStyle="1" w:styleId="Bodytext0">
    <w:name w:val="Body text_"/>
    <w:link w:val="BodyText23"/>
    <w:qFormat/>
    <w:rsid w:val="00C9168C"/>
    <w:rPr>
      <w:sz w:val="23"/>
      <w:szCs w:val="23"/>
      <w:shd w:val="clear" w:color="auto" w:fill="FFFFFF"/>
    </w:rPr>
  </w:style>
  <w:style w:type="paragraph" w:customStyle="1" w:styleId="BodyText23">
    <w:name w:val="Body Text23"/>
    <w:basedOn w:val="Normal"/>
    <w:link w:val="Bodytext0"/>
    <w:qFormat/>
    <w:rsid w:val="00C9168C"/>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rsid w:val="00C9168C"/>
    <w:rPr>
      <w:rFonts w:ascii="Arial" w:eastAsia="Arial" w:hAnsi="Arial" w:cs="Arial"/>
      <w:i/>
      <w:iCs/>
      <w:shd w:val="clear" w:color="auto" w:fill="FFFFFF"/>
    </w:rPr>
  </w:style>
  <w:style w:type="paragraph" w:customStyle="1" w:styleId="Bodytext100">
    <w:name w:val="Body text (10)"/>
    <w:basedOn w:val="Normal"/>
    <w:link w:val="Bodytext10"/>
    <w:qFormat/>
    <w:rsid w:val="00C9168C"/>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C9168C"/>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C9168C"/>
    <w:rPr>
      <w:rFonts w:ascii="Consolas" w:hAnsi="Consolas"/>
      <w:sz w:val="22"/>
    </w:rPr>
  </w:style>
  <w:style w:type="character" w:customStyle="1" w:styleId="MTConvertedEquation">
    <w:name w:val="MTConvertedEquation"/>
    <w:basedOn w:val="DefaultParagraphFont"/>
    <w:qFormat/>
    <w:rsid w:val="00C9168C"/>
  </w:style>
  <w:style w:type="character" w:customStyle="1" w:styleId="awspan">
    <w:name w:val="awspan"/>
    <w:basedOn w:val="DefaultParagraphFont"/>
    <w:qFormat/>
    <w:rsid w:val="00C9168C"/>
  </w:style>
  <w:style w:type="character" w:styleId="Strong">
    <w:name w:val="Strong"/>
    <w:uiPriority w:val="22"/>
    <w:qFormat/>
    <w:rsid w:val="00C9168C"/>
    <w:rPr>
      <w:b/>
      <w:bCs/>
    </w:rPr>
  </w:style>
  <w:style w:type="numbering" w:customStyle="1" w:styleId="NoList1">
    <w:name w:val="No List1"/>
    <w:next w:val="NoList"/>
    <w:uiPriority w:val="99"/>
    <w:semiHidden/>
    <w:unhideWhenUsed/>
    <w:rsid w:val="00C9168C"/>
  </w:style>
  <w:style w:type="table" w:customStyle="1" w:styleId="TableGrid1">
    <w:name w:val="Table Grid1"/>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9168C"/>
  </w:style>
  <w:style w:type="paragraph" w:customStyle="1" w:styleId="Heading11">
    <w:name w:val="Heading 11"/>
    <w:basedOn w:val="Normal"/>
    <w:next w:val="Normal"/>
    <w:uiPriority w:val="9"/>
    <w:qFormat/>
    <w:rsid w:val="00C9168C"/>
    <w:pPr>
      <w:keepNext/>
      <w:keepLines/>
      <w:spacing w:before="240" w:after="0" w:line="336" w:lineRule="auto"/>
      <w:jc w:val="center"/>
      <w:outlineLvl w:val="0"/>
    </w:pPr>
    <w:rPr>
      <w:rFonts w:eastAsia="Times New Roman"/>
      <w:b/>
      <w:color w:val="000000"/>
      <w:szCs w:val="32"/>
      <w:lang w:val="en-US"/>
    </w:rPr>
  </w:style>
  <w:style w:type="numbering" w:customStyle="1" w:styleId="NoList111">
    <w:name w:val="No List111"/>
    <w:next w:val="NoList"/>
    <w:uiPriority w:val="99"/>
    <w:semiHidden/>
    <w:unhideWhenUsed/>
    <w:rsid w:val="00C9168C"/>
  </w:style>
  <w:style w:type="paragraph" w:customStyle="1" w:styleId="Nomarl1">
    <w:name w:val="Nomarl1"/>
    <w:next w:val="Normal"/>
    <w:uiPriority w:val="1"/>
    <w:qFormat/>
    <w:rsid w:val="00C9168C"/>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C9168C"/>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9168C"/>
  </w:style>
  <w:style w:type="character" w:styleId="FollowedHyperlink">
    <w:name w:val="FollowedHyperlink"/>
    <w:uiPriority w:val="99"/>
    <w:unhideWhenUsed/>
    <w:qFormat/>
    <w:rsid w:val="00C9168C"/>
    <w:rPr>
      <w:color w:val="954F72"/>
      <w:u w:val="single"/>
    </w:rPr>
  </w:style>
  <w:style w:type="paragraph" w:customStyle="1" w:styleId="msonormal0">
    <w:name w:val="msonormal"/>
    <w:basedOn w:val="Normal"/>
    <w:uiPriority w:val="99"/>
    <w:qFormat/>
    <w:rsid w:val="00C9168C"/>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C9168C"/>
  </w:style>
  <w:style w:type="character" w:customStyle="1" w:styleId="mjxassistivemathml">
    <w:name w:val="mjx_assistive_mathml"/>
    <w:basedOn w:val="DefaultParagraphFont"/>
    <w:qFormat/>
    <w:rsid w:val="00C9168C"/>
  </w:style>
  <w:style w:type="character" w:customStyle="1" w:styleId="cautl">
    <w:name w:val="cautl"/>
    <w:basedOn w:val="DefaultParagraphFont"/>
    <w:qFormat/>
    <w:rsid w:val="00C9168C"/>
  </w:style>
  <w:style w:type="paragraph" w:styleId="z-TopofForm">
    <w:name w:val="HTML Top of Form"/>
    <w:basedOn w:val="Normal"/>
    <w:next w:val="Normal"/>
    <w:link w:val="z-TopofFormChar"/>
    <w:hidden/>
    <w:uiPriority w:val="99"/>
    <w:unhideWhenUsed/>
    <w:rsid w:val="00C9168C"/>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qFormat/>
    <w:rsid w:val="00C9168C"/>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C9168C"/>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qFormat/>
    <w:rsid w:val="00C9168C"/>
    <w:rPr>
      <w:rFonts w:ascii="Arial" w:eastAsia="Calibri" w:hAnsi="Arial" w:cs="Arial"/>
      <w:vanish/>
      <w:sz w:val="16"/>
      <w:szCs w:val="16"/>
    </w:rPr>
  </w:style>
  <w:style w:type="table" w:customStyle="1" w:styleId="TableGrid21">
    <w:name w:val="Table Grid21"/>
    <w:basedOn w:val="TableNormal"/>
    <w:next w:val="TableGrid"/>
    <w:uiPriority w:val="59"/>
    <w:qFormat/>
    <w:rsid w:val="00C9168C"/>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C9168C"/>
    <w:rPr>
      <w:color w:val="605E5C"/>
      <w:shd w:val="clear" w:color="auto" w:fill="E1DFDD"/>
    </w:rPr>
  </w:style>
  <w:style w:type="character" w:customStyle="1" w:styleId="mn">
    <w:name w:val="mn"/>
    <w:basedOn w:val="DefaultParagraphFont"/>
    <w:qFormat/>
    <w:rsid w:val="00C9168C"/>
  </w:style>
  <w:style w:type="character" w:customStyle="1" w:styleId="mo">
    <w:name w:val="mo"/>
    <w:basedOn w:val="DefaultParagraphFont"/>
    <w:qFormat/>
    <w:rsid w:val="00C9168C"/>
  </w:style>
  <w:style w:type="character" w:customStyle="1" w:styleId="msqrt">
    <w:name w:val="msqrt"/>
    <w:basedOn w:val="DefaultParagraphFont"/>
    <w:qFormat/>
    <w:rsid w:val="00C9168C"/>
  </w:style>
  <w:style w:type="character" w:customStyle="1" w:styleId="mi">
    <w:name w:val="mi"/>
    <w:basedOn w:val="DefaultParagraphFont"/>
    <w:qFormat/>
    <w:rsid w:val="00C9168C"/>
  </w:style>
  <w:style w:type="character" w:customStyle="1" w:styleId="UnresolvedMention2">
    <w:name w:val="Unresolved Mention2"/>
    <w:uiPriority w:val="99"/>
    <w:semiHidden/>
    <w:unhideWhenUsed/>
    <w:qFormat/>
    <w:rsid w:val="00C9168C"/>
    <w:rPr>
      <w:color w:val="605E5C"/>
      <w:shd w:val="clear" w:color="auto" w:fill="E1DFDD"/>
    </w:rPr>
  </w:style>
  <w:style w:type="paragraph" w:styleId="Subtitle">
    <w:name w:val="Subtitle"/>
    <w:basedOn w:val="Normal"/>
    <w:next w:val="Normal"/>
    <w:link w:val="SubtitleChar"/>
    <w:uiPriority w:val="99"/>
    <w:qFormat/>
    <w:rsid w:val="00C9168C"/>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C9168C"/>
    <w:rPr>
      <w:rFonts w:ascii="Georgia" w:eastAsia="Georgia" w:hAnsi="Georgia" w:cs="Georgia"/>
      <w:i/>
      <w:color w:val="666666"/>
      <w:sz w:val="48"/>
      <w:szCs w:val="48"/>
    </w:rPr>
  </w:style>
  <w:style w:type="character" w:styleId="IntenseEmphasis">
    <w:name w:val="Intense Emphasis"/>
    <w:uiPriority w:val="21"/>
    <w:qFormat/>
    <w:rsid w:val="00C9168C"/>
    <w:rPr>
      <w:b/>
      <w:bCs/>
      <w:i/>
      <w:iCs/>
      <w:color w:val="4F81BD"/>
    </w:rPr>
  </w:style>
  <w:style w:type="paragraph" w:customStyle="1" w:styleId="Char1">
    <w:name w:val="Char1"/>
    <w:basedOn w:val="Normal"/>
    <w:semiHidden/>
    <w:qFormat/>
    <w:rsid w:val="00C9168C"/>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C9168C"/>
    <w:pPr>
      <w:spacing w:line="240" w:lineRule="exact"/>
    </w:pPr>
    <w:rPr>
      <w:rFonts w:ascii="Arial" w:eastAsia="Times New Roman" w:hAnsi="Arial" w:cs="Arial"/>
      <w:sz w:val="24"/>
      <w:szCs w:val="24"/>
      <w:lang w:val="en-US"/>
    </w:rPr>
  </w:style>
  <w:style w:type="character" w:customStyle="1" w:styleId="Vnbnnidung2">
    <w:name w:val="Văn bản nội dung (2)_"/>
    <w:link w:val="Vnbnnidung21"/>
    <w:uiPriority w:val="99"/>
    <w:locked/>
    <w:rsid w:val="00C9168C"/>
    <w:rPr>
      <w:shd w:val="clear" w:color="auto" w:fill="FFFFFF"/>
    </w:rPr>
  </w:style>
  <w:style w:type="paragraph" w:customStyle="1" w:styleId="Vnbnnidung21">
    <w:name w:val="Văn bản nội dung (2)1"/>
    <w:basedOn w:val="Normal"/>
    <w:link w:val="Vnbnnidung2"/>
    <w:uiPriority w:val="99"/>
    <w:qFormat/>
    <w:rsid w:val="00C9168C"/>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rsid w:val="00C9168C"/>
    <w:rPr>
      <w:shd w:val="clear" w:color="auto" w:fill="FFFFFF"/>
    </w:rPr>
  </w:style>
  <w:style w:type="character" w:customStyle="1" w:styleId="Vnbnnidung11">
    <w:name w:val="Văn bản nội dung + 11"/>
    <w:aliases w:val="5 pt,Văn bản nội dung + 9"/>
    <w:uiPriority w:val="99"/>
    <w:rsid w:val="00C9168C"/>
    <w:rPr>
      <w:sz w:val="23"/>
      <w:szCs w:val="23"/>
      <w:shd w:val="clear" w:color="auto" w:fill="FFFFFF"/>
    </w:rPr>
  </w:style>
  <w:style w:type="paragraph" w:customStyle="1" w:styleId="Vnbnnidung0">
    <w:name w:val="Văn bản nội dung"/>
    <w:basedOn w:val="Normal"/>
    <w:link w:val="Vnbnnidung"/>
    <w:uiPriority w:val="99"/>
    <w:qFormat/>
    <w:rsid w:val="00C9168C"/>
    <w:pPr>
      <w:widowControl w:val="0"/>
      <w:shd w:val="clear" w:color="auto" w:fill="FFFFFF"/>
      <w:spacing w:before="60" w:after="60" w:line="323" w:lineRule="exact"/>
      <w:jc w:val="both"/>
    </w:pPr>
    <w:rPr>
      <w:rFonts w:cstheme="minorBidi"/>
      <w:sz w:val="22"/>
      <w:szCs w:val="22"/>
      <w:lang w:val="en-US"/>
    </w:rPr>
  </w:style>
  <w:style w:type="character" w:customStyle="1" w:styleId="Vnbnnidung2SegoeUI">
    <w:name w:val="Văn bản nội dung (2) + Segoe UI"/>
    <w:uiPriority w:val="99"/>
    <w:rsid w:val="00C9168C"/>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C9168C"/>
    <w:rPr>
      <w:rFonts w:ascii="Segoe UI" w:hAnsi="Segoe UI" w:cs="Segoe UI"/>
      <w:i/>
      <w:iCs/>
      <w:sz w:val="22"/>
      <w:shd w:val="clear" w:color="auto" w:fill="FFFFFF"/>
    </w:rPr>
  </w:style>
  <w:style w:type="paragraph" w:customStyle="1" w:styleId="Vnbnnidung20">
    <w:name w:val="Văn bản nội dung (2)"/>
    <w:basedOn w:val="Normal"/>
    <w:uiPriority w:val="99"/>
    <w:qFormat/>
    <w:rsid w:val="00C9168C"/>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113">
    <w:name w:val="Văn bản nội dung + 113"/>
    <w:aliases w:val="5 pt8,In nghiêng8"/>
    <w:uiPriority w:val="99"/>
    <w:rsid w:val="00C9168C"/>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C9168C"/>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C9168C"/>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C9168C"/>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C9168C"/>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C9168C"/>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qFormat/>
    <w:rsid w:val="00C9168C"/>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C9168C"/>
    <w:pPr>
      <w:widowControl w:val="0"/>
      <w:shd w:val="clear" w:color="auto" w:fill="FFFFFF"/>
      <w:spacing w:before="120" w:after="120" w:line="263" w:lineRule="exact"/>
      <w:jc w:val="both"/>
    </w:pPr>
    <w:rPr>
      <w:rFonts w:eastAsia="Calibri"/>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C9168C"/>
    <w:rPr>
      <w:rFonts w:ascii="Arial" w:hAnsi="Arial" w:cs="Arial"/>
      <w:i/>
      <w:iCs/>
      <w:sz w:val="18"/>
      <w:szCs w:val="18"/>
      <w:shd w:val="clear" w:color="auto" w:fill="FFFFFF"/>
    </w:rPr>
  </w:style>
  <w:style w:type="character" w:customStyle="1" w:styleId="VnbnnidungExact">
    <w:name w:val="Văn bản nội dung Exact"/>
    <w:uiPriority w:val="99"/>
    <w:rsid w:val="00C9168C"/>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C9168C"/>
    <w:rPr>
      <w:shd w:val="clear" w:color="auto" w:fill="FFFFFF"/>
    </w:rPr>
  </w:style>
  <w:style w:type="character" w:customStyle="1" w:styleId="Tiu220">
    <w:name w:val="Tiêu đề #2 (2)"/>
    <w:uiPriority w:val="99"/>
    <w:rsid w:val="00C9168C"/>
  </w:style>
  <w:style w:type="paragraph" w:customStyle="1" w:styleId="Tiu221">
    <w:name w:val="Tiêu đề #2 (2)1"/>
    <w:basedOn w:val="Normal"/>
    <w:link w:val="Tiu22"/>
    <w:uiPriority w:val="99"/>
    <w:qFormat/>
    <w:rsid w:val="00C9168C"/>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Vnbnnidung111">
    <w:name w:val="Văn bản nội dung + 111"/>
    <w:aliases w:val="5 pt6,In nghiêng7"/>
    <w:uiPriority w:val="99"/>
    <w:rsid w:val="00C9168C"/>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C9168C"/>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C9168C"/>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C9168C"/>
    <w:rPr>
      <w:shd w:val="clear" w:color="auto" w:fill="FFFFFF"/>
    </w:rPr>
  </w:style>
  <w:style w:type="character" w:customStyle="1" w:styleId="Mclc11">
    <w:name w:val="Mục lục + 11"/>
    <w:aliases w:val="5 pt4"/>
    <w:uiPriority w:val="99"/>
    <w:rsid w:val="00C9168C"/>
    <w:rPr>
      <w:sz w:val="23"/>
      <w:szCs w:val="23"/>
      <w:shd w:val="clear" w:color="auto" w:fill="FFFFFF"/>
    </w:rPr>
  </w:style>
  <w:style w:type="paragraph" w:customStyle="1" w:styleId="Mclc0">
    <w:name w:val="Mục lục"/>
    <w:basedOn w:val="Normal"/>
    <w:link w:val="Mclc"/>
    <w:uiPriority w:val="99"/>
    <w:qFormat/>
    <w:rsid w:val="00C9168C"/>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rsid w:val="00C9168C"/>
    <w:rPr>
      <w:shd w:val="clear" w:color="auto" w:fill="FFFFFF"/>
    </w:rPr>
  </w:style>
  <w:style w:type="paragraph" w:customStyle="1" w:styleId="Tiu120">
    <w:name w:val="Tiêu đề #1 (2)"/>
    <w:basedOn w:val="Normal"/>
    <w:link w:val="Tiu12"/>
    <w:uiPriority w:val="99"/>
    <w:qFormat/>
    <w:rsid w:val="00C9168C"/>
    <w:pPr>
      <w:widowControl w:val="0"/>
      <w:shd w:val="clear" w:color="auto" w:fill="FFFFFF"/>
      <w:spacing w:after="120" w:line="210" w:lineRule="exact"/>
      <w:jc w:val="both"/>
      <w:outlineLvl w:val="0"/>
    </w:pPr>
    <w:rPr>
      <w:rFonts w:cstheme="minorBidi"/>
      <w:sz w:val="22"/>
      <w:szCs w:val="22"/>
      <w:lang w:val="en-US"/>
    </w:rPr>
  </w:style>
  <w:style w:type="character" w:customStyle="1" w:styleId="Vnbnnidung31">
    <w:name w:val="Văn bản nội dung3"/>
    <w:rsid w:val="00C9168C"/>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C9168C"/>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C9168C"/>
    <w:rPr>
      <w:rFonts w:ascii="Times New Roman" w:hAnsi="Times New Roman" w:cs="Times New Roman"/>
      <w:sz w:val="23"/>
      <w:szCs w:val="23"/>
      <w:shd w:val="clear" w:color="auto" w:fill="FFFFFF"/>
    </w:rPr>
  </w:style>
  <w:style w:type="character" w:customStyle="1" w:styleId="Tiu2">
    <w:name w:val="Tiêu đề #2_"/>
    <w:link w:val="Tiu20"/>
    <w:uiPriority w:val="99"/>
    <w:rsid w:val="00C9168C"/>
    <w:rPr>
      <w:sz w:val="23"/>
      <w:szCs w:val="23"/>
      <w:shd w:val="clear" w:color="auto" w:fill="FFFFFF"/>
    </w:rPr>
  </w:style>
  <w:style w:type="paragraph" w:customStyle="1" w:styleId="Tiu20">
    <w:name w:val="Tiêu đề #2"/>
    <w:basedOn w:val="Normal"/>
    <w:link w:val="Tiu2"/>
    <w:uiPriority w:val="99"/>
    <w:qFormat/>
    <w:rsid w:val="00C9168C"/>
    <w:pPr>
      <w:widowControl w:val="0"/>
      <w:shd w:val="clear" w:color="auto" w:fill="FFFFFF"/>
      <w:spacing w:after="120" w:line="368" w:lineRule="exact"/>
      <w:jc w:val="both"/>
      <w:outlineLvl w:val="1"/>
    </w:pPr>
    <w:rPr>
      <w:rFonts w:cstheme="minorBidi"/>
      <w:sz w:val="23"/>
      <w:szCs w:val="23"/>
      <w:lang w:val="en-US"/>
    </w:rPr>
  </w:style>
  <w:style w:type="character" w:customStyle="1" w:styleId="VnbnnidungInnghing">
    <w:name w:val="Văn bản nội dung + In nghiêng"/>
    <w:uiPriority w:val="99"/>
    <w:rsid w:val="00C9168C"/>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C9168C"/>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C9168C"/>
    <w:rPr>
      <w:spacing w:val="-10"/>
      <w:sz w:val="15"/>
      <w:szCs w:val="15"/>
      <w:shd w:val="clear" w:color="auto" w:fill="FFFFFF"/>
    </w:rPr>
  </w:style>
  <w:style w:type="paragraph" w:customStyle="1" w:styleId="Vnbnnidung41">
    <w:name w:val="Văn bản nội dung (4)1"/>
    <w:basedOn w:val="Normal"/>
    <w:link w:val="Vnbnnidung4"/>
    <w:uiPriority w:val="99"/>
    <w:qFormat/>
    <w:rsid w:val="00C9168C"/>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rsid w:val="00C9168C"/>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C9168C"/>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Tahoma">
    <w:name w:val="Văn bản nội dung + Tahoma"/>
    <w:aliases w:val="10 pt"/>
    <w:uiPriority w:val="99"/>
    <w:rsid w:val="00C9168C"/>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C9168C"/>
    <w:rPr>
      <w:sz w:val="23"/>
      <w:szCs w:val="23"/>
      <w:shd w:val="clear" w:color="auto" w:fill="FFFFFF"/>
    </w:rPr>
  </w:style>
  <w:style w:type="paragraph" w:customStyle="1" w:styleId="Vnbnnidung70">
    <w:name w:val="Văn bản nội dung (7)"/>
    <w:basedOn w:val="Normal"/>
    <w:link w:val="Vnbnnidung7"/>
    <w:uiPriority w:val="99"/>
    <w:qFormat/>
    <w:rsid w:val="00C9168C"/>
    <w:pPr>
      <w:widowControl w:val="0"/>
      <w:shd w:val="clear" w:color="auto" w:fill="FFFFFF"/>
      <w:spacing w:before="120" w:after="120" w:line="240" w:lineRule="atLeast"/>
      <w:jc w:val="both"/>
    </w:pPr>
    <w:rPr>
      <w:rFonts w:cstheme="minorBidi"/>
      <w:sz w:val="23"/>
      <w:szCs w:val="23"/>
      <w:lang w:val="en-US"/>
    </w:rPr>
  </w:style>
  <w:style w:type="character" w:customStyle="1" w:styleId="UnresolvedMention">
    <w:name w:val="Unresolved Mention"/>
    <w:uiPriority w:val="99"/>
    <w:semiHidden/>
    <w:unhideWhenUsed/>
    <w:rsid w:val="00C9168C"/>
    <w:rPr>
      <w:color w:val="605E5C"/>
      <w:shd w:val="clear" w:color="auto" w:fill="E1DFDD"/>
    </w:rPr>
  </w:style>
  <w:style w:type="table" w:customStyle="1" w:styleId="Style63">
    <w:name w:val="_Style 63"/>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clause">
    <w:name w:val="clause"/>
    <w:basedOn w:val="DefaultParagraphFont"/>
    <w:qFormat/>
    <w:rsid w:val="00C9168C"/>
  </w:style>
  <w:style w:type="paragraph" w:customStyle="1" w:styleId="z-TopofForm1">
    <w:name w:val="z-Top of Form1"/>
    <w:basedOn w:val="Normal"/>
    <w:next w:val="Normal"/>
    <w:uiPriority w:val="99"/>
    <w:semiHidden/>
    <w:unhideWhenUsed/>
    <w:qFormat/>
    <w:rsid w:val="00C9168C"/>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C9168C"/>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
    <w:name w:val="Table Grid3"/>
    <w:basedOn w:val="TableNormal"/>
    <w:uiPriority w:val="59"/>
    <w:qFormat/>
    <w:rsid w:val="00C916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C9168C"/>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C916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C9168C"/>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qFormat/>
    <w:rsid w:val="00C9168C"/>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qFormat/>
    <w:rsid w:val="00C9168C"/>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C9168C"/>
  </w:style>
  <w:style w:type="table" w:customStyle="1" w:styleId="TableGrid12">
    <w:name w:val="Table Grid12"/>
    <w:basedOn w:val="TableNormal"/>
    <w:next w:val="TableGrid"/>
    <w:uiPriority w:val="59"/>
    <w:rsid w:val="00C9168C"/>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9168C"/>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qFormat/>
    <w:rsid w:val="00C9168C"/>
    <w:pPr>
      <w:spacing w:after="0" w:line="240" w:lineRule="auto"/>
    </w:pPr>
    <w:rPr>
      <w:rFonts w:eastAsia="Times New Roman" w:cs="Times New Roman"/>
      <w:sz w:val="24"/>
      <w:szCs w:val="24"/>
    </w:rPr>
  </w:style>
  <w:style w:type="character" w:customStyle="1" w:styleId="Picturecaption">
    <w:name w:val="Picture caption_"/>
    <w:basedOn w:val="DefaultParagraphFont"/>
    <w:link w:val="Picturecaption0"/>
    <w:rsid w:val="00C9168C"/>
    <w:rPr>
      <w:rFonts w:ascii="Arial" w:eastAsia="Arial" w:hAnsi="Arial" w:cs="Arial"/>
      <w:color w:val="564D34"/>
      <w:sz w:val="19"/>
      <w:szCs w:val="19"/>
    </w:rPr>
  </w:style>
  <w:style w:type="paragraph" w:customStyle="1" w:styleId="Picturecaption0">
    <w:name w:val="Picture caption"/>
    <w:basedOn w:val="Normal"/>
    <w:link w:val="Picturecaption"/>
    <w:qFormat/>
    <w:rsid w:val="00C9168C"/>
    <w:pPr>
      <w:widowControl w:val="0"/>
      <w:spacing w:after="0" w:line="240" w:lineRule="auto"/>
    </w:pPr>
    <w:rPr>
      <w:rFonts w:ascii="Arial" w:eastAsia="Arial" w:hAnsi="Arial" w:cs="Arial"/>
      <w:color w:val="564D34"/>
      <w:sz w:val="19"/>
      <w:szCs w:val="19"/>
      <w:lang w:val="en-US"/>
    </w:rPr>
  </w:style>
  <w:style w:type="character" w:customStyle="1" w:styleId="fontstyle01">
    <w:name w:val="fontstyle01"/>
    <w:basedOn w:val="DefaultParagraphFont"/>
    <w:rsid w:val="00C9168C"/>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C9168C"/>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C9168C"/>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C9168C"/>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C9168C"/>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C9168C"/>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C9168C"/>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9168C"/>
  </w:style>
  <w:style w:type="character" w:customStyle="1" w:styleId="BodyText2Char1">
    <w:name w:val="Body Text 2 Char1"/>
    <w:basedOn w:val="DefaultParagraphFont"/>
    <w:uiPriority w:val="99"/>
    <w:semiHidden/>
    <w:rsid w:val="00C9168C"/>
  </w:style>
  <w:style w:type="character" w:customStyle="1" w:styleId="BodyText3Char1">
    <w:name w:val="Body Text 3 Char1"/>
    <w:basedOn w:val="DefaultParagraphFont"/>
    <w:uiPriority w:val="99"/>
    <w:semiHidden/>
    <w:rsid w:val="00C9168C"/>
    <w:rPr>
      <w:sz w:val="16"/>
      <w:szCs w:val="16"/>
    </w:rPr>
  </w:style>
  <w:style w:type="character" w:customStyle="1" w:styleId="BodyTextIndent2Char1">
    <w:name w:val="Body Text Indent 2 Char1"/>
    <w:basedOn w:val="DefaultParagraphFont"/>
    <w:uiPriority w:val="99"/>
    <w:semiHidden/>
    <w:rsid w:val="00C9168C"/>
  </w:style>
  <w:style w:type="character" w:customStyle="1" w:styleId="BodyTextIndent3Char1">
    <w:name w:val="Body Text Indent 3 Char1"/>
    <w:basedOn w:val="DefaultParagraphFont"/>
    <w:uiPriority w:val="99"/>
    <w:semiHidden/>
    <w:rsid w:val="00C9168C"/>
    <w:rPr>
      <w:sz w:val="16"/>
      <w:szCs w:val="16"/>
    </w:rPr>
  </w:style>
  <w:style w:type="character" w:customStyle="1" w:styleId="CommentSubjectChar1">
    <w:name w:val="Comment Subject Char1"/>
    <w:basedOn w:val="CommentTextChar"/>
    <w:uiPriority w:val="99"/>
    <w:semiHidden/>
    <w:rsid w:val="00C9168C"/>
    <w:rPr>
      <w:rFonts w:ascii=".VnTime" w:eastAsia="Times New Roman" w:hAnsi=".VnTime" w:cs="Times New Roman"/>
      <w:b/>
      <w:bCs/>
      <w:sz w:val="20"/>
      <w:szCs w:val="20"/>
      <w:lang w:val="en-US"/>
    </w:rPr>
  </w:style>
  <w:style w:type="character" w:customStyle="1" w:styleId="BalloonTextChar1">
    <w:name w:val="Balloon Text Char1"/>
    <w:basedOn w:val="DefaultParagraphFont"/>
    <w:uiPriority w:val="99"/>
    <w:semiHidden/>
    <w:rsid w:val="00C9168C"/>
    <w:rPr>
      <w:rFonts w:ascii="Segoe UI" w:hAnsi="Segoe UI" w:cs="Segoe UI"/>
      <w:sz w:val="18"/>
      <w:szCs w:val="18"/>
    </w:rPr>
  </w:style>
  <w:style w:type="character" w:customStyle="1" w:styleId="z-TopofFormChar1">
    <w:name w:val="z-Top of Form Char1"/>
    <w:basedOn w:val="DefaultParagraphFont"/>
    <w:uiPriority w:val="99"/>
    <w:semiHidden/>
    <w:rsid w:val="00C9168C"/>
    <w:rPr>
      <w:rFonts w:ascii="Arial" w:hAnsi="Arial" w:cs="Arial"/>
      <w:vanish/>
      <w:sz w:val="16"/>
      <w:szCs w:val="16"/>
    </w:rPr>
  </w:style>
  <w:style w:type="character" w:customStyle="1" w:styleId="z-BottomofFormChar1">
    <w:name w:val="z-Bottom of Form Char1"/>
    <w:basedOn w:val="DefaultParagraphFont"/>
    <w:uiPriority w:val="99"/>
    <w:semiHidden/>
    <w:rsid w:val="00C9168C"/>
    <w:rPr>
      <w:rFonts w:ascii="Arial" w:hAnsi="Arial" w:cs="Arial"/>
      <w:vanish/>
      <w:sz w:val="16"/>
      <w:szCs w:val="16"/>
    </w:rPr>
  </w:style>
  <w:style w:type="character" w:customStyle="1" w:styleId="fontstyle81">
    <w:name w:val="fontstyle81"/>
    <w:basedOn w:val="DefaultParagraphFont"/>
    <w:rsid w:val="00C9168C"/>
    <w:rPr>
      <w:rFonts w:ascii="MSAM10" w:hAnsi="MSAM10" w:hint="default"/>
      <w:b w:val="0"/>
      <w:bCs w:val="0"/>
      <w:i w:val="0"/>
      <w:iCs w:val="0"/>
      <w:color w:val="000000"/>
      <w:sz w:val="24"/>
      <w:szCs w:val="24"/>
    </w:rPr>
  </w:style>
  <w:style w:type="character" w:customStyle="1" w:styleId="fontstyle11">
    <w:name w:val="fontstyle11"/>
    <w:basedOn w:val="DefaultParagraphFont"/>
    <w:rsid w:val="00C9168C"/>
    <w:rPr>
      <w:rFonts w:ascii="LMMathItalic12-Regular" w:hAnsi="LMMathItalic12-Regular" w:hint="default"/>
      <w:b w:val="0"/>
      <w:bCs w:val="0"/>
      <w:i/>
      <w:iCs/>
      <w:color w:val="000000"/>
      <w:sz w:val="24"/>
      <w:szCs w:val="24"/>
    </w:rPr>
  </w:style>
  <w:style w:type="character" w:customStyle="1" w:styleId="BodyTextChar1">
    <w:name w:val="Body Text Char1"/>
    <w:aliases w:val="Char Char Char Char Char Char1"/>
    <w:basedOn w:val="DefaultParagraphFont"/>
    <w:uiPriority w:val="1"/>
    <w:semiHidden/>
    <w:rsid w:val="00D34655"/>
    <w:rPr>
      <w:rFonts w:cs="Times New Roman"/>
      <w:sz w:val="28"/>
      <w:szCs w:val="28"/>
      <w:lang w:val="vi-VN"/>
    </w:rPr>
  </w:style>
  <w:style w:type="character" w:customStyle="1" w:styleId="mord">
    <w:name w:val="mord"/>
    <w:basedOn w:val="DefaultParagraphFont"/>
    <w:rsid w:val="00864B1E"/>
  </w:style>
  <w:style w:type="character" w:customStyle="1" w:styleId="vlist-s">
    <w:name w:val="vlist-s"/>
    <w:basedOn w:val="DefaultParagraphFont"/>
    <w:rsid w:val="00864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75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12</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44</cp:revision>
  <dcterms:created xsi:type="dcterms:W3CDTF">2023-09-16T14:46:00Z</dcterms:created>
  <dcterms:modified xsi:type="dcterms:W3CDTF">2025-01-15T13:41:00Z</dcterms:modified>
</cp:coreProperties>
</file>