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BAFAE" w14:textId="2F9B5CCC" w:rsidR="007C79DF" w:rsidRDefault="007C79DF" w:rsidP="007C79DF">
      <w:pPr>
        <w:spacing w:before="40" w:after="60" w:line="276" w:lineRule="auto"/>
        <w:ind w:left="11" w:hanging="11"/>
        <w:rPr>
          <w:rFonts w:eastAsia="SimSun"/>
          <w:b/>
          <w:bCs/>
          <w:color w:val="0000FF"/>
          <w:sz w:val="32"/>
          <w:szCs w:val="32"/>
          <w:shd w:val="clear" w:color="auto" w:fill="F8F8F8"/>
        </w:rPr>
      </w:pPr>
      <w:r>
        <w:rPr>
          <w:rFonts w:eastAsia="SimSun"/>
          <w:b/>
          <w:bCs/>
          <w:color w:val="0000FF"/>
          <w:sz w:val="32"/>
          <w:szCs w:val="32"/>
          <w:shd w:val="clear" w:color="auto" w:fill="F8F8F8"/>
        </w:rPr>
        <w:t>Ngày soạn: .......................</w:t>
      </w:r>
    </w:p>
    <w:p w14:paraId="19DF891A" w14:textId="7643DA58" w:rsidR="007C79DF" w:rsidRDefault="007C79DF" w:rsidP="007C79DF">
      <w:pPr>
        <w:spacing w:before="40" w:after="60" w:line="276" w:lineRule="auto"/>
        <w:ind w:left="11" w:hanging="11"/>
        <w:rPr>
          <w:rFonts w:eastAsia="SimSun"/>
          <w:b/>
          <w:bCs/>
          <w:color w:val="0000FF"/>
          <w:sz w:val="32"/>
          <w:szCs w:val="32"/>
          <w:shd w:val="clear" w:color="auto" w:fill="F8F8F8"/>
        </w:rPr>
      </w:pPr>
      <w:r>
        <w:rPr>
          <w:rFonts w:eastAsia="SimSun"/>
          <w:b/>
          <w:bCs/>
          <w:color w:val="0000FF"/>
          <w:sz w:val="32"/>
          <w:szCs w:val="32"/>
          <w:shd w:val="clear" w:color="auto" w:fill="F8F8F8"/>
        </w:rPr>
        <w:t>Ngày dạy:...........................</w:t>
      </w:r>
    </w:p>
    <w:p w14:paraId="6A928041" w14:textId="35223901" w:rsidR="00C10F68" w:rsidRDefault="00A95008">
      <w:pPr>
        <w:spacing w:before="40" w:after="60" w:line="276" w:lineRule="auto"/>
        <w:ind w:left="11" w:hanging="11"/>
        <w:jc w:val="center"/>
        <w:rPr>
          <w:rFonts w:eastAsia="SimSun"/>
          <w:b/>
          <w:bCs/>
          <w:color w:val="0000FF"/>
          <w:sz w:val="32"/>
          <w:szCs w:val="32"/>
          <w:shd w:val="clear" w:color="auto" w:fill="F8F8F8"/>
          <w:lang w:val="vi-VN"/>
        </w:rPr>
      </w:pPr>
      <w:r>
        <w:rPr>
          <w:rFonts w:eastAsia="SimSun"/>
          <w:b/>
          <w:bCs/>
          <w:color w:val="0000FF"/>
          <w:sz w:val="32"/>
          <w:szCs w:val="32"/>
          <w:shd w:val="clear" w:color="auto" w:fill="F8F8F8"/>
          <w:lang w:val="vi-VN"/>
        </w:rPr>
        <w:t>BÀI</w:t>
      </w:r>
      <w:r w:rsidR="005E2BAF">
        <w:rPr>
          <w:rFonts w:eastAsia="SimSun"/>
          <w:b/>
          <w:bCs/>
          <w:color w:val="0000FF"/>
          <w:sz w:val="32"/>
          <w:szCs w:val="32"/>
          <w:shd w:val="clear" w:color="auto" w:fill="F8F8F8"/>
        </w:rPr>
        <w:t xml:space="preserve"> 29</w:t>
      </w:r>
      <w:r>
        <w:rPr>
          <w:rFonts w:eastAsia="SimSun"/>
          <w:b/>
          <w:bCs/>
          <w:color w:val="0000FF"/>
          <w:sz w:val="32"/>
          <w:szCs w:val="32"/>
          <w:shd w:val="clear" w:color="auto" w:fill="F8F8F8"/>
          <w:lang w:val="vi-VN"/>
        </w:rPr>
        <w:t>: SỰ NỞ VÌ NHIỆT</w:t>
      </w:r>
    </w:p>
    <w:p w14:paraId="114F2F5C" w14:textId="77777777" w:rsidR="00C10F68" w:rsidRDefault="00A95008">
      <w:pPr>
        <w:spacing w:before="40" w:after="60" w:line="276" w:lineRule="auto"/>
        <w:ind w:left="11" w:hanging="11"/>
        <w:jc w:val="center"/>
        <w:rPr>
          <w:rFonts w:eastAsia="Times New Roman"/>
          <w:b/>
          <w:color w:val="FF0000"/>
          <w:sz w:val="26"/>
          <w:szCs w:val="26"/>
          <w:lang w:val="vi-VN"/>
        </w:rPr>
      </w:pPr>
      <w:r w:rsidRPr="005E2BAF">
        <w:rPr>
          <w:rFonts w:eastAsia="Times New Roman"/>
          <w:b/>
          <w:color w:val="FF0000"/>
          <w:sz w:val="26"/>
          <w:szCs w:val="26"/>
          <w:lang w:val="vi-VN"/>
        </w:rPr>
        <w:t xml:space="preserve">Môn học: Khoa học tự nhiên lớp </w:t>
      </w:r>
      <w:r>
        <w:rPr>
          <w:rFonts w:eastAsia="Times New Roman"/>
          <w:b/>
          <w:color w:val="FF0000"/>
          <w:sz w:val="26"/>
          <w:szCs w:val="26"/>
          <w:lang w:val="vi-VN"/>
        </w:rPr>
        <w:t>8</w:t>
      </w:r>
    </w:p>
    <w:p w14:paraId="25D8858F" w14:textId="77777777" w:rsidR="00C10F68" w:rsidRDefault="00A95008">
      <w:pPr>
        <w:spacing w:before="40" w:after="60" w:line="276" w:lineRule="auto"/>
        <w:ind w:left="11" w:hanging="11"/>
        <w:jc w:val="center"/>
        <w:rPr>
          <w:rFonts w:eastAsia="Times New Roman"/>
          <w:b/>
          <w:color w:val="FF0000"/>
          <w:sz w:val="26"/>
          <w:szCs w:val="26"/>
          <w:lang w:val="vi-VN"/>
        </w:rPr>
      </w:pPr>
      <w:r>
        <w:rPr>
          <w:rFonts w:eastAsia="Times New Roman"/>
          <w:b/>
          <w:color w:val="FF0000"/>
          <w:sz w:val="26"/>
          <w:szCs w:val="26"/>
          <w:lang w:val="vi-VN"/>
        </w:rPr>
        <w:t>Thời lượng: 02 tiết</w:t>
      </w:r>
    </w:p>
    <w:p w14:paraId="7E888E12" w14:textId="77777777" w:rsidR="00C10F68" w:rsidRDefault="00C10F68">
      <w:pPr>
        <w:spacing w:before="40" w:after="60" w:line="276" w:lineRule="auto"/>
        <w:ind w:left="11" w:hanging="11"/>
        <w:jc w:val="center"/>
        <w:rPr>
          <w:rFonts w:eastAsia="Times New Roman"/>
          <w:b/>
          <w:color w:val="FF0000"/>
          <w:sz w:val="21"/>
          <w:szCs w:val="21"/>
          <w:lang w:val="vi-VN"/>
        </w:rPr>
      </w:pPr>
    </w:p>
    <w:p w14:paraId="57BF418C" w14:textId="10726982" w:rsidR="00C10F68" w:rsidRPr="005E2BAF" w:rsidRDefault="00A95008">
      <w:pPr>
        <w:pStyle w:val="Heading1"/>
        <w:spacing w:before="40" w:after="40" w:line="276" w:lineRule="auto"/>
        <w:ind w:left="-5"/>
        <w:rPr>
          <w:sz w:val="26"/>
          <w:szCs w:val="26"/>
          <w:lang w:val="vi-VN"/>
        </w:rPr>
      </w:pPr>
      <w:r w:rsidRPr="005E2BAF">
        <w:rPr>
          <w:sz w:val="26"/>
          <w:szCs w:val="26"/>
          <w:lang w:val="vi-VN"/>
        </w:rPr>
        <w:t xml:space="preserve">I. </w:t>
      </w:r>
      <w:r w:rsidR="00220046" w:rsidRPr="005E2BAF">
        <w:rPr>
          <w:sz w:val="26"/>
          <w:szCs w:val="26"/>
          <w:lang w:val="vi-VN"/>
        </w:rPr>
        <w:t>CẤU TRÚC</w:t>
      </w:r>
      <w:r w:rsidR="00633A47" w:rsidRPr="005E2BAF">
        <w:rPr>
          <w:sz w:val="26"/>
          <w:szCs w:val="26"/>
          <w:lang w:val="vi-VN"/>
        </w:rPr>
        <w:t xml:space="preserve"> NỘI DUNG DẠY HỌC: </w:t>
      </w:r>
    </w:p>
    <w:p w14:paraId="5F427F2F" w14:textId="77777777" w:rsidR="00C10F68" w:rsidRPr="005E2BAF" w:rsidRDefault="00A95008">
      <w:pPr>
        <w:pStyle w:val="Heading2"/>
        <w:spacing w:before="40" w:after="40" w:line="276" w:lineRule="auto"/>
        <w:ind w:left="-5"/>
        <w:rPr>
          <w:sz w:val="26"/>
          <w:szCs w:val="26"/>
          <w:lang w:val="vi-VN"/>
        </w:rPr>
      </w:pPr>
      <w:r w:rsidRPr="005E2BAF">
        <w:rPr>
          <w:sz w:val="26"/>
          <w:szCs w:val="26"/>
          <w:lang w:val="vi-VN"/>
        </w:rPr>
        <w:t xml:space="preserve">1. </w:t>
      </w:r>
      <w:r w:rsidR="00220046" w:rsidRPr="005E2BAF">
        <w:rPr>
          <w:sz w:val="26"/>
          <w:szCs w:val="26"/>
          <w:lang w:val="vi-VN"/>
        </w:rPr>
        <w:t>Khởi động</w:t>
      </w:r>
    </w:p>
    <w:p w14:paraId="15161A6C" w14:textId="77777777" w:rsidR="00C10F68" w:rsidRPr="005E2BAF" w:rsidRDefault="00220046" w:rsidP="00220046">
      <w:pPr>
        <w:spacing w:before="60" w:after="60"/>
        <w:ind w:firstLineChars="50" w:firstLine="130"/>
        <w:rPr>
          <w:rFonts w:eastAsia="Times New Roman"/>
          <w:sz w:val="24"/>
          <w:lang w:val="vi-VN"/>
        </w:rPr>
      </w:pPr>
      <w:r w:rsidRPr="005E2BAF">
        <w:rPr>
          <w:rFonts w:eastAsia="Times New Roman"/>
          <w:sz w:val="26"/>
          <w:szCs w:val="26"/>
          <w:lang w:val="vi-VN"/>
        </w:rPr>
        <w:t>- Chơi ô chữ (9 câu hỏi)</w:t>
      </w:r>
    </w:p>
    <w:p w14:paraId="0C006DBD" w14:textId="77777777" w:rsidR="00C10F68" w:rsidRPr="005E2BAF" w:rsidRDefault="00A95008" w:rsidP="000902A4">
      <w:pPr>
        <w:spacing w:before="60" w:after="60"/>
        <w:rPr>
          <w:sz w:val="26"/>
          <w:szCs w:val="26"/>
          <w:lang w:val="vi-VN"/>
        </w:rPr>
      </w:pPr>
      <w:r w:rsidRPr="005E2BAF">
        <w:rPr>
          <w:rFonts w:eastAsia="Times New Roman"/>
          <w:b/>
          <w:color w:val="00B050"/>
          <w:sz w:val="26"/>
          <w:szCs w:val="26"/>
          <w:lang w:val="vi-VN"/>
        </w:rPr>
        <w:t xml:space="preserve">2. </w:t>
      </w:r>
      <w:r w:rsidR="00220046" w:rsidRPr="005E2BAF">
        <w:rPr>
          <w:rFonts w:eastAsia="Times New Roman"/>
          <w:b/>
          <w:color w:val="00B050"/>
          <w:sz w:val="26"/>
          <w:szCs w:val="26"/>
          <w:lang w:val="vi-VN"/>
        </w:rPr>
        <w:t>Kiến thức</w:t>
      </w:r>
    </w:p>
    <w:p w14:paraId="077EB099" w14:textId="543A466D" w:rsidR="00C10F68" w:rsidRPr="005E2BAF" w:rsidRDefault="00A95008">
      <w:pPr>
        <w:pStyle w:val="Heading2"/>
        <w:spacing w:before="40" w:after="40" w:line="276" w:lineRule="auto"/>
        <w:ind w:left="-5"/>
        <w:rPr>
          <w:sz w:val="26"/>
          <w:szCs w:val="26"/>
          <w:lang w:val="vi-VN"/>
        </w:rPr>
      </w:pPr>
      <w:r w:rsidRPr="005E2BAF">
        <w:rPr>
          <w:color w:val="000000"/>
          <w:sz w:val="26"/>
          <w:szCs w:val="26"/>
          <w:lang w:val="vi-VN"/>
        </w:rPr>
        <w:t xml:space="preserve">a) </w:t>
      </w:r>
      <w:r w:rsidR="00220046" w:rsidRPr="005E2BAF">
        <w:rPr>
          <w:color w:val="000000"/>
          <w:sz w:val="26"/>
          <w:szCs w:val="26"/>
          <w:lang w:val="vi-VN"/>
        </w:rPr>
        <w:t>Sự nở/ co</w:t>
      </w:r>
      <w:r w:rsidR="00633A47" w:rsidRPr="005E2BAF">
        <w:rPr>
          <w:color w:val="000000"/>
          <w:sz w:val="26"/>
          <w:szCs w:val="26"/>
          <w:lang w:val="vi-VN"/>
        </w:rPr>
        <w:t xml:space="preserve"> vì nhiệt</w:t>
      </w:r>
      <w:r w:rsidR="00220046" w:rsidRPr="005E2BAF">
        <w:rPr>
          <w:color w:val="000000"/>
          <w:sz w:val="26"/>
          <w:szCs w:val="26"/>
          <w:lang w:val="vi-VN"/>
        </w:rPr>
        <w:t xml:space="preserve"> </w:t>
      </w:r>
      <w:r w:rsidR="00A87CF7" w:rsidRPr="005E2BAF">
        <w:rPr>
          <w:color w:val="000000"/>
          <w:sz w:val="26"/>
          <w:szCs w:val="26"/>
          <w:lang w:val="vi-VN"/>
        </w:rPr>
        <w:t>của các chất</w:t>
      </w:r>
      <w:r w:rsidR="00633A47" w:rsidRPr="005E2BAF">
        <w:rPr>
          <w:color w:val="000000"/>
          <w:sz w:val="26"/>
          <w:szCs w:val="26"/>
          <w:lang w:val="vi-VN"/>
        </w:rPr>
        <w:t>(</w:t>
      </w:r>
      <w:r w:rsidR="00220046" w:rsidRPr="005E2BAF">
        <w:rPr>
          <w:color w:val="000000"/>
          <w:sz w:val="26"/>
          <w:szCs w:val="26"/>
          <w:lang w:val="vi-VN"/>
        </w:rPr>
        <w:t xml:space="preserve"> chất rắn, lỏng, khí)</w:t>
      </w:r>
    </w:p>
    <w:p w14:paraId="22499542" w14:textId="77777777" w:rsidR="00C10F68" w:rsidRPr="005E2BAF" w:rsidRDefault="00A95008">
      <w:pPr>
        <w:pStyle w:val="Heading2"/>
        <w:spacing w:before="40" w:after="40" w:line="276" w:lineRule="auto"/>
        <w:ind w:left="-5"/>
        <w:rPr>
          <w:color w:val="000000"/>
          <w:sz w:val="26"/>
          <w:szCs w:val="26"/>
          <w:lang w:val="vi-VN"/>
        </w:rPr>
      </w:pPr>
      <w:r w:rsidRPr="005E2BAF">
        <w:rPr>
          <w:color w:val="000000"/>
          <w:sz w:val="26"/>
          <w:szCs w:val="26"/>
          <w:lang w:val="vi-VN"/>
        </w:rPr>
        <w:t xml:space="preserve">b) </w:t>
      </w:r>
      <w:r w:rsidR="00220046" w:rsidRPr="005E2BAF">
        <w:rPr>
          <w:color w:val="000000"/>
          <w:sz w:val="26"/>
          <w:szCs w:val="26"/>
          <w:lang w:val="vi-VN"/>
        </w:rPr>
        <w:t>Ứng dụng và tác hại</w:t>
      </w:r>
    </w:p>
    <w:p w14:paraId="7BEFB6E0" w14:textId="7F35D391" w:rsidR="00C10F68" w:rsidRDefault="00A95008">
      <w:pPr>
        <w:spacing w:before="60" w:after="60"/>
        <w:ind w:firstLineChars="50" w:firstLine="13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- </w:t>
      </w:r>
      <w:r w:rsidR="00633A47" w:rsidRPr="005E2BAF">
        <w:rPr>
          <w:sz w:val="26"/>
          <w:szCs w:val="26"/>
          <w:lang w:val="vi-VN"/>
        </w:rPr>
        <w:t>Ứ</w:t>
      </w:r>
      <w:r w:rsidR="00220046" w:rsidRPr="005E2BAF">
        <w:rPr>
          <w:sz w:val="26"/>
          <w:szCs w:val="26"/>
          <w:lang w:val="vi-VN"/>
        </w:rPr>
        <w:t xml:space="preserve">ng dụng: làm nhiệt kế, mái tôn gợn </w:t>
      </w:r>
      <w:r w:rsidR="00633A47" w:rsidRPr="005E2BAF">
        <w:rPr>
          <w:sz w:val="26"/>
          <w:szCs w:val="26"/>
          <w:lang w:val="vi-VN"/>
        </w:rPr>
        <w:t>song, cách mở đồ hộp…</w:t>
      </w:r>
    </w:p>
    <w:p w14:paraId="3647AE87" w14:textId="77777777" w:rsidR="00C10F68" w:rsidRPr="005E2BAF" w:rsidRDefault="00A95008">
      <w:pPr>
        <w:spacing w:before="60" w:after="60"/>
        <w:ind w:firstLineChars="50" w:firstLine="130"/>
        <w:rPr>
          <w:rFonts w:eastAsia="Times New Roman"/>
          <w:sz w:val="26"/>
          <w:szCs w:val="26"/>
          <w:lang w:val="vi-VN"/>
        </w:rPr>
      </w:pPr>
      <w:r w:rsidRPr="005E2BAF">
        <w:rPr>
          <w:sz w:val="26"/>
          <w:szCs w:val="26"/>
          <w:lang w:val="vi-VN"/>
        </w:rPr>
        <w:t>-</w:t>
      </w:r>
      <w:r>
        <w:rPr>
          <w:sz w:val="26"/>
          <w:szCs w:val="26"/>
          <w:lang w:val="vi-VN"/>
        </w:rPr>
        <w:t xml:space="preserve"> </w:t>
      </w:r>
      <w:r w:rsidR="00220046" w:rsidRPr="005E2BAF">
        <w:rPr>
          <w:sz w:val="26"/>
          <w:szCs w:val="26"/>
          <w:lang w:val="vi-VN"/>
        </w:rPr>
        <w:t>Tác hại</w:t>
      </w:r>
      <w:r w:rsidR="00220046" w:rsidRPr="005E2BAF">
        <w:rPr>
          <w:rFonts w:eastAsia="Times New Roman"/>
          <w:sz w:val="24"/>
          <w:lang w:val="vi-VN"/>
        </w:rPr>
        <w:t>: ly thủy tinh đổ nước sôi vào bị vỡ</w:t>
      </w:r>
    </w:p>
    <w:p w14:paraId="76FF5452" w14:textId="77777777" w:rsidR="00C10F68" w:rsidRPr="005E2BAF" w:rsidRDefault="00A95008">
      <w:pPr>
        <w:tabs>
          <w:tab w:val="left" w:pos="284"/>
        </w:tabs>
        <w:spacing w:before="40" w:after="40" w:line="276" w:lineRule="auto"/>
        <w:ind w:left="-5"/>
        <w:jc w:val="both"/>
        <w:rPr>
          <w:rFonts w:eastAsia="Times New Roman"/>
          <w:b/>
          <w:color w:val="00B050"/>
          <w:sz w:val="26"/>
          <w:szCs w:val="26"/>
          <w:lang w:val="vi-VN"/>
        </w:rPr>
      </w:pPr>
      <w:r w:rsidRPr="005E2BAF">
        <w:rPr>
          <w:rFonts w:eastAsia="Times New Roman"/>
          <w:b/>
          <w:color w:val="00B050"/>
          <w:sz w:val="26"/>
          <w:szCs w:val="26"/>
          <w:lang w:val="vi-VN"/>
        </w:rPr>
        <w:t xml:space="preserve">3. </w:t>
      </w:r>
      <w:r w:rsidR="00220046" w:rsidRPr="005E2BAF">
        <w:rPr>
          <w:rFonts w:eastAsia="Times New Roman"/>
          <w:b/>
          <w:color w:val="00B050"/>
          <w:sz w:val="26"/>
          <w:szCs w:val="26"/>
          <w:lang w:val="vi-VN"/>
        </w:rPr>
        <w:t>Luyện tập</w:t>
      </w:r>
    </w:p>
    <w:p w14:paraId="3C52C17B" w14:textId="26415AFB" w:rsidR="00C10F68" w:rsidRPr="005E2BAF" w:rsidRDefault="00220046">
      <w:pPr>
        <w:pStyle w:val="BodyText"/>
        <w:shd w:val="clear" w:color="auto" w:fill="auto"/>
        <w:tabs>
          <w:tab w:val="left" w:pos="812"/>
        </w:tabs>
        <w:spacing w:before="40" w:after="40" w:line="276" w:lineRule="auto"/>
        <w:ind w:firstLineChars="139" w:firstLine="361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E2BAF">
        <w:rPr>
          <w:rFonts w:ascii="Times New Roman" w:hAnsi="Times New Roman" w:cs="Times New Roman"/>
          <w:sz w:val="26"/>
          <w:szCs w:val="26"/>
          <w:lang w:val="vi-VN"/>
        </w:rPr>
        <w:t>Bài tập trong sgk</w:t>
      </w:r>
      <w:r w:rsidR="00633A47" w:rsidRPr="005E2BAF">
        <w:rPr>
          <w:rFonts w:ascii="Times New Roman" w:hAnsi="Times New Roman" w:cs="Times New Roman"/>
          <w:sz w:val="26"/>
          <w:szCs w:val="26"/>
          <w:lang w:val="vi-VN"/>
        </w:rPr>
        <w:t>, sách bài tập.</w:t>
      </w:r>
    </w:p>
    <w:p w14:paraId="4DD5508B" w14:textId="77777777" w:rsidR="00220046" w:rsidRPr="005E2BAF" w:rsidRDefault="00220046" w:rsidP="00220046">
      <w:pPr>
        <w:tabs>
          <w:tab w:val="left" w:pos="284"/>
        </w:tabs>
        <w:spacing w:before="40" w:after="40" w:line="276" w:lineRule="auto"/>
        <w:ind w:left="-5"/>
        <w:jc w:val="both"/>
        <w:rPr>
          <w:rFonts w:eastAsia="Times New Roman"/>
          <w:b/>
          <w:color w:val="00B050"/>
          <w:sz w:val="26"/>
          <w:szCs w:val="26"/>
          <w:lang w:val="vi-VN"/>
        </w:rPr>
      </w:pPr>
      <w:r w:rsidRPr="005E2BAF">
        <w:rPr>
          <w:rFonts w:eastAsia="Times New Roman"/>
          <w:b/>
          <w:color w:val="00B050"/>
          <w:sz w:val="26"/>
          <w:szCs w:val="26"/>
          <w:lang w:val="vi-VN"/>
        </w:rPr>
        <w:t>4. Vận dụng</w:t>
      </w:r>
    </w:p>
    <w:p w14:paraId="0B7FBB91" w14:textId="77777777" w:rsidR="00220046" w:rsidRPr="005E2BAF" w:rsidRDefault="00220046" w:rsidP="00220046">
      <w:pPr>
        <w:tabs>
          <w:tab w:val="left" w:pos="284"/>
        </w:tabs>
        <w:spacing w:before="40" w:after="40" w:line="276" w:lineRule="auto"/>
        <w:ind w:left="-5"/>
        <w:jc w:val="both"/>
        <w:rPr>
          <w:rFonts w:eastAsia="Times New Roman"/>
          <w:color w:val="auto"/>
          <w:sz w:val="26"/>
          <w:szCs w:val="26"/>
          <w:lang w:val="vi-VN"/>
        </w:rPr>
      </w:pPr>
      <w:r w:rsidRPr="005E2BAF">
        <w:rPr>
          <w:rFonts w:eastAsia="Times New Roman"/>
          <w:color w:val="auto"/>
          <w:sz w:val="26"/>
          <w:szCs w:val="26"/>
          <w:lang w:val="vi-VN"/>
        </w:rPr>
        <w:t>- Giao nhiệm vụ cho HS thực hiện thí nghiệm: đổ đầy nước vào hũ nhựa, đậy chặt, để vào ngăn đá sau một đêm. HS quan sát hiện tượng (HS thực hiện ở nhà)</w:t>
      </w:r>
    </w:p>
    <w:p w14:paraId="3E4B5FB3" w14:textId="77777777" w:rsidR="00220046" w:rsidRPr="005E2BAF" w:rsidRDefault="00220046" w:rsidP="00220046">
      <w:pPr>
        <w:tabs>
          <w:tab w:val="left" w:pos="284"/>
        </w:tabs>
        <w:spacing w:before="40" w:after="40" w:line="276" w:lineRule="auto"/>
        <w:ind w:left="-5"/>
        <w:jc w:val="both"/>
        <w:rPr>
          <w:rFonts w:eastAsia="Times New Roman"/>
          <w:color w:val="auto"/>
          <w:sz w:val="26"/>
          <w:szCs w:val="26"/>
          <w:lang w:val="vi-VN"/>
        </w:rPr>
      </w:pPr>
      <w:r w:rsidRPr="005E2BAF">
        <w:rPr>
          <w:rFonts w:eastAsia="Times New Roman"/>
          <w:color w:val="auto"/>
          <w:sz w:val="26"/>
          <w:szCs w:val="26"/>
          <w:lang w:val="vi-VN"/>
        </w:rPr>
        <w:t>HS báo cáo kết quả (tại lớp)</w:t>
      </w:r>
    </w:p>
    <w:p w14:paraId="6CA32E71" w14:textId="77777777" w:rsidR="00220046" w:rsidRPr="005E2BAF" w:rsidRDefault="00220046">
      <w:pPr>
        <w:pStyle w:val="BodyText"/>
        <w:shd w:val="clear" w:color="auto" w:fill="auto"/>
        <w:tabs>
          <w:tab w:val="left" w:pos="812"/>
        </w:tabs>
        <w:spacing w:before="40" w:after="40" w:line="276" w:lineRule="auto"/>
        <w:ind w:firstLineChars="139" w:firstLine="361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4B398BC7" w14:textId="77777777" w:rsidR="00C10F68" w:rsidRDefault="00220046">
      <w:pPr>
        <w:spacing w:before="160" w:after="40" w:line="276" w:lineRule="auto"/>
        <w:jc w:val="both"/>
        <w:rPr>
          <w:rFonts w:eastAsia="Times New Roman"/>
          <w:b/>
          <w:color w:val="0070C0"/>
          <w:sz w:val="26"/>
          <w:szCs w:val="26"/>
        </w:rPr>
      </w:pPr>
      <w:r>
        <w:rPr>
          <w:rFonts w:eastAsia="Times New Roman"/>
          <w:b/>
          <w:color w:val="0070C0"/>
          <w:sz w:val="26"/>
          <w:szCs w:val="26"/>
        </w:rPr>
        <w:t>I</w:t>
      </w:r>
      <w:r w:rsidR="00A95008">
        <w:rPr>
          <w:rFonts w:eastAsia="Times New Roman"/>
          <w:b/>
          <w:color w:val="0070C0"/>
          <w:sz w:val="26"/>
          <w:szCs w:val="26"/>
        </w:rPr>
        <w:t>I. TIẾN TRÌNH DẠY HỌC</w:t>
      </w:r>
    </w:p>
    <w:p w14:paraId="79B42C54" w14:textId="77777777" w:rsidR="00C10F68" w:rsidRDefault="00A95008">
      <w:pPr>
        <w:pStyle w:val="ListParagraph"/>
        <w:numPr>
          <w:ilvl w:val="0"/>
          <w:numId w:val="2"/>
        </w:numPr>
        <w:tabs>
          <w:tab w:val="left" w:pos="284"/>
        </w:tabs>
        <w:spacing w:before="40" w:after="40" w:line="276" w:lineRule="auto"/>
        <w:ind w:left="0" w:firstLine="0"/>
        <w:jc w:val="both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PHƯƠNG PHÁP VÀ KĨ THUẬT DẠY HỌC</w:t>
      </w:r>
    </w:p>
    <w:p w14:paraId="101586F5" w14:textId="5B298AFA" w:rsidR="00C10F68" w:rsidRDefault="00D666C7">
      <w:pPr>
        <w:pStyle w:val="ListParagraph"/>
        <w:numPr>
          <w:ilvl w:val="0"/>
          <w:numId w:val="1"/>
        </w:numPr>
        <w:tabs>
          <w:tab w:val="left" w:pos="284"/>
        </w:tabs>
        <w:spacing w:before="40" w:after="40" w:line="276" w:lineRule="auto"/>
        <w:ind w:left="0"/>
        <w:jc w:val="both"/>
        <w:rPr>
          <w:b/>
          <w:bCs/>
          <w:color w:val="auto"/>
          <w:sz w:val="26"/>
          <w:szCs w:val="26"/>
        </w:rPr>
      </w:pPr>
      <w:r>
        <w:rPr>
          <w:sz w:val="26"/>
          <w:szCs w:val="26"/>
        </w:rPr>
        <w:t>H</w:t>
      </w:r>
      <w:r w:rsidR="00A95008">
        <w:rPr>
          <w:sz w:val="26"/>
          <w:szCs w:val="26"/>
        </w:rPr>
        <w:t xml:space="preserve">ướng dẫn HS </w:t>
      </w:r>
      <w:r w:rsidR="00A95008">
        <w:rPr>
          <w:sz w:val="26"/>
          <w:szCs w:val="26"/>
          <w:lang w:val="vi-VN"/>
        </w:rPr>
        <w:t>là</w:t>
      </w:r>
      <w:r w:rsidR="00633A47">
        <w:rPr>
          <w:sz w:val="26"/>
          <w:szCs w:val="26"/>
        </w:rPr>
        <w:t>m</w:t>
      </w:r>
      <w:r w:rsidR="00A95008">
        <w:rPr>
          <w:sz w:val="26"/>
          <w:szCs w:val="26"/>
          <w:lang w:val="vi-VN"/>
        </w:rPr>
        <w:t xml:space="preserve"> thí nghiệm</w:t>
      </w:r>
      <w:r w:rsidR="00633A47">
        <w:rPr>
          <w:sz w:val="26"/>
          <w:szCs w:val="26"/>
        </w:rPr>
        <w:t>.</w:t>
      </w:r>
    </w:p>
    <w:p w14:paraId="24E722F9" w14:textId="20306B2D" w:rsidR="00C10F68" w:rsidRDefault="00A95008">
      <w:pPr>
        <w:pStyle w:val="ListParagraph"/>
        <w:numPr>
          <w:ilvl w:val="0"/>
          <w:numId w:val="1"/>
        </w:numPr>
        <w:tabs>
          <w:tab w:val="left" w:pos="284"/>
        </w:tabs>
        <w:spacing w:before="40" w:after="40" w:line="276" w:lineRule="auto"/>
        <w:ind w:left="0"/>
        <w:jc w:val="both"/>
        <w:rPr>
          <w:b/>
          <w:bCs/>
          <w:color w:val="auto"/>
          <w:sz w:val="26"/>
          <w:szCs w:val="26"/>
        </w:rPr>
      </w:pPr>
      <w:r>
        <w:rPr>
          <w:sz w:val="26"/>
          <w:szCs w:val="26"/>
        </w:rPr>
        <w:t>Dạy và học nêu vấn đề</w:t>
      </w:r>
      <w:r>
        <w:rPr>
          <w:sz w:val="26"/>
          <w:szCs w:val="26"/>
          <w:lang w:val="vi-VN"/>
        </w:rPr>
        <w:t>, dạy học theo nhóm</w:t>
      </w:r>
      <w:r w:rsidR="00633A47">
        <w:rPr>
          <w:sz w:val="26"/>
          <w:szCs w:val="26"/>
        </w:rPr>
        <w:t>.</w:t>
      </w:r>
    </w:p>
    <w:p w14:paraId="65A07D24" w14:textId="5D7D8063" w:rsidR="00C10F68" w:rsidRPr="00D666C7" w:rsidRDefault="00A95008" w:rsidP="00D666C7">
      <w:pPr>
        <w:pStyle w:val="ListParagraph"/>
        <w:numPr>
          <w:ilvl w:val="0"/>
          <w:numId w:val="1"/>
        </w:numPr>
        <w:tabs>
          <w:tab w:val="left" w:pos="284"/>
        </w:tabs>
        <w:spacing w:before="40" w:after="40" w:line="276" w:lineRule="auto"/>
        <w:ind w:left="0"/>
        <w:jc w:val="both"/>
        <w:rPr>
          <w:color w:val="auto"/>
          <w:sz w:val="13"/>
          <w:szCs w:val="13"/>
        </w:rPr>
      </w:pPr>
      <w:r w:rsidRPr="00D666C7">
        <w:rPr>
          <w:color w:val="auto"/>
          <w:sz w:val="26"/>
          <w:szCs w:val="26"/>
          <w:lang w:val="vi-VN"/>
        </w:rPr>
        <w:t>Kỹ thuật dạy học: công não, phương pháp thuyết trình</w:t>
      </w:r>
      <w:r w:rsidR="00D666C7" w:rsidRPr="00D666C7">
        <w:rPr>
          <w:color w:val="auto"/>
          <w:sz w:val="26"/>
          <w:szCs w:val="26"/>
        </w:rPr>
        <w:t>, phương pháp thực n</w:t>
      </w:r>
      <w:r w:rsidR="00D666C7">
        <w:rPr>
          <w:color w:val="auto"/>
          <w:sz w:val="26"/>
          <w:szCs w:val="26"/>
        </w:rPr>
        <w:t>ghiệm.</w:t>
      </w:r>
    </w:p>
    <w:p w14:paraId="58EDAA63" w14:textId="77777777" w:rsidR="00C10F68" w:rsidRDefault="00A95008">
      <w:pPr>
        <w:pStyle w:val="ListParagraph"/>
        <w:numPr>
          <w:ilvl w:val="0"/>
          <w:numId w:val="2"/>
        </w:numPr>
        <w:tabs>
          <w:tab w:val="left" w:pos="284"/>
        </w:tabs>
        <w:spacing w:before="40" w:after="40" w:line="276" w:lineRule="auto"/>
        <w:ind w:left="0" w:firstLine="0"/>
        <w:jc w:val="both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CÁC HOẠT ĐỘNG HỌC</w:t>
      </w:r>
    </w:p>
    <w:p w14:paraId="30AE8FC7" w14:textId="77777777" w:rsidR="00C10F68" w:rsidRDefault="00A95008">
      <w:pPr>
        <w:pStyle w:val="Heading3"/>
        <w:numPr>
          <w:ilvl w:val="0"/>
          <w:numId w:val="3"/>
        </w:numPr>
        <w:spacing w:before="40" w:after="40" w:line="276" w:lineRule="auto"/>
        <w:ind w:left="-5"/>
        <w:rPr>
          <w:sz w:val="26"/>
          <w:szCs w:val="26"/>
          <w:lang w:val="vi-VN"/>
        </w:rPr>
      </w:pPr>
      <w:r>
        <w:rPr>
          <w:sz w:val="26"/>
          <w:szCs w:val="26"/>
        </w:rPr>
        <w:t>Hoạt động 1: K</w:t>
      </w:r>
      <w:r>
        <w:rPr>
          <w:sz w:val="26"/>
          <w:szCs w:val="26"/>
          <w:lang w:val="vi-VN"/>
        </w:rPr>
        <w:t>hởi động</w:t>
      </w:r>
    </w:p>
    <w:p w14:paraId="33CE89C7" w14:textId="77777777" w:rsidR="00C10F68" w:rsidRPr="005E2BAF" w:rsidRDefault="00A95008">
      <w:pPr>
        <w:numPr>
          <w:ilvl w:val="0"/>
          <w:numId w:val="4"/>
        </w:numPr>
        <w:spacing w:before="40" w:after="40" w:line="276" w:lineRule="auto"/>
        <w:ind w:firstLine="274"/>
        <w:jc w:val="both"/>
        <w:rPr>
          <w:sz w:val="26"/>
          <w:szCs w:val="26"/>
          <w:lang w:val="vi-VN"/>
        </w:rPr>
      </w:pPr>
      <w:r w:rsidRPr="005E2BAF">
        <w:rPr>
          <w:rFonts w:eastAsia="Times New Roman"/>
          <w:b/>
          <w:color w:val="C00000"/>
          <w:sz w:val="26"/>
          <w:szCs w:val="26"/>
          <w:lang w:val="vi-VN"/>
        </w:rPr>
        <w:t xml:space="preserve">Mục tiêu: </w:t>
      </w:r>
      <w:r>
        <w:rPr>
          <w:rFonts w:eastAsia="Times New Roman"/>
          <w:sz w:val="26"/>
          <w:szCs w:val="26"/>
          <w:lang w:val="vi-VN"/>
        </w:rPr>
        <w:t xml:space="preserve"> </w:t>
      </w:r>
      <w:r w:rsidR="00B6713B" w:rsidRPr="005E2BAF">
        <w:rPr>
          <w:rFonts w:eastAsia="Open Sans"/>
          <w:sz w:val="26"/>
          <w:szCs w:val="26"/>
          <w:shd w:val="clear" w:color="auto" w:fill="FFFFFF"/>
          <w:lang w:val="vi-VN"/>
        </w:rPr>
        <w:t>Tạo hứng thú cho HS hướng vào nội dung bài học.</w:t>
      </w:r>
    </w:p>
    <w:p w14:paraId="2E85B5BB" w14:textId="0ED24D04" w:rsidR="00B6713B" w:rsidRPr="00A87CF7" w:rsidRDefault="00A95008" w:rsidP="00B6713B">
      <w:pPr>
        <w:numPr>
          <w:ilvl w:val="0"/>
          <w:numId w:val="4"/>
        </w:numPr>
        <w:spacing w:before="40" w:after="40" w:line="276" w:lineRule="auto"/>
        <w:ind w:firstLine="274"/>
        <w:jc w:val="both"/>
        <w:rPr>
          <w:rFonts w:eastAsia="Times New Roman"/>
          <w:sz w:val="26"/>
          <w:szCs w:val="26"/>
          <w:lang w:val="vi-VN"/>
        </w:rPr>
      </w:pPr>
      <w:r>
        <w:rPr>
          <w:rFonts w:eastAsia="Times New Roman"/>
          <w:b/>
          <w:color w:val="C00000"/>
          <w:sz w:val="26"/>
          <w:szCs w:val="26"/>
        </w:rPr>
        <w:t>Nội dung:</w:t>
      </w:r>
      <w:r w:rsidR="00A87CF7">
        <w:rPr>
          <w:rFonts w:eastAsia="Times New Roman"/>
          <w:b/>
          <w:color w:val="C00000"/>
          <w:sz w:val="26"/>
          <w:szCs w:val="26"/>
        </w:rPr>
        <w:t xml:space="preserve"> </w:t>
      </w:r>
      <w:r w:rsidR="00B6713B" w:rsidRPr="00A87CF7">
        <w:rPr>
          <w:sz w:val="26"/>
          <w:szCs w:val="26"/>
        </w:rPr>
        <w:t>9 câu hỏi</w:t>
      </w:r>
    </w:p>
    <w:p w14:paraId="523B234B" w14:textId="1F63A5C4" w:rsidR="00B6713B" w:rsidRPr="00A87CF7" w:rsidRDefault="00A95008" w:rsidP="00A87CF7">
      <w:pPr>
        <w:numPr>
          <w:ilvl w:val="0"/>
          <w:numId w:val="4"/>
        </w:numPr>
        <w:spacing w:before="40" w:after="80" w:line="240" w:lineRule="auto"/>
        <w:ind w:firstLine="274"/>
        <w:jc w:val="both"/>
        <w:rPr>
          <w:bCs/>
          <w:color w:val="auto"/>
          <w:sz w:val="26"/>
          <w:szCs w:val="26"/>
        </w:rPr>
      </w:pPr>
      <w:r>
        <w:rPr>
          <w:rFonts w:eastAsia="Times New Roman"/>
          <w:b/>
          <w:color w:val="C00000"/>
          <w:sz w:val="26"/>
          <w:szCs w:val="26"/>
        </w:rPr>
        <w:t xml:space="preserve">Sản phẩm: </w:t>
      </w:r>
      <w:r w:rsidR="00B6713B">
        <w:rPr>
          <w:rFonts w:eastAsia="Times New Roman"/>
          <w:bCs/>
          <w:color w:val="auto"/>
          <w:sz w:val="26"/>
          <w:szCs w:val="26"/>
        </w:rPr>
        <w:t>File trò chơi</w:t>
      </w:r>
    </w:p>
    <w:p w14:paraId="41C5C325" w14:textId="77777777" w:rsidR="00C10F68" w:rsidRPr="00A87CF7" w:rsidRDefault="00A95008">
      <w:pPr>
        <w:numPr>
          <w:ilvl w:val="0"/>
          <w:numId w:val="4"/>
        </w:numPr>
        <w:spacing w:before="40" w:after="40" w:line="276" w:lineRule="auto"/>
        <w:ind w:firstLine="274"/>
        <w:jc w:val="both"/>
        <w:rPr>
          <w:sz w:val="26"/>
          <w:szCs w:val="26"/>
        </w:rPr>
      </w:pPr>
      <w:r>
        <w:rPr>
          <w:rFonts w:eastAsia="Times New Roman"/>
          <w:b/>
          <w:color w:val="C00000"/>
          <w:sz w:val="26"/>
          <w:szCs w:val="26"/>
        </w:rPr>
        <w:t>Tổ chức thực hiện:</w:t>
      </w:r>
    </w:p>
    <w:p w14:paraId="09F512B4" w14:textId="77777777" w:rsidR="00A87CF7" w:rsidRDefault="00A87CF7" w:rsidP="00A87CF7">
      <w:pPr>
        <w:spacing w:before="40" w:after="40" w:line="276" w:lineRule="auto"/>
        <w:ind w:left="284"/>
        <w:jc w:val="both"/>
        <w:rPr>
          <w:rFonts w:eastAsia="Times New Roman"/>
          <w:b/>
          <w:color w:val="C00000"/>
          <w:sz w:val="26"/>
          <w:szCs w:val="26"/>
        </w:rPr>
      </w:pPr>
    </w:p>
    <w:p w14:paraId="0BE87C66" w14:textId="77777777" w:rsidR="00A87CF7" w:rsidRDefault="00A87CF7" w:rsidP="00A87CF7">
      <w:pPr>
        <w:spacing w:before="40" w:after="40" w:line="276" w:lineRule="auto"/>
        <w:ind w:left="284"/>
        <w:jc w:val="both"/>
        <w:rPr>
          <w:sz w:val="26"/>
          <w:szCs w:val="26"/>
        </w:rPr>
      </w:pPr>
    </w:p>
    <w:tbl>
      <w:tblPr>
        <w:tblStyle w:val="TableGrid0"/>
        <w:tblW w:w="10166" w:type="dxa"/>
        <w:tblInd w:w="-106" w:type="dxa"/>
        <w:tblCellMar>
          <w:top w:w="135" w:type="dxa"/>
          <w:left w:w="106" w:type="dxa"/>
          <w:right w:w="108" w:type="dxa"/>
        </w:tblCellMar>
        <w:tblLook w:val="04A0" w:firstRow="1" w:lastRow="0" w:firstColumn="1" w:lastColumn="0" w:noHBand="0" w:noVBand="1"/>
      </w:tblPr>
      <w:tblGrid>
        <w:gridCol w:w="7658"/>
        <w:gridCol w:w="2508"/>
      </w:tblGrid>
      <w:tr w:rsidR="00C10F68" w14:paraId="2AA7B46D" w14:textId="77777777">
        <w:trPr>
          <w:trHeight w:val="90"/>
        </w:trPr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C"/>
            <w:vAlign w:val="center"/>
          </w:tcPr>
          <w:p w14:paraId="5ADC468B" w14:textId="77777777" w:rsidR="00C10F68" w:rsidRDefault="00A95008">
            <w:pPr>
              <w:spacing w:before="40" w:after="40" w:line="276" w:lineRule="auto"/>
              <w:ind w:left="2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lastRenderedPageBreak/>
              <w:t>Hoạt động của GV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C"/>
            <w:vAlign w:val="center"/>
          </w:tcPr>
          <w:p w14:paraId="4F8B361C" w14:textId="77777777" w:rsidR="00C10F68" w:rsidRDefault="00A95008">
            <w:pPr>
              <w:spacing w:before="40" w:after="40" w:line="276" w:lineRule="auto"/>
              <w:ind w:left="1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Hoạt động của HS</w:t>
            </w:r>
          </w:p>
        </w:tc>
      </w:tr>
      <w:tr w:rsidR="00C10F68" w14:paraId="0BD24071" w14:textId="77777777">
        <w:trPr>
          <w:trHeight w:val="923"/>
        </w:trPr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5BF08" w14:textId="575EF8D8" w:rsidR="00C10F68" w:rsidRPr="00B6713B" w:rsidRDefault="00A95008" w:rsidP="00B6713B">
            <w:pPr>
              <w:tabs>
                <w:tab w:val="left" w:pos="34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it-IT"/>
              </w:rPr>
              <w:t>GV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="00B6713B">
              <w:rPr>
                <w:sz w:val="26"/>
                <w:szCs w:val="26"/>
              </w:rPr>
              <w:t xml:space="preserve">trình chiếu bảng </w:t>
            </w:r>
            <w:r w:rsidR="00D666C7">
              <w:rPr>
                <w:sz w:val="26"/>
                <w:szCs w:val="26"/>
              </w:rPr>
              <w:t xml:space="preserve">câu </w:t>
            </w:r>
            <w:r w:rsidR="00B6713B">
              <w:rPr>
                <w:sz w:val="26"/>
                <w:szCs w:val="26"/>
              </w:rPr>
              <w:t>hỏi</w:t>
            </w:r>
            <w:r w:rsidR="004729C4">
              <w:rPr>
                <w:sz w:val="26"/>
                <w:szCs w:val="26"/>
              </w:rPr>
              <w:t xml:space="preserve">, hướng dẫn luật chơi ô chữ.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71D8" w14:textId="7C170CFB" w:rsidR="00C10F68" w:rsidRDefault="00B6713B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quan sát</w:t>
            </w:r>
            <w:r w:rsidR="004729C4">
              <w:rPr>
                <w:sz w:val="26"/>
                <w:szCs w:val="26"/>
              </w:rPr>
              <w:t>, lắng nghe</w:t>
            </w:r>
          </w:p>
        </w:tc>
      </w:tr>
      <w:tr w:rsidR="00C10F68" w:rsidRPr="007C79DF" w14:paraId="6B6AFE35" w14:textId="77777777">
        <w:trPr>
          <w:trHeight w:val="695"/>
        </w:trPr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EE1C8" w14:textId="7F44A4A9" w:rsidR="00C10F68" w:rsidRDefault="00A95008">
            <w:pPr>
              <w:spacing w:before="40" w:after="40" w:line="276" w:lineRule="auto"/>
              <w:ind w:right="1200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Hướng dẫn HS thực hiện</w:t>
            </w:r>
            <w:r w:rsidR="004729C4">
              <w:rPr>
                <w:rFonts w:eastAsia="Times New Roman"/>
                <w:b/>
                <w:sz w:val="26"/>
                <w:szCs w:val="26"/>
              </w:rPr>
              <w:t xml:space="preserve"> trò chơi ô chữ:</w:t>
            </w:r>
          </w:p>
          <w:p w14:paraId="1C286803" w14:textId="4164957E" w:rsidR="00C10F68" w:rsidRDefault="00A95008">
            <w:pPr>
              <w:spacing w:before="40" w:after="80" w:line="240" w:lineRule="auto"/>
              <w:ind w:left="284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 xml:space="preserve">Đề nghị học sinh </w:t>
            </w:r>
            <w:r w:rsidR="004729C4">
              <w:rPr>
                <w:sz w:val="26"/>
                <w:szCs w:val="26"/>
                <w:lang w:val="nl-NL"/>
              </w:rPr>
              <w:t>thực hiện cá nhân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trong 5 phút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F0F6" w14:textId="686C5A4C" w:rsidR="00C10F68" w:rsidRPr="005E2BAF" w:rsidRDefault="00A95008">
            <w:pPr>
              <w:spacing w:before="40" w:after="40" w:line="276" w:lineRule="auto"/>
              <w:rPr>
                <w:sz w:val="26"/>
                <w:szCs w:val="26"/>
                <w:lang w:val="vi-VN"/>
              </w:rPr>
            </w:pPr>
            <w:r w:rsidRPr="005E2BAF">
              <w:rPr>
                <w:rFonts w:eastAsia="Times New Roman"/>
                <w:sz w:val="26"/>
                <w:szCs w:val="26"/>
                <w:lang w:val="vi-VN"/>
              </w:rPr>
              <w:t xml:space="preserve">Cá nhân học sinh </w:t>
            </w:r>
            <w:r w:rsidR="004729C4" w:rsidRPr="005E2BAF">
              <w:rPr>
                <w:rFonts w:eastAsia="Times New Roman"/>
                <w:sz w:val="26"/>
                <w:szCs w:val="26"/>
                <w:lang w:val="vi-VN"/>
              </w:rPr>
              <w:t>chọn ô chữ và tham gia trò chơi.</w:t>
            </w:r>
          </w:p>
        </w:tc>
      </w:tr>
      <w:tr w:rsidR="00C10F68" w:rsidRPr="007C79DF" w14:paraId="751B35C1" w14:textId="77777777">
        <w:trPr>
          <w:trHeight w:val="546"/>
        </w:trPr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7263A" w14:textId="77777777" w:rsidR="00C10F68" w:rsidRPr="005E2BAF" w:rsidRDefault="00A95008" w:rsidP="00B6713B">
            <w:pPr>
              <w:spacing w:before="40" w:after="40" w:line="276" w:lineRule="auto"/>
              <w:ind w:right="1200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5E2BAF">
              <w:rPr>
                <w:rFonts w:eastAsia="Times New Roman"/>
                <w:b/>
                <w:sz w:val="26"/>
                <w:szCs w:val="26"/>
                <w:lang w:val="vi-VN"/>
              </w:rPr>
              <w:t>Báo cáo</w:t>
            </w:r>
            <w:r>
              <w:rPr>
                <w:rFonts w:eastAsia="Times New Roman"/>
                <w:b/>
                <w:sz w:val="26"/>
                <w:szCs w:val="26"/>
                <w:lang w:val="vi-VN"/>
              </w:rPr>
              <w:t xml:space="preserve">: </w:t>
            </w:r>
            <w:r w:rsidR="00B6713B" w:rsidRPr="005E2BAF">
              <w:rPr>
                <w:rFonts w:eastAsia="Times New Roman"/>
                <w:bCs/>
                <w:sz w:val="26"/>
                <w:szCs w:val="26"/>
                <w:lang w:val="vi-VN"/>
              </w:rPr>
              <w:t>Câu trả lời của HS</w:t>
            </w:r>
            <w:r>
              <w:rPr>
                <w:sz w:val="26"/>
                <w:szCs w:val="26"/>
                <w:lang w:val="nl-NL"/>
              </w:rPr>
              <w:t xml:space="preserve"> 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32FE" w14:textId="77777777" w:rsidR="00C10F68" w:rsidRPr="005E2BAF" w:rsidRDefault="00A95008">
            <w:pPr>
              <w:pStyle w:val="ListParagraph"/>
              <w:spacing w:before="40" w:after="40" w:line="276" w:lineRule="auto"/>
              <w:ind w:left="0"/>
              <w:rPr>
                <w:rFonts w:eastAsia="Times New Roman"/>
                <w:sz w:val="26"/>
                <w:szCs w:val="26"/>
                <w:lang w:val="vi-VN"/>
              </w:rPr>
            </w:pPr>
            <w:r w:rsidRPr="005E2BAF">
              <w:rPr>
                <w:rFonts w:eastAsia="Times New Roman"/>
                <w:sz w:val="26"/>
                <w:szCs w:val="26"/>
                <w:lang w:val="vi-VN"/>
              </w:rPr>
              <w:t xml:space="preserve">HS </w:t>
            </w:r>
            <w:r w:rsidR="00B6713B" w:rsidRPr="005E2BAF">
              <w:rPr>
                <w:rFonts w:eastAsia="Times New Roman"/>
                <w:sz w:val="26"/>
                <w:szCs w:val="26"/>
                <w:lang w:val="vi-VN"/>
              </w:rPr>
              <w:t>trả lời cá nhân</w:t>
            </w:r>
          </w:p>
        </w:tc>
      </w:tr>
      <w:tr w:rsidR="00C10F68" w:rsidRPr="007C79DF" w14:paraId="27BF1F88" w14:textId="77777777">
        <w:trPr>
          <w:trHeight w:val="463"/>
        </w:trPr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A2B25" w14:textId="77777777" w:rsidR="00C10F68" w:rsidRPr="005E2BAF" w:rsidRDefault="00A95008">
            <w:pPr>
              <w:spacing w:before="40" w:after="40" w:line="276" w:lineRule="auto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5E2BAF">
              <w:rPr>
                <w:rFonts w:eastAsia="Times New Roman"/>
                <w:b/>
                <w:sz w:val="26"/>
                <w:szCs w:val="26"/>
                <w:lang w:val="vi-VN"/>
              </w:rPr>
              <w:t>Chốt lại và đặt vấn đề vào bài</w:t>
            </w:r>
          </w:p>
          <w:p w14:paraId="4585F1FF" w14:textId="77777777" w:rsidR="00C10F68" w:rsidRDefault="00A95008">
            <w:pPr>
              <w:pStyle w:val="NormalWeb"/>
              <w:spacing w:before="0" w:beforeAutospacing="0" w:after="90" w:afterAutospacing="0"/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rFonts w:eastAsia="Open Sans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- </w:t>
            </w:r>
            <w:r>
              <w:rPr>
                <w:color w:val="000000"/>
                <w:sz w:val="26"/>
                <w:szCs w:val="26"/>
                <w:lang w:val="nl-NL"/>
              </w:rPr>
              <w:t>GV nhận định lại kết quả đúng cho HS</w:t>
            </w:r>
          </w:p>
          <w:p w14:paraId="3EA1AF62" w14:textId="6C6991C3" w:rsidR="00C10F68" w:rsidRPr="005E2BAF" w:rsidRDefault="00A95008" w:rsidP="00B6713B">
            <w:pPr>
              <w:pStyle w:val="NormalWeb"/>
              <w:spacing w:before="0" w:beforeAutospacing="0" w:after="90" w:afterAutospacing="0"/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r w:rsidR="00B6713B" w:rsidRPr="005E2BAF">
              <w:rPr>
                <w:color w:val="000000"/>
                <w:sz w:val="26"/>
                <w:szCs w:val="26"/>
                <w:lang w:val="nl-NL"/>
              </w:rPr>
              <w:t xml:space="preserve">GV lật file ô chữ </w:t>
            </w:r>
            <w:r w:rsidR="00633A47" w:rsidRPr="005E2BAF">
              <w:rPr>
                <w:color w:val="000000"/>
                <w:sz w:val="26"/>
                <w:szCs w:val="26"/>
                <w:lang w:val="nl-NL"/>
              </w:rPr>
              <w:t xml:space="preserve">: </w:t>
            </w:r>
            <w:r w:rsidR="00B6713B" w:rsidRPr="005E2BAF">
              <w:rPr>
                <w:color w:val="000000"/>
                <w:sz w:val="26"/>
                <w:szCs w:val="26"/>
                <w:lang w:val="nl-NL"/>
              </w:rPr>
              <w:t>nở vì nhiệt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2415" w14:textId="77777777" w:rsidR="00C10F68" w:rsidRPr="005E2BAF" w:rsidRDefault="00C10F68">
            <w:pPr>
              <w:spacing w:before="40" w:after="40" w:line="276" w:lineRule="auto"/>
              <w:rPr>
                <w:sz w:val="26"/>
                <w:szCs w:val="26"/>
                <w:lang w:val="nl-NL"/>
              </w:rPr>
            </w:pPr>
          </w:p>
        </w:tc>
      </w:tr>
    </w:tbl>
    <w:p w14:paraId="6A297F71" w14:textId="77777777" w:rsidR="00C10F68" w:rsidRDefault="00844BD2" w:rsidP="00844BD2">
      <w:pPr>
        <w:pStyle w:val="Heading3"/>
        <w:numPr>
          <w:ilvl w:val="0"/>
          <w:numId w:val="3"/>
        </w:numPr>
        <w:spacing w:before="160" w:after="160" w:line="240" w:lineRule="auto"/>
        <w:ind w:left="-6" w:hanging="11"/>
        <w:rPr>
          <w:sz w:val="26"/>
          <w:szCs w:val="26"/>
          <w:lang w:val="vi-VN"/>
        </w:rPr>
      </w:pPr>
      <w:r w:rsidRPr="005E2BAF">
        <w:rPr>
          <w:sz w:val="26"/>
          <w:szCs w:val="26"/>
          <w:lang w:val="nl-NL"/>
        </w:rPr>
        <w:t xml:space="preserve">Hoạt động 2: </w:t>
      </w:r>
      <w:r w:rsidR="00A95008">
        <w:rPr>
          <w:sz w:val="26"/>
          <w:szCs w:val="26"/>
          <w:lang w:val="vi-VN"/>
        </w:rPr>
        <w:t>Hình thành kiến thức mới</w:t>
      </w:r>
    </w:p>
    <w:p w14:paraId="550B067D" w14:textId="680EF133" w:rsidR="00C10F68" w:rsidRPr="005E2BAF" w:rsidRDefault="00A95008">
      <w:pPr>
        <w:pStyle w:val="Heading3"/>
        <w:spacing w:before="40" w:after="40" w:line="240" w:lineRule="auto"/>
        <w:ind w:left="-6" w:hanging="11"/>
        <w:rPr>
          <w:sz w:val="26"/>
          <w:szCs w:val="26"/>
          <w:lang w:val="vi-VN"/>
        </w:rPr>
      </w:pPr>
      <w:r w:rsidRPr="005E2BAF">
        <w:rPr>
          <w:sz w:val="26"/>
          <w:szCs w:val="26"/>
          <w:lang w:val="vi-VN"/>
        </w:rPr>
        <w:t xml:space="preserve">Tìm hiểu </w:t>
      </w:r>
      <w:r>
        <w:rPr>
          <w:sz w:val="26"/>
          <w:szCs w:val="26"/>
          <w:lang w:val="vi-VN"/>
        </w:rPr>
        <w:t>về sự nở</w:t>
      </w:r>
      <w:r w:rsidR="00A87CF7" w:rsidRPr="005E2BAF">
        <w:rPr>
          <w:sz w:val="26"/>
          <w:szCs w:val="26"/>
          <w:lang w:val="vi-VN"/>
        </w:rPr>
        <w:t xml:space="preserve"> vì</w:t>
      </w:r>
      <w:r>
        <w:rPr>
          <w:sz w:val="26"/>
          <w:szCs w:val="26"/>
          <w:lang w:val="vi-VN"/>
        </w:rPr>
        <w:t xml:space="preserve"> nhiệt của chất rắn</w:t>
      </w:r>
      <w:r w:rsidR="00B6713B" w:rsidRPr="005E2BAF">
        <w:rPr>
          <w:sz w:val="26"/>
          <w:szCs w:val="26"/>
          <w:lang w:val="vi-VN"/>
        </w:rPr>
        <w:t>, lỏng, khí</w:t>
      </w:r>
    </w:p>
    <w:p w14:paraId="2304CD97" w14:textId="77777777" w:rsidR="00C10F68" w:rsidRDefault="00A95008">
      <w:pPr>
        <w:numPr>
          <w:ilvl w:val="0"/>
          <w:numId w:val="6"/>
        </w:numPr>
        <w:spacing w:before="40" w:after="40" w:line="276" w:lineRule="auto"/>
        <w:ind w:right="114" w:firstLine="274"/>
        <w:rPr>
          <w:rFonts w:eastAsia="Times New Roman"/>
          <w:sz w:val="26"/>
          <w:szCs w:val="26"/>
          <w:lang w:val="vi-VN"/>
        </w:rPr>
      </w:pPr>
      <w:r>
        <w:rPr>
          <w:rFonts w:eastAsia="Times New Roman"/>
          <w:b/>
          <w:color w:val="C00000"/>
          <w:sz w:val="26"/>
          <w:szCs w:val="26"/>
        </w:rPr>
        <w:t xml:space="preserve">Mục tiêu: </w:t>
      </w:r>
      <w:r>
        <w:rPr>
          <w:rFonts w:eastAsia="Times New Roman"/>
          <w:sz w:val="26"/>
          <w:szCs w:val="26"/>
        </w:rPr>
        <w:t xml:space="preserve"> </w:t>
      </w:r>
    </w:p>
    <w:p w14:paraId="0A4FEE14" w14:textId="77777777" w:rsidR="00C10F68" w:rsidRPr="005E2BAF" w:rsidRDefault="00A95008" w:rsidP="00B6713B">
      <w:pPr>
        <w:pStyle w:val="Heading3"/>
        <w:spacing w:before="40" w:after="40" w:line="240" w:lineRule="auto"/>
        <w:ind w:left="-6" w:hanging="11"/>
        <w:rPr>
          <w:sz w:val="26"/>
          <w:szCs w:val="26"/>
          <w:lang w:val="vi-VN"/>
        </w:rPr>
      </w:pPr>
      <w:r w:rsidRPr="005E2BAF">
        <w:rPr>
          <w:sz w:val="26"/>
          <w:szCs w:val="26"/>
          <w:lang w:val="vi-VN"/>
        </w:rPr>
        <w:t xml:space="preserve">- </w:t>
      </w:r>
      <w:r>
        <w:rPr>
          <w:sz w:val="26"/>
          <w:szCs w:val="26"/>
          <w:lang w:val="vi-VN"/>
        </w:rPr>
        <w:t>Nhận biết được chất rắn</w:t>
      </w:r>
      <w:r w:rsidR="00B6713B" w:rsidRPr="005E2BAF">
        <w:rPr>
          <w:sz w:val="26"/>
          <w:szCs w:val="26"/>
          <w:lang w:val="vi-VN"/>
        </w:rPr>
        <w:t>, lỏng, khí</w:t>
      </w:r>
      <w:r>
        <w:rPr>
          <w:sz w:val="26"/>
          <w:szCs w:val="26"/>
          <w:lang w:val="vi-VN"/>
        </w:rPr>
        <w:t xml:space="preserve"> nở ra khi nóng lên và co lại khi lạnh đi.</w:t>
      </w:r>
    </w:p>
    <w:p w14:paraId="376D2F09" w14:textId="77777777" w:rsidR="00C10F68" w:rsidRDefault="00A95008" w:rsidP="00DF4285">
      <w:pPr>
        <w:numPr>
          <w:ilvl w:val="0"/>
          <w:numId w:val="6"/>
        </w:numPr>
        <w:spacing w:before="40" w:after="40" w:line="276" w:lineRule="auto"/>
        <w:ind w:right="114" w:firstLine="274"/>
        <w:rPr>
          <w:rFonts w:eastAsia="Times New Roman"/>
          <w:b/>
          <w:color w:val="C00000"/>
          <w:sz w:val="26"/>
          <w:szCs w:val="26"/>
        </w:rPr>
      </w:pPr>
      <w:r>
        <w:rPr>
          <w:rFonts w:eastAsia="Times New Roman"/>
          <w:b/>
          <w:color w:val="C00000"/>
          <w:sz w:val="26"/>
          <w:szCs w:val="26"/>
        </w:rPr>
        <w:t xml:space="preserve">Nội dung: </w:t>
      </w:r>
    </w:p>
    <w:p w14:paraId="72B247D4" w14:textId="20481E8D" w:rsidR="00DF4285" w:rsidRPr="00A87CF7" w:rsidRDefault="00DF4285" w:rsidP="00DF4285">
      <w:pPr>
        <w:pStyle w:val="ListParagraph"/>
        <w:spacing w:before="40" w:after="80" w:line="240" w:lineRule="auto"/>
        <w:ind w:left="10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  <w:lang w:val="vi-VN"/>
        </w:rPr>
        <w:t>- Các chất</w:t>
      </w:r>
      <w:r w:rsidRPr="00DF4285">
        <w:rPr>
          <w:rFonts w:eastAsia="Times New Roman"/>
          <w:bCs/>
          <w:sz w:val="26"/>
          <w:szCs w:val="26"/>
          <w:lang w:val="vi-VN"/>
        </w:rPr>
        <w:t xml:space="preserve"> nở ra khi nóng lên, co lại khi lạnh đi</w:t>
      </w:r>
      <w:r w:rsidR="00A87CF7">
        <w:rPr>
          <w:rFonts w:eastAsia="Times New Roman"/>
          <w:bCs/>
          <w:sz w:val="26"/>
          <w:szCs w:val="26"/>
        </w:rPr>
        <w:t>.</w:t>
      </w:r>
    </w:p>
    <w:p w14:paraId="71B6E9CE" w14:textId="77777777" w:rsidR="005A7C95" w:rsidRPr="005A7C95" w:rsidRDefault="00DF4285" w:rsidP="005A7C95">
      <w:pPr>
        <w:pStyle w:val="ListParagraph"/>
        <w:spacing w:before="40" w:after="40" w:line="276" w:lineRule="auto"/>
        <w:ind w:left="10" w:right="114"/>
        <w:rPr>
          <w:rFonts w:eastAsia="Times New Roman"/>
          <w:b/>
          <w:color w:val="auto"/>
          <w:sz w:val="26"/>
          <w:szCs w:val="26"/>
        </w:rPr>
      </w:pPr>
      <w:r>
        <w:rPr>
          <w:rFonts w:eastAsia="Times New Roman"/>
          <w:bCs/>
          <w:sz w:val="26"/>
          <w:szCs w:val="26"/>
          <w:lang w:val="vi-VN"/>
        </w:rPr>
        <w:t xml:space="preserve">- </w:t>
      </w:r>
      <w:r w:rsidR="005A7C95" w:rsidRPr="005A7C95">
        <w:rPr>
          <w:rFonts w:eastAsia="Times New Roman"/>
          <w:bCs/>
          <w:color w:val="auto"/>
          <w:sz w:val="26"/>
          <w:szCs w:val="26"/>
          <w:lang w:val="vi-VN"/>
        </w:rPr>
        <w:t>Các chất</w:t>
      </w:r>
      <w:r w:rsidR="005A7C95" w:rsidRPr="005A7C95">
        <w:rPr>
          <w:rFonts w:eastAsia="Times New Roman"/>
          <w:bCs/>
          <w:color w:val="auto"/>
          <w:sz w:val="26"/>
          <w:szCs w:val="26"/>
        </w:rPr>
        <w:t xml:space="preserve"> rắn, lỏng</w:t>
      </w:r>
      <w:r w:rsidR="005A7C95" w:rsidRPr="005A7C95">
        <w:rPr>
          <w:rFonts w:eastAsia="Times New Roman"/>
          <w:bCs/>
          <w:color w:val="auto"/>
          <w:sz w:val="26"/>
          <w:szCs w:val="26"/>
          <w:lang w:val="vi-VN"/>
        </w:rPr>
        <w:t xml:space="preserve"> khác nhau nở vì nhiệt khác nhau</w:t>
      </w:r>
      <w:r w:rsidR="005A7C95" w:rsidRPr="005A7C95">
        <w:rPr>
          <w:rFonts w:eastAsia="Times New Roman"/>
          <w:bCs/>
          <w:color w:val="auto"/>
          <w:sz w:val="26"/>
          <w:szCs w:val="26"/>
        </w:rPr>
        <w:t>. Các chất khí khác nhau nở vì nhiệt giống nhau</w:t>
      </w:r>
    </w:p>
    <w:p w14:paraId="44C7C86B" w14:textId="684C1800" w:rsidR="00C10F68" w:rsidRDefault="005A7C95" w:rsidP="005A7C95">
      <w:pPr>
        <w:pStyle w:val="ListParagraph"/>
        <w:spacing w:before="40" w:after="40" w:line="276" w:lineRule="auto"/>
        <w:ind w:left="10" w:right="114"/>
        <w:rPr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t>c)</w:t>
      </w:r>
      <w:r w:rsidR="00A95008">
        <w:rPr>
          <w:color w:val="C00000"/>
          <w:sz w:val="26"/>
          <w:szCs w:val="26"/>
        </w:rPr>
        <w:t>Tổ chức thực hiện</w:t>
      </w:r>
      <w:r w:rsidR="00DF4285">
        <w:rPr>
          <w:color w:val="C00000"/>
          <w:sz w:val="26"/>
          <w:szCs w:val="26"/>
        </w:rPr>
        <w:t>: Chia lớp thành 3 nhóm, mỗi nhóm làm 1 thí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50"/>
        <w:gridCol w:w="2495"/>
      </w:tblGrid>
      <w:tr w:rsidR="00C10F68" w14:paraId="3F67BFFA" w14:textId="77777777">
        <w:tc>
          <w:tcPr>
            <w:tcW w:w="7881" w:type="dxa"/>
            <w:shd w:val="clear" w:color="auto" w:fill="FBE5D6" w:themeFill="accent2" w:themeFillTint="32"/>
            <w:vAlign w:val="center"/>
          </w:tcPr>
          <w:p w14:paraId="3F608EAF" w14:textId="77777777" w:rsidR="00C10F68" w:rsidRDefault="00A95008">
            <w:pPr>
              <w:spacing w:before="40" w:after="40" w:line="276" w:lineRule="auto"/>
              <w:ind w:left="4"/>
              <w:jc w:val="center"/>
            </w:pPr>
            <w:r>
              <w:rPr>
                <w:rFonts w:eastAsia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2590" w:type="dxa"/>
            <w:shd w:val="clear" w:color="auto" w:fill="FBE5D6" w:themeFill="accent2" w:themeFillTint="32"/>
            <w:vAlign w:val="center"/>
          </w:tcPr>
          <w:p w14:paraId="764E92EF" w14:textId="77777777" w:rsidR="00C10F68" w:rsidRDefault="00A95008">
            <w:pPr>
              <w:spacing w:before="40" w:after="40" w:line="276" w:lineRule="auto"/>
              <w:ind w:left="1"/>
              <w:jc w:val="center"/>
            </w:pPr>
            <w:r>
              <w:rPr>
                <w:rFonts w:eastAsia="Times New Roman"/>
                <w:b/>
                <w:sz w:val="26"/>
                <w:szCs w:val="26"/>
              </w:rPr>
              <w:t>Hoạt động của HS</w:t>
            </w:r>
          </w:p>
        </w:tc>
      </w:tr>
      <w:tr w:rsidR="00C10F68" w:rsidRPr="007C79DF" w14:paraId="71327CE3" w14:textId="77777777">
        <w:tc>
          <w:tcPr>
            <w:tcW w:w="7881" w:type="dxa"/>
            <w:vAlign w:val="center"/>
          </w:tcPr>
          <w:p w14:paraId="0A3CBC0E" w14:textId="77777777" w:rsidR="00C10F68" w:rsidRDefault="00A95008">
            <w:pPr>
              <w:spacing w:before="40" w:after="40" w:line="276" w:lineRule="auto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Giao nhiệm vụ:</w:t>
            </w:r>
          </w:p>
          <w:p w14:paraId="57071D95" w14:textId="77777777" w:rsidR="00DF4285" w:rsidRDefault="00DF4285">
            <w:pPr>
              <w:spacing w:before="40" w:after="40" w:line="276" w:lineRule="auto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Nhóm 1</w:t>
            </w:r>
          </w:p>
          <w:p w14:paraId="4706B552" w14:textId="77777777" w:rsidR="00C10F68" w:rsidRDefault="00A95008">
            <w:pPr>
              <w:pStyle w:val="ListParagraph"/>
              <w:tabs>
                <w:tab w:val="left" w:pos="284"/>
              </w:tabs>
              <w:spacing w:before="40" w:after="40" w:line="276" w:lineRule="auto"/>
              <w:ind w:left="284"/>
              <w:jc w:val="both"/>
              <w:rPr>
                <w:rFonts w:eastAsia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- GV cho học sinh đọc thông tin hình 26.3 SGK/tr 118. giáo viên cho học sinh quan sát thí nghiệm và </w:t>
            </w:r>
            <w:r>
              <w:rPr>
                <w:sz w:val="26"/>
                <w:szCs w:val="26"/>
              </w:rPr>
              <w:t xml:space="preserve">tổ chức lớp hoạt động theo nhóm </w:t>
            </w:r>
            <w:r>
              <w:rPr>
                <w:sz w:val="26"/>
                <w:szCs w:val="26"/>
                <w:lang w:val="vi-VN"/>
              </w:rPr>
              <w:t xml:space="preserve">(6 HS/1 nhóm) thảo luận </w:t>
            </w:r>
            <w:r>
              <w:rPr>
                <w:rFonts w:eastAsia="Times New Roman"/>
                <w:bCs/>
                <w:color w:val="000000" w:themeColor="text1"/>
                <w:sz w:val="26"/>
                <w:szCs w:val="26"/>
                <w:lang w:val="vi-VN"/>
              </w:rPr>
              <w:t>rút ra nhận xét</w:t>
            </w:r>
          </w:p>
          <w:p w14:paraId="6766DC9C" w14:textId="77777777" w:rsidR="00C10F68" w:rsidRDefault="00A95008">
            <w:pPr>
              <w:pStyle w:val="ListParagraph"/>
              <w:tabs>
                <w:tab w:val="left" w:pos="284"/>
              </w:tabs>
              <w:spacing w:before="40" w:after="40" w:line="276" w:lineRule="auto"/>
              <w:ind w:left="284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noProof/>
                <w:lang w:val="vi-VN" w:eastAsia="vi-VN"/>
              </w:rPr>
              <w:drawing>
                <wp:inline distT="0" distB="0" distL="114300" distR="114300" wp14:anchorId="747ACA0B" wp14:editId="25A5F757">
                  <wp:extent cx="3336290" cy="1548130"/>
                  <wp:effectExtent l="0" t="0" r="3810" b="1270"/>
                  <wp:docPr id="2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contrast="1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6290" cy="154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2A33FF" w14:textId="77777777" w:rsidR="00C10F68" w:rsidRDefault="00A95008">
            <w:pPr>
              <w:pStyle w:val="ListParagraph"/>
              <w:tabs>
                <w:tab w:val="left" w:pos="284"/>
              </w:tabs>
              <w:spacing w:before="40" w:after="40" w:line="276" w:lineRule="auto"/>
              <w:ind w:left="0"/>
              <w:jc w:val="both"/>
              <w:rPr>
                <w:rFonts w:eastAsia="Times New Roman"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>Tiến Hành</w:t>
            </w:r>
          </w:p>
          <w:p w14:paraId="1E19A9FC" w14:textId="77777777" w:rsidR="00C10F68" w:rsidRDefault="00A95008">
            <w:pPr>
              <w:pStyle w:val="ListParagraph"/>
              <w:tabs>
                <w:tab w:val="left" w:pos="284"/>
              </w:tabs>
              <w:spacing w:before="40" w:after="40" w:line="276" w:lineRule="auto"/>
              <w:ind w:left="0"/>
              <w:jc w:val="both"/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  <w:lastRenderedPageBreak/>
              <w:t>- Học sinh trả lời câu hỏi sau:</w:t>
            </w:r>
          </w:p>
          <w:p w14:paraId="599AF533" w14:textId="77777777" w:rsidR="00C10F68" w:rsidRDefault="00A95008">
            <w:pPr>
              <w:pStyle w:val="ListParagraph"/>
              <w:tabs>
                <w:tab w:val="left" w:pos="284"/>
              </w:tabs>
              <w:spacing w:before="40" w:after="40" w:line="276" w:lineRule="auto"/>
              <w:ind w:left="284"/>
              <w:jc w:val="both"/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  <w:t>? Có sự thay đổi gì về độ dài các thanh kim loại. Rút ra nhận xét</w:t>
            </w:r>
          </w:p>
          <w:p w14:paraId="28BD7866" w14:textId="77777777" w:rsidR="00C10F68" w:rsidRDefault="00A95008">
            <w:pPr>
              <w:pStyle w:val="ListParagraph"/>
              <w:tabs>
                <w:tab w:val="left" w:pos="284"/>
              </w:tabs>
              <w:spacing w:before="40" w:after="40" w:line="276" w:lineRule="auto"/>
              <w:ind w:left="284"/>
              <w:jc w:val="both"/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  <w:t xml:space="preserve">? So sánh độ tăng của thanh đồng và thanh nhôm. </w:t>
            </w:r>
          </w:p>
          <w:p w14:paraId="07C0B6DA" w14:textId="77777777" w:rsidR="00C10F68" w:rsidRDefault="00A95008">
            <w:pPr>
              <w:pStyle w:val="ListParagraph"/>
              <w:tabs>
                <w:tab w:val="left" w:pos="284"/>
              </w:tabs>
              <w:spacing w:before="40" w:after="40" w:line="276" w:lineRule="auto"/>
              <w:ind w:left="284"/>
              <w:jc w:val="both"/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  <w:t>? Khi thêm nước lạnh vào để nhiệt độ ống trở về nhiệt độ phòng, độ dài thanh kim loại thay đổi như thế nào</w:t>
            </w:r>
          </w:p>
          <w:p w14:paraId="07337BDA" w14:textId="77777777" w:rsidR="00C10F68" w:rsidRDefault="00A95008">
            <w:pPr>
              <w:pStyle w:val="ListParagraph"/>
              <w:tabs>
                <w:tab w:val="left" w:pos="284"/>
              </w:tabs>
              <w:spacing w:before="40" w:after="40" w:line="276" w:lineRule="auto"/>
              <w:ind w:left="284"/>
              <w:jc w:val="both"/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  <w:t>? Khi nhận thêm hay mất bớt năng lượng nhiệt, kích thước của vật thay đổi thế nào?</w:t>
            </w:r>
          </w:p>
          <w:p w14:paraId="5D230594" w14:textId="77777777" w:rsidR="00C10F68" w:rsidRDefault="00A95008">
            <w:pPr>
              <w:pStyle w:val="ListParagraph"/>
              <w:tabs>
                <w:tab w:val="left" w:pos="284"/>
              </w:tabs>
              <w:spacing w:before="40" w:after="40" w:line="276" w:lineRule="auto"/>
              <w:ind w:left="284"/>
              <w:jc w:val="both"/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  <w:t>- GV giới thiệu bảng giản nở vì nhiệt của một số vật liệu</w:t>
            </w:r>
          </w:p>
          <w:p w14:paraId="2399DF20" w14:textId="77777777" w:rsidR="00DF4285" w:rsidRPr="005E2BAF" w:rsidRDefault="00DF4285" w:rsidP="00DF4285">
            <w:pPr>
              <w:pStyle w:val="ListParagraph"/>
              <w:tabs>
                <w:tab w:val="left" w:pos="284"/>
              </w:tabs>
              <w:spacing w:before="40" w:after="80" w:line="276" w:lineRule="auto"/>
              <w:ind w:left="284"/>
              <w:jc w:val="both"/>
              <w:rPr>
                <w:b/>
                <w:sz w:val="26"/>
                <w:szCs w:val="26"/>
                <w:lang w:val="vi-VN"/>
              </w:rPr>
            </w:pPr>
            <w:r w:rsidRPr="005E2BAF">
              <w:rPr>
                <w:b/>
                <w:sz w:val="26"/>
                <w:szCs w:val="26"/>
                <w:lang w:val="vi-VN"/>
              </w:rPr>
              <w:t>Nhóm 2</w:t>
            </w:r>
          </w:p>
          <w:p w14:paraId="611198BA" w14:textId="77777777" w:rsidR="00DF4285" w:rsidRPr="005E2BAF" w:rsidRDefault="00DF4285" w:rsidP="00DF4285">
            <w:pPr>
              <w:pStyle w:val="ListParagraph"/>
              <w:tabs>
                <w:tab w:val="left" w:pos="284"/>
              </w:tabs>
              <w:spacing w:before="40" w:after="80" w:line="276" w:lineRule="auto"/>
              <w:ind w:left="284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5E2BAF">
              <w:rPr>
                <w:sz w:val="26"/>
                <w:szCs w:val="26"/>
                <w:lang w:val="vi-VN"/>
              </w:rPr>
              <w:t xml:space="preserve">GV thông báo và cho HS nghiên cứu SGK về </w:t>
            </w:r>
            <w:r>
              <w:rPr>
                <w:rFonts w:eastAsia="Times New Roman"/>
                <w:sz w:val="26"/>
                <w:szCs w:val="26"/>
                <w:lang w:val="vi-VN"/>
              </w:rPr>
              <w:t>hiện tượng nở về nhiệt của chất lỏng trong sách giáo khoa</w:t>
            </w:r>
          </w:p>
          <w:p w14:paraId="7B1D0A0F" w14:textId="77777777" w:rsidR="00DF4285" w:rsidRDefault="00DF4285" w:rsidP="00DF4285">
            <w:pPr>
              <w:tabs>
                <w:tab w:val="left" w:pos="342"/>
              </w:tabs>
              <w:spacing w:before="40" w:after="80" w:line="240" w:lineRule="auto"/>
              <w:ind w:firstLineChars="100" w:firstLine="26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 </w:t>
            </w:r>
            <w:r>
              <w:rPr>
                <w:sz w:val="26"/>
                <w:szCs w:val="26"/>
                <w:lang w:val="nl-NL"/>
              </w:rPr>
              <w:t xml:space="preserve">GV </w:t>
            </w:r>
            <w:r>
              <w:rPr>
                <w:sz w:val="26"/>
                <w:szCs w:val="26"/>
                <w:lang w:val="vi-VN"/>
              </w:rPr>
              <w:t xml:space="preserve">phát dụng cụ: bình thủy tinh đựng nước có ống thủy tinh xuyên qua, chậu nước lạnh, chậu nước nóng, </w:t>
            </w:r>
            <w:r>
              <w:rPr>
                <w:sz w:val="26"/>
                <w:szCs w:val="26"/>
                <w:lang w:val="nl-NL"/>
              </w:rPr>
              <w:t xml:space="preserve">cho </w:t>
            </w:r>
            <w:r>
              <w:rPr>
                <w:sz w:val="26"/>
                <w:szCs w:val="26"/>
                <w:lang w:val="vi-VN"/>
              </w:rPr>
              <w:t xml:space="preserve">học sinh tiến hành thí nghiệm như hình 29.2, 29.3 SGK </w:t>
            </w:r>
          </w:p>
          <w:p w14:paraId="2417D045" w14:textId="77777777" w:rsidR="00DF4285" w:rsidRDefault="00DF4285" w:rsidP="00DF4285">
            <w:pPr>
              <w:tabs>
                <w:tab w:val="left" w:pos="342"/>
              </w:tabs>
              <w:spacing w:before="40" w:after="80" w:line="240" w:lineRule="auto"/>
              <w:ind w:firstLineChars="100" w:firstLine="260"/>
              <w:rPr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5E2BAF">
              <w:rPr>
                <w:sz w:val="26"/>
                <w:szCs w:val="26"/>
                <w:shd w:val="clear" w:color="auto" w:fill="FFFFFF"/>
                <w:lang w:val="vi-VN"/>
              </w:rPr>
              <w:t xml:space="preserve">Tổ chức cho </w:t>
            </w:r>
            <w:r>
              <w:rPr>
                <w:sz w:val="26"/>
                <w:szCs w:val="26"/>
                <w:shd w:val="clear" w:color="auto" w:fill="FFFFFF"/>
                <w:lang w:val="vi-VN"/>
              </w:rPr>
              <w:t>học sinh làm thí nghiệm theo nhóm, tìm hiểu sự nở vì nhiệt của chất lỏng và sự nở vì nhiệt của các chất lỏng khác nhau trong vòng 7 phút</w:t>
            </w:r>
          </w:p>
          <w:p w14:paraId="409DB36B" w14:textId="77777777" w:rsidR="00DF4285" w:rsidRDefault="00DF4285" w:rsidP="00DF4285">
            <w:pPr>
              <w:tabs>
                <w:tab w:val="left" w:pos="342"/>
              </w:tabs>
              <w:spacing w:before="40" w:after="80" w:line="240" w:lineRule="auto"/>
              <w:ind w:firstLineChars="100" w:firstLine="260"/>
              <w:rPr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sz w:val="26"/>
                <w:szCs w:val="26"/>
                <w:shd w:val="clear" w:color="auto" w:fill="FFFFFF"/>
                <w:lang w:val="vi-VN"/>
              </w:rPr>
              <w:t>* Thí nghiệm 1:</w:t>
            </w:r>
          </w:p>
          <w:p w14:paraId="7CF8ED3A" w14:textId="77777777" w:rsidR="00DF4285" w:rsidRDefault="00DF4285" w:rsidP="00DF4285">
            <w:pPr>
              <w:tabs>
                <w:tab w:val="left" w:pos="342"/>
              </w:tabs>
              <w:spacing w:before="40" w:after="80" w:line="240" w:lineRule="auto"/>
              <w:ind w:firstLineChars="100" w:firstLine="26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+ Đặt bình thủy tinh vào chậu nước nóng. Quan sát và giải thích hiện tượng xảy ra với nước màu trong ống thủy tinh.</w:t>
            </w:r>
          </w:p>
          <w:p w14:paraId="74B1D6B5" w14:textId="77777777" w:rsidR="00DF4285" w:rsidRDefault="00DF4285" w:rsidP="00DF4285">
            <w:pPr>
              <w:tabs>
                <w:tab w:val="left" w:pos="342"/>
              </w:tabs>
              <w:spacing w:before="40" w:after="80" w:line="240" w:lineRule="auto"/>
              <w:ind w:firstLineChars="100" w:firstLine="26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+Lấy bình thủy tinh từ chậu nước nóng ra đặt vào chậu nước lạnh. Quan sát và giải thích hiện tượng xảy ra với nước màu trong ống thủy tinh.</w:t>
            </w:r>
          </w:p>
          <w:p w14:paraId="6586DBB5" w14:textId="77777777" w:rsidR="00C10F68" w:rsidRPr="005E2BAF" w:rsidRDefault="00DF4285">
            <w:pPr>
              <w:pStyle w:val="ListParagraph"/>
              <w:tabs>
                <w:tab w:val="left" w:pos="284"/>
              </w:tabs>
              <w:spacing w:before="40" w:after="40" w:line="276" w:lineRule="auto"/>
              <w:ind w:left="0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5E2BAF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Nhóm 3:</w:t>
            </w:r>
          </w:p>
          <w:p w14:paraId="01A795A2" w14:textId="77777777" w:rsidR="00DF4285" w:rsidRPr="005E2BAF" w:rsidRDefault="00DF4285" w:rsidP="00DF4285">
            <w:pPr>
              <w:pStyle w:val="ListParagraph"/>
              <w:tabs>
                <w:tab w:val="left" w:pos="284"/>
              </w:tabs>
              <w:spacing w:before="40" w:after="80" w:line="276" w:lineRule="auto"/>
              <w:ind w:left="284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5E2BAF">
              <w:rPr>
                <w:sz w:val="26"/>
                <w:szCs w:val="26"/>
                <w:lang w:val="vi-VN"/>
              </w:rPr>
              <w:t xml:space="preserve">GV thông báo và cho HS nghiên cứu SGK về </w:t>
            </w:r>
            <w:r>
              <w:rPr>
                <w:rFonts w:eastAsia="Times New Roman"/>
                <w:sz w:val="26"/>
                <w:szCs w:val="26"/>
                <w:lang w:val="vi-VN"/>
              </w:rPr>
              <w:t xml:space="preserve">hiện tượng nở về nhiệt của chất </w:t>
            </w:r>
            <w:r w:rsidRPr="005E2BAF">
              <w:rPr>
                <w:rFonts w:eastAsia="Times New Roman"/>
                <w:sz w:val="26"/>
                <w:szCs w:val="26"/>
                <w:lang w:val="vi-VN"/>
              </w:rPr>
              <w:t>khí</w:t>
            </w:r>
            <w:r>
              <w:rPr>
                <w:rFonts w:eastAsia="Times New Roman"/>
                <w:sz w:val="26"/>
                <w:szCs w:val="26"/>
                <w:lang w:val="vi-VN"/>
              </w:rPr>
              <w:t xml:space="preserve"> trong sách giáo khoa</w:t>
            </w:r>
          </w:p>
          <w:p w14:paraId="15242A64" w14:textId="77777777" w:rsidR="00DF4285" w:rsidRPr="005E2BAF" w:rsidRDefault="00DF4285">
            <w:pPr>
              <w:pStyle w:val="ListParagraph"/>
              <w:tabs>
                <w:tab w:val="left" w:pos="284"/>
              </w:tabs>
              <w:spacing w:before="40" w:after="40" w:line="276" w:lineRule="auto"/>
              <w:ind w:left="0"/>
              <w:jc w:val="both"/>
              <w:rPr>
                <w:rFonts w:eastAsia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277AFD32" w14:textId="77777777" w:rsidR="00DF4285" w:rsidRPr="005E2BAF" w:rsidRDefault="00DF4285" w:rsidP="00DF4285">
            <w:pPr>
              <w:pStyle w:val="ListParagraph"/>
              <w:ind w:left="0"/>
              <w:rPr>
                <w:sz w:val="26"/>
                <w:szCs w:val="26"/>
                <w:lang w:val="vi-VN"/>
              </w:rPr>
            </w:pPr>
            <w:r w:rsidRPr="005E2BAF">
              <w:rPr>
                <w:sz w:val="26"/>
                <w:szCs w:val="26"/>
                <w:lang w:val="vi-VN"/>
              </w:rPr>
              <w:t>Dụng cụ: Bình cầu có nút cao su có ống thủy tinh xuyên qua, cốc nước màu</w:t>
            </w:r>
          </w:p>
          <w:p w14:paraId="3450355A" w14:textId="77777777" w:rsidR="00DF4285" w:rsidRPr="005E2BAF" w:rsidRDefault="00DF4285" w:rsidP="00DF4285">
            <w:pPr>
              <w:pStyle w:val="ListParagraph"/>
              <w:ind w:left="0"/>
              <w:rPr>
                <w:sz w:val="26"/>
                <w:szCs w:val="26"/>
                <w:lang w:val="vi-VN"/>
              </w:rPr>
            </w:pPr>
            <w:r w:rsidRPr="005E2BAF">
              <w:rPr>
                <w:sz w:val="26"/>
                <w:szCs w:val="26"/>
                <w:lang w:val="vi-VN"/>
              </w:rPr>
              <w:t xml:space="preserve">Cách tiến hành: </w:t>
            </w:r>
          </w:p>
          <w:p w14:paraId="041B9926" w14:textId="77777777" w:rsidR="00DF4285" w:rsidRPr="005E2BAF" w:rsidRDefault="00DF4285" w:rsidP="00DF4285">
            <w:pPr>
              <w:pStyle w:val="ListParagraph"/>
              <w:ind w:left="0"/>
              <w:rPr>
                <w:sz w:val="26"/>
                <w:szCs w:val="26"/>
                <w:lang w:val="vi-VN"/>
              </w:rPr>
            </w:pPr>
            <w:r w:rsidRPr="005E2BAF">
              <w:rPr>
                <w:sz w:val="26"/>
                <w:szCs w:val="26"/>
                <w:lang w:val="vi-VN"/>
              </w:rPr>
              <w:t>Bước 1: Nhúng đầu ống thủy tinh xuyên qua nút cao su vào nước màu</w:t>
            </w:r>
          </w:p>
          <w:p w14:paraId="31CF01A9" w14:textId="77777777" w:rsidR="00DF4285" w:rsidRPr="005E2BAF" w:rsidRDefault="00DF4285" w:rsidP="00DF4285">
            <w:pPr>
              <w:pStyle w:val="ListParagraph"/>
              <w:ind w:left="0"/>
              <w:rPr>
                <w:sz w:val="26"/>
                <w:szCs w:val="26"/>
                <w:lang w:val="vi-VN"/>
              </w:rPr>
            </w:pPr>
            <w:r w:rsidRPr="005E2BAF">
              <w:rPr>
                <w:sz w:val="26"/>
                <w:szCs w:val="26"/>
                <w:lang w:val="vi-VN"/>
              </w:rPr>
              <w:t>Bước 2: Dùng ngón tay bịt chặt đầu còn lại của ống rồi rút ống ra khỏi nước sao cho ống còn giữ lại 1 giọt nước màu</w:t>
            </w:r>
          </w:p>
          <w:p w14:paraId="6D7F9116" w14:textId="77777777" w:rsidR="00DF4285" w:rsidRPr="005E2BAF" w:rsidRDefault="00DF4285" w:rsidP="00DF4285">
            <w:pPr>
              <w:pStyle w:val="ListParagraph"/>
              <w:ind w:left="0"/>
              <w:rPr>
                <w:sz w:val="26"/>
                <w:szCs w:val="26"/>
                <w:lang w:val="vi-VN"/>
              </w:rPr>
            </w:pPr>
            <w:r w:rsidRPr="005E2BAF">
              <w:rPr>
                <w:sz w:val="26"/>
                <w:szCs w:val="26"/>
                <w:lang w:val="vi-VN"/>
              </w:rPr>
              <w:t>Bước 3: Lắp nút cao su có gắn ống thủy tinh vào bình cầu</w:t>
            </w:r>
          </w:p>
          <w:p w14:paraId="51EDF5A2" w14:textId="77777777" w:rsidR="00DF4285" w:rsidRPr="005E2BAF" w:rsidRDefault="00DF4285" w:rsidP="00DF4285">
            <w:pPr>
              <w:pStyle w:val="ListParagraph"/>
              <w:ind w:left="0"/>
              <w:rPr>
                <w:sz w:val="26"/>
                <w:szCs w:val="26"/>
                <w:lang w:val="vi-VN"/>
              </w:rPr>
            </w:pPr>
            <w:r w:rsidRPr="005E2BAF">
              <w:rPr>
                <w:sz w:val="26"/>
                <w:szCs w:val="26"/>
                <w:lang w:val="vi-VN"/>
              </w:rPr>
              <w:t>Bước 4: Quan sát, mô tả và giải thích hiện tượng xảy ra đối với giọt nước màu trong ống thủy tinh khi chỉ cần xoa 2 tay vào nhau rồi áp vào bình</w:t>
            </w:r>
            <w:r w:rsidRPr="005E2BAF">
              <w:rPr>
                <w:lang w:val="vi-VN"/>
              </w:rPr>
              <w:t xml:space="preserve"> </w:t>
            </w:r>
            <w:r w:rsidRPr="005E2BAF">
              <w:rPr>
                <w:sz w:val="26"/>
                <w:szCs w:val="26"/>
                <w:lang w:val="vi-VN"/>
              </w:rPr>
              <w:t>cầu</w:t>
            </w:r>
          </w:p>
          <w:p w14:paraId="30F53B05" w14:textId="77777777" w:rsidR="00DF4285" w:rsidRPr="005E2BAF" w:rsidRDefault="00DF4285">
            <w:pPr>
              <w:pStyle w:val="ListParagraph"/>
              <w:tabs>
                <w:tab w:val="left" w:pos="284"/>
              </w:tabs>
              <w:spacing w:before="40" w:after="40" w:line="276" w:lineRule="auto"/>
              <w:ind w:left="0"/>
              <w:jc w:val="both"/>
              <w:rPr>
                <w:rFonts w:eastAsia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590" w:type="dxa"/>
            <w:vAlign w:val="center"/>
          </w:tcPr>
          <w:p w14:paraId="16D2F0D8" w14:textId="77777777" w:rsidR="00C10F68" w:rsidRPr="005E2BAF" w:rsidRDefault="009B62FE">
            <w:pPr>
              <w:spacing w:before="40" w:after="40" w:line="276" w:lineRule="auto"/>
              <w:ind w:left="1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5E2BAF">
              <w:rPr>
                <w:rFonts w:eastAsia="Times New Roman"/>
                <w:bCs/>
                <w:sz w:val="26"/>
                <w:szCs w:val="26"/>
                <w:lang w:val="vi-VN"/>
              </w:rPr>
              <w:lastRenderedPageBreak/>
              <w:t>Hs thưc hiên thí nghiệm, quan sát, trả lời vào phiếu hoc tập</w:t>
            </w:r>
          </w:p>
          <w:p w14:paraId="63E45B90" w14:textId="77777777" w:rsidR="009B62FE" w:rsidRPr="005E2BAF" w:rsidRDefault="009B62FE">
            <w:pPr>
              <w:spacing w:before="40" w:after="40" w:line="276" w:lineRule="auto"/>
              <w:ind w:left="1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</w:p>
          <w:p w14:paraId="025F596C" w14:textId="77777777" w:rsidR="009B62FE" w:rsidRPr="005E2BAF" w:rsidRDefault="009B62FE">
            <w:pPr>
              <w:spacing w:before="40" w:after="40" w:line="276" w:lineRule="auto"/>
              <w:ind w:left="1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</w:p>
          <w:p w14:paraId="68733F64" w14:textId="77777777" w:rsidR="009B62FE" w:rsidRPr="005E2BAF" w:rsidRDefault="009B62FE">
            <w:pPr>
              <w:spacing w:before="40" w:after="40" w:line="276" w:lineRule="auto"/>
              <w:ind w:left="1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</w:p>
          <w:p w14:paraId="31ADF8DE" w14:textId="77777777" w:rsidR="009B62FE" w:rsidRPr="005E2BAF" w:rsidRDefault="009B62FE">
            <w:pPr>
              <w:spacing w:before="40" w:after="40" w:line="276" w:lineRule="auto"/>
              <w:ind w:left="1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</w:p>
          <w:p w14:paraId="4C5A92B6" w14:textId="77777777" w:rsidR="009B62FE" w:rsidRPr="005E2BAF" w:rsidRDefault="009B62FE">
            <w:pPr>
              <w:spacing w:before="40" w:after="40" w:line="276" w:lineRule="auto"/>
              <w:ind w:left="1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</w:p>
          <w:p w14:paraId="2E2857F3" w14:textId="77777777" w:rsidR="009B62FE" w:rsidRPr="005E2BAF" w:rsidRDefault="009B62FE">
            <w:pPr>
              <w:spacing w:before="40" w:after="40" w:line="276" w:lineRule="auto"/>
              <w:ind w:left="1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</w:p>
          <w:p w14:paraId="3AA01773" w14:textId="77777777" w:rsidR="009B62FE" w:rsidRPr="005E2BAF" w:rsidRDefault="009B62FE">
            <w:pPr>
              <w:spacing w:before="40" w:after="40" w:line="276" w:lineRule="auto"/>
              <w:ind w:left="1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</w:p>
          <w:p w14:paraId="4AE5E943" w14:textId="05966916" w:rsidR="009B62FE" w:rsidRPr="005E2BAF" w:rsidRDefault="009B62FE" w:rsidP="009B62FE">
            <w:pPr>
              <w:spacing w:before="40" w:after="40" w:line="276" w:lineRule="auto"/>
              <w:rPr>
                <w:rFonts w:eastAsia="Times New Roman"/>
                <w:bCs/>
                <w:sz w:val="26"/>
                <w:szCs w:val="26"/>
                <w:lang w:val="vi-VN"/>
              </w:rPr>
            </w:pPr>
          </w:p>
        </w:tc>
      </w:tr>
      <w:tr w:rsidR="00C10F68" w:rsidRPr="007C79DF" w14:paraId="0A0AAA86" w14:textId="77777777">
        <w:tc>
          <w:tcPr>
            <w:tcW w:w="7881" w:type="dxa"/>
            <w:vAlign w:val="center"/>
          </w:tcPr>
          <w:p w14:paraId="38EE1098" w14:textId="77777777" w:rsidR="00C10F68" w:rsidRPr="005E2BAF" w:rsidRDefault="00A95008">
            <w:pPr>
              <w:spacing w:before="40" w:after="40" w:line="276" w:lineRule="auto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5E2BAF">
              <w:rPr>
                <w:rFonts w:eastAsia="Times New Roman"/>
                <w:b/>
                <w:sz w:val="26"/>
                <w:szCs w:val="26"/>
                <w:lang w:val="vi-VN"/>
              </w:rPr>
              <w:t>Hướng dẫn HS thực hiện nhiệm vụ</w:t>
            </w:r>
          </w:p>
          <w:p w14:paraId="1FFF6213" w14:textId="0E7FB085" w:rsidR="00C10F68" w:rsidRPr="005E2BAF" w:rsidRDefault="00A95008">
            <w:pPr>
              <w:rPr>
                <w:rFonts w:eastAsia="Times New Roman"/>
                <w:b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>Làm việc cá nhân</w:t>
            </w:r>
            <w:r>
              <w:rPr>
                <w:sz w:val="26"/>
                <w:szCs w:val="26"/>
                <w:lang w:val="vi-VN"/>
              </w:rPr>
              <w:t xml:space="preserve"> trong vòng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3</w:t>
            </w:r>
            <w:r>
              <w:rPr>
                <w:sz w:val="26"/>
                <w:szCs w:val="26"/>
                <w:lang w:val="nl-NL"/>
              </w:rPr>
              <w:t xml:space="preserve"> phút</w:t>
            </w:r>
            <w:r>
              <w:rPr>
                <w:sz w:val="26"/>
                <w:szCs w:val="26"/>
                <w:lang w:val="vi-VN"/>
              </w:rPr>
              <w:t xml:space="preserve"> nghiên cứu nội dung trong SGK</w:t>
            </w:r>
            <w:r w:rsidRPr="005A7C95">
              <w:rPr>
                <w:color w:val="auto"/>
                <w:sz w:val="26"/>
                <w:szCs w:val="26"/>
                <w:lang w:val="vi-VN"/>
              </w:rPr>
              <w:t xml:space="preserve">, </w:t>
            </w:r>
            <w:r w:rsidR="005A7C95" w:rsidRPr="005E2BAF">
              <w:rPr>
                <w:color w:val="auto"/>
                <w:sz w:val="26"/>
                <w:szCs w:val="26"/>
                <w:lang w:val="vi-VN"/>
              </w:rPr>
              <w:t xml:space="preserve">và </w:t>
            </w:r>
            <w:r w:rsidR="005A7C95" w:rsidRPr="005E2BAF">
              <w:rPr>
                <w:color w:val="auto"/>
                <w:sz w:val="26"/>
                <w:szCs w:val="26"/>
                <w:lang w:val="vi-VN"/>
              </w:rPr>
              <w:lastRenderedPageBreak/>
              <w:t xml:space="preserve">trả lời câu hỏi về sự nở vì nhiệt của các chất khí khác nhau thông qua bảng độ tăng thể tích trong SGK </w:t>
            </w:r>
            <w:r w:rsidR="005A7C95" w:rsidRPr="005A7C95">
              <w:rPr>
                <w:color w:val="auto"/>
                <w:sz w:val="26"/>
                <w:szCs w:val="26"/>
                <w:lang w:val="vi-VN"/>
              </w:rPr>
              <w:t>trong 5 phút</w:t>
            </w:r>
          </w:p>
        </w:tc>
        <w:tc>
          <w:tcPr>
            <w:tcW w:w="2590" w:type="dxa"/>
            <w:vAlign w:val="center"/>
          </w:tcPr>
          <w:p w14:paraId="236237FD" w14:textId="77777777" w:rsidR="00C10F68" w:rsidRPr="005E2BAF" w:rsidRDefault="00C10F68">
            <w:pPr>
              <w:spacing w:before="40" w:after="40" w:line="276" w:lineRule="auto"/>
              <w:ind w:left="1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</w:tc>
      </w:tr>
      <w:tr w:rsidR="00C10F68" w:rsidRPr="007C79DF" w14:paraId="270DD024" w14:textId="77777777">
        <w:tc>
          <w:tcPr>
            <w:tcW w:w="7881" w:type="dxa"/>
            <w:vAlign w:val="center"/>
          </w:tcPr>
          <w:p w14:paraId="563C8057" w14:textId="77777777" w:rsidR="00C10F68" w:rsidRPr="005E2BAF" w:rsidRDefault="00A95008">
            <w:pPr>
              <w:spacing w:before="40" w:after="80" w:line="276" w:lineRule="auto"/>
              <w:rPr>
                <w:sz w:val="26"/>
                <w:szCs w:val="26"/>
                <w:lang w:val="vi-VN"/>
              </w:rPr>
            </w:pPr>
            <w:r w:rsidRPr="005E2BAF">
              <w:rPr>
                <w:rFonts w:eastAsia="Times New Roman"/>
                <w:b/>
                <w:sz w:val="26"/>
                <w:szCs w:val="26"/>
                <w:lang w:val="vi-VN"/>
              </w:rPr>
              <w:t>Báo cáo kết quả:</w:t>
            </w:r>
          </w:p>
          <w:p w14:paraId="6A146324" w14:textId="77777777" w:rsidR="00C10F68" w:rsidRDefault="00A95008">
            <w:pPr>
              <w:spacing w:before="40" w:after="8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Mỗi nhóm cử một đại diện báo cáo trước lớp</w:t>
            </w:r>
          </w:p>
          <w:p w14:paraId="2B2C5E9B" w14:textId="77777777" w:rsidR="00C10F68" w:rsidRDefault="00A95008">
            <w:pPr>
              <w:spacing w:before="40" w:after="8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Các nhóm khác lắng nghe, đưa ra các ý kiến </w:t>
            </w:r>
            <w:r>
              <w:rPr>
                <w:sz w:val="26"/>
                <w:szCs w:val="26"/>
                <w:lang w:val="vi-VN"/>
              </w:rPr>
              <w:t>bổ sung</w:t>
            </w:r>
            <w:r>
              <w:rPr>
                <w:sz w:val="26"/>
                <w:szCs w:val="26"/>
                <w:lang w:val="nl-NL"/>
              </w:rPr>
              <w:t>.</w:t>
            </w:r>
          </w:p>
          <w:p w14:paraId="603623D1" w14:textId="77777777" w:rsidR="00C10F68" w:rsidRDefault="00A95008">
            <w:pPr>
              <w:pStyle w:val="ListParagraph"/>
              <w:spacing w:before="40" w:after="80" w:line="276" w:lineRule="auto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GV xác nhận ý kiến đúng ở từng câu trả lời</w:t>
            </w:r>
          </w:p>
          <w:p w14:paraId="1808FC05" w14:textId="77777777" w:rsidR="00C10F68" w:rsidRDefault="00A95008">
            <w:pPr>
              <w:pStyle w:val="ListParagraph"/>
              <w:spacing w:before="40" w:after="80" w:line="276" w:lineRule="auto"/>
              <w:ind w:left="0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>.</w:t>
            </w:r>
            <w:r>
              <w:rPr>
                <w:rFonts w:eastAsia="Times New Roman"/>
                <w:sz w:val="26"/>
                <w:szCs w:val="26"/>
                <w:lang w:val="vi-VN"/>
              </w:rPr>
              <w:t>- Bài tập vận dụng, cho các nhóm treo kết quả lên bảng, các nhóm đối chiếu, nhận xét, GV chỉnh sửa</w:t>
            </w:r>
          </w:p>
          <w:p w14:paraId="2BB8FF4B" w14:textId="77777777" w:rsidR="00C10F68" w:rsidRDefault="00A95008">
            <w:pPr>
              <w:pStyle w:val="ListParagraph"/>
              <w:spacing w:before="40" w:after="80" w:line="276" w:lineRule="auto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 xml:space="preserve">- </w:t>
            </w:r>
            <w:r w:rsidRPr="005E2BAF">
              <w:rPr>
                <w:rFonts w:eastAsia="Times New Roman"/>
                <w:sz w:val="26"/>
                <w:szCs w:val="26"/>
                <w:lang w:val="vi-VN"/>
              </w:rPr>
              <w:t xml:space="preserve"> GV kết luận về nội dung kiến thức mà các nhóm đã đưa ra.</w:t>
            </w:r>
          </w:p>
        </w:tc>
        <w:tc>
          <w:tcPr>
            <w:tcW w:w="2590" w:type="dxa"/>
          </w:tcPr>
          <w:p w14:paraId="7326B1EA" w14:textId="77777777" w:rsidR="00C10F68" w:rsidRPr="005E2BAF" w:rsidRDefault="00A95008">
            <w:pPr>
              <w:spacing w:before="40" w:after="40" w:line="276" w:lineRule="auto"/>
              <w:ind w:right="228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5E2BAF">
              <w:rPr>
                <w:rFonts w:eastAsia="Times New Roman"/>
                <w:sz w:val="26"/>
                <w:szCs w:val="26"/>
                <w:lang w:val="vi-VN"/>
              </w:rPr>
              <w:t>- Đại diện học sinh trình bày kết quả.</w:t>
            </w:r>
          </w:p>
          <w:p w14:paraId="2E845DC3" w14:textId="77777777" w:rsidR="00C10F68" w:rsidRPr="005E2BAF" w:rsidRDefault="00A95008">
            <w:pPr>
              <w:spacing w:before="40" w:after="40" w:line="276" w:lineRule="auto"/>
              <w:ind w:right="228"/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5E2BAF">
              <w:rPr>
                <w:rFonts w:eastAsia="Times New Roman"/>
                <w:sz w:val="26"/>
                <w:szCs w:val="26"/>
                <w:lang w:val="vi-VN"/>
              </w:rPr>
              <w:t>- Các HS khác cho nhận xét và bổ sung (nếu cần)</w:t>
            </w:r>
          </w:p>
        </w:tc>
      </w:tr>
      <w:tr w:rsidR="00C10F68" w14:paraId="2343DD80" w14:textId="77777777">
        <w:tc>
          <w:tcPr>
            <w:tcW w:w="7881" w:type="dxa"/>
            <w:vAlign w:val="center"/>
          </w:tcPr>
          <w:p w14:paraId="57F6C7CC" w14:textId="77777777" w:rsidR="00C10F68" w:rsidRPr="005E2BAF" w:rsidRDefault="00A95008">
            <w:pPr>
              <w:spacing w:before="40" w:after="80" w:line="240" w:lineRule="auto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5E2BAF">
              <w:rPr>
                <w:rFonts w:eastAsia="Times New Roman"/>
                <w:b/>
                <w:sz w:val="26"/>
                <w:szCs w:val="26"/>
                <w:lang w:val="vi-VN"/>
              </w:rPr>
              <w:t>Tổng kết</w:t>
            </w:r>
          </w:p>
          <w:p w14:paraId="315BCB55" w14:textId="77777777" w:rsidR="00C10F68" w:rsidRDefault="00DF4285">
            <w:pPr>
              <w:spacing w:before="40" w:after="80" w:line="240" w:lineRule="auto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>- Các chất</w:t>
            </w:r>
            <w:r w:rsidR="00A95008"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nở ra khi nóng lên, co lại khi lạnh đi</w:t>
            </w:r>
          </w:p>
          <w:p w14:paraId="299436C6" w14:textId="7D27B577" w:rsidR="00C10F68" w:rsidRDefault="00DF4285">
            <w:pPr>
              <w:spacing w:before="40" w:after="80" w:line="240" w:lineRule="auto"/>
              <w:rPr>
                <w:b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- </w:t>
            </w:r>
            <w:r w:rsidR="005A7C95" w:rsidRPr="005A7C95"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  <w:t xml:space="preserve">Các chất </w:t>
            </w:r>
            <w:r w:rsidR="005A7C95" w:rsidRPr="005E2BAF"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  <w:t xml:space="preserve">rắn, lỏng </w:t>
            </w:r>
            <w:r w:rsidR="005A7C95" w:rsidRPr="005A7C95"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  <w:t>khác nhau nở vì nhiệt khác nhau</w:t>
            </w:r>
            <w:r w:rsidR="005A7C95" w:rsidRPr="005E2BAF"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  <w:t xml:space="preserve">. </w:t>
            </w:r>
            <w:r w:rsidR="005A7C95" w:rsidRPr="005A7C95"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  <w:t xml:space="preserve">Các chất </w:t>
            </w:r>
            <w:r w:rsidR="005A7C95" w:rsidRPr="005E2BAF"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  <w:t xml:space="preserve">khí </w:t>
            </w:r>
            <w:r w:rsidR="005A7C95" w:rsidRPr="005A7C95"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  <w:t xml:space="preserve">khác nhau nở vì nhiệt </w:t>
            </w:r>
            <w:r w:rsidR="005A7C95" w:rsidRPr="005E2BAF"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  <w:t>giống</w:t>
            </w:r>
            <w:r w:rsidR="005A7C95" w:rsidRPr="005A7C95"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  <w:t xml:space="preserve"> nhau</w:t>
            </w:r>
          </w:p>
        </w:tc>
        <w:tc>
          <w:tcPr>
            <w:tcW w:w="2590" w:type="dxa"/>
          </w:tcPr>
          <w:p w14:paraId="36061AEE" w14:textId="2941A9FB" w:rsidR="00C10F68" w:rsidRDefault="00EF79E9">
            <w:pPr>
              <w:spacing w:before="40" w:after="40" w:line="276" w:lineRule="auto"/>
              <w:ind w:right="228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HS ghi bài</w:t>
            </w:r>
          </w:p>
        </w:tc>
      </w:tr>
    </w:tbl>
    <w:p w14:paraId="7D954473" w14:textId="77777777" w:rsidR="00C10F68" w:rsidRDefault="00C10F68">
      <w:pPr>
        <w:spacing w:before="60" w:after="60"/>
        <w:ind w:firstLineChars="50" w:firstLine="130"/>
        <w:rPr>
          <w:rFonts w:eastAsia="Times New Roman"/>
          <w:sz w:val="26"/>
          <w:szCs w:val="26"/>
          <w:lang w:val="vi-VN"/>
        </w:rPr>
      </w:pPr>
    </w:p>
    <w:p w14:paraId="626FDE85" w14:textId="77777777" w:rsidR="00C10F68" w:rsidRDefault="00A95008" w:rsidP="00844BD2">
      <w:pPr>
        <w:pStyle w:val="Heading5"/>
        <w:numPr>
          <w:ilvl w:val="0"/>
          <w:numId w:val="3"/>
        </w:numPr>
        <w:spacing w:before="40" w:after="40" w:line="276" w:lineRule="auto"/>
        <w:ind w:left="-6" w:hanging="11"/>
        <w:rPr>
          <w:sz w:val="26"/>
          <w:szCs w:val="26"/>
        </w:rPr>
      </w:pPr>
      <w:r>
        <w:rPr>
          <w:sz w:val="26"/>
          <w:szCs w:val="26"/>
        </w:rPr>
        <w:t>Hoạt động  Luyện tập</w:t>
      </w:r>
    </w:p>
    <w:p w14:paraId="78B88023" w14:textId="7B49ABA2" w:rsidR="00844BD2" w:rsidRPr="00B73B66" w:rsidRDefault="00633A47" w:rsidP="00844BD2">
      <w:pPr>
        <w:pStyle w:val="Heading2"/>
        <w:spacing w:before="40" w:after="40" w:line="276" w:lineRule="auto"/>
        <w:ind w:left="0" w:firstLine="0"/>
        <w:rPr>
          <w:color w:val="7030A0"/>
          <w:sz w:val="26"/>
          <w:szCs w:val="26"/>
          <w:lang w:val="vi-VN"/>
        </w:rPr>
      </w:pPr>
      <w:r>
        <w:rPr>
          <w:color w:val="C00000"/>
          <w:sz w:val="26"/>
          <w:szCs w:val="26"/>
        </w:rPr>
        <w:t>a)</w:t>
      </w:r>
      <w:r w:rsidR="00844BD2">
        <w:rPr>
          <w:color w:val="C00000"/>
          <w:sz w:val="26"/>
          <w:szCs w:val="26"/>
        </w:rPr>
        <w:t xml:space="preserve">Mục tiêu: </w:t>
      </w:r>
    </w:p>
    <w:p w14:paraId="5918A72A" w14:textId="7225A0A5" w:rsidR="00844BD2" w:rsidRPr="005E2BAF" w:rsidRDefault="00844BD2" w:rsidP="00844BD2">
      <w:pPr>
        <w:spacing w:before="60" w:after="60"/>
        <w:ind w:firstLineChars="50" w:firstLine="120"/>
        <w:rPr>
          <w:rFonts w:eastAsia="Times New Roman"/>
          <w:sz w:val="24"/>
          <w:lang w:val="vi-VN"/>
        </w:rPr>
      </w:pPr>
      <w:r>
        <w:rPr>
          <w:rFonts w:eastAsia="Times New Roman"/>
          <w:sz w:val="24"/>
          <w:lang w:val="vi-VN"/>
        </w:rPr>
        <w:t xml:space="preserve">- </w:t>
      </w:r>
      <w:r w:rsidR="000902A4" w:rsidRPr="005E2BAF">
        <w:rPr>
          <w:rFonts w:eastAsia="Times New Roman"/>
          <w:sz w:val="24"/>
          <w:lang w:val="vi-VN"/>
        </w:rPr>
        <w:t xml:space="preserve"> </w:t>
      </w:r>
      <w:r>
        <w:rPr>
          <w:rFonts w:eastAsia="Times New Roman"/>
          <w:sz w:val="24"/>
          <w:lang w:val="vi-VN"/>
        </w:rPr>
        <w:t>Lấy được một số ví dụ về công dụng và tác hại của sự nở vì nhiệt</w:t>
      </w:r>
      <w:r w:rsidR="00416176" w:rsidRPr="005E2BAF">
        <w:rPr>
          <w:rFonts w:eastAsia="Times New Roman"/>
          <w:sz w:val="24"/>
          <w:lang w:val="vi-VN"/>
        </w:rPr>
        <w:t xml:space="preserve"> chất rắn, chất lỏng và chất khí. </w:t>
      </w:r>
    </w:p>
    <w:p w14:paraId="36143393" w14:textId="53AAE217" w:rsidR="000902A4" w:rsidRPr="005E2BAF" w:rsidRDefault="000902A4" w:rsidP="000902A4">
      <w:pPr>
        <w:spacing w:before="40" w:after="40" w:line="276" w:lineRule="auto"/>
        <w:ind w:right="114"/>
        <w:rPr>
          <w:rFonts w:eastAsia="Times New Roman"/>
          <w:b/>
          <w:color w:val="C00000"/>
          <w:sz w:val="26"/>
          <w:szCs w:val="26"/>
          <w:lang w:val="vi-VN"/>
        </w:rPr>
      </w:pPr>
      <w:r w:rsidRPr="00052A4C">
        <w:rPr>
          <w:rFonts w:eastAsia="Times New Roman"/>
          <w:b/>
          <w:color w:val="C00000"/>
          <w:sz w:val="26"/>
          <w:szCs w:val="26"/>
          <w:lang w:val="vi-VN"/>
        </w:rPr>
        <w:t>b)Nội dung:</w:t>
      </w:r>
      <w:r w:rsidRPr="005E2BAF">
        <w:rPr>
          <w:rFonts w:eastAsia="Times New Roman"/>
          <w:b/>
          <w:color w:val="C00000"/>
          <w:sz w:val="26"/>
          <w:szCs w:val="26"/>
          <w:lang w:val="vi-VN"/>
        </w:rPr>
        <w:t xml:space="preserve"> </w:t>
      </w:r>
      <w:r w:rsidRPr="005E2BAF">
        <w:rPr>
          <w:rFonts w:eastAsia="Times New Roman"/>
          <w:bCs/>
          <w:color w:val="auto"/>
          <w:sz w:val="26"/>
          <w:szCs w:val="26"/>
          <w:lang w:val="vi-VN"/>
        </w:rPr>
        <w:t xml:space="preserve">phần III, và IV sách giáo khoa </w:t>
      </w:r>
    </w:p>
    <w:p w14:paraId="400B5BE1" w14:textId="77777777" w:rsidR="000902A4" w:rsidRPr="005E2BAF" w:rsidRDefault="000902A4" w:rsidP="000902A4">
      <w:pPr>
        <w:spacing w:before="40" w:after="40" w:line="276" w:lineRule="auto"/>
        <w:ind w:right="114"/>
        <w:rPr>
          <w:rFonts w:eastAsia="Times New Roman"/>
          <w:b/>
          <w:color w:val="C00000"/>
          <w:sz w:val="26"/>
          <w:szCs w:val="26"/>
          <w:lang w:val="vi-VN"/>
        </w:rPr>
      </w:pPr>
      <w:r w:rsidRPr="005E2BAF">
        <w:rPr>
          <w:rFonts w:eastAsia="Times New Roman"/>
          <w:b/>
          <w:color w:val="C00000"/>
          <w:sz w:val="26"/>
          <w:szCs w:val="26"/>
          <w:lang w:val="vi-VN"/>
        </w:rPr>
        <w:t>c) Sản phẩm:</w:t>
      </w:r>
    </w:p>
    <w:p w14:paraId="578F78A5" w14:textId="48ED61C5" w:rsidR="000902A4" w:rsidRPr="005E2BAF" w:rsidRDefault="000902A4" w:rsidP="000902A4">
      <w:pPr>
        <w:spacing w:before="40" w:after="40" w:line="276" w:lineRule="auto"/>
        <w:ind w:right="114"/>
        <w:rPr>
          <w:rFonts w:eastAsia="Times New Roman"/>
          <w:b/>
          <w:color w:val="C00000"/>
          <w:sz w:val="26"/>
          <w:szCs w:val="26"/>
          <w:lang w:val="vi-VN"/>
        </w:rPr>
      </w:pPr>
      <w:r w:rsidRPr="005E2BAF">
        <w:rPr>
          <w:sz w:val="26"/>
          <w:szCs w:val="26"/>
          <w:lang w:val="vi-VN"/>
        </w:rPr>
        <w:t xml:space="preserve">Phiếu học tập của các nhóm. </w:t>
      </w:r>
    </w:p>
    <w:p w14:paraId="0A5F92CA" w14:textId="6B15A011" w:rsidR="00844BD2" w:rsidRDefault="000902A4" w:rsidP="00844BD2">
      <w:pPr>
        <w:pStyle w:val="Heading3"/>
        <w:spacing w:before="80" w:after="80" w:line="276" w:lineRule="auto"/>
        <w:rPr>
          <w:sz w:val="26"/>
          <w:szCs w:val="26"/>
        </w:rPr>
      </w:pPr>
      <w:r>
        <w:rPr>
          <w:color w:val="C00000"/>
          <w:sz w:val="26"/>
          <w:szCs w:val="26"/>
        </w:rPr>
        <w:t>d</w:t>
      </w:r>
      <w:r w:rsidR="005F2CDC">
        <w:rPr>
          <w:color w:val="C00000"/>
          <w:sz w:val="26"/>
          <w:szCs w:val="26"/>
        </w:rPr>
        <w:t>)</w:t>
      </w:r>
      <w:r w:rsidR="00844BD2">
        <w:rPr>
          <w:color w:val="C00000"/>
          <w:sz w:val="26"/>
          <w:szCs w:val="26"/>
        </w:rPr>
        <w:t>Tổ chức thực hiện</w:t>
      </w:r>
    </w:p>
    <w:tbl>
      <w:tblPr>
        <w:tblStyle w:val="TableGrid0"/>
        <w:tblW w:w="10238" w:type="dxa"/>
        <w:tblInd w:w="-19" w:type="dxa"/>
        <w:tblCellMar>
          <w:top w:w="16" w:type="dxa"/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475"/>
        <w:gridCol w:w="2763"/>
      </w:tblGrid>
      <w:tr w:rsidR="00416176" w14:paraId="63E42759" w14:textId="77777777" w:rsidTr="003940F8">
        <w:trPr>
          <w:trHeight w:val="570"/>
        </w:trPr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C"/>
            <w:vAlign w:val="center"/>
          </w:tcPr>
          <w:p w14:paraId="49909FAD" w14:textId="77777777" w:rsidR="00416176" w:rsidRDefault="00416176" w:rsidP="00E07BB8">
            <w:pPr>
              <w:spacing w:before="80" w:after="80" w:line="276" w:lineRule="auto"/>
              <w:ind w:left="4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C"/>
            <w:vAlign w:val="center"/>
          </w:tcPr>
          <w:p w14:paraId="4C4A9287" w14:textId="77777777" w:rsidR="00416176" w:rsidRDefault="00416176" w:rsidP="00E07BB8">
            <w:pPr>
              <w:spacing w:before="80" w:after="80" w:line="276" w:lineRule="auto"/>
              <w:ind w:left="1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Hoạt động của HS</w:t>
            </w:r>
          </w:p>
        </w:tc>
      </w:tr>
      <w:tr w:rsidR="00416176" w:rsidRPr="007C79DF" w14:paraId="28D3748C" w14:textId="77777777" w:rsidTr="003940F8">
        <w:trPr>
          <w:trHeight w:val="665"/>
        </w:trPr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063F7" w14:textId="27D2976E" w:rsidR="00416176" w:rsidRDefault="00416176" w:rsidP="00E07BB8">
            <w:pPr>
              <w:spacing w:before="40" w:after="80" w:line="276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>Giáo viên sử dụng phương pháp dạy học theo nhóm, chia lớp làm 4 nhóm, sử dụng kĩ th</w:t>
            </w:r>
            <w:r>
              <w:rPr>
                <w:rFonts w:eastAsia="Times New Roman"/>
                <w:sz w:val="26"/>
                <w:szCs w:val="26"/>
              </w:rPr>
              <w:t>u</w:t>
            </w:r>
            <w:r>
              <w:rPr>
                <w:rFonts w:eastAsia="Times New Roman"/>
                <w:sz w:val="26"/>
                <w:szCs w:val="26"/>
                <w:lang w:val="vi-VN"/>
              </w:rPr>
              <w:t>ật dạy học mảnh ghép để trả lời các câu hỏi trong phiếu học tập số 4.</w:t>
            </w:r>
          </w:p>
          <w:p w14:paraId="02B7CCEE" w14:textId="77777777" w:rsidR="00416176" w:rsidRPr="005E2BAF" w:rsidRDefault="00416176" w:rsidP="00E07BB8">
            <w:pPr>
              <w:spacing w:before="40" w:after="80" w:line="276" w:lineRule="auto"/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</w:pPr>
            <w:r w:rsidRPr="005E2BAF"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t>Bố trí các thành viên tham gia thành hai vòng sau:</w:t>
            </w:r>
          </w:p>
          <w:p w14:paraId="603D83E7" w14:textId="77777777" w:rsidR="00416176" w:rsidRDefault="00416176" w:rsidP="00E07BB8">
            <w:pPr>
              <w:spacing w:before="40" w:after="80" w:line="276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5E2BAF">
              <w:rPr>
                <w:rFonts w:eastAsia="Tahoma"/>
                <w:b/>
                <w:bCs/>
                <w:color w:val="171616"/>
                <w:sz w:val="26"/>
                <w:szCs w:val="26"/>
                <w:lang w:val="vi-VN" w:eastAsia="zh-CN" w:bidi="ar"/>
              </w:rPr>
              <w:t>Vòng 1: Nhóm chuyên gia</w:t>
            </w:r>
          </w:p>
          <w:p w14:paraId="32FA0CAA" w14:textId="77777777" w:rsidR="00416176" w:rsidRDefault="00416176" w:rsidP="00E07BB8">
            <w:pPr>
              <w:spacing w:before="40" w:after="80" w:line="276" w:lineRule="auto"/>
              <w:ind w:left="284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 xml:space="preserve">+ Nhóm 1: </w:t>
            </w:r>
            <w:r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  <w:t>Tìm hiểu công dụng của sự nở về nhiệt của chất khí, cho ví dụ</w:t>
            </w:r>
          </w:p>
          <w:p w14:paraId="3DC494C6" w14:textId="77777777" w:rsidR="00416176" w:rsidRPr="005E2BAF" w:rsidRDefault="00416176" w:rsidP="00E07BB8">
            <w:pPr>
              <w:spacing w:before="40" w:after="80" w:line="276" w:lineRule="auto"/>
              <w:ind w:left="284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 xml:space="preserve">+ Nhóm 2: </w:t>
            </w:r>
            <w:r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  <w:t>Tìm hiểu công dụng của sự nở về nhiệt của chất lỏng, cho ví dụ</w:t>
            </w:r>
          </w:p>
          <w:p w14:paraId="398C408E" w14:textId="77777777" w:rsidR="00416176" w:rsidRDefault="00416176" w:rsidP="00E07BB8">
            <w:pPr>
              <w:spacing w:before="40" w:after="80" w:line="276" w:lineRule="auto"/>
              <w:ind w:left="284"/>
              <w:jc w:val="both"/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 xml:space="preserve">+ Nhóm 3: </w:t>
            </w:r>
            <w:r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  <w:t>Tìm hiểu công dụng của sự nở về nhiệt của chất rắn, cho ví dụ</w:t>
            </w:r>
          </w:p>
          <w:p w14:paraId="54954C25" w14:textId="77777777" w:rsidR="00416176" w:rsidRDefault="00416176" w:rsidP="00E07BB8">
            <w:pPr>
              <w:spacing w:before="40" w:after="80" w:line="276" w:lineRule="auto"/>
              <w:ind w:left="284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  <w:t xml:space="preserve">+ </w:t>
            </w:r>
            <w:r>
              <w:rPr>
                <w:rFonts w:eastAsia="Times New Roman"/>
                <w:sz w:val="26"/>
                <w:szCs w:val="26"/>
                <w:lang w:val="vi-VN"/>
              </w:rPr>
              <w:t xml:space="preserve">Nhóm 4: </w:t>
            </w:r>
            <w:r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  <w:t>Tìm hiểu tác hại của sự nở về nhiệt, cho ví dụ</w:t>
            </w:r>
          </w:p>
          <w:p w14:paraId="7E9708FF" w14:textId="77777777" w:rsidR="00416176" w:rsidRPr="005E2BAF" w:rsidRDefault="00416176" w:rsidP="00E07BB8">
            <w:pPr>
              <w:spacing w:before="40" w:after="80" w:line="276" w:lineRule="auto"/>
              <w:rPr>
                <w:sz w:val="26"/>
                <w:szCs w:val="26"/>
                <w:lang w:val="vi-VN"/>
              </w:rPr>
            </w:pPr>
            <w:r w:rsidRPr="005E2BAF"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lastRenderedPageBreak/>
              <w:t>Khi thực hiện nhiệm vụ, nhóm đảm bảo mỗi thành viên đều thành</w:t>
            </w:r>
            <w:r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t xml:space="preserve"> </w:t>
            </w:r>
            <w:r w:rsidRPr="005E2BAF"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t>“chuyên gia” của lĩnh vực đã tìm hiểu và trình bày lại kết quả của nhóm ở vòng 2.</w:t>
            </w:r>
          </w:p>
          <w:p w14:paraId="03410B83" w14:textId="77777777" w:rsidR="00416176" w:rsidRPr="005E2BAF" w:rsidRDefault="00416176" w:rsidP="00E07BB8">
            <w:pPr>
              <w:spacing w:before="40" w:after="80" w:line="276" w:lineRule="auto"/>
              <w:rPr>
                <w:sz w:val="26"/>
                <w:szCs w:val="26"/>
                <w:lang w:val="vi-VN"/>
              </w:rPr>
            </w:pPr>
            <w:r w:rsidRPr="005E2BAF">
              <w:rPr>
                <w:rFonts w:eastAsia="Tahoma"/>
                <w:b/>
                <w:bCs/>
                <w:color w:val="171616"/>
                <w:sz w:val="26"/>
                <w:szCs w:val="26"/>
                <w:lang w:val="vi-VN" w:eastAsia="zh-CN" w:bidi="ar"/>
              </w:rPr>
              <w:t xml:space="preserve">Vòng 2: Nhóm mảnh ghép </w:t>
            </w:r>
          </w:p>
          <w:p w14:paraId="71635137" w14:textId="77777777" w:rsidR="00416176" w:rsidRPr="005E2BAF" w:rsidRDefault="00416176" w:rsidP="00E07BB8">
            <w:pPr>
              <w:spacing w:before="40" w:after="80" w:line="276" w:lineRule="auto"/>
              <w:rPr>
                <w:sz w:val="26"/>
                <w:szCs w:val="26"/>
                <w:lang w:val="vi-VN"/>
              </w:rPr>
            </w:pPr>
            <w:r w:rsidRPr="005E2BAF"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t xml:space="preserve">• Hình thành </w:t>
            </w:r>
            <w:r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t xml:space="preserve">4 </w:t>
            </w:r>
            <w:r w:rsidRPr="005E2BAF"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t>nhóm mảnh ghép</w:t>
            </w:r>
            <w:r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t xml:space="preserve"> mới</w:t>
            </w:r>
            <w:r w:rsidRPr="005E2BAF"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t xml:space="preserve">, mỗi nhóm có một thành viên đến từ mỗi nhóm chuyên gia. </w:t>
            </w:r>
          </w:p>
          <w:p w14:paraId="0A2FA6C5" w14:textId="77777777" w:rsidR="00416176" w:rsidRPr="005E2BAF" w:rsidRDefault="00416176" w:rsidP="00E07BB8">
            <w:pPr>
              <w:spacing w:before="40" w:after="80" w:line="276" w:lineRule="auto"/>
              <w:rPr>
                <w:sz w:val="26"/>
                <w:szCs w:val="26"/>
                <w:lang w:val="vi-VN"/>
              </w:rPr>
            </w:pPr>
            <w:r w:rsidRPr="005E2BAF"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t xml:space="preserve">• Kết quả nhiệm vụ của vòng 1 được nhóm mảnh ghép chia sẻ đầy đủ với nhau. </w:t>
            </w:r>
          </w:p>
          <w:p w14:paraId="611D7A74" w14:textId="77777777" w:rsidR="00416176" w:rsidRDefault="00416176" w:rsidP="00E07BB8">
            <w:pPr>
              <w:spacing w:before="40" w:after="80" w:line="276" w:lineRule="auto"/>
              <w:rPr>
                <w:rFonts w:eastAsia="Times New Roman"/>
                <w:b/>
                <w:bCs/>
                <w:color w:val="0000FF"/>
                <w:sz w:val="26"/>
                <w:szCs w:val="26"/>
                <w:lang w:val="vi-VN"/>
              </w:rPr>
            </w:pPr>
            <w:r w:rsidRPr="005E2BAF"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t>• Các nhóm mảnh ghép thảo luận và thống nhất phương án giải quyết nhiệm vụ phức hợp.</w:t>
            </w:r>
            <w:r w:rsidRPr="005E2BAF">
              <w:rPr>
                <w:rFonts w:eastAsia="Times New Roman"/>
                <w:b/>
                <w:bCs/>
                <w:color w:val="0000FF"/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Ý nghĩa của chúng?</w:t>
            </w:r>
          </w:p>
          <w:p w14:paraId="42EF9865" w14:textId="77777777" w:rsidR="00416176" w:rsidRDefault="00416176" w:rsidP="00E07BB8">
            <w:pPr>
              <w:spacing w:before="40" w:after="80"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Sau 5 phút, Giáo viên tổ chức:</w:t>
            </w:r>
          </w:p>
          <w:p w14:paraId="7CB635E0" w14:textId="77777777" w:rsidR="00416176" w:rsidRPr="005E2BAF" w:rsidRDefault="00416176" w:rsidP="00E07BB8">
            <w:pPr>
              <w:spacing w:before="40" w:after="80" w:line="276" w:lineRule="auto"/>
              <w:ind w:firstLineChars="100" w:firstLine="260"/>
              <w:rPr>
                <w:sz w:val="26"/>
                <w:szCs w:val="26"/>
                <w:lang w:val="vi-VN"/>
              </w:rPr>
            </w:pPr>
            <w:r w:rsidRPr="005E2BAF"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t xml:space="preserve">• Hình thành </w:t>
            </w:r>
            <w:r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t xml:space="preserve">4 </w:t>
            </w:r>
            <w:r w:rsidRPr="005E2BAF"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t>nhóm mảnh ghép</w:t>
            </w:r>
            <w:r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t xml:space="preserve"> mới</w:t>
            </w:r>
            <w:r w:rsidRPr="005E2BAF"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t xml:space="preserve">, mỗi nhóm có một thành viên đến từ mỗi nhóm </w:t>
            </w:r>
            <w:r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t>ban đầu</w:t>
            </w:r>
            <w:r w:rsidRPr="005E2BAF"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t xml:space="preserve">. </w:t>
            </w:r>
          </w:p>
          <w:p w14:paraId="753DD4BF" w14:textId="77777777" w:rsidR="00416176" w:rsidRPr="005E2BAF" w:rsidRDefault="00416176" w:rsidP="00E07BB8">
            <w:pPr>
              <w:spacing w:before="40" w:after="80" w:line="276" w:lineRule="auto"/>
              <w:ind w:firstLineChars="100" w:firstLine="260"/>
              <w:rPr>
                <w:sz w:val="26"/>
                <w:szCs w:val="26"/>
                <w:lang w:val="vi-VN"/>
              </w:rPr>
            </w:pPr>
            <w:r w:rsidRPr="005E2BAF"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t xml:space="preserve">• Kết quả nhiệm vụ của </w:t>
            </w:r>
            <w:r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t>nhóm đầu</w:t>
            </w:r>
            <w:r w:rsidRPr="005E2BAF"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t xml:space="preserve"> được nhóm mảnh ghép chia sẻ đầy đủ với nhau. </w:t>
            </w:r>
          </w:p>
          <w:p w14:paraId="6017A5AF" w14:textId="77777777" w:rsidR="00416176" w:rsidRPr="005E2BAF" w:rsidRDefault="00416176" w:rsidP="00E07BB8">
            <w:pPr>
              <w:spacing w:before="80" w:after="80" w:line="276" w:lineRule="auto"/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</w:pPr>
            <w:r w:rsidRPr="005E2BAF"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t>• Các nhóm mảnh ghép thảo luận và thống nhất phương án giải quyết nhiệm vụ phức hợp</w:t>
            </w:r>
          </w:p>
          <w:p w14:paraId="063C25FC" w14:textId="4A1CF08E" w:rsidR="00416176" w:rsidRPr="005E2BAF" w:rsidRDefault="00416176" w:rsidP="00E07BB8">
            <w:pPr>
              <w:spacing w:before="80" w:after="80" w:line="276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5E2BAF">
              <w:rPr>
                <w:rFonts w:eastAsia="Times New Roman"/>
                <w:sz w:val="26"/>
                <w:szCs w:val="26"/>
                <w:lang w:val="vi-VN"/>
              </w:rPr>
              <w:t xml:space="preserve">- HS  thảo luận nhóm hoàn thành nhiệm vụ: </w:t>
            </w:r>
          </w:p>
          <w:p w14:paraId="4C89EE3E" w14:textId="620FC551" w:rsidR="00416176" w:rsidRPr="005E2BAF" w:rsidRDefault="00416176" w:rsidP="00E07BB8">
            <w:pPr>
              <w:spacing w:before="80" w:after="80" w:line="276" w:lineRule="auto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 xml:space="preserve">+ </w:t>
            </w:r>
            <w:r w:rsidRPr="005E2BAF">
              <w:rPr>
                <w:rFonts w:eastAsia="Times New Roman"/>
                <w:sz w:val="26"/>
                <w:szCs w:val="26"/>
                <w:lang w:val="vi-VN"/>
              </w:rPr>
              <w:t>Mô tả hoạt động của các loại băng kép tro</w:t>
            </w:r>
            <w:r w:rsidR="00F6185B" w:rsidRPr="005E2BAF">
              <w:rPr>
                <w:rFonts w:eastAsia="Times New Roman"/>
                <w:sz w:val="26"/>
                <w:szCs w:val="26"/>
                <w:lang w:val="vi-VN"/>
              </w:rPr>
              <w:t>ng hình SGK.</w:t>
            </w:r>
          </w:p>
          <w:p w14:paraId="6285951E" w14:textId="77777777" w:rsidR="00416176" w:rsidRPr="005E2BAF" w:rsidRDefault="00416176" w:rsidP="00E07BB8">
            <w:pPr>
              <w:spacing w:before="80" w:after="80" w:line="276" w:lineRule="auto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>+ Tìm thêm ví dụ về công dụng của sự nở vì nhiệt.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7C83" w14:textId="543D2E10" w:rsidR="00416176" w:rsidRPr="005E2BAF" w:rsidRDefault="00416176" w:rsidP="00E07BB8">
            <w:pPr>
              <w:spacing w:before="80" w:after="80" w:line="276" w:lineRule="auto"/>
              <w:ind w:left="2"/>
              <w:jc w:val="center"/>
              <w:rPr>
                <w:sz w:val="26"/>
                <w:szCs w:val="26"/>
                <w:lang w:val="vi-VN"/>
              </w:rPr>
            </w:pPr>
            <w:r w:rsidRPr="005E2BAF">
              <w:rPr>
                <w:rFonts w:eastAsia="Times New Roman"/>
                <w:sz w:val="26"/>
                <w:szCs w:val="26"/>
                <w:lang w:val="vi-VN"/>
              </w:rPr>
              <w:lastRenderedPageBreak/>
              <w:t>HS</w:t>
            </w:r>
            <w:r w:rsidR="003940F8" w:rsidRPr="005E2BAF">
              <w:rPr>
                <w:rFonts w:eastAsia="Times New Roman"/>
                <w:sz w:val="26"/>
                <w:szCs w:val="26"/>
                <w:lang w:val="vi-VN"/>
              </w:rPr>
              <w:t xml:space="preserve"> lắng nghe và hoạt động nhóm.</w:t>
            </w:r>
          </w:p>
        </w:tc>
      </w:tr>
      <w:tr w:rsidR="00416176" w:rsidRPr="007C79DF" w14:paraId="62405B02" w14:textId="77777777" w:rsidTr="003940F8">
        <w:trPr>
          <w:trHeight w:val="2194"/>
        </w:trPr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AF939" w14:textId="706BD2D7" w:rsidR="00416176" w:rsidRPr="005E2BAF" w:rsidRDefault="00416176" w:rsidP="00E07BB8">
            <w:pPr>
              <w:spacing w:before="80" w:after="80" w:line="276" w:lineRule="auto"/>
              <w:rPr>
                <w:sz w:val="26"/>
                <w:szCs w:val="26"/>
                <w:lang w:val="vi-VN"/>
              </w:rPr>
            </w:pPr>
            <w:r w:rsidRPr="005E2BAF">
              <w:rPr>
                <w:rFonts w:eastAsia="Times New Roman"/>
                <w:b/>
                <w:sz w:val="26"/>
                <w:szCs w:val="26"/>
                <w:lang w:val="vi-VN"/>
              </w:rPr>
              <w:t>Hướng dẫn HS thực hiện</w:t>
            </w:r>
          </w:p>
          <w:p w14:paraId="32A7DBCC" w14:textId="77777777" w:rsidR="00416176" w:rsidRDefault="00416176" w:rsidP="00E07BB8">
            <w:pPr>
              <w:spacing w:before="80" w:after="80" w:line="276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5E2BAF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- </w:t>
            </w:r>
            <w:r w:rsidRPr="005E2BAF">
              <w:rPr>
                <w:rFonts w:eastAsia="Times New Roman"/>
                <w:bCs/>
                <w:sz w:val="26"/>
                <w:szCs w:val="26"/>
                <w:lang w:val="vi-VN"/>
              </w:rPr>
              <w:t>Giai đoạn 1:</w:t>
            </w:r>
            <w:r w:rsidRPr="005E2BAF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 </w:t>
            </w:r>
            <w:r w:rsidRPr="005E2BAF">
              <w:rPr>
                <w:rFonts w:eastAsia="Times New Roman"/>
                <w:sz w:val="26"/>
                <w:szCs w:val="26"/>
                <w:lang w:val="vi-VN"/>
              </w:rPr>
              <w:t xml:space="preserve">HS độc lập nghiên cứu thông tin hoàn thành </w:t>
            </w:r>
            <w:r>
              <w:rPr>
                <w:rFonts w:eastAsia="Times New Roman"/>
                <w:sz w:val="26"/>
                <w:szCs w:val="26"/>
                <w:lang w:val="vi-VN"/>
              </w:rPr>
              <w:t>câu hỏi của nhóm</w:t>
            </w:r>
          </w:p>
          <w:p w14:paraId="6CA7DDA6" w14:textId="77777777" w:rsidR="00416176" w:rsidRDefault="00416176" w:rsidP="00E07BB8">
            <w:pPr>
              <w:spacing w:before="80" w:after="80" w:line="276" w:lineRule="auto"/>
              <w:rPr>
                <w:sz w:val="26"/>
                <w:szCs w:val="26"/>
                <w:lang w:val="vi-VN"/>
              </w:rPr>
            </w:pPr>
            <w:r w:rsidRPr="005E2BAF">
              <w:rPr>
                <w:rFonts w:eastAsia="Times New Roman"/>
                <w:sz w:val="26"/>
                <w:szCs w:val="26"/>
                <w:lang w:val="vi-VN"/>
              </w:rPr>
              <w:t xml:space="preserve">- Giai đoạn 2: thảo luận nhóm thống nhất ý kiến, </w:t>
            </w:r>
            <w:r w:rsidRPr="005E2BAF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 xml:space="preserve">nêu </w:t>
            </w:r>
            <w:r>
              <w:rPr>
                <w:rFonts w:eastAsia="Times New Roman"/>
                <w:sz w:val="26"/>
                <w:szCs w:val="26"/>
                <w:lang w:val="vi-VN"/>
              </w:rPr>
              <w:t>công dụng của sự nở vì nhiệt, lấy được ví trị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2083" w14:textId="3B87EC10" w:rsidR="00416176" w:rsidRDefault="00416176" w:rsidP="00E07BB8">
            <w:pPr>
              <w:spacing w:before="80" w:after="80" w:line="276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5E2BAF">
              <w:rPr>
                <w:rFonts w:eastAsia="Times New Roman"/>
                <w:sz w:val="26"/>
                <w:szCs w:val="26"/>
                <w:lang w:val="vi-VN"/>
              </w:rPr>
              <w:t>Phân tích hình ảnh, khai thác thông tin SGK hoàn thành</w:t>
            </w:r>
          </w:p>
          <w:p w14:paraId="36BF417E" w14:textId="1C739165" w:rsidR="00416176" w:rsidRDefault="00416176" w:rsidP="00E07BB8">
            <w:pPr>
              <w:spacing w:before="80" w:after="80" w:line="276" w:lineRule="auto"/>
              <w:rPr>
                <w:sz w:val="26"/>
                <w:szCs w:val="26"/>
                <w:lang w:val="vi-VN"/>
              </w:rPr>
            </w:pPr>
            <w:r w:rsidRPr="005E2BAF">
              <w:rPr>
                <w:rFonts w:eastAsia="Times New Roman"/>
                <w:sz w:val="26"/>
                <w:szCs w:val="26"/>
                <w:lang w:val="vi-VN"/>
              </w:rPr>
              <w:t xml:space="preserve">Thảo luận nhóm thống nhất ý kiến hoàn thành </w:t>
            </w:r>
            <w:r w:rsidR="003940F8" w:rsidRPr="005E2BAF">
              <w:rPr>
                <w:sz w:val="26"/>
                <w:szCs w:val="26"/>
                <w:lang w:val="vi-VN"/>
              </w:rPr>
              <w:t>.</w:t>
            </w:r>
          </w:p>
        </w:tc>
      </w:tr>
      <w:tr w:rsidR="00416176" w14:paraId="14444486" w14:textId="77777777" w:rsidTr="003940F8">
        <w:trPr>
          <w:trHeight w:val="539"/>
        </w:trPr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04C91" w14:textId="77777777" w:rsidR="00416176" w:rsidRDefault="00416176" w:rsidP="00E07BB8">
            <w:pPr>
              <w:spacing w:before="80" w:after="80" w:line="276" w:lineRule="auto"/>
              <w:rPr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Báo cáo kết quả:</w:t>
            </w:r>
          </w:p>
          <w:p w14:paraId="72B645A4" w14:textId="77777777" w:rsidR="00416176" w:rsidRDefault="00416176" w:rsidP="00E07BB8">
            <w:pPr>
              <w:pStyle w:val="ListParagraph"/>
              <w:numPr>
                <w:ilvl w:val="0"/>
                <w:numId w:val="9"/>
              </w:numPr>
              <w:spacing w:before="80" w:after="80" w:line="276" w:lineRule="auto"/>
              <w:ind w:left="439" w:hanging="284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Gọi 1 nhóm đại diện trình bày kết quả. Các nhóm khác nhận xét, đánh giá bài làm của nhóm bạn.</w:t>
            </w:r>
          </w:p>
          <w:p w14:paraId="559AA527" w14:textId="77777777" w:rsidR="00416176" w:rsidRDefault="00416176" w:rsidP="00E07BB8">
            <w:pPr>
              <w:pStyle w:val="ListParagraph"/>
              <w:numPr>
                <w:ilvl w:val="0"/>
                <w:numId w:val="9"/>
              </w:numPr>
              <w:spacing w:before="80" w:after="80" w:line="276" w:lineRule="auto"/>
              <w:ind w:left="439" w:hanging="284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GV kết luận về nội dung kiến thức mà các nhóm đã đưa ra.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BDAF" w14:textId="77777777" w:rsidR="00416176" w:rsidRDefault="00416176" w:rsidP="00E07BB8">
            <w:pPr>
              <w:spacing w:before="80" w:after="80" w:line="276" w:lineRule="auto"/>
              <w:ind w:right="228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Đại diện 1 nhóm trình bày kết quả.</w:t>
            </w:r>
          </w:p>
          <w:p w14:paraId="387FA75C" w14:textId="61D5646E" w:rsidR="00416176" w:rsidRDefault="00416176" w:rsidP="00E07BB8">
            <w:pPr>
              <w:spacing w:before="80" w:after="80" w:line="276" w:lineRule="auto"/>
              <w:ind w:right="228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Các nhóm </w:t>
            </w:r>
            <w:r w:rsidR="003940F8">
              <w:rPr>
                <w:rFonts w:eastAsia="Times New Roman"/>
                <w:sz w:val="26"/>
                <w:szCs w:val="26"/>
              </w:rPr>
              <w:t xml:space="preserve">lắng nghe, </w:t>
            </w:r>
            <w:r>
              <w:rPr>
                <w:rFonts w:eastAsia="Times New Roman"/>
                <w:sz w:val="26"/>
                <w:szCs w:val="26"/>
              </w:rPr>
              <w:t>cho nhận xét và thực hiện đánh giá sản phẩm.</w:t>
            </w:r>
          </w:p>
        </w:tc>
      </w:tr>
      <w:tr w:rsidR="00416176" w14:paraId="7BC7CA6D" w14:textId="77777777" w:rsidTr="003940F8">
        <w:trPr>
          <w:trHeight w:val="889"/>
        </w:trPr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582D4" w14:textId="77777777" w:rsidR="00416176" w:rsidRDefault="00416176" w:rsidP="00E07BB8">
            <w:pPr>
              <w:spacing w:before="80" w:after="80" w:line="276" w:lineRule="auto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Tổng kết</w:t>
            </w:r>
          </w:p>
          <w:p w14:paraId="6078B0B1" w14:textId="77777777" w:rsidR="00416176" w:rsidRDefault="00416176" w:rsidP="00E07BB8">
            <w:pPr>
              <w:pStyle w:val="ListParagraph"/>
              <w:numPr>
                <w:ilvl w:val="0"/>
                <w:numId w:val="10"/>
              </w:numPr>
              <w:spacing w:before="80" w:after="80" w:line="276" w:lineRule="auto"/>
              <w:ind w:left="13"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Sự nở về nhiệt có thể có lợi nhưng cũng có thể có tác hại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F608D" w14:textId="07983D06" w:rsidR="00416176" w:rsidRPr="00EF79E9" w:rsidRDefault="00EF79E9" w:rsidP="00EF79E9">
            <w:pPr>
              <w:spacing w:before="80" w:after="8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-Học sinh ghi bài.</w:t>
            </w:r>
          </w:p>
        </w:tc>
      </w:tr>
    </w:tbl>
    <w:p w14:paraId="106E5E5B" w14:textId="1FD1003C" w:rsidR="005F2CDC" w:rsidRPr="004729C4" w:rsidRDefault="005F2CDC" w:rsidP="005F2CDC">
      <w:pPr>
        <w:spacing w:before="60" w:after="60"/>
        <w:ind w:firstLineChars="50" w:firstLine="133"/>
        <w:rPr>
          <w:rFonts w:eastAsia="Times New Roman"/>
          <w:b/>
          <w:bCs/>
          <w:color w:val="ED7D31" w:themeColor="accent2"/>
          <w:sz w:val="26"/>
          <w:szCs w:val="26"/>
        </w:rPr>
      </w:pPr>
      <w:r w:rsidRPr="00CB7E56">
        <w:rPr>
          <w:rFonts w:eastAsia="Times New Roman"/>
          <w:b/>
          <w:bCs/>
          <w:color w:val="ED7D31" w:themeColor="accent2"/>
          <w:sz w:val="26"/>
          <w:szCs w:val="26"/>
          <w:lang w:val="vi-VN"/>
        </w:rPr>
        <w:lastRenderedPageBreak/>
        <w:t>Tiêu chí đánh giá: đánh giá đồng đẳng</w:t>
      </w:r>
      <w:r w:rsidR="004729C4">
        <w:rPr>
          <w:rFonts w:eastAsia="Times New Roman"/>
          <w:b/>
          <w:bCs/>
          <w:color w:val="ED7D31" w:themeColor="accent2"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6"/>
        <w:gridCol w:w="2581"/>
        <w:gridCol w:w="2581"/>
        <w:gridCol w:w="2447"/>
      </w:tblGrid>
      <w:tr w:rsidR="005F2CDC" w14:paraId="1F502086" w14:textId="77777777" w:rsidTr="00A21302">
        <w:tc>
          <w:tcPr>
            <w:tcW w:w="2694" w:type="dxa"/>
          </w:tcPr>
          <w:p w14:paraId="752677AA" w14:textId="77777777" w:rsidR="005F2CDC" w:rsidRPr="00CB7E56" w:rsidRDefault="005F2CDC" w:rsidP="00A21302">
            <w:pPr>
              <w:spacing w:before="60" w:after="6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Nhóm</w:t>
            </w:r>
          </w:p>
        </w:tc>
        <w:tc>
          <w:tcPr>
            <w:tcW w:w="2638" w:type="dxa"/>
          </w:tcPr>
          <w:p w14:paraId="6AD401B4" w14:textId="77777777" w:rsidR="000902A4" w:rsidRDefault="005F2CDC" w:rsidP="00A21302">
            <w:pPr>
              <w:spacing w:before="60" w:after="6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>TC1</w:t>
            </w:r>
            <w:r>
              <w:rPr>
                <w:rFonts w:eastAsia="Times New Roman"/>
                <w:sz w:val="26"/>
                <w:szCs w:val="26"/>
              </w:rPr>
              <w:t>:</w:t>
            </w:r>
            <w:r>
              <w:rPr>
                <w:rFonts w:eastAsia="Times New Roman"/>
                <w:sz w:val="26"/>
                <w:szCs w:val="26"/>
                <w:lang w:val="vi-VN"/>
              </w:rPr>
              <w:t xml:space="preserve"> Trình bày ví dụ gần gũi trong cuộc sống hàng ngày</w:t>
            </w:r>
            <w:r w:rsidR="000902A4">
              <w:rPr>
                <w:rFonts w:eastAsia="Times New Roman"/>
                <w:sz w:val="26"/>
                <w:szCs w:val="26"/>
              </w:rPr>
              <w:t xml:space="preserve"> </w:t>
            </w:r>
          </w:p>
          <w:p w14:paraId="5FC99959" w14:textId="132E1B24" w:rsidR="005F2CDC" w:rsidRPr="000902A4" w:rsidRDefault="000902A4" w:rsidP="00A21302">
            <w:pPr>
              <w:spacing w:before="60" w:after="6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(5 điểm)</w:t>
            </w:r>
          </w:p>
        </w:tc>
        <w:tc>
          <w:tcPr>
            <w:tcW w:w="2639" w:type="dxa"/>
          </w:tcPr>
          <w:p w14:paraId="540CD2CF" w14:textId="62C8D2A8" w:rsidR="005F2CDC" w:rsidRPr="000902A4" w:rsidRDefault="005F2CDC" w:rsidP="00A21302">
            <w:pPr>
              <w:spacing w:before="60" w:after="6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>TC2</w:t>
            </w:r>
            <w:r w:rsidRPr="00913B4D">
              <w:rPr>
                <w:rFonts w:eastAsia="Times New Roman"/>
                <w:sz w:val="26"/>
                <w:szCs w:val="26"/>
                <w:lang w:val="vi-VN"/>
              </w:rPr>
              <w:t>:</w:t>
            </w:r>
            <w:r>
              <w:rPr>
                <w:rFonts w:eastAsia="Times New Roman"/>
                <w:sz w:val="26"/>
                <w:szCs w:val="26"/>
                <w:lang w:val="vi-VN"/>
              </w:rPr>
              <w:t xml:space="preserve"> Có sự phản biện, nhận ra và điều chỉnh sai xót khi GV và bạn bè góp ý</w:t>
            </w:r>
            <w:r w:rsidR="000902A4">
              <w:rPr>
                <w:rFonts w:eastAsia="Times New Roman"/>
                <w:sz w:val="26"/>
                <w:szCs w:val="26"/>
              </w:rPr>
              <w:t xml:space="preserve"> (5 điểm)</w:t>
            </w:r>
          </w:p>
        </w:tc>
        <w:tc>
          <w:tcPr>
            <w:tcW w:w="2500" w:type="dxa"/>
          </w:tcPr>
          <w:p w14:paraId="0B00231F" w14:textId="4D2769CA" w:rsidR="005F2CDC" w:rsidRPr="00CB7E56" w:rsidRDefault="005F2CDC" w:rsidP="00A21302">
            <w:pPr>
              <w:spacing w:before="60" w:after="6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Tổng</w:t>
            </w:r>
            <w:r w:rsidR="000902A4">
              <w:rPr>
                <w:rFonts w:eastAsia="Times New Roman"/>
                <w:sz w:val="26"/>
                <w:szCs w:val="26"/>
              </w:rPr>
              <w:t xml:space="preserve"> (10 điểm)</w:t>
            </w:r>
          </w:p>
        </w:tc>
      </w:tr>
      <w:tr w:rsidR="005F2CDC" w14:paraId="2EF9DE05" w14:textId="77777777" w:rsidTr="00A21302">
        <w:tc>
          <w:tcPr>
            <w:tcW w:w="2694" w:type="dxa"/>
          </w:tcPr>
          <w:p w14:paraId="5FFC7A5D" w14:textId="77777777" w:rsidR="005F2CDC" w:rsidRPr="00CB7E56" w:rsidRDefault="005F2CDC" w:rsidP="00A21302">
            <w:pPr>
              <w:spacing w:before="60" w:after="6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2638" w:type="dxa"/>
          </w:tcPr>
          <w:p w14:paraId="73EF18C6" w14:textId="77777777" w:rsidR="005F2CDC" w:rsidRDefault="005F2CDC" w:rsidP="00A21302">
            <w:pPr>
              <w:spacing w:before="60" w:after="60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2639" w:type="dxa"/>
          </w:tcPr>
          <w:p w14:paraId="36965FB6" w14:textId="77777777" w:rsidR="005F2CDC" w:rsidRDefault="005F2CDC" w:rsidP="00A21302">
            <w:pPr>
              <w:spacing w:before="60" w:after="60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2500" w:type="dxa"/>
          </w:tcPr>
          <w:p w14:paraId="41E2A5A7" w14:textId="77777777" w:rsidR="005F2CDC" w:rsidRDefault="005F2CDC" w:rsidP="00A21302">
            <w:pPr>
              <w:spacing w:before="60" w:after="60"/>
              <w:rPr>
                <w:rFonts w:eastAsia="Times New Roman"/>
                <w:sz w:val="26"/>
                <w:szCs w:val="26"/>
                <w:lang w:val="vi-VN"/>
              </w:rPr>
            </w:pPr>
          </w:p>
        </w:tc>
      </w:tr>
      <w:tr w:rsidR="005F2CDC" w14:paraId="7392E79A" w14:textId="77777777" w:rsidTr="00A21302">
        <w:tc>
          <w:tcPr>
            <w:tcW w:w="2694" w:type="dxa"/>
          </w:tcPr>
          <w:p w14:paraId="42C7444D" w14:textId="77777777" w:rsidR="005F2CDC" w:rsidRPr="00CB7E56" w:rsidRDefault="005F2CDC" w:rsidP="00A21302">
            <w:pPr>
              <w:spacing w:before="60" w:after="6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2638" w:type="dxa"/>
          </w:tcPr>
          <w:p w14:paraId="719419AF" w14:textId="77777777" w:rsidR="005F2CDC" w:rsidRDefault="005F2CDC" w:rsidP="00A21302">
            <w:pPr>
              <w:spacing w:before="60" w:after="60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2639" w:type="dxa"/>
          </w:tcPr>
          <w:p w14:paraId="59AA3500" w14:textId="77777777" w:rsidR="005F2CDC" w:rsidRDefault="005F2CDC" w:rsidP="00A21302">
            <w:pPr>
              <w:spacing w:before="60" w:after="60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2500" w:type="dxa"/>
          </w:tcPr>
          <w:p w14:paraId="71C02686" w14:textId="77777777" w:rsidR="005F2CDC" w:rsidRDefault="005F2CDC" w:rsidP="00A21302">
            <w:pPr>
              <w:spacing w:before="60" w:after="60"/>
              <w:rPr>
                <w:rFonts w:eastAsia="Times New Roman"/>
                <w:sz w:val="26"/>
                <w:szCs w:val="26"/>
                <w:lang w:val="vi-VN"/>
              </w:rPr>
            </w:pPr>
          </w:p>
        </w:tc>
      </w:tr>
      <w:tr w:rsidR="005F2CDC" w14:paraId="344A6E47" w14:textId="77777777" w:rsidTr="00A21302">
        <w:tc>
          <w:tcPr>
            <w:tcW w:w="2694" w:type="dxa"/>
          </w:tcPr>
          <w:p w14:paraId="65CBE1C6" w14:textId="77777777" w:rsidR="005F2CDC" w:rsidRPr="00CB7E56" w:rsidRDefault="005F2CDC" w:rsidP="00A21302">
            <w:pPr>
              <w:spacing w:before="60" w:after="6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2638" w:type="dxa"/>
          </w:tcPr>
          <w:p w14:paraId="59A1593F" w14:textId="77777777" w:rsidR="005F2CDC" w:rsidRDefault="005F2CDC" w:rsidP="00A21302">
            <w:pPr>
              <w:spacing w:before="60" w:after="60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2639" w:type="dxa"/>
          </w:tcPr>
          <w:p w14:paraId="1DE9AA71" w14:textId="77777777" w:rsidR="005F2CDC" w:rsidRDefault="005F2CDC" w:rsidP="00A21302">
            <w:pPr>
              <w:spacing w:before="60" w:after="60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2500" w:type="dxa"/>
          </w:tcPr>
          <w:p w14:paraId="283C81C0" w14:textId="77777777" w:rsidR="005F2CDC" w:rsidRDefault="005F2CDC" w:rsidP="00A21302">
            <w:pPr>
              <w:spacing w:before="60" w:after="60"/>
              <w:rPr>
                <w:rFonts w:eastAsia="Times New Roman"/>
                <w:sz w:val="26"/>
                <w:szCs w:val="26"/>
                <w:lang w:val="vi-VN"/>
              </w:rPr>
            </w:pPr>
          </w:p>
        </w:tc>
      </w:tr>
      <w:tr w:rsidR="005F2CDC" w14:paraId="7B2645AA" w14:textId="77777777" w:rsidTr="00A21302">
        <w:tc>
          <w:tcPr>
            <w:tcW w:w="2694" w:type="dxa"/>
          </w:tcPr>
          <w:p w14:paraId="2675773B" w14:textId="77777777" w:rsidR="005F2CDC" w:rsidRPr="00CB7E56" w:rsidRDefault="005F2CDC" w:rsidP="00A21302">
            <w:pPr>
              <w:spacing w:before="60" w:after="6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2638" w:type="dxa"/>
          </w:tcPr>
          <w:p w14:paraId="036BD952" w14:textId="77777777" w:rsidR="005F2CDC" w:rsidRDefault="005F2CDC" w:rsidP="00A21302">
            <w:pPr>
              <w:spacing w:before="60" w:after="60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2639" w:type="dxa"/>
          </w:tcPr>
          <w:p w14:paraId="5B7CCBD2" w14:textId="77777777" w:rsidR="005F2CDC" w:rsidRDefault="005F2CDC" w:rsidP="00A21302">
            <w:pPr>
              <w:spacing w:before="60" w:after="60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2500" w:type="dxa"/>
          </w:tcPr>
          <w:p w14:paraId="5DA4177F" w14:textId="77777777" w:rsidR="005F2CDC" w:rsidRDefault="005F2CDC" w:rsidP="00A21302">
            <w:pPr>
              <w:spacing w:before="60" w:after="60"/>
              <w:rPr>
                <w:rFonts w:eastAsia="Times New Roman"/>
                <w:sz w:val="26"/>
                <w:szCs w:val="26"/>
                <w:lang w:val="vi-VN"/>
              </w:rPr>
            </w:pPr>
          </w:p>
        </w:tc>
      </w:tr>
    </w:tbl>
    <w:p w14:paraId="77831E62" w14:textId="77777777" w:rsidR="00844BD2" w:rsidRDefault="00844BD2" w:rsidP="00844BD2"/>
    <w:p w14:paraId="7C3191C1" w14:textId="77777777" w:rsidR="00844BD2" w:rsidRPr="00844BD2" w:rsidRDefault="00844BD2" w:rsidP="00844BD2">
      <w:pPr>
        <w:rPr>
          <w:b/>
          <w:color w:val="7030A0"/>
        </w:rPr>
      </w:pPr>
      <w:r w:rsidRPr="00844BD2">
        <w:rPr>
          <w:b/>
          <w:color w:val="7030A0"/>
        </w:rPr>
        <w:t>4. Vận dụng</w:t>
      </w:r>
    </w:p>
    <w:p w14:paraId="66A9498C" w14:textId="77777777" w:rsidR="00A87CF7" w:rsidRPr="00B73B66" w:rsidRDefault="00A87CF7" w:rsidP="00A87CF7">
      <w:pPr>
        <w:pStyle w:val="Heading2"/>
        <w:spacing w:before="40" w:after="40" w:line="276" w:lineRule="auto"/>
        <w:ind w:left="0" w:firstLine="0"/>
        <w:rPr>
          <w:color w:val="7030A0"/>
          <w:sz w:val="26"/>
          <w:szCs w:val="26"/>
          <w:lang w:val="vi-VN"/>
        </w:rPr>
      </w:pPr>
      <w:r>
        <w:rPr>
          <w:color w:val="C00000"/>
          <w:sz w:val="26"/>
          <w:szCs w:val="26"/>
        </w:rPr>
        <w:t xml:space="preserve">a)Mục tiêu: </w:t>
      </w:r>
    </w:p>
    <w:p w14:paraId="0C2E51DF" w14:textId="23128B28" w:rsidR="00A87CF7" w:rsidRPr="005E2BAF" w:rsidRDefault="00A87CF7" w:rsidP="00A87CF7">
      <w:pPr>
        <w:spacing w:before="60" w:after="60"/>
        <w:rPr>
          <w:rFonts w:eastAsia="Times New Roman"/>
          <w:sz w:val="24"/>
          <w:lang w:val="vi-VN"/>
        </w:rPr>
      </w:pPr>
      <w:r>
        <w:rPr>
          <w:rFonts w:eastAsia="Times New Roman"/>
          <w:sz w:val="24"/>
          <w:lang w:val="vi-VN"/>
        </w:rPr>
        <w:t>Vận dụng kiến thức về</w:t>
      </w:r>
      <w:r w:rsidRPr="005E2BAF">
        <w:rPr>
          <w:rFonts w:eastAsia="Times New Roman"/>
          <w:sz w:val="24"/>
          <w:lang w:val="vi-VN"/>
        </w:rPr>
        <w:t xml:space="preserve"> </w:t>
      </w:r>
      <w:r>
        <w:rPr>
          <w:rFonts w:eastAsia="Times New Roman"/>
          <w:sz w:val="24"/>
          <w:lang w:val="vi-VN"/>
        </w:rPr>
        <w:t>sự nở vì nhiệt</w:t>
      </w:r>
      <w:r w:rsidRPr="005E2BAF">
        <w:rPr>
          <w:rFonts w:eastAsia="Times New Roman"/>
          <w:sz w:val="24"/>
          <w:lang w:val="vi-VN"/>
        </w:rPr>
        <w:t xml:space="preserve"> của các chất,</w:t>
      </w:r>
      <w:r>
        <w:rPr>
          <w:rFonts w:eastAsia="Times New Roman"/>
          <w:sz w:val="24"/>
          <w:lang w:val="vi-VN"/>
        </w:rPr>
        <w:t xml:space="preserve"> giải thích được một số hiện tượng đơn giản thường gặp trong thực tế</w:t>
      </w:r>
      <w:r w:rsidRPr="005E2BAF">
        <w:rPr>
          <w:rFonts w:eastAsia="Times New Roman"/>
          <w:sz w:val="24"/>
          <w:lang w:val="vi-VN"/>
        </w:rPr>
        <w:t>.</w:t>
      </w:r>
    </w:p>
    <w:p w14:paraId="680787BD" w14:textId="26517620" w:rsidR="00A87CF7" w:rsidRPr="005E2BAF" w:rsidRDefault="00A87CF7" w:rsidP="00A87CF7">
      <w:pPr>
        <w:spacing w:before="40" w:after="40" w:line="276" w:lineRule="auto"/>
        <w:ind w:right="114"/>
        <w:rPr>
          <w:rFonts w:eastAsia="Times New Roman"/>
          <w:b/>
          <w:color w:val="C00000"/>
          <w:sz w:val="26"/>
          <w:szCs w:val="26"/>
          <w:lang w:val="vi-VN"/>
        </w:rPr>
      </w:pPr>
      <w:r w:rsidRPr="00052A4C">
        <w:rPr>
          <w:rFonts w:eastAsia="Times New Roman"/>
          <w:b/>
          <w:color w:val="C00000"/>
          <w:sz w:val="26"/>
          <w:szCs w:val="26"/>
          <w:lang w:val="vi-VN"/>
        </w:rPr>
        <w:t>b)Nội dung:</w:t>
      </w:r>
      <w:r w:rsidRPr="005E2BAF">
        <w:rPr>
          <w:rFonts w:eastAsia="Times New Roman"/>
          <w:bCs/>
          <w:color w:val="auto"/>
          <w:sz w:val="26"/>
          <w:szCs w:val="26"/>
          <w:lang w:val="vi-VN"/>
        </w:rPr>
        <w:t xml:space="preserve"> </w:t>
      </w:r>
      <w:r w:rsidRPr="005E2BAF">
        <w:rPr>
          <w:rFonts w:eastAsia="Times New Roman"/>
          <w:bCs/>
          <w:color w:val="auto"/>
          <w:sz w:val="24"/>
          <w:szCs w:val="24"/>
          <w:lang w:val="vi-VN"/>
        </w:rPr>
        <w:t>học sinh giải thích được thí nghiệm được giao về nhà.</w:t>
      </w:r>
    </w:p>
    <w:p w14:paraId="03EF528D" w14:textId="77777777" w:rsidR="00A87CF7" w:rsidRPr="005E2BAF" w:rsidRDefault="00A87CF7" w:rsidP="00A87CF7">
      <w:pPr>
        <w:spacing w:before="40" w:after="40" w:line="276" w:lineRule="auto"/>
        <w:ind w:right="114"/>
        <w:rPr>
          <w:rFonts w:eastAsia="Times New Roman"/>
          <w:b/>
          <w:color w:val="C00000"/>
          <w:sz w:val="26"/>
          <w:szCs w:val="26"/>
          <w:lang w:val="vi-VN"/>
        </w:rPr>
      </w:pPr>
      <w:r w:rsidRPr="005E2BAF">
        <w:rPr>
          <w:rFonts w:eastAsia="Times New Roman"/>
          <w:b/>
          <w:color w:val="C00000"/>
          <w:sz w:val="26"/>
          <w:szCs w:val="26"/>
          <w:lang w:val="vi-VN"/>
        </w:rPr>
        <w:t>c) Sản phẩm:</w:t>
      </w:r>
    </w:p>
    <w:p w14:paraId="0F3EAC7D" w14:textId="0B5A5C09" w:rsidR="00A87CF7" w:rsidRPr="005E2BAF" w:rsidRDefault="00A87CF7" w:rsidP="00A87CF7">
      <w:pPr>
        <w:spacing w:before="40" w:after="40" w:line="276" w:lineRule="auto"/>
        <w:ind w:right="114"/>
        <w:rPr>
          <w:rFonts w:eastAsia="Times New Roman"/>
          <w:b/>
          <w:color w:val="C00000"/>
          <w:sz w:val="26"/>
          <w:szCs w:val="26"/>
          <w:lang w:val="vi-VN"/>
        </w:rPr>
      </w:pPr>
      <w:r w:rsidRPr="005E2BAF">
        <w:rPr>
          <w:sz w:val="26"/>
          <w:szCs w:val="26"/>
          <w:lang w:val="vi-VN"/>
        </w:rPr>
        <w:t xml:space="preserve">Phiếu học tập cá nhân. </w:t>
      </w:r>
    </w:p>
    <w:p w14:paraId="726BF2E7" w14:textId="77777777" w:rsidR="00A87CF7" w:rsidRPr="005E2BAF" w:rsidRDefault="00A87CF7" w:rsidP="00A87CF7">
      <w:pPr>
        <w:pStyle w:val="Heading3"/>
        <w:spacing w:before="80" w:after="80" w:line="276" w:lineRule="auto"/>
        <w:rPr>
          <w:sz w:val="26"/>
          <w:szCs w:val="26"/>
          <w:lang w:val="vi-VN"/>
        </w:rPr>
      </w:pPr>
      <w:r w:rsidRPr="005E2BAF">
        <w:rPr>
          <w:color w:val="C00000"/>
          <w:sz w:val="26"/>
          <w:szCs w:val="26"/>
          <w:lang w:val="vi-VN"/>
        </w:rPr>
        <w:t>d)Tổ chức thực hiện</w:t>
      </w:r>
    </w:p>
    <w:p w14:paraId="14B19892" w14:textId="477F8C41" w:rsidR="00844BD2" w:rsidRPr="005E2BAF" w:rsidRDefault="00844BD2" w:rsidP="00A87CF7">
      <w:pPr>
        <w:tabs>
          <w:tab w:val="left" w:pos="284"/>
        </w:tabs>
        <w:spacing w:before="40" w:after="40" w:line="276" w:lineRule="auto"/>
        <w:jc w:val="both"/>
        <w:rPr>
          <w:rFonts w:eastAsia="Times New Roman"/>
          <w:color w:val="auto"/>
          <w:sz w:val="26"/>
          <w:szCs w:val="26"/>
          <w:lang w:val="vi-VN"/>
        </w:rPr>
      </w:pPr>
      <w:r w:rsidRPr="005E2BAF">
        <w:rPr>
          <w:rFonts w:eastAsia="Times New Roman"/>
          <w:color w:val="auto"/>
          <w:sz w:val="26"/>
          <w:szCs w:val="26"/>
          <w:lang w:val="vi-VN"/>
        </w:rPr>
        <w:t xml:space="preserve"> Giao nhiệm vụ cho HS thực hiện thí nghiệm: đổ đầy nước vào </w:t>
      </w:r>
      <w:r w:rsidR="003940F8" w:rsidRPr="005E2BAF">
        <w:rPr>
          <w:rFonts w:eastAsia="Times New Roman"/>
          <w:color w:val="auto"/>
          <w:sz w:val="26"/>
          <w:szCs w:val="26"/>
          <w:lang w:val="vi-VN"/>
        </w:rPr>
        <w:t>hũ</w:t>
      </w:r>
      <w:r w:rsidRPr="005E2BAF">
        <w:rPr>
          <w:rFonts w:eastAsia="Times New Roman"/>
          <w:color w:val="auto"/>
          <w:sz w:val="26"/>
          <w:szCs w:val="26"/>
          <w:lang w:val="vi-VN"/>
        </w:rPr>
        <w:t xml:space="preserve"> nhựa, đậy chặt, để vào ngăn đá sau một đêm. HS quan sát hiện tượng (HS thực hiện ở nhà)</w:t>
      </w:r>
    </w:p>
    <w:p w14:paraId="7C36CB76" w14:textId="30264495" w:rsidR="00844BD2" w:rsidRPr="005E2BAF" w:rsidRDefault="00844BD2" w:rsidP="00844BD2">
      <w:pPr>
        <w:tabs>
          <w:tab w:val="left" w:pos="284"/>
        </w:tabs>
        <w:spacing w:before="40" w:after="40" w:line="276" w:lineRule="auto"/>
        <w:ind w:left="-5"/>
        <w:jc w:val="both"/>
        <w:rPr>
          <w:rFonts w:eastAsia="Times New Roman"/>
          <w:color w:val="auto"/>
          <w:sz w:val="26"/>
          <w:szCs w:val="26"/>
          <w:lang w:val="vi-VN"/>
        </w:rPr>
      </w:pPr>
      <w:r w:rsidRPr="005E2BAF">
        <w:rPr>
          <w:rFonts w:eastAsia="Times New Roman"/>
          <w:color w:val="auto"/>
          <w:sz w:val="26"/>
          <w:szCs w:val="26"/>
          <w:lang w:val="vi-VN"/>
        </w:rPr>
        <w:t>HS báo cáo kết quả (tại lớp)</w:t>
      </w:r>
      <w:r w:rsidR="00791A4F" w:rsidRPr="005E2BAF">
        <w:rPr>
          <w:rFonts w:eastAsia="Times New Roman"/>
          <w:color w:val="auto"/>
          <w:sz w:val="26"/>
          <w:szCs w:val="26"/>
          <w:lang w:val="vi-VN"/>
        </w:rPr>
        <w:t>.</w:t>
      </w:r>
    </w:p>
    <w:p w14:paraId="5D28776F" w14:textId="6DA1BE2A" w:rsidR="00844BD2" w:rsidRPr="007C79DF" w:rsidRDefault="007C79DF" w:rsidP="00844BD2">
      <w:pPr>
        <w:rPr>
          <w:lang w:val="vi-VN"/>
        </w:rPr>
      </w:pPr>
      <w:r w:rsidRPr="007C79DF">
        <w:rPr>
          <w:lang w:val="vi-VN"/>
        </w:rPr>
        <w:t>IV. Hướng dẫn tự học.</w:t>
      </w:r>
    </w:p>
    <w:p w14:paraId="241C52D0" w14:textId="0D954CE5" w:rsidR="007C79DF" w:rsidRDefault="007C79DF" w:rsidP="00844BD2">
      <w:r w:rsidRPr="007C79DF">
        <w:rPr>
          <w:lang w:val="vi-VN"/>
        </w:rPr>
        <w:t>Bài Vừa học: Giải các bài tập trong sách bài tập.</w:t>
      </w:r>
    </w:p>
    <w:p w14:paraId="33B3B20D" w14:textId="0FC273CB" w:rsidR="007C79DF" w:rsidRPr="007C79DF" w:rsidRDefault="007C79DF" w:rsidP="00844BD2">
      <w:r>
        <w:t>Bài sắp học: Ôn tập</w:t>
      </w:r>
    </w:p>
    <w:sectPr w:rsidR="007C79DF" w:rsidRPr="007C79DF">
      <w:footerReference w:type="default" r:id="rId8"/>
      <w:pgSz w:w="12240" w:h="15840"/>
      <w:pgMar w:top="850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B0047" w14:textId="77777777" w:rsidR="003000B0" w:rsidRDefault="003000B0">
      <w:pPr>
        <w:spacing w:line="240" w:lineRule="auto"/>
      </w:pPr>
      <w:r>
        <w:separator/>
      </w:r>
    </w:p>
  </w:endnote>
  <w:endnote w:type="continuationSeparator" w:id="0">
    <w:p w14:paraId="2752B12C" w14:textId="77777777" w:rsidR="003000B0" w:rsidRDefault="003000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61346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CBC177" w14:textId="718A261F" w:rsidR="00633A47" w:rsidRDefault="00633A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79D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A9DEF65" w14:textId="77777777" w:rsidR="00633A47" w:rsidRDefault="00633A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C7D74" w14:textId="77777777" w:rsidR="003000B0" w:rsidRDefault="003000B0">
      <w:pPr>
        <w:spacing w:after="0"/>
      </w:pPr>
      <w:r>
        <w:separator/>
      </w:r>
    </w:p>
  </w:footnote>
  <w:footnote w:type="continuationSeparator" w:id="0">
    <w:p w14:paraId="659E4962" w14:textId="77777777" w:rsidR="003000B0" w:rsidRDefault="003000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44DAA1"/>
    <w:multiLevelType w:val="singleLevel"/>
    <w:tmpl w:val="CE44DAA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21ADCE1"/>
    <w:multiLevelType w:val="multilevel"/>
    <w:tmpl w:val="A950DD1A"/>
    <w:lvl w:ilvl="0">
      <w:start w:val="2"/>
      <w:numFmt w:val="decimal"/>
      <w:suff w:val="space"/>
      <w:lvlText w:val="%1."/>
      <w:lvlJc w:val="left"/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F5145"/>
    <w:multiLevelType w:val="multilevel"/>
    <w:tmpl w:val="010F5145"/>
    <w:lvl w:ilvl="0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F396A"/>
    <w:multiLevelType w:val="multilevel"/>
    <w:tmpl w:val="024F396A"/>
    <w:lvl w:ilvl="0">
      <w:start w:val="1"/>
      <w:numFmt w:val="bullet"/>
      <w:lvlText w:val="-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199BD728"/>
    <w:multiLevelType w:val="singleLevel"/>
    <w:tmpl w:val="199BD728"/>
    <w:lvl w:ilvl="0">
      <w:start w:val="1"/>
      <w:numFmt w:val="lowerLetter"/>
      <w:lvlText w:val="%1)"/>
      <w:lvlJc w:val="left"/>
      <w:pPr>
        <w:tabs>
          <w:tab w:val="left" w:pos="425"/>
        </w:tabs>
        <w:ind w:left="141" w:hanging="425"/>
      </w:pPr>
      <w:rPr>
        <w:rFonts w:hint="default"/>
        <w:b/>
        <w:bCs/>
        <w:color w:val="C00000"/>
      </w:rPr>
    </w:lvl>
  </w:abstractNum>
  <w:abstractNum w:abstractNumId="5" w15:restartNumberingAfterBreak="0">
    <w:nsid w:val="226711EA"/>
    <w:multiLevelType w:val="multilevel"/>
    <w:tmpl w:val="226711EA"/>
    <w:lvl w:ilvl="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24E062F2"/>
    <w:multiLevelType w:val="hybridMultilevel"/>
    <w:tmpl w:val="A888E78C"/>
    <w:lvl w:ilvl="0" w:tplc="BE9ABCC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E137B"/>
    <w:multiLevelType w:val="multilevel"/>
    <w:tmpl w:val="26AE137B"/>
    <w:lvl w:ilvl="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2812A6F5"/>
    <w:multiLevelType w:val="singleLevel"/>
    <w:tmpl w:val="2812A6F5"/>
    <w:lvl w:ilvl="0">
      <w:start w:val="1"/>
      <w:numFmt w:val="upperLetter"/>
      <w:suff w:val="space"/>
      <w:lvlText w:val="%1."/>
      <w:lvlJc w:val="left"/>
    </w:lvl>
  </w:abstractNum>
  <w:abstractNum w:abstractNumId="9" w15:restartNumberingAfterBreak="0">
    <w:nsid w:val="2EC878A3"/>
    <w:multiLevelType w:val="multilevel"/>
    <w:tmpl w:val="2EC878A3"/>
    <w:lvl w:ilvl="0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3D2C7193"/>
    <w:multiLevelType w:val="multilevel"/>
    <w:tmpl w:val="3D2C7193"/>
    <w:lvl w:ilvl="0">
      <w:start w:val="1"/>
      <w:numFmt w:val="lowerLetter"/>
      <w:lvlText w:val="%1)"/>
      <w:lvlJc w:val="left"/>
      <w:pPr>
        <w:ind w:left="370" w:hanging="360"/>
      </w:pPr>
      <w:rPr>
        <w:rFonts w:eastAsia="Times New Roman" w:hint="default"/>
        <w:b/>
        <w:color w:val="C00000"/>
      </w:rPr>
    </w:lvl>
    <w:lvl w:ilvl="1">
      <w:start w:val="1"/>
      <w:numFmt w:val="lowerLetter"/>
      <w:lvlText w:val="%2."/>
      <w:lvlJc w:val="left"/>
      <w:pPr>
        <w:ind w:left="1090" w:hanging="360"/>
      </w:pPr>
    </w:lvl>
    <w:lvl w:ilvl="2">
      <w:start w:val="1"/>
      <w:numFmt w:val="lowerRoman"/>
      <w:lvlText w:val="%3."/>
      <w:lvlJc w:val="right"/>
      <w:pPr>
        <w:ind w:left="1810" w:hanging="180"/>
      </w:pPr>
    </w:lvl>
    <w:lvl w:ilvl="3">
      <w:start w:val="1"/>
      <w:numFmt w:val="decimal"/>
      <w:lvlText w:val="%4."/>
      <w:lvlJc w:val="left"/>
      <w:pPr>
        <w:ind w:left="2530" w:hanging="360"/>
      </w:pPr>
    </w:lvl>
    <w:lvl w:ilvl="4">
      <w:start w:val="1"/>
      <w:numFmt w:val="lowerLetter"/>
      <w:lvlText w:val="%5."/>
      <w:lvlJc w:val="left"/>
      <w:pPr>
        <w:ind w:left="3250" w:hanging="360"/>
      </w:pPr>
    </w:lvl>
    <w:lvl w:ilvl="5">
      <w:start w:val="1"/>
      <w:numFmt w:val="lowerRoman"/>
      <w:lvlText w:val="%6."/>
      <w:lvlJc w:val="right"/>
      <w:pPr>
        <w:ind w:left="3970" w:hanging="180"/>
      </w:pPr>
    </w:lvl>
    <w:lvl w:ilvl="6">
      <w:start w:val="1"/>
      <w:numFmt w:val="decimal"/>
      <w:lvlText w:val="%7."/>
      <w:lvlJc w:val="left"/>
      <w:pPr>
        <w:ind w:left="4690" w:hanging="360"/>
      </w:pPr>
    </w:lvl>
    <w:lvl w:ilvl="7">
      <w:start w:val="1"/>
      <w:numFmt w:val="lowerLetter"/>
      <w:lvlText w:val="%8."/>
      <w:lvlJc w:val="left"/>
      <w:pPr>
        <w:ind w:left="5410" w:hanging="360"/>
      </w:pPr>
    </w:lvl>
    <w:lvl w:ilvl="8">
      <w:start w:val="1"/>
      <w:numFmt w:val="lowerRoman"/>
      <w:lvlText w:val="%9."/>
      <w:lvlJc w:val="right"/>
      <w:pPr>
        <w:ind w:left="6130" w:hanging="180"/>
      </w:pPr>
    </w:lvl>
  </w:abstractNum>
  <w:abstractNum w:abstractNumId="11" w15:restartNumberingAfterBreak="0">
    <w:nsid w:val="439F8B88"/>
    <w:multiLevelType w:val="singleLevel"/>
    <w:tmpl w:val="439F8B88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12" w15:restartNumberingAfterBreak="0">
    <w:nsid w:val="4A1A0906"/>
    <w:multiLevelType w:val="multilevel"/>
    <w:tmpl w:val="4A1A0906"/>
    <w:lvl w:ilvl="0">
      <w:start w:val="1"/>
      <w:numFmt w:val="upperLetter"/>
      <w:lvlText w:val="%1."/>
      <w:lvlJc w:val="left"/>
      <w:pPr>
        <w:ind w:left="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65C17D03"/>
    <w:multiLevelType w:val="multilevel"/>
    <w:tmpl w:val="65C17D03"/>
    <w:lvl w:ilvl="0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6711923D"/>
    <w:multiLevelType w:val="singleLevel"/>
    <w:tmpl w:val="6711923D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15" w15:restartNumberingAfterBreak="0">
    <w:nsid w:val="67656447"/>
    <w:multiLevelType w:val="multilevel"/>
    <w:tmpl w:val="67656447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color w:val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30783"/>
    <w:multiLevelType w:val="multilevel"/>
    <w:tmpl w:val="6EC30783"/>
    <w:lvl w:ilvl="0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76E041B1"/>
    <w:multiLevelType w:val="multilevel"/>
    <w:tmpl w:val="76E041B1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79D3DFD3"/>
    <w:multiLevelType w:val="singleLevel"/>
    <w:tmpl w:val="79D3DFD3"/>
    <w:lvl w:ilvl="0">
      <w:start w:val="1"/>
      <w:numFmt w:val="upperLetter"/>
      <w:suff w:val="space"/>
      <w:lvlText w:val="%1."/>
      <w:lvlJc w:val="left"/>
    </w:lvl>
  </w:abstractNum>
  <w:num w:numId="1" w16cid:durableId="1860775575">
    <w:abstractNumId w:val="5"/>
  </w:num>
  <w:num w:numId="2" w16cid:durableId="63842375">
    <w:abstractNumId w:val="2"/>
  </w:num>
  <w:num w:numId="3" w16cid:durableId="685638770">
    <w:abstractNumId w:val="0"/>
  </w:num>
  <w:num w:numId="4" w16cid:durableId="1191840102">
    <w:abstractNumId w:val="13"/>
  </w:num>
  <w:num w:numId="5" w16cid:durableId="1237548871">
    <w:abstractNumId w:val="1"/>
  </w:num>
  <w:num w:numId="6" w16cid:durableId="529759635">
    <w:abstractNumId w:val="16"/>
  </w:num>
  <w:num w:numId="7" w16cid:durableId="1293629279">
    <w:abstractNumId w:val="10"/>
  </w:num>
  <w:num w:numId="8" w16cid:durableId="895624375">
    <w:abstractNumId w:val="4"/>
  </w:num>
  <w:num w:numId="9" w16cid:durableId="1226330133">
    <w:abstractNumId w:val="3"/>
  </w:num>
  <w:num w:numId="10" w16cid:durableId="710960600">
    <w:abstractNumId w:val="9"/>
  </w:num>
  <w:num w:numId="11" w16cid:durableId="769466537">
    <w:abstractNumId w:val="15"/>
  </w:num>
  <w:num w:numId="12" w16cid:durableId="2077432418">
    <w:abstractNumId w:val="17"/>
  </w:num>
  <w:num w:numId="13" w16cid:durableId="1246570199">
    <w:abstractNumId w:val="11"/>
  </w:num>
  <w:num w:numId="14" w16cid:durableId="524948042">
    <w:abstractNumId w:val="8"/>
  </w:num>
  <w:num w:numId="15" w16cid:durableId="142624559">
    <w:abstractNumId w:val="12"/>
  </w:num>
  <w:num w:numId="16" w16cid:durableId="1740865162">
    <w:abstractNumId w:val="14"/>
  </w:num>
  <w:num w:numId="17" w16cid:durableId="390469828">
    <w:abstractNumId w:val="18"/>
  </w:num>
  <w:num w:numId="18" w16cid:durableId="2134518344">
    <w:abstractNumId w:val="7"/>
  </w:num>
  <w:num w:numId="19" w16cid:durableId="8689571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B1B"/>
    <w:rsid w:val="00000C83"/>
    <w:rsid w:val="000013B6"/>
    <w:rsid w:val="00002D9F"/>
    <w:rsid w:val="00012203"/>
    <w:rsid w:val="00013E37"/>
    <w:rsid w:val="00015F17"/>
    <w:rsid w:val="00020D3C"/>
    <w:rsid w:val="00032DBA"/>
    <w:rsid w:val="00036A37"/>
    <w:rsid w:val="000405B9"/>
    <w:rsid w:val="0004230B"/>
    <w:rsid w:val="00046350"/>
    <w:rsid w:val="000554B0"/>
    <w:rsid w:val="00057248"/>
    <w:rsid w:val="00061316"/>
    <w:rsid w:val="0007695C"/>
    <w:rsid w:val="00080D6D"/>
    <w:rsid w:val="000826B7"/>
    <w:rsid w:val="00086D8B"/>
    <w:rsid w:val="000902A4"/>
    <w:rsid w:val="000A2937"/>
    <w:rsid w:val="000A3864"/>
    <w:rsid w:val="000B32B4"/>
    <w:rsid w:val="000B5246"/>
    <w:rsid w:val="000B7A8E"/>
    <w:rsid w:val="000C14F8"/>
    <w:rsid w:val="000C5245"/>
    <w:rsid w:val="000C56D4"/>
    <w:rsid w:val="000D09ED"/>
    <w:rsid w:val="000D4E0A"/>
    <w:rsid w:val="000E1801"/>
    <w:rsid w:val="000E3B4E"/>
    <w:rsid w:val="000E7CCD"/>
    <w:rsid w:val="000F22FB"/>
    <w:rsid w:val="000F3B1C"/>
    <w:rsid w:val="000F54C0"/>
    <w:rsid w:val="000F6028"/>
    <w:rsid w:val="00103480"/>
    <w:rsid w:val="001101C6"/>
    <w:rsid w:val="001104AB"/>
    <w:rsid w:val="00112645"/>
    <w:rsid w:val="00113165"/>
    <w:rsid w:val="00120438"/>
    <w:rsid w:val="00132EDD"/>
    <w:rsid w:val="00134EF8"/>
    <w:rsid w:val="0014215D"/>
    <w:rsid w:val="00147335"/>
    <w:rsid w:val="00147D9B"/>
    <w:rsid w:val="00150994"/>
    <w:rsid w:val="00151DB3"/>
    <w:rsid w:val="00157F98"/>
    <w:rsid w:val="00160688"/>
    <w:rsid w:val="00171482"/>
    <w:rsid w:val="00176A7C"/>
    <w:rsid w:val="001A4F93"/>
    <w:rsid w:val="001A6599"/>
    <w:rsid w:val="001B0E16"/>
    <w:rsid w:val="001B1B96"/>
    <w:rsid w:val="001B3DEC"/>
    <w:rsid w:val="001C5F4B"/>
    <w:rsid w:val="001D09A1"/>
    <w:rsid w:val="001D2C32"/>
    <w:rsid w:val="001E033A"/>
    <w:rsid w:val="001E3C3D"/>
    <w:rsid w:val="001E4A90"/>
    <w:rsid w:val="001E50FC"/>
    <w:rsid w:val="001E69C0"/>
    <w:rsid w:val="001E7EB3"/>
    <w:rsid w:val="001F6CBF"/>
    <w:rsid w:val="00205278"/>
    <w:rsid w:val="00212D86"/>
    <w:rsid w:val="00220046"/>
    <w:rsid w:val="00221257"/>
    <w:rsid w:val="00226B88"/>
    <w:rsid w:val="00235A17"/>
    <w:rsid w:val="00236B4A"/>
    <w:rsid w:val="00241A21"/>
    <w:rsid w:val="002443DB"/>
    <w:rsid w:val="00254A94"/>
    <w:rsid w:val="00262F28"/>
    <w:rsid w:val="00266B92"/>
    <w:rsid w:val="00270127"/>
    <w:rsid w:val="00272FD7"/>
    <w:rsid w:val="0027651C"/>
    <w:rsid w:val="0029159B"/>
    <w:rsid w:val="0029324F"/>
    <w:rsid w:val="00293572"/>
    <w:rsid w:val="00294942"/>
    <w:rsid w:val="00294ECF"/>
    <w:rsid w:val="0029572E"/>
    <w:rsid w:val="002968EF"/>
    <w:rsid w:val="002A0407"/>
    <w:rsid w:val="002A50EB"/>
    <w:rsid w:val="002B0596"/>
    <w:rsid w:val="002B1116"/>
    <w:rsid w:val="002B73EF"/>
    <w:rsid w:val="002C1ABB"/>
    <w:rsid w:val="002C39F5"/>
    <w:rsid w:val="002C6CD7"/>
    <w:rsid w:val="002E10AF"/>
    <w:rsid w:val="002E61F4"/>
    <w:rsid w:val="002F1D6A"/>
    <w:rsid w:val="002F2820"/>
    <w:rsid w:val="002F376E"/>
    <w:rsid w:val="002F7665"/>
    <w:rsid w:val="003000B0"/>
    <w:rsid w:val="00300E5A"/>
    <w:rsid w:val="0030438B"/>
    <w:rsid w:val="00306050"/>
    <w:rsid w:val="0031175C"/>
    <w:rsid w:val="003152E5"/>
    <w:rsid w:val="00315CD3"/>
    <w:rsid w:val="00320140"/>
    <w:rsid w:val="00320B54"/>
    <w:rsid w:val="0032596B"/>
    <w:rsid w:val="00335D53"/>
    <w:rsid w:val="00341D51"/>
    <w:rsid w:val="003444E0"/>
    <w:rsid w:val="003445C2"/>
    <w:rsid w:val="00347E5C"/>
    <w:rsid w:val="00350463"/>
    <w:rsid w:val="00350833"/>
    <w:rsid w:val="00351848"/>
    <w:rsid w:val="00353211"/>
    <w:rsid w:val="00353D55"/>
    <w:rsid w:val="00362FA8"/>
    <w:rsid w:val="00366746"/>
    <w:rsid w:val="0036750C"/>
    <w:rsid w:val="003721C9"/>
    <w:rsid w:val="00372C51"/>
    <w:rsid w:val="003754BA"/>
    <w:rsid w:val="00375E01"/>
    <w:rsid w:val="0039016F"/>
    <w:rsid w:val="003940F8"/>
    <w:rsid w:val="003B03FF"/>
    <w:rsid w:val="003B3B33"/>
    <w:rsid w:val="003B4622"/>
    <w:rsid w:val="003C1E73"/>
    <w:rsid w:val="003C6F54"/>
    <w:rsid w:val="003C701D"/>
    <w:rsid w:val="003C7D89"/>
    <w:rsid w:val="003D2493"/>
    <w:rsid w:val="003D29E2"/>
    <w:rsid w:val="003D46AC"/>
    <w:rsid w:val="003D6DB8"/>
    <w:rsid w:val="003E4866"/>
    <w:rsid w:val="003E4999"/>
    <w:rsid w:val="003F66F8"/>
    <w:rsid w:val="003F726E"/>
    <w:rsid w:val="004009B7"/>
    <w:rsid w:val="00401D71"/>
    <w:rsid w:val="00404791"/>
    <w:rsid w:val="004047F0"/>
    <w:rsid w:val="00404BD6"/>
    <w:rsid w:val="00405011"/>
    <w:rsid w:val="004121C1"/>
    <w:rsid w:val="0041386B"/>
    <w:rsid w:val="00416176"/>
    <w:rsid w:val="00424F4E"/>
    <w:rsid w:val="004312D6"/>
    <w:rsid w:val="00454DDE"/>
    <w:rsid w:val="004729C4"/>
    <w:rsid w:val="0047452B"/>
    <w:rsid w:val="0047749D"/>
    <w:rsid w:val="00484FF7"/>
    <w:rsid w:val="00487DC6"/>
    <w:rsid w:val="004941F7"/>
    <w:rsid w:val="004951E7"/>
    <w:rsid w:val="0049537B"/>
    <w:rsid w:val="00495E06"/>
    <w:rsid w:val="004A3C7B"/>
    <w:rsid w:val="004B3080"/>
    <w:rsid w:val="004B7540"/>
    <w:rsid w:val="004B7929"/>
    <w:rsid w:val="004C0BDA"/>
    <w:rsid w:val="004C0F13"/>
    <w:rsid w:val="004C3ECD"/>
    <w:rsid w:val="004D0966"/>
    <w:rsid w:val="004D36DB"/>
    <w:rsid w:val="004D6E7E"/>
    <w:rsid w:val="004D71B7"/>
    <w:rsid w:val="004E13B5"/>
    <w:rsid w:val="004E6892"/>
    <w:rsid w:val="004F254E"/>
    <w:rsid w:val="004F2FD5"/>
    <w:rsid w:val="004F43CE"/>
    <w:rsid w:val="005018A3"/>
    <w:rsid w:val="005023EB"/>
    <w:rsid w:val="00505390"/>
    <w:rsid w:val="00506A4C"/>
    <w:rsid w:val="005218EE"/>
    <w:rsid w:val="00521F14"/>
    <w:rsid w:val="0052215E"/>
    <w:rsid w:val="00523A06"/>
    <w:rsid w:val="005315C5"/>
    <w:rsid w:val="005453C0"/>
    <w:rsid w:val="005533BF"/>
    <w:rsid w:val="00556B1B"/>
    <w:rsid w:val="005571FC"/>
    <w:rsid w:val="005610D7"/>
    <w:rsid w:val="00561531"/>
    <w:rsid w:val="00561D4F"/>
    <w:rsid w:val="00561E60"/>
    <w:rsid w:val="00563FD6"/>
    <w:rsid w:val="00571C09"/>
    <w:rsid w:val="005741F3"/>
    <w:rsid w:val="00584E84"/>
    <w:rsid w:val="005865A9"/>
    <w:rsid w:val="00591595"/>
    <w:rsid w:val="005923AE"/>
    <w:rsid w:val="00597EF5"/>
    <w:rsid w:val="005A3971"/>
    <w:rsid w:val="005A7C95"/>
    <w:rsid w:val="005B2D91"/>
    <w:rsid w:val="005B3662"/>
    <w:rsid w:val="005B4CCD"/>
    <w:rsid w:val="005B66DC"/>
    <w:rsid w:val="005B6B1F"/>
    <w:rsid w:val="005C52F3"/>
    <w:rsid w:val="005C55E7"/>
    <w:rsid w:val="005C5D09"/>
    <w:rsid w:val="005D06D2"/>
    <w:rsid w:val="005D3BAD"/>
    <w:rsid w:val="005D57E4"/>
    <w:rsid w:val="005D7FBB"/>
    <w:rsid w:val="005E2BAF"/>
    <w:rsid w:val="005E505F"/>
    <w:rsid w:val="005F2CDC"/>
    <w:rsid w:val="005F4F38"/>
    <w:rsid w:val="005F794C"/>
    <w:rsid w:val="00605118"/>
    <w:rsid w:val="0061085F"/>
    <w:rsid w:val="00614C3B"/>
    <w:rsid w:val="00623598"/>
    <w:rsid w:val="00627A4F"/>
    <w:rsid w:val="00631E38"/>
    <w:rsid w:val="00633A47"/>
    <w:rsid w:val="006420C3"/>
    <w:rsid w:val="00651689"/>
    <w:rsid w:val="00651E7E"/>
    <w:rsid w:val="00652AD5"/>
    <w:rsid w:val="006539C0"/>
    <w:rsid w:val="006640AE"/>
    <w:rsid w:val="00667672"/>
    <w:rsid w:val="0067045E"/>
    <w:rsid w:val="00674794"/>
    <w:rsid w:val="00681D58"/>
    <w:rsid w:val="0068512B"/>
    <w:rsid w:val="00692C3B"/>
    <w:rsid w:val="00694846"/>
    <w:rsid w:val="00697CA5"/>
    <w:rsid w:val="006A2B69"/>
    <w:rsid w:val="006A5378"/>
    <w:rsid w:val="006B2559"/>
    <w:rsid w:val="006B6315"/>
    <w:rsid w:val="006B7E93"/>
    <w:rsid w:val="006C1D07"/>
    <w:rsid w:val="006C2B60"/>
    <w:rsid w:val="006C2BD2"/>
    <w:rsid w:val="006C78C7"/>
    <w:rsid w:val="006D2517"/>
    <w:rsid w:val="006D44CA"/>
    <w:rsid w:val="006D5B64"/>
    <w:rsid w:val="006D5BE7"/>
    <w:rsid w:val="006D5C27"/>
    <w:rsid w:val="006E2974"/>
    <w:rsid w:val="006E33E7"/>
    <w:rsid w:val="006F1BEA"/>
    <w:rsid w:val="006F31AC"/>
    <w:rsid w:val="006F64E1"/>
    <w:rsid w:val="006F6DDC"/>
    <w:rsid w:val="00700065"/>
    <w:rsid w:val="00704BA4"/>
    <w:rsid w:val="0070688C"/>
    <w:rsid w:val="00707AB7"/>
    <w:rsid w:val="0071710F"/>
    <w:rsid w:val="00722A99"/>
    <w:rsid w:val="00727907"/>
    <w:rsid w:val="00732320"/>
    <w:rsid w:val="0074191A"/>
    <w:rsid w:val="00746066"/>
    <w:rsid w:val="00750DA2"/>
    <w:rsid w:val="00752213"/>
    <w:rsid w:val="007524E7"/>
    <w:rsid w:val="00753E66"/>
    <w:rsid w:val="007562BA"/>
    <w:rsid w:val="00757B4E"/>
    <w:rsid w:val="0076018E"/>
    <w:rsid w:val="0076037D"/>
    <w:rsid w:val="00763A2C"/>
    <w:rsid w:val="00764781"/>
    <w:rsid w:val="00770B8A"/>
    <w:rsid w:val="00771143"/>
    <w:rsid w:val="00773DD9"/>
    <w:rsid w:val="00777698"/>
    <w:rsid w:val="007820DB"/>
    <w:rsid w:val="00791696"/>
    <w:rsid w:val="007918A6"/>
    <w:rsid w:val="00791A4F"/>
    <w:rsid w:val="007932C3"/>
    <w:rsid w:val="0079469A"/>
    <w:rsid w:val="007A2EA8"/>
    <w:rsid w:val="007B2521"/>
    <w:rsid w:val="007B449E"/>
    <w:rsid w:val="007B54AD"/>
    <w:rsid w:val="007B73BF"/>
    <w:rsid w:val="007C060F"/>
    <w:rsid w:val="007C454A"/>
    <w:rsid w:val="007C6DFE"/>
    <w:rsid w:val="007C79DF"/>
    <w:rsid w:val="007D104D"/>
    <w:rsid w:val="007D58C6"/>
    <w:rsid w:val="007E0D8D"/>
    <w:rsid w:val="007E7CF3"/>
    <w:rsid w:val="007F09A4"/>
    <w:rsid w:val="007F0A3D"/>
    <w:rsid w:val="00802BA3"/>
    <w:rsid w:val="00803247"/>
    <w:rsid w:val="00811FAE"/>
    <w:rsid w:val="00840E09"/>
    <w:rsid w:val="0084379A"/>
    <w:rsid w:val="0084379F"/>
    <w:rsid w:val="00844BD2"/>
    <w:rsid w:val="008463F6"/>
    <w:rsid w:val="008473D4"/>
    <w:rsid w:val="00847FC0"/>
    <w:rsid w:val="00855274"/>
    <w:rsid w:val="00857433"/>
    <w:rsid w:val="00866DD0"/>
    <w:rsid w:val="00873BA3"/>
    <w:rsid w:val="00875CB5"/>
    <w:rsid w:val="0088068F"/>
    <w:rsid w:val="00891ABE"/>
    <w:rsid w:val="0089258F"/>
    <w:rsid w:val="008A0188"/>
    <w:rsid w:val="008A1CE2"/>
    <w:rsid w:val="008A5343"/>
    <w:rsid w:val="008A714D"/>
    <w:rsid w:val="008B174F"/>
    <w:rsid w:val="008B39CE"/>
    <w:rsid w:val="008C0A37"/>
    <w:rsid w:val="008C11AC"/>
    <w:rsid w:val="008C44F5"/>
    <w:rsid w:val="008C519D"/>
    <w:rsid w:val="008C71C7"/>
    <w:rsid w:val="008D05A1"/>
    <w:rsid w:val="008D792A"/>
    <w:rsid w:val="008E0CC6"/>
    <w:rsid w:val="008E1FFC"/>
    <w:rsid w:val="008E718E"/>
    <w:rsid w:val="008F46F9"/>
    <w:rsid w:val="0090443F"/>
    <w:rsid w:val="0090671C"/>
    <w:rsid w:val="0092764D"/>
    <w:rsid w:val="00927FC7"/>
    <w:rsid w:val="00937E30"/>
    <w:rsid w:val="00940570"/>
    <w:rsid w:val="0094304A"/>
    <w:rsid w:val="009447F3"/>
    <w:rsid w:val="0095073B"/>
    <w:rsid w:val="009516B0"/>
    <w:rsid w:val="009533A4"/>
    <w:rsid w:val="0095712E"/>
    <w:rsid w:val="0095771B"/>
    <w:rsid w:val="0096330C"/>
    <w:rsid w:val="00965571"/>
    <w:rsid w:val="00973EB5"/>
    <w:rsid w:val="00975B91"/>
    <w:rsid w:val="00976955"/>
    <w:rsid w:val="00985A93"/>
    <w:rsid w:val="00986576"/>
    <w:rsid w:val="009868BE"/>
    <w:rsid w:val="00990045"/>
    <w:rsid w:val="0099365A"/>
    <w:rsid w:val="00995513"/>
    <w:rsid w:val="009A0506"/>
    <w:rsid w:val="009A20AB"/>
    <w:rsid w:val="009A4348"/>
    <w:rsid w:val="009A54AF"/>
    <w:rsid w:val="009B001B"/>
    <w:rsid w:val="009B0ADF"/>
    <w:rsid w:val="009B62FE"/>
    <w:rsid w:val="009B6749"/>
    <w:rsid w:val="009B6B81"/>
    <w:rsid w:val="009C11C9"/>
    <w:rsid w:val="009C305C"/>
    <w:rsid w:val="009D451F"/>
    <w:rsid w:val="009D45B2"/>
    <w:rsid w:val="009D6C92"/>
    <w:rsid w:val="009E186F"/>
    <w:rsid w:val="009E2B8C"/>
    <w:rsid w:val="009E2BB9"/>
    <w:rsid w:val="009E2D5F"/>
    <w:rsid w:val="009F23A2"/>
    <w:rsid w:val="009F2951"/>
    <w:rsid w:val="009F3E64"/>
    <w:rsid w:val="009F4666"/>
    <w:rsid w:val="009F6B1E"/>
    <w:rsid w:val="009F6BE5"/>
    <w:rsid w:val="00A0100F"/>
    <w:rsid w:val="00A03D8E"/>
    <w:rsid w:val="00A165F6"/>
    <w:rsid w:val="00A21594"/>
    <w:rsid w:val="00A3239D"/>
    <w:rsid w:val="00A43580"/>
    <w:rsid w:val="00A47789"/>
    <w:rsid w:val="00A50E8C"/>
    <w:rsid w:val="00A516F3"/>
    <w:rsid w:val="00A525F9"/>
    <w:rsid w:val="00A55B75"/>
    <w:rsid w:val="00A60434"/>
    <w:rsid w:val="00A62864"/>
    <w:rsid w:val="00A6382F"/>
    <w:rsid w:val="00A72203"/>
    <w:rsid w:val="00A73A75"/>
    <w:rsid w:val="00A75A40"/>
    <w:rsid w:val="00A76E94"/>
    <w:rsid w:val="00A7754B"/>
    <w:rsid w:val="00A81ED2"/>
    <w:rsid w:val="00A87CF7"/>
    <w:rsid w:val="00A95008"/>
    <w:rsid w:val="00A96D8D"/>
    <w:rsid w:val="00AA187A"/>
    <w:rsid w:val="00AA27A1"/>
    <w:rsid w:val="00AA387F"/>
    <w:rsid w:val="00AB592A"/>
    <w:rsid w:val="00AC0371"/>
    <w:rsid w:val="00AC340C"/>
    <w:rsid w:val="00AC5533"/>
    <w:rsid w:val="00AC6884"/>
    <w:rsid w:val="00AC76F4"/>
    <w:rsid w:val="00AD0FB9"/>
    <w:rsid w:val="00AD24B6"/>
    <w:rsid w:val="00AD5BD9"/>
    <w:rsid w:val="00AD62BA"/>
    <w:rsid w:val="00AD7A63"/>
    <w:rsid w:val="00AE3E19"/>
    <w:rsid w:val="00AF179B"/>
    <w:rsid w:val="00AF1874"/>
    <w:rsid w:val="00AF1B66"/>
    <w:rsid w:val="00AF1DCE"/>
    <w:rsid w:val="00AF5844"/>
    <w:rsid w:val="00B007CC"/>
    <w:rsid w:val="00B02F0D"/>
    <w:rsid w:val="00B06A4F"/>
    <w:rsid w:val="00B134FB"/>
    <w:rsid w:val="00B14606"/>
    <w:rsid w:val="00B15DF4"/>
    <w:rsid w:val="00B31F19"/>
    <w:rsid w:val="00B43597"/>
    <w:rsid w:val="00B437FD"/>
    <w:rsid w:val="00B445E0"/>
    <w:rsid w:val="00B45DED"/>
    <w:rsid w:val="00B52949"/>
    <w:rsid w:val="00B53667"/>
    <w:rsid w:val="00B541CC"/>
    <w:rsid w:val="00B633FF"/>
    <w:rsid w:val="00B66A9E"/>
    <w:rsid w:val="00B6713B"/>
    <w:rsid w:val="00B717AF"/>
    <w:rsid w:val="00B809EF"/>
    <w:rsid w:val="00B869E6"/>
    <w:rsid w:val="00B871B4"/>
    <w:rsid w:val="00BA177C"/>
    <w:rsid w:val="00BA69EE"/>
    <w:rsid w:val="00BB0EFF"/>
    <w:rsid w:val="00BB1A35"/>
    <w:rsid w:val="00BB2FA5"/>
    <w:rsid w:val="00BB3685"/>
    <w:rsid w:val="00BB6ECF"/>
    <w:rsid w:val="00BC38E1"/>
    <w:rsid w:val="00BC471A"/>
    <w:rsid w:val="00BC7CC7"/>
    <w:rsid w:val="00BD1C02"/>
    <w:rsid w:val="00BD75DD"/>
    <w:rsid w:val="00BE350E"/>
    <w:rsid w:val="00BE6DF2"/>
    <w:rsid w:val="00BE7069"/>
    <w:rsid w:val="00C03ED6"/>
    <w:rsid w:val="00C10F68"/>
    <w:rsid w:val="00C13E02"/>
    <w:rsid w:val="00C14472"/>
    <w:rsid w:val="00C14557"/>
    <w:rsid w:val="00C17099"/>
    <w:rsid w:val="00C17150"/>
    <w:rsid w:val="00C21FCB"/>
    <w:rsid w:val="00C52DDA"/>
    <w:rsid w:val="00C60C72"/>
    <w:rsid w:val="00C60E1B"/>
    <w:rsid w:val="00C622DC"/>
    <w:rsid w:val="00C66276"/>
    <w:rsid w:val="00C832F0"/>
    <w:rsid w:val="00C83CBD"/>
    <w:rsid w:val="00C845CF"/>
    <w:rsid w:val="00C95510"/>
    <w:rsid w:val="00CA3102"/>
    <w:rsid w:val="00CA46B7"/>
    <w:rsid w:val="00CA49D9"/>
    <w:rsid w:val="00CA50BA"/>
    <w:rsid w:val="00CB0BF4"/>
    <w:rsid w:val="00CB0E35"/>
    <w:rsid w:val="00CB6B00"/>
    <w:rsid w:val="00CB70C4"/>
    <w:rsid w:val="00CC2352"/>
    <w:rsid w:val="00CD18CC"/>
    <w:rsid w:val="00CD38A9"/>
    <w:rsid w:val="00CD51DB"/>
    <w:rsid w:val="00CD560E"/>
    <w:rsid w:val="00CE18ED"/>
    <w:rsid w:val="00CE594D"/>
    <w:rsid w:val="00CF20A5"/>
    <w:rsid w:val="00CF69F0"/>
    <w:rsid w:val="00D0353B"/>
    <w:rsid w:val="00D1744B"/>
    <w:rsid w:val="00D20EB0"/>
    <w:rsid w:val="00D22EAC"/>
    <w:rsid w:val="00D34084"/>
    <w:rsid w:val="00D372F3"/>
    <w:rsid w:val="00D44D28"/>
    <w:rsid w:val="00D542C2"/>
    <w:rsid w:val="00D633BF"/>
    <w:rsid w:val="00D666C7"/>
    <w:rsid w:val="00D7261E"/>
    <w:rsid w:val="00D748D9"/>
    <w:rsid w:val="00D773E2"/>
    <w:rsid w:val="00D8098E"/>
    <w:rsid w:val="00D979EB"/>
    <w:rsid w:val="00DA1B35"/>
    <w:rsid w:val="00DA209D"/>
    <w:rsid w:val="00DA30F0"/>
    <w:rsid w:val="00DA4521"/>
    <w:rsid w:val="00DA5046"/>
    <w:rsid w:val="00DA6F91"/>
    <w:rsid w:val="00DB2A1F"/>
    <w:rsid w:val="00DB60B4"/>
    <w:rsid w:val="00DB73EB"/>
    <w:rsid w:val="00DC3C26"/>
    <w:rsid w:val="00DC78C3"/>
    <w:rsid w:val="00DD0405"/>
    <w:rsid w:val="00DD2554"/>
    <w:rsid w:val="00DE15B9"/>
    <w:rsid w:val="00DE7F46"/>
    <w:rsid w:val="00DF4285"/>
    <w:rsid w:val="00DF583A"/>
    <w:rsid w:val="00DF7352"/>
    <w:rsid w:val="00DF7EFF"/>
    <w:rsid w:val="00E01B59"/>
    <w:rsid w:val="00E0774D"/>
    <w:rsid w:val="00E133FF"/>
    <w:rsid w:val="00E1664A"/>
    <w:rsid w:val="00E20350"/>
    <w:rsid w:val="00E211FE"/>
    <w:rsid w:val="00E30480"/>
    <w:rsid w:val="00E31A88"/>
    <w:rsid w:val="00E358C4"/>
    <w:rsid w:val="00E40284"/>
    <w:rsid w:val="00E50C85"/>
    <w:rsid w:val="00E538DF"/>
    <w:rsid w:val="00E54D34"/>
    <w:rsid w:val="00E55FA8"/>
    <w:rsid w:val="00E61D5F"/>
    <w:rsid w:val="00E6239F"/>
    <w:rsid w:val="00E72103"/>
    <w:rsid w:val="00E76258"/>
    <w:rsid w:val="00E82BC7"/>
    <w:rsid w:val="00E830CA"/>
    <w:rsid w:val="00E90183"/>
    <w:rsid w:val="00E90E9A"/>
    <w:rsid w:val="00E9450B"/>
    <w:rsid w:val="00E9639C"/>
    <w:rsid w:val="00EA4511"/>
    <w:rsid w:val="00EA451C"/>
    <w:rsid w:val="00EB0589"/>
    <w:rsid w:val="00EC05CA"/>
    <w:rsid w:val="00EC301A"/>
    <w:rsid w:val="00EC438E"/>
    <w:rsid w:val="00EC7198"/>
    <w:rsid w:val="00ED476B"/>
    <w:rsid w:val="00ED7996"/>
    <w:rsid w:val="00EE3A3A"/>
    <w:rsid w:val="00EE4551"/>
    <w:rsid w:val="00EF08AB"/>
    <w:rsid w:val="00EF2F0F"/>
    <w:rsid w:val="00EF79E9"/>
    <w:rsid w:val="00F034A7"/>
    <w:rsid w:val="00F03BB8"/>
    <w:rsid w:val="00F12421"/>
    <w:rsid w:val="00F13787"/>
    <w:rsid w:val="00F14209"/>
    <w:rsid w:val="00F1757A"/>
    <w:rsid w:val="00F1796C"/>
    <w:rsid w:val="00F2121F"/>
    <w:rsid w:val="00F223FB"/>
    <w:rsid w:val="00F22B71"/>
    <w:rsid w:val="00F250C0"/>
    <w:rsid w:val="00F31635"/>
    <w:rsid w:val="00F3426C"/>
    <w:rsid w:val="00F41AD2"/>
    <w:rsid w:val="00F42EDF"/>
    <w:rsid w:val="00F52E3F"/>
    <w:rsid w:val="00F53E3B"/>
    <w:rsid w:val="00F547F0"/>
    <w:rsid w:val="00F55D63"/>
    <w:rsid w:val="00F57780"/>
    <w:rsid w:val="00F614AF"/>
    <w:rsid w:val="00F6185B"/>
    <w:rsid w:val="00F62FA7"/>
    <w:rsid w:val="00F667FF"/>
    <w:rsid w:val="00F750FE"/>
    <w:rsid w:val="00F76555"/>
    <w:rsid w:val="00F7714F"/>
    <w:rsid w:val="00F815B7"/>
    <w:rsid w:val="00F83D66"/>
    <w:rsid w:val="00F9005D"/>
    <w:rsid w:val="00F912EF"/>
    <w:rsid w:val="00F9258E"/>
    <w:rsid w:val="00F93E73"/>
    <w:rsid w:val="00FA14CE"/>
    <w:rsid w:val="00FA1B77"/>
    <w:rsid w:val="00FA523F"/>
    <w:rsid w:val="00FC6C1D"/>
    <w:rsid w:val="00FD188A"/>
    <w:rsid w:val="00FE050E"/>
    <w:rsid w:val="00FE4C0A"/>
    <w:rsid w:val="00FE528C"/>
    <w:rsid w:val="00FF10CA"/>
    <w:rsid w:val="00FF3713"/>
    <w:rsid w:val="03821831"/>
    <w:rsid w:val="044F0764"/>
    <w:rsid w:val="0CB6128E"/>
    <w:rsid w:val="0ED128FA"/>
    <w:rsid w:val="1284758B"/>
    <w:rsid w:val="14D477A6"/>
    <w:rsid w:val="1D4C0AB8"/>
    <w:rsid w:val="203919FF"/>
    <w:rsid w:val="22605C92"/>
    <w:rsid w:val="24AA4FBD"/>
    <w:rsid w:val="250746E7"/>
    <w:rsid w:val="26CA78D4"/>
    <w:rsid w:val="27955380"/>
    <w:rsid w:val="2A2005B9"/>
    <w:rsid w:val="2C1A6CEA"/>
    <w:rsid w:val="2D4C6ED9"/>
    <w:rsid w:val="339C103A"/>
    <w:rsid w:val="35B63739"/>
    <w:rsid w:val="3ADA3F1A"/>
    <w:rsid w:val="42C21819"/>
    <w:rsid w:val="489B3AD4"/>
    <w:rsid w:val="4AE66459"/>
    <w:rsid w:val="4AEE78FE"/>
    <w:rsid w:val="4C0A464D"/>
    <w:rsid w:val="516E79EA"/>
    <w:rsid w:val="51BD46A9"/>
    <w:rsid w:val="527D6035"/>
    <w:rsid w:val="55BC2CDB"/>
    <w:rsid w:val="584242B5"/>
    <w:rsid w:val="588D60F0"/>
    <w:rsid w:val="5B3475AF"/>
    <w:rsid w:val="5C216AB1"/>
    <w:rsid w:val="5C4463D1"/>
    <w:rsid w:val="5C4E1DF2"/>
    <w:rsid w:val="5DFD32B9"/>
    <w:rsid w:val="5E5C4BA8"/>
    <w:rsid w:val="5F5C5326"/>
    <w:rsid w:val="60502835"/>
    <w:rsid w:val="6206395E"/>
    <w:rsid w:val="64483771"/>
    <w:rsid w:val="65B221E6"/>
    <w:rsid w:val="660C37B0"/>
    <w:rsid w:val="699522FA"/>
    <w:rsid w:val="69F8402A"/>
    <w:rsid w:val="6EA72659"/>
    <w:rsid w:val="70BB3F1A"/>
    <w:rsid w:val="70CE15EF"/>
    <w:rsid w:val="73682728"/>
    <w:rsid w:val="74846437"/>
    <w:rsid w:val="76C23869"/>
    <w:rsid w:val="790D6BFE"/>
    <w:rsid w:val="79882D39"/>
    <w:rsid w:val="7C65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FC1499"/>
  <w15:docId w15:val="{713F36F8-6ADF-9D43-903E-D42DB3D3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Theme="minorEastAsia"/>
      <w:color w:val="000000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99"/>
      <w:ind w:left="10" w:hanging="10"/>
      <w:outlineLvl w:val="0"/>
    </w:pPr>
    <w:rPr>
      <w:rFonts w:eastAsia="Times New Roman"/>
      <w:b/>
      <w:color w:val="0070C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99" w:line="259" w:lineRule="auto"/>
      <w:ind w:left="10" w:hanging="10"/>
      <w:outlineLvl w:val="1"/>
    </w:pPr>
    <w:rPr>
      <w:rFonts w:eastAsia="Times New Roman"/>
      <w:b/>
      <w:color w:val="00B05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after="97"/>
      <w:ind w:left="10" w:hanging="10"/>
      <w:outlineLvl w:val="2"/>
    </w:pPr>
    <w:rPr>
      <w:rFonts w:eastAsia="Times New Roman"/>
      <w:b/>
      <w:color w:val="7030A0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line="259" w:lineRule="auto"/>
      <w:ind w:left="10" w:hanging="10"/>
      <w:outlineLvl w:val="3"/>
    </w:pPr>
    <w:rPr>
      <w:rFonts w:eastAsia="Times New Roman"/>
      <w:b/>
      <w:color w:val="C00000"/>
      <w:sz w:val="28"/>
      <w:szCs w:val="28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97" w:line="259" w:lineRule="auto"/>
      <w:ind w:left="10" w:hanging="10"/>
      <w:outlineLvl w:val="4"/>
    </w:pPr>
    <w:rPr>
      <w:rFonts w:eastAsia="Times New Roman"/>
      <w:b/>
      <w:color w:val="7030A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hd w:val="clear" w:color="auto" w:fill="FFFFFF"/>
      <w:spacing w:after="120" w:line="312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qFormat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qFormat/>
    <w:rPr>
      <w:rFonts w:ascii="Times New Roman" w:eastAsia="Times New Roman" w:hAnsi="Times New Roman" w:cs="Times New Roman"/>
      <w:b/>
      <w:color w:val="0070C0"/>
      <w:sz w:val="28"/>
    </w:rPr>
  </w:style>
  <w:style w:type="character" w:customStyle="1" w:styleId="Heading2Char">
    <w:name w:val="Heading 2 Char"/>
    <w:link w:val="Heading2"/>
    <w:qFormat/>
    <w:rPr>
      <w:rFonts w:ascii="Times New Roman" w:eastAsia="Times New Roman" w:hAnsi="Times New Roman" w:cs="Times New Roman"/>
      <w:b/>
      <w:color w:val="00B050"/>
      <w:sz w:val="28"/>
    </w:rPr>
  </w:style>
  <w:style w:type="character" w:customStyle="1" w:styleId="Heading3Char">
    <w:name w:val="Heading 3 Char"/>
    <w:link w:val="Heading3"/>
    <w:qFormat/>
    <w:rPr>
      <w:rFonts w:ascii="Times New Roman" w:eastAsia="Times New Roman" w:hAnsi="Times New Roman" w:cs="Times New Roman"/>
      <w:b/>
      <w:color w:val="7030A0"/>
      <w:sz w:val="28"/>
    </w:rPr>
  </w:style>
  <w:style w:type="character" w:customStyle="1" w:styleId="Heading5Char">
    <w:name w:val="Heading 5 Char"/>
    <w:link w:val="Heading5"/>
    <w:qFormat/>
    <w:rPr>
      <w:rFonts w:ascii="Times New Roman" w:eastAsia="Times New Roman" w:hAnsi="Times New Roman" w:cs="Times New Roman"/>
      <w:b/>
      <w:color w:val="7030A0"/>
      <w:sz w:val="28"/>
    </w:rPr>
  </w:style>
  <w:style w:type="character" w:customStyle="1" w:styleId="Heading4Char">
    <w:name w:val="Heading 4 Char"/>
    <w:link w:val="Heading4"/>
    <w:qFormat/>
    <w:rPr>
      <w:rFonts w:ascii="Times New Roman" w:eastAsia="Times New Roman" w:hAnsi="Times New Roman" w:cs="Times New Roman"/>
      <w:b/>
      <w:color w:val="C00000"/>
      <w:sz w:val="28"/>
    </w:rPr>
  </w:style>
  <w:style w:type="table" w:customStyle="1" w:styleId="TableGrid0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Vnbnnidung">
    <w:name w:val="Văn bản nội dung"/>
    <w:basedOn w:val="Normal"/>
    <w:qFormat/>
    <w:pPr>
      <w:spacing w:after="40" w:line="290" w:lineRule="auto"/>
      <w:ind w:firstLine="400"/>
    </w:pPr>
    <w:rPr>
      <w:rFonts w:ascii="Segoe UI" w:eastAsia="Segoe UI" w:hAnsi="Segoe UI" w:cs="Segoe UI"/>
      <w:color w:val="auto"/>
      <w:sz w:val="20"/>
      <w:szCs w:val="20"/>
    </w:rPr>
  </w:style>
  <w:style w:type="paragraph" w:customStyle="1" w:styleId="Bodytext21">
    <w:name w:val="Body text (2)1"/>
    <w:basedOn w:val="Normal"/>
    <w:uiPriority w:val="99"/>
    <w:qFormat/>
    <w:pPr>
      <w:widowControl w:val="0"/>
      <w:shd w:val="clear" w:color="auto" w:fill="FFFFFF"/>
      <w:spacing w:before="480" w:after="60" w:line="317" w:lineRule="exact"/>
      <w:ind w:hanging="560"/>
      <w:jc w:val="both"/>
    </w:pPr>
    <w:rPr>
      <w:rFonts w:ascii="Segoe UI" w:hAnsi="Segoe UI" w:cs="Segoe U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3A4"/>
    <w:rPr>
      <w:rFonts w:ascii="Tahoma" w:eastAsiaTheme="minorEastAsi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3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A47"/>
    <w:rPr>
      <w:rFonts w:eastAsiaTheme="minorEastAsia"/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633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A47"/>
    <w:rPr>
      <w:rFonts w:eastAsiaTheme="minorEastAsia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Microsoft Office User</cp:lastModifiedBy>
  <cp:revision>2</cp:revision>
  <dcterms:created xsi:type="dcterms:W3CDTF">2025-01-15T12:30:00Z</dcterms:created>
  <dcterms:modified xsi:type="dcterms:W3CDTF">2025-01-15T12:30:00Z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394688609E49447BBB99ED5EB2E765EA</vt:lpwstr>
  </property>
</Properties>
</file>