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Ngày soạn:…/…/…</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Ngày dạy:…/…/…</w:t>
      </w:r>
    </w:p>
    <w:p w:rsidR="002A5388" w:rsidRDefault="002A5388" w:rsidP="002A5388">
      <w:pPr>
        <w:spacing w:after="0" w:line="360" w:lineRule="auto"/>
        <w:jc w:val="center"/>
        <w:rPr>
          <w:rFonts w:ascii="Times New Roman" w:eastAsia="Times New Roman" w:hAnsi="Times New Roman" w:cs="Times New Roman"/>
          <w:b/>
          <w:sz w:val="52"/>
          <w:szCs w:val="52"/>
        </w:rPr>
      </w:pPr>
      <w:r>
        <w:rPr>
          <w:rFonts w:ascii="Times New Roman" w:eastAsia="Times New Roman" w:hAnsi="Times New Roman" w:cs="Times New Roman"/>
          <w:b/>
          <w:color w:val="366091"/>
          <w:sz w:val="32"/>
          <w:szCs w:val="32"/>
        </w:rPr>
        <w:t xml:space="preserve">CHỦ ĐỀ 3. TỐC ĐỘ </w:t>
      </w:r>
    </w:p>
    <w:p w:rsidR="002A5388" w:rsidRDefault="002A5388" w:rsidP="002A5388">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color w:val="366091"/>
          <w:sz w:val="32"/>
          <w:szCs w:val="32"/>
        </w:rPr>
        <w:t>BÀI 8. TỐC ĐỘ CHUYỂN ĐỘNG (3 TIẾT)</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 MỤC TIÊU</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1. Kiến thức: </w:t>
      </w:r>
    </w:p>
    <w:p w:rsidR="002A5388" w:rsidRDefault="002A5388" w:rsidP="002A5388">
      <w:pPr>
        <w:numPr>
          <w:ilvl w:val="0"/>
          <w:numId w:val="1"/>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Nêu được ý nghĩa vật lí của tốc độ, xác định được tốc độ qua quãng đường vật đi được trong một khoảng thời gian tương ứng </w:t>
      </w:r>
    </w:p>
    <w:p w:rsidR="002A5388" w:rsidRDefault="002A5388" w:rsidP="002A5388">
      <w:pPr>
        <w:numPr>
          <w:ilvl w:val="0"/>
          <w:numId w:val="1"/>
        </w:numPr>
        <w:pBdr>
          <w:top w:val="nil"/>
          <w:left w:val="nil"/>
          <w:bottom w:val="nil"/>
          <w:right w:val="nil"/>
          <w:between w:val="nil"/>
        </w:pBdr>
        <w:spacing w:after="0" w:line="360" w:lineRule="auto"/>
        <w:ind w:right="142"/>
        <w:rPr>
          <w:rFonts w:ascii="Times New Roman" w:eastAsia="Times New Roman" w:hAnsi="Times New Roman" w:cs="Times New Roman"/>
          <w:color w:val="000000"/>
          <w:sz w:val="24"/>
          <w:szCs w:val="24"/>
        </w:rPr>
      </w:pPr>
      <m:oMath>
        <m:r>
          <w:rPr>
            <w:rFonts w:ascii="Cambria Math" w:eastAsia="Cambria Math" w:hAnsi="Cambria Math" w:cs="Cambria Math"/>
            <w:color w:val="000000"/>
            <w:sz w:val="28"/>
            <w:szCs w:val="28"/>
          </w:rPr>
          <m:t>tốc độ=</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quãng đường vật đi</m:t>
            </m:r>
          </m:num>
          <m:den>
            <m:r>
              <w:rPr>
                <w:rFonts w:ascii="Cambria Math" w:eastAsia="Cambria Math" w:hAnsi="Cambria Math" w:cs="Cambria Math"/>
                <w:color w:val="000000"/>
                <w:sz w:val="28"/>
                <w:szCs w:val="28"/>
              </w:rPr>
              <m:t xml:space="preserve">thời gian đi quãng đường đó </m:t>
            </m:r>
          </m:den>
        </m:f>
      </m:oMath>
    </w:p>
    <w:p w:rsidR="002A5388" w:rsidRDefault="002A5388" w:rsidP="002A5388">
      <w:pPr>
        <w:numPr>
          <w:ilvl w:val="0"/>
          <w:numId w:val="1"/>
        </w:numPr>
        <w:pBdr>
          <w:top w:val="nil"/>
          <w:left w:val="nil"/>
          <w:bottom w:val="nil"/>
          <w:right w:val="nil"/>
          <w:between w:val="nil"/>
        </w:pBdr>
        <w:spacing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Liệt kê được một số đơn vị đo tốc độ thường dùng </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2. Năng lực</w:t>
      </w:r>
    </w:p>
    <w:p w:rsidR="002A5388" w:rsidRDefault="002A5388" w:rsidP="002A5388">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Năng lực chung: </w:t>
      </w:r>
    </w:p>
    <w:p w:rsidR="002A5388" w:rsidRDefault="002A5388" w:rsidP="002A5388">
      <w:pPr>
        <w:numPr>
          <w:ilvl w:val="0"/>
          <w:numId w:val="7"/>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Tự chủ và tự học: </w:t>
      </w:r>
      <w:r>
        <w:rPr>
          <w:rFonts w:ascii="Times New Roman" w:eastAsia="Times New Roman" w:hAnsi="Times New Roman" w:cs="Times New Roman"/>
          <w:color w:val="000000"/>
          <w:sz w:val="28"/>
          <w:szCs w:val="28"/>
        </w:rPr>
        <w:t xml:space="preserve">Chủ động, tích cực thực hiện nhiệm vụ học tập. </w:t>
      </w:r>
    </w:p>
    <w:p w:rsidR="002A5388" w:rsidRDefault="002A5388" w:rsidP="002A5388">
      <w:pPr>
        <w:numPr>
          <w:ilvl w:val="0"/>
          <w:numId w:val="7"/>
        </w:numPr>
        <w:pBdr>
          <w:top w:val="nil"/>
          <w:left w:val="nil"/>
          <w:bottom w:val="nil"/>
          <w:right w:val="nil"/>
          <w:between w:val="nil"/>
        </w:pBdr>
        <w:spacing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Giao tiếp và hợp tác:</w:t>
      </w:r>
      <w:r>
        <w:rPr>
          <w:rFonts w:ascii="Times New Roman" w:eastAsia="Times New Roman" w:hAnsi="Times New Roman" w:cs="Times New Roman"/>
          <w:color w:val="000000"/>
          <w:sz w:val="28"/>
          <w:szCs w:val="28"/>
        </w:rPr>
        <w:t xml:space="preserve"> Tích cực tham gia thảo luận nhóm (nhóm đôi)</w:t>
      </w:r>
    </w:p>
    <w:p w:rsidR="002A5388" w:rsidRDefault="002A5388" w:rsidP="002A5388">
      <w:pPr>
        <w:numPr>
          <w:ilvl w:val="0"/>
          <w:numId w:val="7"/>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Giải quyết vấn đề và sáng tạo</w:t>
      </w:r>
      <w:r>
        <w:rPr>
          <w:rFonts w:ascii="Times New Roman" w:eastAsia="Times New Roman" w:hAnsi="Times New Roman" w:cs="Times New Roman"/>
          <w:color w:val="000000"/>
          <w:sz w:val="28"/>
          <w:szCs w:val="28"/>
        </w:rPr>
        <w:t xml:space="preserve">: Đề xuất được cách xác định tốc độ qua quãng đường vật đi được trong khoảng thời gian tương ứng, tính được tốc độ trong những tình huống nhất định. </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Năng lực về vật lí: </w:t>
      </w:r>
    </w:p>
    <w:p w:rsidR="002A5388" w:rsidRDefault="002A5388" w:rsidP="002A5388">
      <w:pPr>
        <w:numPr>
          <w:ilvl w:val="0"/>
          <w:numId w:val="5"/>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Năng lực nhận thức vật lí:</w:t>
      </w:r>
      <w:r>
        <w:rPr>
          <w:rFonts w:ascii="Times New Roman" w:eastAsia="Times New Roman" w:hAnsi="Times New Roman" w:cs="Times New Roman"/>
          <w:color w:val="000000"/>
          <w:sz w:val="28"/>
          <w:szCs w:val="28"/>
        </w:rPr>
        <w:t xml:space="preserve"> Hiểu được ý nghĩa vật lí của tốc độ và liệt kê được một số đơn vị tốc độ thường dùng </w:t>
      </w:r>
    </w:p>
    <w:p w:rsidR="002A5388" w:rsidRDefault="002A5388" w:rsidP="002A5388">
      <w:pPr>
        <w:numPr>
          <w:ilvl w:val="0"/>
          <w:numId w:val="5"/>
        </w:numPr>
        <w:pBdr>
          <w:top w:val="nil"/>
          <w:left w:val="nil"/>
          <w:bottom w:val="nil"/>
          <w:right w:val="nil"/>
          <w:between w:val="nil"/>
        </w:pBdr>
        <w:spacing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Năng lực tìm hiểu thế giới tự nhiên dưới góc độ vật lí:</w:t>
      </w:r>
      <w:r>
        <w:rPr>
          <w:rFonts w:ascii="Times New Roman" w:eastAsia="Times New Roman" w:hAnsi="Times New Roman" w:cs="Times New Roman"/>
          <w:color w:val="000000"/>
          <w:sz w:val="28"/>
          <w:szCs w:val="28"/>
        </w:rPr>
        <w:t xml:space="preserve"> Phân tích, so sánh các kiểu chuyển động và thiết lập được công thức tính tốc độ trong chuyển động </w:t>
      </w:r>
    </w:p>
    <w:p w:rsidR="002A5388" w:rsidRDefault="002A5388" w:rsidP="002A5388">
      <w:pPr>
        <w:numPr>
          <w:ilvl w:val="0"/>
          <w:numId w:val="5"/>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Vận dụng kiến thức, kĩ năng đã học: </w:t>
      </w:r>
      <w:r>
        <w:rPr>
          <w:rFonts w:ascii="Times New Roman" w:eastAsia="Times New Roman" w:hAnsi="Times New Roman" w:cs="Times New Roman"/>
          <w:color w:val="000000"/>
          <w:sz w:val="28"/>
          <w:szCs w:val="28"/>
        </w:rPr>
        <w:t>Tính được tốc độ chuyển động trong những tình huống nhất định</w:t>
      </w:r>
    </w:p>
    <w:p w:rsidR="002A5388" w:rsidRDefault="002A5388" w:rsidP="002A538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Phẩm chất: </w:t>
      </w:r>
    </w:p>
    <w:p w:rsidR="002A5388" w:rsidRDefault="002A5388" w:rsidP="002A5388">
      <w:pPr>
        <w:numPr>
          <w:ilvl w:val="0"/>
          <w:numId w:val="3"/>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Có niềm say mê, hứng thú với việc khám phá và học tập khoa học tự nhiên </w:t>
      </w:r>
    </w:p>
    <w:p w:rsidR="002A5388" w:rsidRDefault="002A5388" w:rsidP="002A5388">
      <w:pPr>
        <w:numPr>
          <w:ilvl w:val="0"/>
          <w:numId w:val="3"/>
        </w:numPr>
        <w:pBdr>
          <w:top w:val="nil"/>
          <w:left w:val="nil"/>
          <w:bottom w:val="nil"/>
          <w:right w:val="nil"/>
          <w:between w:val="nil"/>
        </w:pBdr>
        <w:spacing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Chủ động, tích cực tham gia các hoạt động học tập </w:t>
      </w:r>
    </w:p>
    <w:p w:rsidR="002A5388" w:rsidRDefault="002A5388" w:rsidP="002A5388">
      <w:pPr>
        <w:numPr>
          <w:ilvl w:val="0"/>
          <w:numId w:val="3"/>
        </w:numPr>
        <w:pBdr>
          <w:top w:val="nil"/>
          <w:left w:val="nil"/>
          <w:bottom w:val="nil"/>
          <w:right w:val="nil"/>
          <w:between w:val="nil"/>
        </w:pBdr>
        <w:spacing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Cẩn thận, chính xác khi thực hiện các phép toán </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II. THIẾT BỊ DẠY HỌC VÀ HỌC LIỆU</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1. Đối với giáo viên: </w:t>
      </w:r>
    </w:p>
    <w:p w:rsidR="002A5388" w:rsidRDefault="002A5388" w:rsidP="002A5388">
      <w:pPr>
        <w:numPr>
          <w:ilvl w:val="0"/>
          <w:numId w:val="4"/>
        </w:numPr>
        <w:pBdr>
          <w:top w:val="nil"/>
          <w:left w:val="nil"/>
          <w:bottom w:val="nil"/>
          <w:right w:val="nil"/>
          <w:between w:val="nil"/>
        </w:pBdr>
        <w:spacing w:before="6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SGK, SGV, SBT </w:t>
      </w:r>
    </w:p>
    <w:p w:rsidR="002A5388" w:rsidRDefault="002A5388" w:rsidP="002A5388">
      <w:pPr>
        <w:numPr>
          <w:ilvl w:val="0"/>
          <w:numId w:val="4"/>
        </w:numPr>
        <w:pBdr>
          <w:top w:val="nil"/>
          <w:left w:val="nil"/>
          <w:bottom w:val="nil"/>
          <w:right w:val="nil"/>
          <w:between w:val="nil"/>
        </w:pBdr>
        <w:spacing w:after="6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Máy tính, máy chiếu (nếu có).</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2. Đối với học sinh: </w:t>
      </w:r>
    </w:p>
    <w:p w:rsidR="002A5388" w:rsidRDefault="002A5388" w:rsidP="002A5388">
      <w:pPr>
        <w:numPr>
          <w:ilvl w:val="0"/>
          <w:numId w:val="6"/>
        </w:numPr>
        <w:pBdr>
          <w:top w:val="nil"/>
          <w:left w:val="nil"/>
          <w:bottom w:val="nil"/>
          <w:right w:val="nil"/>
          <w:between w:val="nil"/>
        </w:pBdr>
        <w:spacing w:before="60" w:after="6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Sách giáo khoa, SBT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III. TIẾN TRÌNH DẠY HỌC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 HOẠT ĐỘNG KHỞI ĐỘNG</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Tạo tâm thế hứng thú cho HS, bước đầu khơi gợi nội dung bài học.</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đặt vấn đề, HS suy nghĩ trả lời câu hỏi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đưa ra các giải đáp theo ý kiến cả nhân về vấn đề GV nêu ra </w:t>
      </w:r>
    </w:p>
    <w:p w:rsidR="002A5388" w:rsidRDefault="002A5388" w:rsidP="002A5388">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2A5388" w:rsidRDefault="002A5388" w:rsidP="002A5388">
      <w:pPr>
        <w:spacing w:before="60" w:after="60" w:line="360" w:lineRule="auto"/>
        <w:ind w:righ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2A5388" w:rsidRDefault="002A5388" w:rsidP="002A5388">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nêu vấn đề: </w:t>
      </w:r>
      <w:r>
        <w:rPr>
          <w:rFonts w:ascii="Times New Roman" w:eastAsia="Times New Roman" w:hAnsi="Times New Roman" w:cs="Times New Roman"/>
          <w:i/>
          <w:color w:val="000000"/>
          <w:sz w:val="28"/>
          <w:szCs w:val="28"/>
        </w:rPr>
        <w:t>Có những cách nào để xác định được HS chạy nhanh nhất, chậm nhất trong một cuộc thi chạy?</w:t>
      </w:r>
    </w:p>
    <w:p w:rsidR="002A5388" w:rsidRDefault="002A5388" w:rsidP="002A5388">
      <w:pPr>
        <w:spacing w:before="60" w:after="60" w:line="360" w:lineRule="auto"/>
        <w:ind w:right="142"/>
        <w:jc w:val="center"/>
        <w:rPr>
          <w:rFonts w:ascii="Times New Roman" w:eastAsia="Times New Roman" w:hAnsi="Times New Roman" w:cs="Times New Roman"/>
          <w:b/>
          <w:color w:val="000000"/>
          <w:sz w:val="28"/>
          <w:szCs w:val="28"/>
        </w:rPr>
      </w:pPr>
      <w:r>
        <w:rPr>
          <w:noProof/>
          <w:lang w:val="vi-VN" w:eastAsia="vi-VN"/>
        </w:rPr>
        <w:drawing>
          <wp:inline distT="0" distB="0" distL="0" distR="0" wp14:anchorId="39E52FB5" wp14:editId="28641702">
            <wp:extent cx="1773674" cy="1417825"/>
            <wp:effectExtent l="0" t="0" r="0" b="0"/>
            <wp:docPr id="125" name="image30.png" descr="A group of kids running on a track&#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0.png" descr="A group of kids running on a track&#10;&#10;Description automatically generated with medium confidence"/>
                    <pic:cNvPicPr preferRelativeResize="0"/>
                  </pic:nvPicPr>
                  <pic:blipFill>
                    <a:blip r:embed="rId5"/>
                    <a:srcRect/>
                    <a:stretch>
                      <a:fillRect/>
                    </a:stretch>
                  </pic:blipFill>
                  <pic:spPr>
                    <a:xfrm>
                      <a:off x="0" y="0"/>
                      <a:ext cx="1773674" cy="1417825"/>
                    </a:xfrm>
                    <a:prstGeom prst="rect">
                      <a:avLst/>
                    </a:prstGeom>
                    <a:ln/>
                  </pic:spPr>
                </pic:pic>
              </a:graphicData>
            </a:graphic>
          </wp:inline>
        </w:drawing>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2A5388" w:rsidRDefault="002A5388" w:rsidP="002A538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câu hỏi, suy nghĩ câu trả lời.</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2A5388" w:rsidRDefault="002A5388" w:rsidP="002A538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2 – 3 dậy chia sẻ câu trả lời của mình trước lớp</w:t>
      </w:r>
    </w:p>
    <w:p w:rsidR="002A5388" w:rsidRDefault="002A5388" w:rsidP="002A5388">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 Tính thời gian chạy ít nhất </w:t>
      </w:r>
    </w:p>
    <w:p w:rsidR="002A5388" w:rsidRDefault="002A5388" w:rsidP="002A5388">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Tính quãng đường chạy trong một khoảng thời gian nào đó. </w:t>
      </w:r>
    </w:p>
    <w:p w:rsidR="002A5388" w:rsidRDefault="002A5388" w:rsidP="002A538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 và bổ sung ý cho bạn (nếu có).</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 GV ghi nhận câu trả lời của HS, dẫn dắt vào bài mới </w:t>
      </w:r>
      <w:r>
        <w:rPr>
          <w:rFonts w:ascii="Times New Roman" w:eastAsia="Times New Roman" w:hAnsi="Times New Roman" w:cs="Times New Roman"/>
          <w:b/>
          <w:i/>
          <w:color w:val="000000"/>
          <w:sz w:val="28"/>
          <w:szCs w:val="28"/>
        </w:rPr>
        <w:t xml:space="preserve">Bài 8. Tốc độ chuyển động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 HOẠT ĐỘNG HÌNH THÀNH KIẾN THỨC</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Hoạt động 1. Tìm hiểu ý nghĩ của tốc độ </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Thông qua khảo sát bảng số liệu chạy 60m, HS phân tích và đi đến kết luận rằng muốn xác định độ nhanh, chậm của chuyển động, chúng ra phải so sánh quãng đường vật đi được trong 1s, từ đó rút ra ý nghĩa vật lí của tốc độ.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HS khảo sát bảng số liệu, trả lời câu hỏi và rút ra kết luận về ý nghĩa vật lí của tốc độ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HS nêu được ý nghĩa vật lí của tốc độ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tbl>
      <w:tblPr>
        <w:tblW w:w="9747" w:type="dxa"/>
        <w:tblLayout w:type="fixed"/>
        <w:tblLook w:val="0400" w:firstRow="0" w:lastRow="0" w:firstColumn="0" w:lastColumn="0" w:noHBand="0" w:noVBand="1"/>
      </w:tblPr>
      <w:tblGrid>
        <w:gridCol w:w="5778"/>
        <w:gridCol w:w="3969"/>
      </w:tblGrid>
      <w:tr w:rsidR="002A5388" w:rsidTr="002334F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388" w:rsidRDefault="002A5388"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388" w:rsidRDefault="002A5388"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DỰ KIẾN SẢN PHẨM</w:t>
            </w:r>
          </w:p>
        </w:tc>
      </w:tr>
      <w:tr w:rsidR="002A5388" w:rsidTr="002334F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chiếu bảng 8.1 cho HS khảo sát số liệu chạy đua của một nhóm HS </w:t>
            </w:r>
          </w:p>
          <w:p w:rsidR="002A5388" w:rsidRDefault="002A5388" w:rsidP="002334F9">
            <w:pPr>
              <w:spacing w:before="60" w:after="60" w:line="360" w:lineRule="auto"/>
              <w:ind w:right="142"/>
              <w:jc w:val="both"/>
              <w:rPr>
                <w:rFonts w:ascii="Times New Roman" w:eastAsia="Times New Roman" w:hAnsi="Times New Roman" w:cs="Times New Roman"/>
                <w:b/>
                <w:color w:val="000000"/>
                <w:sz w:val="28"/>
                <w:szCs w:val="28"/>
              </w:rPr>
            </w:pPr>
            <w:r>
              <w:rPr>
                <w:noProof/>
                <w:lang w:val="vi-VN" w:eastAsia="vi-VN"/>
              </w:rPr>
              <w:drawing>
                <wp:inline distT="0" distB="0" distL="0" distR="0" wp14:anchorId="22D382EB" wp14:editId="27522706">
                  <wp:extent cx="3275451" cy="1200999"/>
                  <wp:effectExtent l="0" t="0" r="0" b="0"/>
                  <wp:docPr id="127"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6"/>
                          <a:srcRect/>
                          <a:stretch>
                            <a:fillRect/>
                          </a:stretch>
                        </pic:blipFill>
                        <pic:spPr>
                          <a:xfrm>
                            <a:off x="0" y="0"/>
                            <a:ext cx="3275451" cy="1200999"/>
                          </a:xfrm>
                          <a:prstGeom prst="rect">
                            <a:avLst/>
                          </a:prstGeom>
                          <a:ln/>
                        </pic:spPr>
                      </pic:pic>
                    </a:graphicData>
                  </a:graphic>
                </wp:inline>
              </w:drawing>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đẫn dắt HS để rút ra kết luận có 2 cách </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dựa vào bảng số liệu và 2 cách xác định độ nhanh, chậm của mỗi HS thảo luận trả lời 2 câu hỏi phần thảo luận mục I SGK </w:t>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Câu hỏi 1.</w:t>
            </w:r>
            <w:r>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So sánh thời gian hoàn thành cuộc thi của từng học sinh, hãy ghi kết quả xếp hạng theo mẫu Bảng 8.1.</w:t>
            </w:r>
          </w:p>
          <w:p w:rsidR="002A5388" w:rsidRDefault="002A5388" w:rsidP="002334F9">
            <w:pPr>
              <w:spacing w:before="60" w:after="60" w:line="360" w:lineRule="auto"/>
              <w:ind w:right="142"/>
              <w:jc w:val="both"/>
              <w:rPr>
                <w:rFonts w:ascii="Times New Roman" w:eastAsia="Times New Roman" w:hAnsi="Times New Roman" w:cs="Times New Roman"/>
                <w:b/>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Câu hỏi 2.</w:t>
            </w:r>
            <w:r>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 xml:space="preserve">Có thể tính quãng đường chạy được trong 1s của mỗi học sinh bằng cách nào? Thứ </w:t>
            </w:r>
            <w:r>
              <w:rPr>
                <w:rFonts w:ascii="Times New Roman" w:eastAsia="Times New Roman" w:hAnsi="Times New Roman" w:cs="Times New Roman"/>
                <w:i/>
                <w:color w:val="000000"/>
                <w:sz w:val="28"/>
                <w:szCs w:val="28"/>
              </w:rPr>
              <w:lastRenderedPageBreak/>
              <w:t>tự xếp hạng liên hệ thế nào với quãng đường chạy được trong 1s của mỗi học sinh?</w:t>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nhận xét và chốt lại kiến thức về tốc độ </w:t>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tiếp tục yêu cầu HS thực hiện phần luyện tập mục I SGK – tr53: </w:t>
            </w:r>
            <w:r>
              <w:rPr>
                <w:rFonts w:ascii="Times New Roman" w:eastAsia="Times New Roman" w:hAnsi="Times New Roman" w:cs="Times New Roman"/>
                <w:i/>
                <w:color w:val="000000"/>
                <w:sz w:val="28"/>
                <w:szCs w:val="28"/>
              </w:rPr>
              <w:t>Hoàn thành các câu sau:</w:t>
            </w:r>
            <w:r>
              <w:rPr>
                <w:rFonts w:ascii="Times New Roman" w:eastAsia="Times New Roman" w:hAnsi="Times New Roman" w:cs="Times New Roman"/>
                <w:color w:val="000000"/>
                <w:sz w:val="28"/>
                <w:szCs w:val="28"/>
              </w:rPr>
              <w:t xml:space="preserve"> </w:t>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a) Trên cùng một quãng đường, nếu thời gian chuyển động (1) … hơn thì chuyển động đó nhanh hơn. </w:t>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 Trong cùng một khoảng thời gian, nếu quãng đường chuyển động (2) … hơn thì chuyển động đó nhanh hơn.</w:t>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 Chuyển động nào có quãng đường đi được trong mỗi giây (3) … hơn thì chuyển động đó nhanh hơn.</w:t>
            </w:r>
          </w:p>
          <w:p w:rsidR="002A5388" w:rsidRDefault="002A5388" w:rsidP="002334F9">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đọc thông tin SGK, phân tích bảng số liệu, trả lời câu hỏi. </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GV trình bày, hướng dẫn HS lần lượt khám phá nội dung bài học.</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mời đại diện 2 - 3 HS đứng dậy trình bày câu trả lời</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Các HS khác nhận xét, đánh giá, bổ sung</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 chuyển sang nội dung mới.</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5388" w:rsidRDefault="002A5388" w:rsidP="002334F9">
            <w:pPr>
              <w:spacing w:before="12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 Tốc độ </w:t>
            </w:r>
          </w:p>
          <w:p w:rsidR="002A5388" w:rsidRDefault="002A5388" w:rsidP="002334F9">
            <w:pPr>
              <w:spacing w:before="12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nghĩa của tốc độ </w:t>
            </w:r>
          </w:p>
          <w:p w:rsidR="002A5388" w:rsidRDefault="002A5388" w:rsidP="002334F9">
            <w:pPr>
              <w:spacing w:before="12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Để  xác định độ nhanh, chậm của mỗi HS trong cuộc thi chúng ta có thể: </w:t>
            </w:r>
          </w:p>
          <w:p w:rsidR="002A5388" w:rsidRDefault="002A5388"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 sánh thời gian chạy trên cùng quãng đường 60m của mỗi học sinh. </w:t>
            </w:r>
          </w:p>
          <w:p w:rsidR="002A5388" w:rsidRDefault="002A5388"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 sánh quãng đường chạy được trong cùng khoảng thời gian 1s của mỗi học sinh. </w:t>
            </w:r>
          </w:p>
          <w:p w:rsidR="002A5388" w:rsidRDefault="002A5388" w:rsidP="002334F9">
            <w:pPr>
              <w:spacing w:before="120"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Câu hỏi thảo luận</w:t>
            </w:r>
          </w:p>
          <w:p w:rsidR="002A5388" w:rsidRDefault="002A5388" w:rsidP="002334F9">
            <w:pPr>
              <w:spacing w:before="120"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Câu 1</w:t>
            </w:r>
          </w:p>
          <w:p w:rsidR="002A5388" w:rsidRDefault="002A5388" w:rsidP="002334F9">
            <w:pPr>
              <w:spacing w:before="120" w:after="0" w:line="360" w:lineRule="auto"/>
              <w:jc w:val="center"/>
              <w:rPr>
                <w:rFonts w:ascii="Times New Roman" w:eastAsia="Times New Roman" w:hAnsi="Times New Roman" w:cs="Times New Roman"/>
                <w:sz w:val="28"/>
                <w:szCs w:val="28"/>
              </w:rPr>
            </w:pPr>
            <w:r>
              <w:rPr>
                <w:noProof/>
                <w:lang w:val="vi-VN" w:eastAsia="vi-VN"/>
              </w:rPr>
              <w:drawing>
                <wp:inline distT="0" distB="0" distL="0" distR="0" wp14:anchorId="15AFC6C2" wp14:editId="1368AF16">
                  <wp:extent cx="2087650" cy="898851"/>
                  <wp:effectExtent l="0" t="0" r="0" b="0"/>
                  <wp:docPr id="126"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7"/>
                          <a:srcRect/>
                          <a:stretch>
                            <a:fillRect/>
                          </a:stretch>
                        </pic:blipFill>
                        <pic:spPr>
                          <a:xfrm>
                            <a:off x="0" y="0"/>
                            <a:ext cx="2087650" cy="898851"/>
                          </a:xfrm>
                          <a:prstGeom prst="rect">
                            <a:avLst/>
                          </a:prstGeom>
                          <a:ln/>
                        </pic:spPr>
                      </pic:pic>
                    </a:graphicData>
                  </a:graphic>
                </wp:inline>
              </w:drawing>
            </w:r>
          </w:p>
          <w:p w:rsidR="002A5388" w:rsidRDefault="002A5388" w:rsidP="002334F9">
            <w:pPr>
              <w:spacing w:before="120"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Câu 2</w:t>
            </w:r>
          </w:p>
          <w:p w:rsidR="002A5388" w:rsidRDefault="002A5388"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thể tính quãng đường chạy được trong 1s của mỗi học sinh bằng cách lấy quãng đường chạy được (60m) chia cho thời gian chạy quãng đường đó.</w:t>
            </w:r>
          </w:p>
          <w:p w:rsidR="002A5388" w:rsidRDefault="002A5388" w:rsidP="002334F9">
            <w:pPr>
              <w:spacing w:before="120" w:after="0" w:line="360" w:lineRule="auto"/>
              <w:jc w:val="center"/>
              <w:rPr>
                <w:rFonts w:ascii="Times New Roman" w:eastAsia="Times New Roman" w:hAnsi="Times New Roman" w:cs="Times New Roman"/>
                <w:sz w:val="28"/>
                <w:szCs w:val="28"/>
              </w:rPr>
            </w:pPr>
            <w:r>
              <w:rPr>
                <w:noProof/>
                <w:lang w:val="vi-VN" w:eastAsia="vi-VN"/>
              </w:rPr>
              <w:drawing>
                <wp:inline distT="0" distB="0" distL="0" distR="0" wp14:anchorId="321191B8" wp14:editId="6710188F">
                  <wp:extent cx="2114456" cy="1054557"/>
                  <wp:effectExtent l="0" t="0" r="0" b="0"/>
                  <wp:docPr id="129"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2114456" cy="1054557"/>
                          </a:xfrm>
                          <a:prstGeom prst="rect">
                            <a:avLst/>
                          </a:prstGeom>
                          <a:ln/>
                        </pic:spPr>
                      </pic:pic>
                    </a:graphicData>
                  </a:graphic>
                </wp:inline>
              </w:drawing>
            </w:r>
          </w:p>
          <w:p w:rsidR="002A5388" w:rsidRDefault="002A5388"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Thứ tự xếp hạng càng cao, quãng đường chạy được trong 1s càng xa và ngược lại.</w:t>
            </w:r>
          </w:p>
          <w:p w:rsidR="002A5388" w:rsidRDefault="002A5388" w:rsidP="002334F9">
            <w:pPr>
              <w:spacing w:before="120"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Kết luận </w:t>
            </w:r>
          </w:p>
          <w:p w:rsidR="002A5388" w:rsidRDefault="002A5388"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Tốc độ là đại lượng cho biết mức độ nhanh hay chậm của chuyển động. </w:t>
            </w:r>
          </w:p>
          <w:p w:rsidR="002A5388" w:rsidRDefault="002A5388" w:rsidP="002334F9">
            <w:pPr>
              <w:spacing w:before="120"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Luyện tập </w:t>
            </w:r>
          </w:p>
          <w:p w:rsidR="002A5388" w:rsidRDefault="002A5388"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(1) Nhỏ </w:t>
            </w:r>
          </w:p>
          <w:p w:rsidR="002A5388" w:rsidRDefault="002A5388"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(2) Lớn </w:t>
            </w:r>
          </w:p>
          <w:p w:rsidR="002A5388" w:rsidRDefault="002A5388" w:rsidP="002334F9">
            <w:pPr>
              <w:spacing w:before="12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(3) Lớn</w:t>
            </w:r>
          </w:p>
        </w:tc>
      </w:tr>
    </w:tbl>
    <w:p w:rsidR="002A5388" w:rsidRDefault="002A5388" w:rsidP="002A5388">
      <w:pPr>
        <w:spacing w:before="24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 xml:space="preserve">Hoạt động 2. Tìm hiểu công thức tính tốc độ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tìm hiểu và biết áp dụng công thức tính tốc độ và các bài tập cụ thể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xây dựng công thức tính tốc độ, HS trả lời câu hỏi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rút ra công thức tính tốc độ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tbl>
      <w:tblPr>
        <w:tblW w:w="9576" w:type="dxa"/>
        <w:tblLayout w:type="fixed"/>
        <w:tblLook w:val="0400" w:firstRow="0" w:lastRow="0" w:firstColumn="0" w:lastColumn="0" w:noHBand="0" w:noVBand="1"/>
      </w:tblPr>
      <w:tblGrid>
        <w:gridCol w:w="5637"/>
        <w:gridCol w:w="3939"/>
      </w:tblGrid>
      <w:tr w:rsidR="002A5388" w:rsidTr="002334F9">
        <w:trPr>
          <w:trHeight w:val="444"/>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388" w:rsidRDefault="002A5388"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GV  - HS</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388" w:rsidRDefault="002A5388"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DỰ KIẾN SẢN PHẨM</w:t>
            </w:r>
          </w:p>
        </w:tc>
      </w:tr>
      <w:tr w:rsidR="002A5388" w:rsidTr="002334F9">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5388" w:rsidRDefault="002A5388" w:rsidP="002334F9">
            <w:pPr>
              <w:spacing w:before="12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8"/>
                <w:szCs w:val="28"/>
              </w:rPr>
              <w:t xml:space="preserve">Từ phần luyện tập ở mục I, GV xây dựng công thức tính tốc độ cho HS: </w:t>
            </w:r>
            <w:r>
              <w:rPr>
                <w:rFonts w:ascii="Times New Roman" w:eastAsia="Times New Roman" w:hAnsi="Times New Roman" w:cs="Times New Roman"/>
                <w:i/>
                <w:sz w:val="28"/>
                <w:szCs w:val="28"/>
              </w:rPr>
              <w:t xml:space="preserve">Để tính tốc độ ta cần: </w:t>
            </w: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Xác định quãng đường vật đi được </w:t>
            </w: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Xác định thời gian vật đi hết quãng đường đó. </w:t>
            </w:r>
          </w:p>
          <w:p w:rsidR="002A5388" w:rsidRDefault="002A5388" w:rsidP="002334F9">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GV yêu cầu HS trả lời câu 3 trong phần thảo luận SGK – tr53</w:t>
            </w: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Câu 3: </w:t>
            </w:r>
            <w:r>
              <w:rPr>
                <w:rFonts w:ascii="Times New Roman" w:eastAsia="Times New Roman" w:hAnsi="Times New Roman" w:cs="Times New Roman"/>
                <w:i/>
                <w:sz w:val="28"/>
                <w:szCs w:val="28"/>
              </w:rPr>
              <w:t>Trình bày cách tính tốc độ của người đi xe đạp trong Hình 8.1.</w:t>
            </w: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p>
          <w:p w:rsidR="002A5388" w:rsidRDefault="002A5388" w:rsidP="002334F9">
            <w:pPr>
              <w:spacing w:before="120" w:after="60" w:line="360" w:lineRule="auto"/>
              <w:ind w:right="142"/>
              <w:jc w:val="both"/>
              <w:rPr>
                <w:rFonts w:ascii="Times New Roman" w:eastAsia="Times New Roman" w:hAnsi="Times New Roman" w:cs="Times New Roman"/>
                <w:i/>
                <w:sz w:val="28"/>
                <w:szCs w:val="28"/>
              </w:rPr>
            </w:pPr>
          </w:p>
          <w:p w:rsidR="002A5388" w:rsidRDefault="002A5388" w:rsidP="002334F9">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GV chốt lại kiến thức về công thức tính tốc độ</w:t>
            </w:r>
          </w:p>
          <w:p w:rsidR="002A5388" w:rsidRDefault="002A5388" w:rsidP="002334F9">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giới thiệu cách nhớ các công thức liên quan đến tốc độ qua các hình sau: </w:t>
            </w:r>
          </w:p>
          <w:p w:rsidR="002A5388" w:rsidRDefault="002A5388" w:rsidP="002334F9">
            <w:pPr>
              <w:spacing w:before="120" w:after="60" w:line="360" w:lineRule="auto"/>
              <w:ind w:right="142"/>
              <w:jc w:val="center"/>
              <w:rPr>
                <w:rFonts w:ascii="Times New Roman" w:eastAsia="Times New Roman" w:hAnsi="Times New Roman" w:cs="Times New Roman"/>
                <w:sz w:val="28"/>
                <w:szCs w:val="28"/>
              </w:rPr>
            </w:pPr>
            <w:r>
              <w:rPr>
                <w:noProof/>
                <w:lang w:val="vi-VN" w:eastAsia="vi-VN"/>
              </w:rPr>
              <w:drawing>
                <wp:inline distT="0" distB="0" distL="0" distR="0" wp14:anchorId="6F8B022F" wp14:editId="42DFB5EB">
                  <wp:extent cx="3027652" cy="933050"/>
                  <wp:effectExtent l="0" t="0" r="0" b="0"/>
                  <wp:docPr id="12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a:srcRect/>
                          <a:stretch>
                            <a:fillRect/>
                          </a:stretch>
                        </pic:blipFill>
                        <pic:spPr>
                          <a:xfrm>
                            <a:off x="0" y="0"/>
                            <a:ext cx="3027652" cy="933050"/>
                          </a:xfrm>
                          <a:prstGeom prst="rect">
                            <a:avLst/>
                          </a:prstGeom>
                          <a:ln/>
                        </pic:spPr>
                      </pic:pic>
                    </a:graphicData>
                  </a:graphic>
                </wp:inline>
              </w:drawing>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thảo luận, đưa ra ý kiến trả lời câu hỏi.</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đại diện HS trả lời câu hỏi </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HS khác nhận xét, đánh giá </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2A5388" w:rsidRDefault="002A5388" w:rsidP="002334F9">
            <w:pP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kết luận, chuyển sang nội dung tiếp theo </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5388" w:rsidRDefault="002A5388" w:rsidP="002334F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 xml:space="preserve">Công thức tính tốc độ </w:t>
            </w:r>
          </w:p>
          <w:p w:rsidR="002A5388" w:rsidRDefault="002A5388"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Tốc độ được kí hiệu là v </w:t>
            </w:r>
          </w:p>
          <w:p w:rsidR="002A5388" w:rsidRDefault="002A5388"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Để tính tốc độ v của một vật chuyển động, ta lấy quãng đường đi được s chai cho thời gian t đi quãng đường đó. </w:t>
            </w:r>
          </w:p>
          <w:p w:rsidR="002A5388" w:rsidRDefault="002A5388" w:rsidP="002334F9">
            <w:pPr>
              <w:jc w:val="center"/>
              <w:rPr>
                <w:rFonts w:ascii="Cambria Math" w:eastAsia="Cambria Math" w:hAnsi="Cambria Math" w:cs="Cambria Math"/>
                <w:color w:val="000000"/>
                <w:sz w:val="20"/>
                <w:szCs w:val="20"/>
              </w:rPr>
            </w:pPr>
            <m:oMathPara>
              <m:oMath>
                <m:r>
                  <w:rPr>
                    <w:rFonts w:ascii="Cambria Math" w:eastAsia="Cambria Math" w:hAnsi="Cambria Math" w:cs="Cambria Math"/>
                    <w:color w:val="000000"/>
                    <w:sz w:val="20"/>
                    <w:szCs w:val="20"/>
                  </w:rPr>
                  <m:t>tốc độ=</m:t>
                </m:r>
                <m:f>
                  <m:fPr>
                    <m:ctrlPr>
                      <w:rPr>
                        <w:rFonts w:ascii="Cambria Math" w:eastAsia="Cambria Math" w:hAnsi="Cambria Math" w:cs="Cambria Math"/>
                        <w:color w:val="000000"/>
                        <w:sz w:val="20"/>
                        <w:szCs w:val="20"/>
                      </w:rPr>
                    </m:ctrlPr>
                  </m:fPr>
                  <m:num>
                    <m:r>
                      <w:rPr>
                        <w:rFonts w:ascii="Cambria Math" w:eastAsia="Cambria Math" w:hAnsi="Cambria Math" w:cs="Cambria Math"/>
                        <w:color w:val="000000"/>
                        <w:sz w:val="20"/>
                        <w:szCs w:val="20"/>
                      </w:rPr>
                      <m:t>quãng đường vật đi</m:t>
                    </m:r>
                  </m:num>
                  <m:den>
                    <m:r>
                      <w:rPr>
                        <w:rFonts w:ascii="Cambria Math" w:eastAsia="Cambria Math" w:hAnsi="Cambria Math" w:cs="Cambria Math"/>
                        <w:color w:val="000000"/>
                        <w:sz w:val="20"/>
                        <w:szCs w:val="20"/>
                      </w:rPr>
                      <m:t xml:space="preserve">thời gian đi quãng đường đó </m:t>
                    </m:r>
                  </m:den>
                </m:f>
              </m:oMath>
            </m:oMathPara>
          </w:p>
          <w:p w:rsidR="002A5388" w:rsidRDefault="002A5388" w:rsidP="002334F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Câu hỏi thảo luận</w:t>
            </w:r>
          </w:p>
          <w:p w:rsidR="002A5388" w:rsidRDefault="002A5388" w:rsidP="002334F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3: </w:t>
            </w:r>
          </w:p>
          <w:p w:rsidR="002A5388" w:rsidRDefault="002A5388"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Cách tính tốc độ của người đi xe đạp trong Hình 8.1:</w:t>
            </w:r>
          </w:p>
          <w:p w:rsidR="002A5388" w:rsidRDefault="002A5388"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Xác định quãng đường chuyển động của người đi xe đạp từ A đến B: s = 30 m</w:t>
            </w:r>
          </w:p>
          <w:p w:rsidR="002A5388" w:rsidRDefault="002A5388"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thời gian chuyển động của người đi xe đạp từ A đến B: </w:t>
            </w:r>
          </w:p>
          <w:p w:rsidR="002A5388" w:rsidRDefault="002A5388"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 = t</w:t>
            </w:r>
            <w:r>
              <w:rPr>
                <w:rFonts w:ascii="Times New Roman" w:eastAsia="Times New Roman" w:hAnsi="Times New Roman" w:cs="Times New Roman"/>
                <w:sz w:val="28"/>
                <w:szCs w:val="28"/>
                <w:vertAlign w:val="subscript"/>
              </w:rPr>
              <w:t>B</w:t>
            </w:r>
            <w:r>
              <w:rPr>
                <w:rFonts w:ascii="Times New Roman" w:eastAsia="Times New Roman" w:hAnsi="Times New Roman" w:cs="Times New Roman"/>
                <w:sz w:val="28"/>
                <w:szCs w:val="28"/>
              </w:rPr>
              <w:t> – t</w:t>
            </w:r>
            <w:r>
              <w:rPr>
                <w:rFonts w:ascii="Times New Roman" w:eastAsia="Times New Roman" w:hAnsi="Times New Roman" w:cs="Times New Roman"/>
                <w:sz w:val="28"/>
                <w:szCs w:val="28"/>
                <w:vertAlign w:val="subscript"/>
              </w:rPr>
              <w:t>A</w:t>
            </w:r>
            <w:r>
              <w:rPr>
                <w:rFonts w:ascii="Times New Roman" w:eastAsia="Times New Roman" w:hAnsi="Times New Roman" w:cs="Times New Roman"/>
                <w:sz w:val="28"/>
                <w:szCs w:val="28"/>
              </w:rPr>
              <w:t> = 10 – 0 = 10 s</w:t>
            </w:r>
          </w:p>
          <w:p w:rsidR="002A5388" w:rsidRDefault="002A5388"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quãng đường người đi xe đạp đi được trong 1s: </w:t>
            </w:r>
          </w:p>
          <w:p w:rsidR="002A5388" w:rsidRDefault="002A5388"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 : t = 30 : 10 = 3 m.</w:t>
            </w:r>
          </w:p>
          <w:p w:rsidR="002A5388" w:rsidRDefault="002A5388" w:rsidP="002334F9">
            <w:pPr>
              <w:spacing w:after="0" w:line="360" w:lineRule="auto"/>
              <w:jc w:val="both"/>
              <w:rPr>
                <w:rFonts w:ascii="Times New Roman" w:eastAsia="Times New Roman" w:hAnsi="Times New Roman" w:cs="Times New Roman"/>
                <w:sz w:val="28"/>
                <w:szCs w:val="28"/>
              </w:rPr>
            </w:pPr>
            <w:r>
              <w:rPr>
                <w:rFonts w:ascii="Cambria Math" w:eastAsia="Cambria Math" w:hAnsi="Cambria Math" w:cs="Cambria Math"/>
                <w:sz w:val="28"/>
                <w:szCs w:val="28"/>
              </w:rPr>
              <w:t>⇒</w:t>
            </w:r>
            <w:r>
              <w:rPr>
                <w:rFonts w:ascii="Times New Roman" w:eastAsia="Times New Roman" w:hAnsi="Times New Roman" w:cs="Times New Roman"/>
                <w:sz w:val="28"/>
                <w:szCs w:val="28"/>
              </w:rPr>
              <w:t>Tốc độ của người đi xe đạp: 3 m/s.</w:t>
            </w:r>
          </w:p>
          <w:p w:rsidR="002A5388" w:rsidRDefault="002A5388" w:rsidP="002334F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Kết luận </w:t>
            </w:r>
          </w:p>
          <w:p w:rsidR="002A5388" w:rsidRDefault="002A5388" w:rsidP="002A5388">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Tốc độ chuyển động của một vật được xác định bằng chiều dài quãng đường đi được trong một đơn vị thời gian </w:t>
            </w:r>
          </w:p>
          <w:p w:rsidR="002A5388" w:rsidRDefault="002A5388" w:rsidP="002A5388">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Công thức tính tốc độ: </w:t>
            </w:r>
          </w:p>
          <w:p w:rsidR="002A5388" w:rsidRDefault="002A5388" w:rsidP="002334F9">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s=</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v</m:t>
                    </m:r>
                  </m:num>
                  <m:den>
                    <m:r>
                      <w:rPr>
                        <w:rFonts w:ascii="Cambria Math" w:eastAsia="Cambria Math" w:hAnsi="Cambria Math" w:cs="Cambria Math"/>
                        <w:color w:val="000000"/>
                        <w:sz w:val="28"/>
                        <w:szCs w:val="28"/>
                      </w:rPr>
                      <m:t>t</m:t>
                    </m:r>
                  </m:den>
                </m:f>
              </m:oMath>
            </m:oMathPara>
          </w:p>
          <w:p w:rsidR="002A5388" w:rsidRDefault="002A5388" w:rsidP="002334F9">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8"/>
                <w:szCs w:val="28"/>
              </w:rPr>
            </w:pPr>
          </w:p>
        </w:tc>
      </w:tr>
    </w:tbl>
    <w:p w:rsidR="002A5388" w:rsidRDefault="002A5388" w:rsidP="002A5388">
      <w:pPr>
        <w:spacing w:before="24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 xml:space="preserve">Hoạt động 3. Tìm hiểu đơn vị đo tốc độ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GV giới thiệu để HS biết được một số đơn vị tốc độ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giới thiệu đơn vị tốc độ chính thức ở nước ta, HS luyện tập đổi đơn vị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 xml:space="preserve">c. Sản phẩm học tập: </w:t>
      </w:r>
      <w:r>
        <w:rPr>
          <w:rFonts w:ascii="Times New Roman" w:eastAsia="Times New Roman" w:hAnsi="Times New Roman" w:cs="Times New Roman"/>
          <w:color w:val="000000"/>
          <w:sz w:val="28"/>
          <w:szCs w:val="28"/>
        </w:rPr>
        <w:t xml:space="preserve">HS biết được một số đơn vị tốc độ: m/s; km/h; m/min; cm/s; ... và cách đổi đơn vị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tbl>
      <w:tblPr>
        <w:tblW w:w="9576" w:type="dxa"/>
        <w:tblLayout w:type="fixed"/>
        <w:tblLook w:val="0400" w:firstRow="0" w:lastRow="0" w:firstColumn="0" w:lastColumn="0" w:noHBand="0" w:noVBand="1"/>
      </w:tblPr>
      <w:tblGrid>
        <w:gridCol w:w="5637"/>
        <w:gridCol w:w="3939"/>
      </w:tblGrid>
      <w:tr w:rsidR="002A5388" w:rsidTr="002334F9">
        <w:trPr>
          <w:trHeight w:val="444"/>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388" w:rsidRDefault="002A5388"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GIÁO VIÊN VÀ HS</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388" w:rsidRDefault="002A5388"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DỰ KIẾN SẢN PHẨM</w:t>
            </w:r>
          </w:p>
        </w:tc>
      </w:tr>
      <w:tr w:rsidR="002A5388" w:rsidTr="002334F9">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5388" w:rsidRDefault="002A5388" w:rsidP="002334F9">
            <w:pPr>
              <w:spacing w:before="12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giới thiệu đơn vị tốc độ chính thức của nước ta là m/s và km/h </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lấy ví dụ về một số tình huống trong cuộc sống thường ngày sử dụng hai đơn vị như trên: </w:t>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m/s: đơn vị tốc độ của các vận động viên trong cuộ thi chạy, thi bơi </w:t>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km/h: đơn vị tốc độ được sử dụng ở các biển báo tốc độ trên đường. </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GV hướng dẫn HS đổi đơn vị</w:t>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hoạt động cá nhân hoàn thành phần luyện tập mục 2 SGK – tr54: </w:t>
            </w:r>
            <w:r>
              <w:rPr>
                <w:rFonts w:ascii="Times New Roman" w:eastAsia="Times New Roman" w:hAnsi="Times New Roman" w:cs="Times New Roman"/>
                <w:i/>
                <w:color w:val="000000"/>
                <w:sz w:val="28"/>
                <w:szCs w:val="28"/>
              </w:rPr>
              <w:t>Đổi tốc độ của các phương tiện giao thông trong Bảng 8.2 ra đơn vị m/s.</w:t>
            </w:r>
          </w:p>
          <w:p w:rsidR="002A5388" w:rsidRDefault="002A5388" w:rsidP="002334F9">
            <w:pPr>
              <w:spacing w:before="60" w:after="60" w:line="360" w:lineRule="auto"/>
              <w:ind w:right="142"/>
              <w:jc w:val="center"/>
              <w:rPr>
                <w:rFonts w:ascii="Times New Roman" w:eastAsia="Times New Roman" w:hAnsi="Times New Roman" w:cs="Times New Roman"/>
                <w:color w:val="000000"/>
                <w:sz w:val="28"/>
                <w:szCs w:val="28"/>
              </w:rPr>
            </w:pPr>
            <w:r>
              <w:rPr>
                <w:noProof/>
                <w:lang w:val="vi-VN" w:eastAsia="vi-VN"/>
              </w:rPr>
              <w:drawing>
                <wp:inline distT="0" distB="0" distL="0" distR="0" wp14:anchorId="1B52C0FB" wp14:editId="50C21109">
                  <wp:extent cx="3239014" cy="1472872"/>
                  <wp:effectExtent l="0" t="0" r="0" b="0"/>
                  <wp:docPr id="133"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0"/>
                          <a:srcRect/>
                          <a:stretch>
                            <a:fillRect/>
                          </a:stretch>
                        </pic:blipFill>
                        <pic:spPr>
                          <a:xfrm>
                            <a:off x="0" y="0"/>
                            <a:ext cx="3239014" cy="1472872"/>
                          </a:xfrm>
                          <a:prstGeom prst="rect">
                            <a:avLst/>
                          </a:prstGeom>
                          <a:ln/>
                        </pic:spPr>
                      </pic:pic>
                    </a:graphicData>
                  </a:graphic>
                </wp:inline>
              </w:drawing>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HS rút ra kiến thức trọng tâm</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tiếp tục yêu cầu HS suy nghĩ trả lời câu hỏi phần vận dụng trong mục 2 SGK – tr54:  </w:t>
            </w:r>
            <w:r>
              <w:rPr>
                <w:rFonts w:ascii="Times New Roman" w:eastAsia="Times New Roman" w:hAnsi="Times New Roman" w:cs="Times New Roman"/>
                <w:i/>
                <w:color w:val="000000"/>
                <w:sz w:val="28"/>
                <w:szCs w:val="28"/>
              </w:rPr>
              <w:t>Vì sao ngoài đơn vị m/s, trong thực tế người ta còn dùng các đơn vị tốc độ khác? Nêu ví dụ minh họa.</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mở rộng thêm cho HS về tốc kế: </w:t>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Để biết tốc độ của các phương tiện đang di chuyển (ô tô, xe máy, máy bay,...), người ta dùng một dụng cụ gọi là </w:t>
            </w:r>
            <w:r>
              <w:rPr>
                <w:rFonts w:ascii="Times New Roman" w:eastAsia="Times New Roman" w:hAnsi="Times New Roman" w:cs="Times New Roman"/>
                <w:b/>
                <w:i/>
                <w:color w:val="000000"/>
                <w:sz w:val="28"/>
                <w:szCs w:val="28"/>
              </w:rPr>
              <w:t xml:space="preserve">tốc kế </w:t>
            </w:r>
            <w:r>
              <w:rPr>
                <w:rFonts w:ascii="Times New Roman" w:eastAsia="Times New Roman" w:hAnsi="Times New Roman" w:cs="Times New Roman"/>
                <w:i/>
                <w:color w:val="000000"/>
                <w:sz w:val="28"/>
                <w:szCs w:val="28"/>
              </w:rPr>
              <w:t xml:space="preserve"> (hay đồng hồ báo tốc độ) gắn trực tiếp trên phương tiện. </w:t>
            </w:r>
          </w:p>
          <w:p w:rsidR="002A5388" w:rsidRDefault="002A5388"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Ở Việt Nam, trên mặt tốc kế có ghi đơn vị tốc độ là km/h, ở một số nước khác là MPH (dặm trên giờ). </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dẫn dắt HS nhắc lại nguyên tắc chung để tính tốc độ và công thức tính tốc độ. </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HS lắng nghe hướng dẫn của GV, thực hành đổi đơn vị đo tốc độ </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HS trình bày câu trả lời trước lớp.</w:t>
            </w:r>
          </w:p>
          <w:p w:rsidR="002A5388" w:rsidRDefault="002A5388"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HS khác nhận xét, bổ sung </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2A5388" w:rsidRDefault="002A5388"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đánh giá, nhận xét, kết luận.</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5388" w:rsidRDefault="002A5388" w:rsidP="002334F9">
            <w:pPr>
              <w:spacing w:before="60" w:after="6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 Đơn vị tốc độ </w:t>
            </w:r>
          </w:p>
          <w:p w:rsidR="002A5388" w:rsidRDefault="002A5388" w:rsidP="002334F9">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Trong hệ đơn vị đo lường chính thức ở nước ta, tốc độ được đo bằng đơn vị mét trên giây (m/s) và kilomet trên giờ (km/h)</w:t>
            </w:r>
          </w:p>
          <w:p w:rsidR="002A5388" w:rsidRDefault="002A5388" w:rsidP="002334F9">
            <w:pPr>
              <w:jc w:val="center"/>
              <w:rPr>
                <w:rFonts w:ascii="Cambria Math" w:eastAsia="Cambria Math" w:hAnsi="Cambria Math" w:cs="Cambria Math"/>
              </w:rPr>
            </w:pPr>
            <m:oMathPara>
              <m:oMath>
                <m:r>
                  <w:rPr>
                    <w:rFonts w:ascii="Cambria Math" w:eastAsia="Cambria Math" w:hAnsi="Cambria Math" w:cs="Cambria Math"/>
                  </w:rPr>
                  <m:t>1km/h=</m:t>
                </m:r>
                <m:f>
                  <m:fPr>
                    <m:ctrlPr>
                      <w:rPr>
                        <w:rFonts w:ascii="Cambria Math" w:eastAsia="Cambria Math" w:hAnsi="Cambria Math" w:cs="Cambria Math"/>
                      </w:rPr>
                    </m:ctrlPr>
                  </m:fPr>
                  <m:num>
                    <m:r>
                      <w:rPr>
                        <w:rFonts w:ascii="Cambria Math" w:eastAsia="Cambria Math" w:hAnsi="Cambria Math" w:cs="Cambria Math"/>
                      </w:rPr>
                      <m:t>1000</m:t>
                    </m:r>
                  </m:num>
                  <m:den>
                    <m:r>
                      <w:rPr>
                        <w:rFonts w:ascii="Cambria Math" w:eastAsia="Cambria Math" w:hAnsi="Cambria Math" w:cs="Cambria Math"/>
                      </w:rPr>
                      <m:t>3600</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3,6</m:t>
                    </m:r>
                  </m:den>
                </m:f>
                <m:r>
                  <w:rPr>
                    <w:rFonts w:ascii="Cambria Math" w:eastAsia="Cambria Math" w:hAnsi="Cambria Math" w:cs="Cambria Math"/>
                  </w:rPr>
                  <m:t>m/s≈0,28m/s</m:t>
                </m:r>
              </m:oMath>
            </m:oMathPara>
          </w:p>
          <w:p w:rsidR="002A5388" w:rsidRDefault="002A5388" w:rsidP="002334F9">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1m/s = 3,6 km/h </w:t>
            </w:r>
          </w:p>
          <w:p w:rsidR="002A5388" w:rsidRDefault="002A5388" w:rsidP="002334F9">
            <w:pPr>
              <w:spacing w:before="60" w:after="60" w:line="360" w:lineRule="auto"/>
              <w:jc w:val="both"/>
              <w:rPr>
                <w:rFonts w:ascii="Times New Roman" w:eastAsia="Times New Roman" w:hAnsi="Times New Roman" w:cs="Times New Roman"/>
                <w:sz w:val="28"/>
                <w:szCs w:val="28"/>
              </w:rPr>
            </w:pPr>
          </w:p>
          <w:p w:rsidR="002A5388" w:rsidRDefault="002A5388" w:rsidP="002334F9">
            <w:pPr>
              <w:spacing w:before="60" w:after="60" w:line="360" w:lineRule="auto"/>
              <w:jc w:val="both"/>
              <w:rPr>
                <w:rFonts w:ascii="Times New Roman" w:eastAsia="Times New Roman" w:hAnsi="Times New Roman" w:cs="Times New Roman"/>
                <w:sz w:val="28"/>
                <w:szCs w:val="28"/>
              </w:rPr>
            </w:pPr>
          </w:p>
          <w:p w:rsidR="002A5388" w:rsidRDefault="002A5388" w:rsidP="002334F9">
            <w:pPr>
              <w:spacing w:before="60" w:after="60" w:line="360" w:lineRule="auto"/>
              <w:jc w:val="both"/>
              <w:rPr>
                <w:rFonts w:ascii="Times New Roman" w:eastAsia="Times New Roman" w:hAnsi="Times New Roman" w:cs="Times New Roman"/>
                <w:sz w:val="28"/>
                <w:szCs w:val="28"/>
              </w:rPr>
            </w:pPr>
          </w:p>
          <w:p w:rsidR="002A5388" w:rsidRDefault="002A5388" w:rsidP="002334F9">
            <w:pPr>
              <w:spacing w:before="60" w:after="6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Câu hỏi luyện tập</w:t>
            </w:r>
          </w:p>
          <w:p w:rsidR="002A5388" w:rsidRDefault="002A5388" w:rsidP="002334F9">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Áp dụng cách đổi đơn vị từ km/h sang m/s cho bảng 8.2</w:t>
            </w:r>
          </w:p>
          <w:p w:rsidR="002A5388" w:rsidRDefault="002A5388" w:rsidP="002334F9">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1km/h=</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3,6</m:t>
                    </m:r>
                  </m:den>
                </m:f>
                <m:r>
                  <w:rPr>
                    <w:rFonts w:ascii="Cambria Math" w:eastAsia="Cambria Math" w:hAnsi="Cambria Math" w:cs="Cambria Math"/>
                    <w:sz w:val="24"/>
                    <w:szCs w:val="24"/>
                  </w:rPr>
                  <m:t>m/s</m:t>
                </m:r>
              </m:oMath>
            </m:oMathPara>
          </w:p>
          <w:p w:rsidR="002A5388" w:rsidRDefault="002A5388" w:rsidP="002334F9">
            <w:pPr>
              <w:spacing w:before="60" w:after="60" w:line="360" w:lineRule="auto"/>
              <w:jc w:val="center"/>
              <w:rPr>
                <w:rFonts w:ascii="Times New Roman" w:eastAsia="Times New Roman" w:hAnsi="Times New Roman" w:cs="Times New Roman"/>
                <w:sz w:val="28"/>
                <w:szCs w:val="28"/>
              </w:rPr>
            </w:pPr>
            <w:r>
              <w:rPr>
                <w:noProof/>
                <w:lang w:val="vi-VN" w:eastAsia="vi-VN"/>
              </w:rPr>
              <w:drawing>
                <wp:inline distT="0" distB="0" distL="0" distR="0" wp14:anchorId="4014546C" wp14:editId="66F77804">
                  <wp:extent cx="2158814" cy="1380001"/>
                  <wp:effectExtent l="0" t="0" r="0" b="0"/>
                  <wp:docPr id="13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1"/>
                          <a:srcRect/>
                          <a:stretch>
                            <a:fillRect/>
                          </a:stretch>
                        </pic:blipFill>
                        <pic:spPr>
                          <a:xfrm>
                            <a:off x="0" y="0"/>
                            <a:ext cx="2158814" cy="1380001"/>
                          </a:xfrm>
                          <a:prstGeom prst="rect">
                            <a:avLst/>
                          </a:prstGeom>
                          <a:ln/>
                        </pic:spPr>
                      </pic:pic>
                    </a:graphicData>
                  </a:graphic>
                </wp:inline>
              </w:drawing>
            </w:r>
          </w:p>
          <w:p w:rsidR="002A5388" w:rsidRDefault="002A5388" w:rsidP="002334F9">
            <w:pPr>
              <w:spacing w:before="60" w:after="6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Kết luận </w:t>
            </w:r>
          </w:p>
          <w:p w:rsidR="002A5388" w:rsidRDefault="002A5388" w:rsidP="002A5388">
            <w:pPr>
              <w:numPr>
                <w:ilvl w:val="0"/>
                <w:numId w:val="9"/>
              </w:numPr>
              <w:pBdr>
                <w:top w:val="nil"/>
                <w:left w:val="nil"/>
                <w:bottom w:val="nil"/>
                <w:right w:val="nil"/>
                <w:between w:val="nil"/>
              </w:pBdr>
              <w:spacing w:before="60" w:after="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Trong hệ đơn vị đo lường chính thức ở nước ta, đơn vị </w:t>
            </w:r>
            <w:r>
              <w:rPr>
                <w:rFonts w:ascii="Times New Roman" w:eastAsia="Times New Roman" w:hAnsi="Times New Roman" w:cs="Times New Roman"/>
                <w:color w:val="000000"/>
                <w:sz w:val="28"/>
                <w:szCs w:val="28"/>
              </w:rPr>
              <w:lastRenderedPageBreak/>
              <w:t>tốc độ là mét trên giây (m/s) và kilômét trên giờ (km/h)</w:t>
            </w:r>
          </w:p>
          <w:p w:rsidR="002A5388" w:rsidRDefault="002A5388" w:rsidP="002A5388">
            <w:pPr>
              <w:numPr>
                <w:ilvl w:val="0"/>
                <w:numId w:val="9"/>
              </w:numPr>
              <w:pBdr>
                <w:top w:val="nil"/>
                <w:left w:val="nil"/>
                <w:bottom w:val="nil"/>
                <w:right w:val="nil"/>
                <w:between w:val="nil"/>
              </w:pBdr>
              <w:spacing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Ngoài ra, tốc độ còn có thể đo bằng các đơn vị khác như: mét trên phút (m/min), xentimét trên giây (cm/s), milimét trên giây (mm/s),.... </w:t>
            </w:r>
          </w:p>
          <w:p w:rsidR="002A5388" w:rsidRDefault="002A5388" w:rsidP="002334F9">
            <w:pPr>
              <w:spacing w:before="60" w:after="6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Bài tập Vận dụng </w:t>
            </w:r>
          </w:p>
          <w:p w:rsidR="002A5388" w:rsidRDefault="002A5388" w:rsidP="002334F9">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Ngoài đơn vị m/s, trong thực tế để thuận tiện cho việc nghiên cứu chuyển động của các sự vật, hiện tượng người ta sẽ sử dụng các đơn vị đo tốc độ thích hợp.</w:t>
            </w:r>
          </w:p>
          <w:p w:rsidR="002A5388" w:rsidRDefault="002A5388" w:rsidP="002334F9">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Ví dụ: </w:t>
            </w:r>
          </w:p>
          <w:p w:rsidR="002A5388" w:rsidRDefault="002A5388" w:rsidP="002334F9">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đo sự phát triển chiều cao của cây non, dùng đơn vị mm/ngày sẽ thuận tiện hơn đơn vị m/s.</w:t>
            </w:r>
          </w:p>
          <w:p w:rsidR="002A5388" w:rsidRDefault="002A5388" w:rsidP="002334F9">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Để đo tốc độ các loại tàu thuyền, tàu ngầm và phương tiện hàng hải khác, người ta sử dụng đơn vị hải lý/giờ (hải lý là đơn vị đo khoảng cách trên biển).</w:t>
            </w:r>
          </w:p>
          <w:p w:rsidR="002A5388" w:rsidRDefault="002A5388" w:rsidP="002334F9">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Để đo tốc độ của tên lửa, máy bay siêu thanh, … người ta dùng đơn vị km/s. Km/s là đơn vị đo tốc độ cao mà các phương tiện giao thông thường khó đạt được.</w:t>
            </w:r>
          </w:p>
        </w:tc>
      </w:tr>
    </w:tbl>
    <w:p w:rsidR="002A5388" w:rsidRDefault="002A5388" w:rsidP="002A5388">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C. HOẠT ĐỘNG LUYỆN TẬP</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Giúp HS hệ thống lại kiến thức đã học</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chiếu câu hỏi trắc nghiệm nhanh, HS suy nghĩ, trả lời</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Câu trả lời của HS về các câu hỏi GV giao </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p w:rsidR="002A5388" w:rsidRDefault="002A5388" w:rsidP="002A5388">
      <w:pPr>
        <w:spacing w:before="12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trình chiếu lần lượt các câu hỏi, yêu cầu HS trả lời:</w:t>
      </w:r>
    </w:p>
    <w:p w:rsidR="002A5388" w:rsidRDefault="002A5388" w:rsidP="002A5388">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Câu 1.</w:t>
      </w:r>
      <w:r>
        <w:rPr>
          <w:rFonts w:ascii="Times New Roman" w:eastAsia="Times New Roman" w:hAnsi="Times New Roman" w:cs="Times New Roman"/>
          <w:sz w:val="28"/>
          <w:szCs w:val="28"/>
        </w:rPr>
        <w:t xml:space="preserve"> Công thức tính vận tốc là:</w:t>
      </w:r>
    </w:p>
    <w:p w:rsidR="002A5388" w:rsidRDefault="002A5388" w:rsidP="002A5388">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CE3F99" w:rsidRPr="00CE3F99">
        <w:rPr>
          <w:rFonts w:ascii="Times New Roman" w:eastAsia="Times New Roman" w:hAnsi="Times New Roman" w:cs="Times New Roman"/>
          <w:noProof/>
          <w:sz w:val="46"/>
          <w:szCs w:val="46"/>
          <w:vertAlign w:val="subscript"/>
          <w14:ligatures w14:val="standardContextual"/>
        </w:rPr>
        <w:object w:dxaOrig="600" w:dyaOrig="615" w14:anchorId="3EC42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0.1pt;height:30.55pt;mso-width-percent:0;mso-height-percent:0;mso-width-percent:0;mso-height-percent:0" o:ole="">
            <v:imagedata r:id="rId12" o:title=""/>
          </v:shape>
          <o:OLEObject Type="Embed" ProgID="Equation.DSMT4" ShapeID="_x0000_i1028" DrawAspect="Content" ObjectID="_1798472464" r:id="rId13"/>
        </w:object>
      </w:r>
      <w:r>
        <w:rPr>
          <w:rFonts w:ascii="Times New Roman" w:eastAsia="Times New Roman" w:hAnsi="Times New Roman" w:cs="Times New Roman"/>
          <w:sz w:val="28"/>
          <w:szCs w:val="28"/>
        </w:rPr>
        <w:t xml:space="preserve">         B. </w:t>
      </w:r>
      <w:r w:rsidR="00CE3F99" w:rsidRPr="00CE3F99">
        <w:rPr>
          <w:rFonts w:ascii="Times New Roman" w:eastAsia="Times New Roman" w:hAnsi="Times New Roman" w:cs="Times New Roman"/>
          <w:noProof/>
          <w:sz w:val="46"/>
          <w:szCs w:val="46"/>
          <w:vertAlign w:val="subscript"/>
          <w14:ligatures w14:val="standardContextual"/>
        </w:rPr>
        <w:object w:dxaOrig="795" w:dyaOrig="615" w14:anchorId="4B1ECBFE">
          <v:shape id="_x0000_i1027" type="#_x0000_t75" alt="" style="width:39.65pt;height:30.55pt;mso-width-percent:0;mso-height-percent:0;mso-width-percent:0;mso-height-percent:0" o:ole="">
            <v:imagedata r:id="rId14" o:title=""/>
          </v:shape>
          <o:OLEObject Type="Embed" ProgID="Equation.DSMT4" ShapeID="_x0000_i1027" DrawAspect="Content" ObjectID="_1798472465" r:id="rId15"/>
        </w:object>
      </w:r>
      <w:r>
        <w:rPr>
          <w:rFonts w:ascii="Times New Roman" w:eastAsia="Times New Roman" w:hAnsi="Times New Roman" w:cs="Times New Roman"/>
          <w:sz w:val="28"/>
          <w:szCs w:val="28"/>
        </w:rPr>
        <w:tab/>
        <w:t xml:space="preserve">          C. </w:t>
      </w:r>
      <w:r w:rsidR="00CE3F99" w:rsidRPr="00CE3F99">
        <w:rPr>
          <w:rFonts w:ascii="Times New Roman" w:eastAsia="Times New Roman" w:hAnsi="Times New Roman" w:cs="Times New Roman"/>
          <w:noProof/>
          <w:sz w:val="46"/>
          <w:szCs w:val="46"/>
          <w:vertAlign w:val="subscript"/>
          <w14:ligatures w14:val="standardContextual"/>
        </w:rPr>
        <w:object w:dxaOrig="795" w:dyaOrig="240" w14:anchorId="39CE12E3">
          <v:shape id="_x0000_i1026" type="#_x0000_t75" alt="" style="width:39.65pt;height:11.85pt;mso-width-percent:0;mso-height-percent:0;mso-width-percent:0;mso-height-percent:0" o:ole="">
            <v:imagedata r:id="rId16" o:title=""/>
          </v:shape>
          <o:OLEObject Type="Embed" ProgID="Equation.DSMT4" ShapeID="_x0000_i1026" DrawAspect="Content" ObjectID="_1798472466" r:id="rId17"/>
        </w:object>
      </w:r>
      <w:r>
        <w:rPr>
          <w:rFonts w:ascii="Times New Roman" w:eastAsia="Times New Roman" w:hAnsi="Times New Roman" w:cs="Times New Roman"/>
          <w:sz w:val="28"/>
          <w:szCs w:val="28"/>
        </w:rPr>
        <w:tab/>
        <w:t xml:space="preserve">D. </w:t>
      </w:r>
      <w:r w:rsidR="00CE3F99" w:rsidRPr="00CE3F99">
        <w:rPr>
          <w:rFonts w:ascii="Times New Roman" w:eastAsia="Times New Roman" w:hAnsi="Times New Roman" w:cs="Times New Roman"/>
          <w:noProof/>
          <w:sz w:val="46"/>
          <w:szCs w:val="46"/>
          <w:vertAlign w:val="subscript"/>
          <w14:ligatures w14:val="standardContextual"/>
        </w:rPr>
        <w:object w:dxaOrig="675" w:dyaOrig="615" w14:anchorId="6115AD71">
          <v:shape id="_x0000_i1025" type="#_x0000_t75" alt="" style="width:33.7pt;height:30.55pt;mso-width-percent:0;mso-height-percent:0;mso-width-percent:0;mso-height-percent:0" o:ole="">
            <v:imagedata r:id="rId18" o:title=""/>
          </v:shape>
          <o:OLEObject Type="Embed" ProgID="Equation.DSMT4" ShapeID="_x0000_i1025" DrawAspect="Content" ObjectID="_1798472467" r:id="rId19"/>
        </w:object>
      </w:r>
    </w:p>
    <w:p w:rsidR="002A5388" w:rsidRDefault="002A5388" w:rsidP="002A5388">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Câu 2.</w:t>
      </w:r>
      <w:r>
        <w:rPr>
          <w:rFonts w:ascii="Times New Roman" w:eastAsia="Times New Roman" w:hAnsi="Times New Roman" w:cs="Times New Roman"/>
          <w:sz w:val="28"/>
          <w:szCs w:val="28"/>
        </w:rPr>
        <w:t xml:space="preserve"> Đơn vị nào sau đây </w:t>
      </w:r>
      <w:r>
        <w:rPr>
          <w:rFonts w:ascii="Times New Roman" w:eastAsia="Times New Roman" w:hAnsi="Times New Roman" w:cs="Times New Roman"/>
          <w:b/>
          <w:sz w:val="28"/>
          <w:szCs w:val="28"/>
        </w:rPr>
        <w:t>không phải</w:t>
      </w:r>
      <w:r>
        <w:rPr>
          <w:rFonts w:ascii="Times New Roman" w:eastAsia="Times New Roman" w:hAnsi="Times New Roman" w:cs="Times New Roman"/>
          <w:sz w:val="28"/>
          <w:szCs w:val="28"/>
        </w:rPr>
        <w:t xml:space="preserve"> là đơn vị của vận tốc ?</w:t>
      </w:r>
    </w:p>
    <w:p w:rsidR="002A5388" w:rsidRDefault="002A5388" w:rsidP="002A5388">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m/s         B. km/h.</w:t>
      </w:r>
      <w:r>
        <w:rPr>
          <w:rFonts w:ascii="Times New Roman" w:eastAsia="Times New Roman" w:hAnsi="Times New Roman" w:cs="Times New Roman"/>
          <w:sz w:val="28"/>
          <w:szCs w:val="28"/>
        </w:rPr>
        <w:tab/>
        <w:t xml:space="preserve">      C. kg/m</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ab/>
        <w:t>D. m/phút</w:t>
      </w:r>
    </w:p>
    <w:p w:rsidR="002A5388" w:rsidRDefault="002A5388" w:rsidP="002A5388">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Câu 3.</w:t>
      </w:r>
      <w:r>
        <w:rPr>
          <w:rFonts w:ascii="Times New Roman" w:eastAsia="Times New Roman" w:hAnsi="Times New Roman" w:cs="Times New Roman"/>
          <w:sz w:val="28"/>
          <w:szCs w:val="28"/>
        </w:rPr>
        <w:t xml:space="preserve"> Một ô tô đi hết quãng đường 40 km trong 30 phút. Vận tốc của ô tô là bao nhiêu?</w:t>
      </w:r>
    </w:p>
    <w:p w:rsidR="002A5388" w:rsidRDefault="002A5388" w:rsidP="002A5388">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 = 40 km/h.</w:t>
      </w:r>
      <w:r>
        <w:rPr>
          <w:rFonts w:ascii="Times New Roman" w:eastAsia="Times New Roman" w:hAnsi="Times New Roman" w:cs="Times New Roman"/>
          <w:sz w:val="28"/>
          <w:szCs w:val="28"/>
        </w:rPr>
        <w:tab/>
        <w:t>B. v = 60 km/h</w:t>
      </w:r>
    </w:p>
    <w:p w:rsidR="002A5388" w:rsidRDefault="002A5388" w:rsidP="002A5388">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v = 80 km/h.</w:t>
      </w:r>
      <w:r>
        <w:rPr>
          <w:rFonts w:ascii="Times New Roman" w:eastAsia="Times New Roman" w:hAnsi="Times New Roman" w:cs="Times New Roman"/>
          <w:sz w:val="28"/>
          <w:szCs w:val="28"/>
        </w:rPr>
        <w:tab/>
        <w:t>D. v = 100 km/h</w:t>
      </w:r>
    </w:p>
    <w:p w:rsidR="002A5388" w:rsidRDefault="002A5388" w:rsidP="002A5388">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Câu 4.</w:t>
      </w:r>
      <w:r>
        <w:rPr>
          <w:rFonts w:ascii="Times New Roman" w:eastAsia="Times New Roman" w:hAnsi="Times New Roman" w:cs="Times New Roman"/>
          <w:sz w:val="28"/>
          <w:szCs w:val="28"/>
        </w:rPr>
        <w:t xml:space="preserve"> Vận tốc của một ô tô là 36 km/h. Điều đó cho biết gì ?</w:t>
      </w:r>
      <w:r>
        <w:rPr>
          <w:rFonts w:ascii="Times New Roman" w:eastAsia="Times New Roman" w:hAnsi="Times New Roman" w:cs="Times New Roman"/>
          <w:sz w:val="28"/>
          <w:szCs w:val="28"/>
        </w:rPr>
        <w:tab/>
      </w:r>
    </w:p>
    <w:p w:rsidR="002A5388" w:rsidRDefault="002A5388" w:rsidP="002A5388">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Ô tô chuyển động được 36 km.              B. Ô tô chuyển động trong 1 giờ.</w:t>
      </w:r>
    </w:p>
    <w:p w:rsidR="002A5388" w:rsidRDefault="002A5388" w:rsidP="002A5388">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Trong mỗi giờ ô tô đi được 36 km.         D. Ô tô đi 1km trong 36 giờ.</w:t>
      </w:r>
    </w:p>
    <w:p w:rsidR="002A5388" w:rsidRDefault="002A5388" w:rsidP="002A5388">
      <w:pPr>
        <w:tabs>
          <w:tab w:val="left" w:pos="360"/>
          <w:tab w:val="left" w:pos="3120"/>
          <w:tab w:val="left" w:pos="6000"/>
          <w:tab w:val="left" w:pos="876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Câu 5 :</w:t>
      </w:r>
      <w:r>
        <w:rPr>
          <w:rFonts w:ascii="Times New Roman" w:eastAsia="Times New Roman" w:hAnsi="Times New Roman" w:cs="Times New Roman"/>
          <w:sz w:val="28"/>
          <w:szCs w:val="28"/>
        </w:rPr>
        <w:t xml:space="preserve"> Để biết một vật chạy nhanh hay chạy chậm ta căn cứ vào</w:t>
      </w:r>
    </w:p>
    <w:p w:rsidR="002A5388" w:rsidRDefault="002A5388" w:rsidP="002A5388">
      <w:pPr>
        <w:tabs>
          <w:tab w:val="left" w:pos="1134"/>
        </w:tabs>
        <w:spacing w:after="160" w:line="259" w:lineRule="auto"/>
        <w:ind w:hanging="180"/>
        <w:rPr>
          <w:rFonts w:ascii="Times New Roman" w:eastAsia="Times New Roman" w:hAnsi="Times New Roman" w:cs="Times New Roman"/>
          <w:sz w:val="28"/>
          <w:szCs w:val="28"/>
        </w:rPr>
      </w:pPr>
      <w:r>
        <w:rPr>
          <w:rFonts w:ascii="Times New Roman" w:eastAsia="Times New Roman" w:hAnsi="Times New Roman" w:cs="Times New Roman"/>
          <w:sz w:val="28"/>
          <w:szCs w:val="28"/>
        </w:rPr>
        <w:tab/>
        <w:t>A. vật chuyển động.</w:t>
      </w:r>
    </w:p>
    <w:p w:rsidR="002A5388" w:rsidRDefault="002A5388" w:rsidP="002A5388">
      <w:pPr>
        <w:tabs>
          <w:tab w:val="left" w:pos="360"/>
          <w:tab w:val="left" w:pos="3120"/>
          <w:tab w:val="left" w:pos="6000"/>
          <w:tab w:val="left" w:pos="8760"/>
        </w:tabs>
        <w:spacing w:after="160" w:line="259" w:lineRule="auto"/>
        <w:ind w:hanging="180"/>
        <w:rPr>
          <w:rFonts w:ascii="Times New Roman" w:eastAsia="Times New Roman" w:hAnsi="Times New Roman" w:cs="Times New Roman"/>
          <w:sz w:val="28"/>
          <w:szCs w:val="28"/>
        </w:rPr>
      </w:pPr>
      <w:r>
        <w:rPr>
          <w:rFonts w:ascii="Times New Roman" w:eastAsia="Times New Roman" w:hAnsi="Times New Roman" w:cs="Times New Roman"/>
          <w:sz w:val="28"/>
          <w:szCs w:val="28"/>
        </w:rPr>
        <w:tab/>
        <w:t>B. quãng đường vật chạy trong một khoảng thời gian nhất định.</w:t>
      </w:r>
    </w:p>
    <w:p w:rsidR="002A5388" w:rsidRDefault="002A5388" w:rsidP="002A5388">
      <w:pPr>
        <w:tabs>
          <w:tab w:val="left" w:pos="360"/>
          <w:tab w:val="left" w:pos="3120"/>
          <w:tab w:val="left" w:pos="6000"/>
          <w:tab w:val="left" w:pos="8760"/>
        </w:tabs>
        <w:spacing w:after="160" w:line="259" w:lineRule="auto"/>
        <w:ind w:hanging="18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C. quãng đường chuyển động.  </w:t>
      </w:r>
      <w:r>
        <w:rPr>
          <w:rFonts w:ascii="Times New Roman" w:eastAsia="Times New Roman" w:hAnsi="Times New Roman" w:cs="Times New Roman"/>
          <w:sz w:val="28"/>
          <w:szCs w:val="28"/>
        </w:rPr>
        <w:tab/>
      </w:r>
    </w:p>
    <w:p w:rsidR="002A5388" w:rsidRDefault="002A5388" w:rsidP="002A5388">
      <w:pPr>
        <w:tabs>
          <w:tab w:val="left" w:pos="360"/>
          <w:tab w:val="left" w:pos="3120"/>
          <w:tab w:val="left" w:pos="6000"/>
          <w:tab w:val="left" w:pos="8760"/>
        </w:tabs>
        <w:spacing w:after="160" w:line="259" w:lineRule="auto"/>
        <w:ind w:hanging="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 thời gian chuyển động.</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2A5388" w:rsidRDefault="002A5388" w:rsidP="002A538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liên hệ lại kiến thức đã học, suy nghĩ, tìm câu trả lời.</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2011"/>
        <w:gridCol w:w="2011"/>
        <w:gridCol w:w="2011"/>
        <w:gridCol w:w="2011"/>
      </w:tblGrid>
      <w:tr w:rsidR="002A5388" w:rsidTr="002334F9">
        <w:tc>
          <w:tcPr>
            <w:tcW w:w="2011" w:type="dxa"/>
            <w:vAlign w:val="center"/>
          </w:tcPr>
          <w:p w:rsidR="002A5388" w:rsidRDefault="002A5388" w:rsidP="002334F9">
            <w:pPr>
              <w:spacing w:before="60" w:after="60"/>
              <w:ind w:right="142"/>
              <w:jc w:val="center"/>
              <w:rPr>
                <w:color w:val="000000"/>
              </w:rPr>
            </w:pPr>
            <w:r>
              <w:rPr>
                <w:color w:val="000000"/>
              </w:rPr>
              <w:t>1B</w:t>
            </w:r>
          </w:p>
        </w:tc>
        <w:tc>
          <w:tcPr>
            <w:tcW w:w="2011" w:type="dxa"/>
            <w:vAlign w:val="center"/>
          </w:tcPr>
          <w:p w:rsidR="002A5388" w:rsidRDefault="002A5388" w:rsidP="002334F9">
            <w:pPr>
              <w:spacing w:before="60" w:after="60"/>
              <w:ind w:right="142"/>
              <w:jc w:val="center"/>
              <w:rPr>
                <w:color w:val="000000"/>
              </w:rPr>
            </w:pPr>
            <w:r>
              <w:rPr>
                <w:color w:val="000000"/>
              </w:rPr>
              <w:t>2C</w:t>
            </w:r>
          </w:p>
        </w:tc>
        <w:tc>
          <w:tcPr>
            <w:tcW w:w="2011" w:type="dxa"/>
            <w:vAlign w:val="center"/>
          </w:tcPr>
          <w:p w:rsidR="002A5388" w:rsidRDefault="002A5388" w:rsidP="002334F9">
            <w:pPr>
              <w:spacing w:before="60" w:after="60"/>
              <w:ind w:right="142"/>
              <w:jc w:val="center"/>
              <w:rPr>
                <w:color w:val="000000"/>
              </w:rPr>
            </w:pPr>
            <w:r>
              <w:rPr>
                <w:color w:val="000000"/>
              </w:rPr>
              <w:t>3C</w:t>
            </w:r>
          </w:p>
        </w:tc>
        <w:tc>
          <w:tcPr>
            <w:tcW w:w="2011" w:type="dxa"/>
            <w:vAlign w:val="center"/>
          </w:tcPr>
          <w:p w:rsidR="002A5388" w:rsidRDefault="002A5388" w:rsidP="002334F9">
            <w:pPr>
              <w:spacing w:before="60" w:after="60"/>
              <w:ind w:right="142"/>
              <w:jc w:val="center"/>
              <w:rPr>
                <w:color w:val="000000"/>
              </w:rPr>
            </w:pPr>
            <w:r>
              <w:rPr>
                <w:color w:val="000000"/>
              </w:rPr>
              <w:t>4C</w:t>
            </w:r>
          </w:p>
        </w:tc>
        <w:tc>
          <w:tcPr>
            <w:tcW w:w="2011" w:type="dxa"/>
            <w:vAlign w:val="center"/>
          </w:tcPr>
          <w:p w:rsidR="002A5388" w:rsidRDefault="002A5388" w:rsidP="002334F9">
            <w:pPr>
              <w:spacing w:before="60" w:after="60"/>
              <w:ind w:right="142"/>
              <w:jc w:val="center"/>
              <w:rPr>
                <w:color w:val="000000"/>
              </w:rPr>
            </w:pPr>
            <w:r>
              <w:rPr>
                <w:color w:val="000000"/>
              </w:rPr>
              <w:t>5B</w:t>
            </w:r>
          </w:p>
        </w:tc>
      </w:tr>
    </w:tbl>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GV đối chiếu đáp án, nhận xét, đánh giá.</w:t>
      </w:r>
    </w:p>
    <w:p w:rsidR="002A5388" w:rsidRDefault="002A5388" w:rsidP="002A5388">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HOẠT ĐỘNG VẬN DỤNG</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giúp HS vận dụng kiến thức đã vào áp dụng vào thực tiễn cuộc sống.</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giao bài tập, HS suy nghĩ hoàn thành bài tập.</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Học sinh tính được vận tốc trung bình của chuyển động </w:t>
      </w:r>
    </w:p>
    <w:p w:rsidR="002A5388" w:rsidRDefault="002A5388" w:rsidP="002A5388">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2A5388" w:rsidRDefault="002A5388" w:rsidP="002A5388">
      <w:pPr>
        <w:spacing w:before="12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2A5388" w:rsidRDefault="002A5388" w:rsidP="002A538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HS vận dụng công thức tính vận tốc và vận tốc trung bình để hoàn thành bài tập</w:t>
      </w:r>
    </w:p>
    <w:p w:rsidR="002A5388" w:rsidRDefault="002A5388" w:rsidP="002A5388">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Bài 1. </w:t>
      </w:r>
      <w:r>
        <w:rPr>
          <w:rFonts w:ascii="Times New Roman" w:eastAsia="Times New Roman" w:hAnsi="Times New Roman" w:cs="Times New Roman"/>
          <w:i/>
          <w:color w:val="000000"/>
          <w:sz w:val="28"/>
          <w:szCs w:val="28"/>
        </w:rPr>
        <w:t xml:space="preserve">Nêu ý nghĩa của tốc kế </w:t>
      </w:r>
    </w:p>
    <w:p w:rsidR="002A5388" w:rsidRDefault="002A5388" w:rsidP="002A5388">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Bài 2.</w:t>
      </w:r>
      <w:r>
        <w:rPr>
          <w:rFonts w:ascii="Times New Roman" w:eastAsia="Times New Roman" w:hAnsi="Times New Roman" w:cs="Times New Roman"/>
          <w:i/>
          <w:color w:val="000000"/>
          <w:sz w:val="28"/>
          <w:szCs w:val="28"/>
        </w:rPr>
        <w:t xml:space="preserve"> Một ca nô chuyển động trên sống với tốc độ không đổi 30km/h. Tính thời gian ca nô đi được quãng đường 15km. </w:t>
      </w:r>
    </w:p>
    <w:p w:rsidR="002A5388" w:rsidRDefault="002A5388" w:rsidP="002A5388">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Bài 3</w:t>
      </w:r>
      <w:r>
        <w:rPr>
          <w:rFonts w:ascii="Times New Roman" w:eastAsia="Times New Roman" w:hAnsi="Times New Roman" w:cs="Times New Roman"/>
          <w:i/>
          <w:color w:val="000000"/>
          <w:sz w:val="28"/>
          <w:szCs w:val="28"/>
        </w:rPr>
        <w:t>. Một người đi xe đạp xuống một cái dốc dài 120m hết 30s. Khi hết dốc, xe lăn tiếp một quãng đường nằm ngang dài 60m trong 24s rồi dừng lại. Tính vận tốc trung bình của xe trên quãng đường dốc, quãng đường nằm ngang và trên cả hai quãng đường.</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2A5388" w:rsidRDefault="002A5388" w:rsidP="002A538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liên hệ lại kiến thức đã học, suy nghĩ, tìm câu trả lời.</w:t>
      </w:r>
    </w:p>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2A5388" w:rsidRDefault="002A5388" w:rsidP="002A538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Đại diện HS lên bảng trình bày câu trả lời, các HS khác hoàn thành bài tập vào vở </w:t>
      </w:r>
    </w:p>
    <w:p w:rsidR="002A5388" w:rsidRDefault="002A5388" w:rsidP="002A538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Bài 1.</w:t>
      </w:r>
      <w:r>
        <w:rPr>
          <w:rFonts w:ascii="Times New Roman" w:eastAsia="Times New Roman" w:hAnsi="Times New Roman" w:cs="Times New Roman"/>
          <w:color w:val="000000"/>
          <w:sz w:val="28"/>
          <w:szCs w:val="28"/>
        </w:rPr>
        <w:t xml:space="preserve"> Tốc độ cho biết mức độ nhanh hay chậm của một chuyển động </w:t>
      </w:r>
    </w:p>
    <w:p w:rsidR="002A5388" w:rsidRDefault="002A5388" w:rsidP="002A5388">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Bài 2.</w:t>
      </w:r>
      <w:r>
        <w:rPr>
          <w:rFonts w:ascii="Times New Roman" w:eastAsia="Times New Roman" w:hAnsi="Times New Roman" w:cs="Times New Roman"/>
          <w:color w:val="000000"/>
          <w:sz w:val="28"/>
          <w:szCs w:val="28"/>
        </w:rPr>
        <w:t xml:space="preserve"> Thời gian ca nô đi hết 15km: </w:t>
      </w:r>
      <m:oMath>
        <m:r>
          <w:rPr>
            <w:rFonts w:ascii="Cambria Math" w:eastAsia="Cambria Math" w:hAnsi="Cambria Math" w:cs="Cambria Math"/>
            <w:color w:val="000000"/>
            <w:sz w:val="28"/>
            <w:szCs w:val="28"/>
          </w:rPr>
          <m:t>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s</m:t>
            </m:r>
          </m:num>
          <m:den>
            <m:r>
              <w:rPr>
                <w:rFonts w:ascii="Cambria Math" w:eastAsia="Cambria Math" w:hAnsi="Cambria Math" w:cs="Cambria Math"/>
                <w:color w:val="000000"/>
                <w:sz w:val="28"/>
                <w:szCs w:val="28"/>
              </w:rPr>
              <m:t>v</m:t>
            </m:r>
          </m:den>
        </m:f>
        <m:r>
          <w:rPr>
            <w:rFonts w:ascii="Cambria Math" w:eastAsia="Cambria Math" w:hAnsi="Cambria Math" w:cs="Cambria Math"/>
            <w:color w:val="000000"/>
            <w:sz w:val="28"/>
            <w:szCs w:val="28"/>
          </w:rPr>
          <m:t>=</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15</m:t>
            </m:r>
          </m:num>
          <m:den>
            <m:r>
              <w:rPr>
                <w:rFonts w:ascii="Cambria Math" w:eastAsia="Cambria Math" w:hAnsi="Cambria Math" w:cs="Cambria Math"/>
                <w:color w:val="000000"/>
                <w:sz w:val="28"/>
                <w:szCs w:val="28"/>
              </w:rPr>
              <m:t>30</m:t>
            </m:r>
          </m:den>
        </m:f>
        <m:r>
          <w:rPr>
            <w:rFonts w:ascii="Cambria Math" w:eastAsia="Cambria Math" w:hAnsi="Cambria Math" w:cs="Cambria Math"/>
            <w:color w:val="000000"/>
            <w:sz w:val="28"/>
            <w:szCs w:val="28"/>
          </w:rPr>
          <m:t xml:space="preserve">=o,5 </m:t>
        </m:r>
        <m:r>
          <w:rPr>
            <w:rFonts w:ascii="Cambria Math" w:eastAsia="Cambria Math" w:hAnsi="Cambria Math" w:cs="Cambria Math"/>
            <w:color w:val="000000"/>
            <w:sz w:val="28"/>
            <w:szCs w:val="28"/>
          </w:rPr>
          <m:t>h</m:t>
        </m:r>
      </m:oMath>
    </w:p>
    <w:p w:rsidR="002A5388" w:rsidRDefault="002A5388" w:rsidP="002A5388">
      <w:pPr>
        <w:spacing w:before="60" w:after="60" w:line="360" w:lineRule="auto"/>
        <w:ind w:righ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Bài 3. </w:t>
      </w:r>
    </w:p>
    <w:tbl>
      <w:tblPr>
        <w:tblW w:w="9751" w:type="dxa"/>
        <w:tblBorders>
          <w:top w:val="nil"/>
          <w:left w:val="nil"/>
          <w:bottom w:val="nil"/>
          <w:right w:val="nil"/>
          <w:insideH w:val="nil"/>
          <w:insideV w:val="nil"/>
        </w:tblBorders>
        <w:tblLayout w:type="fixed"/>
        <w:tblLook w:val="0000" w:firstRow="0" w:lastRow="0" w:firstColumn="0" w:lastColumn="0" w:noHBand="0" w:noVBand="0"/>
      </w:tblPr>
      <w:tblGrid>
        <w:gridCol w:w="2857"/>
        <w:gridCol w:w="6894"/>
      </w:tblGrid>
      <w:tr w:rsidR="002A5388" w:rsidTr="002334F9">
        <w:trPr>
          <w:trHeight w:val="3151"/>
        </w:trPr>
        <w:tc>
          <w:tcPr>
            <w:tcW w:w="2857" w:type="dxa"/>
          </w:tcPr>
          <w:p w:rsidR="002A5388" w:rsidRDefault="002A5388" w:rsidP="002334F9">
            <w:pPr>
              <w:spacing w:line="360" w:lineRule="auto"/>
              <w:rPr>
                <w:b/>
              </w:rPr>
            </w:pPr>
            <w:r>
              <w:rPr>
                <w:b/>
              </w:rPr>
              <w:lastRenderedPageBreak/>
              <w:t xml:space="preserve">Tóm tắt  </w:t>
            </w:r>
          </w:p>
          <w:p w:rsidR="002A5388" w:rsidRDefault="002A5388" w:rsidP="002334F9">
            <w:pPr>
              <w:spacing w:line="360" w:lineRule="auto"/>
            </w:pPr>
            <w:r>
              <w:t>s</w:t>
            </w:r>
            <w:r>
              <w:rPr>
                <w:vertAlign w:val="subscript"/>
              </w:rPr>
              <w:t>1</w:t>
            </w:r>
            <w:r>
              <w:t xml:space="preserve">=120m         </w:t>
            </w:r>
          </w:p>
          <w:p w:rsidR="002A5388" w:rsidRDefault="002A5388" w:rsidP="002334F9">
            <w:pPr>
              <w:spacing w:line="360" w:lineRule="auto"/>
            </w:pPr>
            <w:r>
              <w:t>s</w:t>
            </w:r>
            <w:r>
              <w:rPr>
                <w:vertAlign w:val="subscript"/>
              </w:rPr>
              <w:t>2</w:t>
            </w:r>
            <w:r>
              <w:t xml:space="preserve">=60m            </w:t>
            </w:r>
          </w:p>
          <w:p w:rsidR="002A5388" w:rsidRDefault="002A5388" w:rsidP="002334F9">
            <w:pPr>
              <w:spacing w:line="360" w:lineRule="auto"/>
            </w:pPr>
            <w:r>
              <w:t>t</w:t>
            </w:r>
            <w:r>
              <w:rPr>
                <w:vertAlign w:val="subscript"/>
              </w:rPr>
              <w:t>1</w:t>
            </w:r>
            <w:r>
              <w:t xml:space="preserve">=30s             </w:t>
            </w:r>
          </w:p>
          <w:p w:rsidR="002A5388" w:rsidRDefault="002A5388" w:rsidP="002334F9">
            <w:pPr>
              <w:spacing w:line="360" w:lineRule="auto"/>
            </w:pPr>
            <w:r>
              <w:t>t</w:t>
            </w:r>
            <w:r>
              <w:rPr>
                <w:vertAlign w:val="subscript"/>
              </w:rPr>
              <w:t>2</w:t>
            </w:r>
            <w:r>
              <w:t xml:space="preserve">=24 s             </w:t>
            </w:r>
          </w:p>
          <w:p w:rsidR="002A5388" w:rsidRDefault="002A5388" w:rsidP="002334F9">
            <w:pPr>
              <w:spacing w:line="360" w:lineRule="auto"/>
            </w:pPr>
            <w:r>
              <w:t>---------</w:t>
            </w:r>
          </w:p>
          <w:p w:rsidR="002A5388" w:rsidRDefault="002A5388" w:rsidP="002334F9">
            <w:pPr>
              <w:spacing w:line="360" w:lineRule="auto"/>
            </w:pPr>
            <w:r>
              <w:t>v</w:t>
            </w:r>
            <w:r>
              <w:rPr>
                <w:vertAlign w:val="subscript"/>
              </w:rPr>
              <w:t>tb1</w:t>
            </w:r>
            <w:r>
              <w:t xml:space="preserve">=?               </w:t>
            </w:r>
          </w:p>
          <w:p w:rsidR="002A5388" w:rsidRDefault="002A5388" w:rsidP="002334F9">
            <w:pPr>
              <w:spacing w:line="360" w:lineRule="auto"/>
            </w:pPr>
            <w:r>
              <w:t>v</w:t>
            </w:r>
            <w:r>
              <w:rPr>
                <w:vertAlign w:val="subscript"/>
              </w:rPr>
              <w:t>tb2</w:t>
            </w:r>
            <w:r>
              <w:t xml:space="preserve">=?                </w:t>
            </w:r>
          </w:p>
          <w:p w:rsidR="002A5388" w:rsidRDefault="002A5388" w:rsidP="002334F9">
            <w:pPr>
              <w:spacing w:line="360" w:lineRule="auto"/>
            </w:pPr>
            <w:r>
              <w:t>v</w:t>
            </w:r>
            <w:r>
              <w:rPr>
                <w:vertAlign w:val="subscript"/>
              </w:rPr>
              <w:t>tb</w:t>
            </w:r>
            <w:r>
              <w:t xml:space="preserve"> =?                </w:t>
            </w:r>
          </w:p>
        </w:tc>
        <w:tc>
          <w:tcPr>
            <w:tcW w:w="6894" w:type="dxa"/>
          </w:tcPr>
          <w:p w:rsidR="002A5388" w:rsidRDefault="002A5388" w:rsidP="002334F9">
            <w:pPr>
              <w:spacing w:line="360" w:lineRule="auto"/>
              <w:jc w:val="center"/>
              <w:rPr>
                <w:b/>
              </w:rPr>
            </w:pPr>
            <w:r>
              <w:rPr>
                <w:b/>
              </w:rPr>
              <w:t xml:space="preserve">Giải </w:t>
            </w:r>
          </w:p>
          <w:p w:rsidR="002A5388" w:rsidRDefault="002A5388" w:rsidP="002334F9">
            <w:pPr>
              <w:spacing w:line="360" w:lineRule="auto"/>
            </w:pPr>
            <w:r>
              <w:t>Vận tốc của xe trên đoạn đường dốc là:</w:t>
            </w:r>
          </w:p>
          <w:p w:rsidR="002A5388" w:rsidRDefault="002A5388" w:rsidP="002334F9">
            <w:pPr>
              <w:jc w:val="center"/>
              <w:rPr>
                <w:rFonts w:ascii="Cambria Math" w:eastAsia="Cambria Math" w:hAnsi="Cambria Math" w:cs="Cambria Math"/>
                <w:color w:val="000000"/>
              </w:rPr>
            </w:pPr>
            <m:oMathPara>
              <m:oMath>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1</m:t>
                    </m:r>
                  </m:sub>
                </m:sSub>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s</m:t>
                        </m:r>
                      </m:e>
                      <m:sub>
                        <m:r>
                          <w:rPr>
                            <w:rFonts w:ascii="Cambria Math" w:eastAsia="Cambria Math" w:hAnsi="Cambria Math" w:cs="Cambria Math"/>
                            <w:color w:val="000000"/>
                          </w:rPr>
                          <m:t>1</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1</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120m</m:t>
                    </m:r>
                  </m:num>
                  <m:den>
                    <m:r>
                      <w:rPr>
                        <w:rFonts w:ascii="Cambria Math" w:eastAsia="Cambria Math" w:hAnsi="Cambria Math" w:cs="Cambria Math"/>
                        <w:color w:val="000000"/>
                      </w:rPr>
                      <m:t>30s</m:t>
                    </m:r>
                  </m:den>
                </m:f>
                <m:r>
                  <w:rPr>
                    <w:rFonts w:ascii="Cambria Math" w:eastAsia="Cambria Math" w:hAnsi="Cambria Math" w:cs="Cambria Math"/>
                    <w:color w:val="000000"/>
                  </w:rPr>
                  <m:t>=4m/s</m:t>
                </m:r>
              </m:oMath>
            </m:oMathPara>
          </w:p>
          <w:p w:rsidR="002A5388" w:rsidRDefault="002A5388" w:rsidP="002334F9">
            <w:pPr>
              <w:spacing w:line="360" w:lineRule="auto"/>
            </w:pPr>
            <w:r>
              <w:t xml:space="preserve"> Vận tốc của xe trên đoạn đường ngang: </w:t>
            </w:r>
          </w:p>
          <w:p w:rsidR="002A5388" w:rsidRDefault="002A5388" w:rsidP="002334F9">
            <w:pPr>
              <w:jc w:val="center"/>
              <w:rPr>
                <w:rFonts w:ascii="Cambria Math" w:eastAsia="Cambria Math" w:hAnsi="Cambria Math" w:cs="Cambria Math"/>
                <w:color w:val="000000"/>
              </w:rPr>
            </w:pPr>
            <m:oMathPara>
              <m:oMath>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2</m:t>
                    </m:r>
                  </m:sub>
                </m:sSub>
                <m:r>
                  <w:rPr>
                    <w:rFonts w:ascii="Cambria Math" w:eastAsia="Cambria Math" w:hAnsi="Cambria Math" w:cs="Cambria Math"/>
                    <w:color w:val="000000"/>
                  </w:rPr>
                  <m:t>=</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s</m:t>
                        </m:r>
                      </m:e>
                      <m:sub>
                        <m:r>
                          <w:rPr>
                            <w:rFonts w:ascii="Cambria Math" w:eastAsia="Cambria Math" w:hAnsi="Cambria Math" w:cs="Cambria Math"/>
                            <w:color w:val="000000"/>
                          </w:rPr>
                          <m:t>2</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2</m:t>
                        </m:r>
                      </m:sub>
                    </m:sSub>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60m</m:t>
                    </m:r>
                  </m:num>
                  <m:den>
                    <m:r>
                      <w:rPr>
                        <w:rFonts w:ascii="Cambria Math" w:eastAsia="Cambria Math" w:hAnsi="Cambria Math" w:cs="Cambria Math"/>
                        <w:color w:val="000000"/>
                      </w:rPr>
                      <m:t>24s</m:t>
                    </m:r>
                  </m:den>
                </m:f>
                <m:r>
                  <w:rPr>
                    <w:rFonts w:ascii="Cambria Math" w:eastAsia="Cambria Math" w:hAnsi="Cambria Math" w:cs="Cambria Math"/>
                    <w:color w:val="000000"/>
                  </w:rPr>
                  <m:t>=2,5m/s</m:t>
                </m:r>
              </m:oMath>
            </m:oMathPara>
          </w:p>
          <w:p w:rsidR="002A5388" w:rsidRDefault="002A5388" w:rsidP="002334F9">
            <w:pPr>
              <w:spacing w:line="360" w:lineRule="auto"/>
            </w:pPr>
            <w:r>
              <w:t xml:space="preserve">Vận tốc trung bình trên cả hai đoạn đường: </w:t>
            </w:r>
          </w:p>
          <w:p w:rsidR="002A5388" w:rsidRDefault="002A5388" w:rsidP="002334F9">
            <w:pPr>
              <w:jc w:val="center"/>
              <w:rPr>
                <w:rFonts w:ascii="Cambria Math" w:eastAsia="Cambria Math" w:hAnsi="Cambria Math" w:cs="Cambria Math"/>
                <w:color w:val="000000"/>
              </w:rPr>
            </w:pPr>
            <m:oMathPara>
              <m:oMath>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tb</m:t>
                    </m:r>
                  </m:sub>
                </m:sSub>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s</m:t>
                    </m:r>
                  </m:num>
                  <m:den>
                    <m:r>
                      <w:rPr>
                        <w:rFonts w:ascii="Cambria Math" w:eastAsia="Cambria Math" w:hAnsi="Cambria Math" w:cs="Cambria Math"/>
                        <w:color w:val="000000"/>
                      </w:rPr>
                      <m:t>t</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120+60</m:t>
                    </m:r>
                  </m:num>
                  <m:den>
                    <m:r>
                      <w:rPr>
                        <w:rFonts w:ascii="Cambria Math" w:eastAsia="Cambria Math" w:hAnsi="Cambria Math" w:cs="Cambria Math"/>
                        <w:color w:val="000000"/>
                      </w:rPr>
                      <m:t>30+24</m:t>
                    </m:r>
                  </m:den>
                </m:f>
                <m:r>
                  <w:rPr>
                    <w:rFonts w:ascii="Cambria Math" w:eastAsia="Cambria Math" w:hAnsi="Cambria Math" w:cs="Cambria Math"/>
                    <w:color w:val="000000"/>
                  </w:rPr>
                  <m:t>=3,3m/s</m:t>
                </m:r>
              </m:oMath>
            </m:oMathPara>
          </w:p>
        </w:tc>
      </w:tr>
    </w:tbl>
    <w:p w:rsidR="002A5388" w:rsidRDefault="002A5388" w:rsidP="002A5388">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2A5388" w:rsidRDefault="002A5388" w:rsidP="002A5388">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kết quả thực hiện của HS.</w:t>
      </w:r>
    </w:p>
    <w:p w:rsidR="002A5388" w:rsidRDefault="002A5388" w:rsidP="002A5388">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*Hướng dẫn về nhà:</w:t>
      </w:r>
    </w:p>
    <w:p w:rsidR="002A5388" w:rsidRDefault="002A5388" w:rsidP="002A5388">
      <w:pPr>
        <w:numPr>
          <w:ilvl w:val="0"/>
          <w:numId w:val="2"/>
        </w:numPr>
        <w:pBdr>
          <w:top w:val="nil"/>
          <w:left w:val="nil"/>
          <w:bottom w:val="nil"/>
          <w:right w:val="nil"/>
          <w:between w:val="nil"/>
        </w:pBdr>
        <w:spacing w:before="6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Ôn tập và ghi nhớ kiến thức vừa học.</w:t>
      </w:r>
    </w:p>
    <w:p w:rsidR="002A5388" w:rsidRDefault="002A5388" w:rsidP="002A5388">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Tìm hiểu thêm về các đơn vị đo tốc độ </w:t>
      </w:r>
    </w:p>
    <w:p w:rsidR="002A5388" w:rsidRDefault="002A5388" w:rsidP="002A5388">
      <w:pPr>
        <w:numPr>
          <w:ilvl w:val="0"/>
          <w:numId w:val="2"/>
        </w:numPr>
        <w:pBdr>
          <w:top w:val="nil"/>
          <w:left w:val="nil"/>
          <w:bottom w:val="nil"/>
          <w:right w:val="nil"/>
          <w:between w:val="nil"/>
        </w:pBdr>
        <w:spacing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Tìm hiểu nội dung bài 9. Đồ thị quãng đường – thời gian </w:t>
      </w:r>
    </w:p>
    <w:p w:rsidR="00670B96" w:rsidRPr="002A5388" w:rsidRDefault="00670B96">
      <w:pPr>
        <w:rPr>
          <w:rFonts w:ascii="Times New Roman" w:eastAsia="Times New Roman" w:hAnsi="Times New Roman" w:cs="Times New Roman"/>
          <w:color w:val="000000"/>
          <w:sz w:val="28"/>
          <w:szCs w:val="28"/>
        </w:rPr>
      </w:pPr>
    </w:p>
    <w:sectPr w:rsidR="00670B96" w:rsidRPr="002A5388" w:rsidSect="005E2EE4">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81A"/>
    <w:multiLevelType w:val="multilevel"/>
    <w:tmpl w:val="B324DC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C1F244F"/>
    <w:multiLevelType w:val="multilevel"/>
    <w:tmpl w:val="421A5FF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403538"/>
    <w:multiLevelType w:val="multilevel"/>
    <w:tmpl w:val="E93407B2"/>
    <w:lvl w:ilvl="0">
      <w:start w:val="1"/>
      <w:numFmt w:val="bullet"/>
      <w:lvlText w:val="●"/>
      <w:lvlJc w:val="left"/>
      <w:pPr>
        <w:ind w:left="720" w:hanging="360"/>
      </w:pPr>
      <w:rPr>
        <w:rFonts w:ascii="Noto Sans Symbols" w:eastAsia="Noto Sans Symbols" w:hAnsi="Noto Sans Symbols" w:cs="Noto Sans Symbols"/>
        <w:sz w:val="24"/>
        <w:szCs w:val="24"/>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FA19D9"/>
    <w:multiLevelType w:val="multilevel"/>
    <w:tmpl w:val="BED0E27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333490"/>
    <w:multiLevelType w:val="multilevel"/>
    <w:tmpl w:val="84A4F9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D354CE7"/>
    <w:multiLevelType w:val="multilevel"/>
    <w:tmpl w:val="E6B2CD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E420C1"/>
    <w:multiLevelType w:val="multilevel"/>
    <w:tmpl w:val="65922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DD0D62"/>
    <w:multiLevelType w:val="multilevel"/>
    <w:tmpl w:val="16C047C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BE437D"/>
    <w:multiLevelType w:val="multilevel"/>
    <w:tmpl w:val="89DAEB3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2949858">
    <w:abstractNumId w:val="7"/>
  </w:num>
  <w:num w:numId="2" w16cid:durableId="152334167">
    <w:abstractNumId w:val="6"/>
  </w:num>
  <w:num w:numId="3" w16cid:durableId="388892577">
    <w:abstractNumId w:val="3"/>
  </w:num>
  <w:num w:numId="4" w16cid:durableId="909968367">
    <w:abstractNumId w:val="2"/>
  </w:num>
  <w:num w:numId="5" w16cid:durableId="2106337392">
    <w:abstractNumId w:val="5"/>
  </w:num>
  <w:num w:numId="6" w16cid:durableId="1090471667">
    <w:abstractNumId w:val="1"/>
  </w:num>
  <w:num w:numId="7" w16cid:durableId="1479149770">
    <w:abstractNumId w:val="8"/>
  </w:num>
  <w:num w:numId="8" w16cid:durableId="921568155">
    <w:abstractNumId w:val="0"/>
  </w:num>
  <w:num w:numId="9" w16cid:durableId="1677420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88"/>
    <w:rsid w:val="002A5388"/>
    <w:rsid w:val="005E2EE4"/>
    <w:rsid w:val="00670B96"/>
    <w:rsid w:val="00674880"/>
    <w:rsid w:val="00CE3F9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2CDE"/>
  <w15:chartTrackingRefBased/>
  <w15:docId w15:val="{A67CAFF4-4A55-594D-9E62-69E4E67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388"/>
    <w:pPr>
      <w:spacing w:after="200" w:line="276" w:lineRule="auto"/>
    </w:pPr>
    <w:rPr>
      <w:rFonts w:ascii="Calibri" w:eastAsia="Calibri" w:hAnsi="Calibri" w:cs="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oleObject" Target="embeddings/oleObject2.bin"/><Relationship Id="rId10" Type="http://schemas.openxmlformats.org/officeDocument/2006/relationships/image" Target="media/image6.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1951</Words>
  <Characters>11127</Characters>
  <Application>Microsoft Office Word</Application>
  <DocSecurity>0</DocSecurity>
  <Lines>92</Lines>
  <Paragraphs>26</Paragraphs>
  <ScaleCrop>false</ScaleCrop>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2025-01-15T11:54:00Z</dcterms:created>
  <dcterms:modified xsi:type="dcterms:W3CDTF">2025-01-15T11:54:00Z</dcterms:modified>
</cp:coreProperties>
</file>