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BF2EE" w14:textId="77777777" w:rsidR="00E5602F" w:rsidRPr="006D6ABB" w:rsidRDefault="00E5602F" w:rsidP="00E5602F">
      <w:pPr>
        <w:spacing w:before="100" w:beforeAutospacing="1"/>
        <w:rPr>
          <w:rFonts w:ascii="Times New Roman" w:hAnsi="Times New Roman"/>
          <w:sz w:val="28"/>
          <w:szCs w:val="28"/>
        </w:rPr>
      </w:pPr>
      <w:r w:rsidRPr="007815A2">
        <w:rPr>
          <w:rFonts w:ascii="Times New Roman" w:hAnsi="Times New Roman"/>
          <w:sz w:val="28"/>
          <w:szCs w:val="28"/>
          <w:lang w:val="nl-NL"/>
        </w:rPr>
        <w:t>PHÒNG GD&amp;</w:t>
      </w:r>
      <w:r>
        <w:rPr>
          <w:rFonts w:ascii="Times New Roman" w:hAnsi="Times New Roman"/>
          <w:sz w:val="28"/>
          <w:szCs w:val="28"/>
          <w:lang w:val="nl-NL"/>
        </w:rPr>
        <w:t>ĐT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…..</w:t>
      </w:r>
    </w:p>
    <w:p w14:paraId="760354D2" w14:textId="77777777" w:rsidR="00E5602F" w:rsidRPr="007815A2" w:rsidRDefault="00E5602F" w:rsidP="00E5602F">
      <w:pPr>
        <w:spacing w:line="252" w:lineRule="auto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7815A2">
        <w:rPr>
          <w:rFonts w:ascii="Times New Roman" w:hAnsi="Times New Roman"/>
          <w:b/>
          <w:sz w:val="28"/>
          <w:szCs w:val="28"/>
          <w:lang w:val="nl-NL"/>
        </w:rPr>
        <w:t xml:space="preserve">TRƯỜNG </w:t>
      </w:r>
      <w:r>
        <w:rPr>
          <w:rFonts w:ascii="Times New Roman" w:hAnsi="Times New Roman"/>
          <w:b/>
          <w:sz w:val="28"/>
          <w:szCs w:val="28"/>
          <w:lang w:val="vi-VN"/>
        </w:rPr>
        <w:t>...........................</w:t>
      </w:r>
      <w:r w:rsidRPr="007815A2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</w:p>
    <w:p w14:paraId="78D9FD9D" w14:textId="77777777" w:rsidR="00E5602F" w:rsidRPr="007815A2" w:rsidRDefault="00E5602F" w:rsidP="00E5602F">
      <w:pPr>
        <w:spacing w:after="3" w:line="328" w:lineRule="auto"/>
        <w:ind w:left="756" w:hanging="10"/>
        <w:jc w:val="center"/>
        <w:rPr>
          <w:sz w:val="28"/>
          <w:szCs w:val="28"/>
        </w:rPr>
      </w:pPr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 xml:space="preserve">BẢN ĐẶC TẢ MỨC ĐỘ ĐÁNH GIÁ, ĐỀ KIỂM TRA </w:t>
      </w:r>
      <w:proofErr w:type="gramStart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>GIỮA  KỲ</w:t>
      </w:r>
      <w:proofErr w:type="gramEnd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 xml:space="preserve"> II VÀ TIÊU CHÍ HƯỚNG DẪN ĐÁNH GIÁ, XẾP LOẠI GIỮA KỲ II MỸ THUẬT 7</w:t>
      </w:r>
    </w:p>
    <w:p w14:paraId="6F7BB49B" w14:textId="77777777" w:rsidR="00E5602F" w:rsidRPr="007815A2" w:rsidRDefault="00E5602F" w:rsidP="00E5602F">
      <w:pPr>
        <w:pStyle w:val="Heading3"/>
        <w:ind w:left="445"/>
        <w:rPr>
          <w:szCs w:val="28"/>
        </w:rPr>
      </w:pPr>
      <w:r w:rsidRPr="007815A2">
        <w:rPr>
          <w:szCs w:val="28"/>
        </w:rPr>
        <w:t xml:space="preserve">1. </w:t>
      </w:r>
      <w:proofErr w:type="spellStart"/>
      <w:r w:rsidRPr="007815A2">
        <w:rPr>
          <w:szCs w:val="28"/>
        </w:rPr>
        <w:t>Đặc</w:t>
      </w:r>
      <w:proofErr w:type="spellEnd"/>
      <w:r w:rsidRPr="007815A2">
        <w:rPr>
          <w:szCs w:val="28"/>
        </w:rPr>
        <w:t xml:space="preserve"> </w:t>
      </w:r>
      <w:proofErr w:type="spellStart"/>
      <w:r w:rsidRPr="007815A2">
        <w:rPr>
          <w:szCs w:val="28"/>
        </w:rPr>
        <w:t>tả</w:t>
      </w:r>
      <w:proofErr w:type="spellEnd"/>
      <w:r w:rsidRPr="007815A2">
        <w:rPr>
          <w:szCs w:val="28"/>
        </w:rPr>
        <w:t xml:space="preserve"> </w:t>
      </w:r>
      <w:proofErr w:type="spellStart"/>
      <w:r w:rsidRPr="007815A2">
        <w:rPr>
          <w:szCs w:val="28"/>
        </w:rPr>
        <w:t>đơn</w:t>
      </w:r>
      <w:proofErr w:type="spellEnd"/>
      <w:r w:rsidRPr="007815A2">
        <w:rPr>
          <w:szCs w:val="28"/>
        </w:rPr>
        <w:t xml:space="preserve"> </w:t>
      </w:r>
      <w:proofErr w:type="spellStart"/>
      <w:r w:rsidRPr="007815A2">
        <w:rPr>
          <w:szCs w:val="28"/>
        </w:rPr>
        <w:t>vị</w:t>
      </w:r>
      <w:proofErr w:type="spellEnd"/>
      <w:r w:rsidRPr="007815A2">
        <w:rPr>
          <w:szCs w:val="28"/>
        </w:rPr>
        <w:t xml:space="preserve"> </w:t>
      </w:r>
      <w:proofErr w:type="spellStart"/>
      <w:r w:rsidRPr="007815A2">
        <w:rPr>
          <w:szCs w:val="28"/>
        </w:rPr>
        <w:t>kiến</w:t>
      </w:r>
      <w:proofErr w:type="spellEnd"/>
      <w:r w:rsidRPr="007815A2">
        <w:rPr>
          <w:szCs w:val="28"/>
        </w:rPr>
        <w:t xml:space="preserve"> </w:t>
      </w:r>
      <w:proofErr w:type="spellStart"/>
      <w:r w:rsidRPr="007815A2">
        <w:rPr>
          <w:szCs w:val="28"/>
        </w:rPr>
        <w:t>thức</w:t>
      </w:r>
      <w:proofErr w:type="spellEnd"/>
      <w:r w:rsidRPr="007815A2">
        <w:rPr>
          <w:szCs w:val="28"/>
        </w:rPr>
        <w:t xml:space="preserve">, </w:t>
      </w:r>
      <w:proofErr w:type="spellStart"/>
      <w:r w:rsidRPr="007815A2">
        <w:rPr>
          <w:szCs w:val="28"/>
        </w:rPr>
        <w:t>mức</w:t>
      </w:r>
      <w:proofErr w:type="spellEnd"/>
      <w:r w:rsidRPr="007815A2">
        <w:rPr>
          <w:szCs w:val="28"/>
        </w:rPr>
        <w:t xml:space="preserve"> </w:t>
      </w:r>
      <w:proofErr w:type="spellStart"/>
      <w:r w:rsidRPr="007815A2">
        <w:rPr>
          <w:szCs w:val="28"/>
        </w:rPr>
        <w:t>độ</w:t>
      </w:r>
      <w:proofErr w:type="spellEnd"/>
      <w:r w:rsidRPr="007815A2">
        <w:rPr>
          <w:szCs w:val="28"/>
        </w:rPr>
        <w:t xml:space="preserve"> </w:t>
      </w:r>
      <w:proofErr w:type="spellStart"/>
      <w:r w:rsidRPr="007815A2">
        <w:rPr>
          <w:szCs w:val="28"/>
        </w:rPr>
        <w:t>đánh</w:t>
      </w:r>
      <w:proofErr w:type="spellEnd"/>
      <w:r w:rsidRPr="007815A2">
        <w:rPr>
          <w:szCs w:val="28"/>
        </w:rPr>
        <w:t xml:space="preserve"> </w:t>
      </w:r>
      <w:proofErr w:type="spellStart"/>
      <w:r w:rsidRPr="007815A2">
        <w:rPr>
          <w:szCs w:val="28"/>
        </w:rPr>
        <w:t>giá</w:t>
      </w:r>
      <w:proofErr w:type="spellEnd"/>
      <w:r w:rsidRPr="007815A2">
        <w:rPr>
          <w:szCs w:val="28"/>
        </w:rPr>
        <w:t xml:space="preserve"> </w:t>
      </w:r>
      <w:proofErr w:type="spellStart"/>
      <w:r w:rsidRPr="007815A2">
        <w:rPr>
          <w:szCs w:val="28"/>
        </w:rPr>
        <w:t>nội</w:t>
      </w:r>
      <w:proofErr w:type="spellEnd"/>
      <w:r w:rsidRPr="007815A2">
        <w:rPr>
          <w:szCs w:val="28"/>
        </w:rPr>
        <w:t xml:space="preserve"> dung </w:t>
      </w:r>
      <w:proofErr w:type="spellStart"/>
      <w:r w:rsidRPr="007815A2">
        <w:rPr>
          <w:szCs w:val="28"/>
        </w:rPr>
        <w:t>kiểm</w:t>
      </w:r>
      <w:proofErr w:type="spellEnd"/>
      <w:r w:rsidRPr="007815A2">
        <w:rPr>
          <w:szCs w:val="28"/>
        </w:rPr>
        <w:t xml:space="preserve"> </w:t>
      </w:r>
      <w:proofErr w:type="spellStart"/>
      <w:r w:rsidRPr="007815A2">
        <w:rPr>
          <w:szCs w:val="28"/>
        </w:rPr>
        <w:t>tra</w:t>
      </w:r>
      <w:proofErr w:type="spellEnd"/>
      <w:r w:rsidRPr="007815A2">
        <w:rPr>
          <w:szCs w:val="28"/>
        </w:rPr>
        <w:t xml:space="preserve"> </w:t>
      </w:r>
      <w:proofErr w:type="spellStart"/>
      <w:r w:rsidRPr="007815A2">
        <w:rPr>
          <w:szCs w:val="28"/>
        </w:rPr>
        <w:t>giữa</w:t>
      </w:r>
      <w:proofErr w:type="spellEnd"/>
      <w:r w:rsidRPr="007815A2">
        <w:rPr>
          <w:szCs w:val="28"/>
        </w:rPr>
        <w:t xml:space="preserve"> </w:t>
      </w:r>
      <w:proofErr w:type="spellStart"/>
      <w:r w:rsidRPr="007815A2">
        <w:rPr>
          <w:szCs w:val="28"/>
        </w:rPr>
        <w:t>kì</w:t>
      </w:r>
      <w:proofErr w:type="spellEnd"/>
      <w:r w:rsidRPr="007815A2">
        <w:rPr>
          <w:szCs w:val="28"/>
        </w:rPr>
        <w:t xml:space="preserve"> 2 </w:t>
      </w:r>
      <w:proofErr w:type="spellStart"/>
      <w:r w:rsidRPr="007815A2">
        <w:rPr>
          <w:szCs w:val="28"/>
        </w:rPr>
        <w:t>lớp</w:t>
      </w:r>
      <w:proofErr w:type="spellEnd"/>
      <w:r w:rsidRPr="007815A2">
        <w:rPr>
          <w:szCs w:val="28"/>
        </w:rPr>
        <w:t xml:space="preserve"> 7  </w:t>
      </w:r>
    </w:p>
    <w:tbl>
      <w:tblPr>
        <w:tblStyle w:val="TableGrid"/>
        <w:tblW w:w="10065" w:type="dxa"/>
        <w:tblInd w:w="-5" w:type="dxa"/>
        <w:tblCellMar>
          <w:top w:w="76" w:type="dxa"/>
          <w:left w:w="165" w:type="dxa"/>
          <w:right w:w="92" w:type="dxa"/>
        </w:tblCellMar>
        <w:tblLook w:val="04A0" w:firstRow="1" w:lastRow="0" w:firstColumn="1" w:lastColumn="0" w:noHBand="0" w:noVBand="1"/>
      </w:tblPr>
      <w:tblGrid>
        <w:gridCol w:w="756"/>
        <w:gridCol w:w="1229"/>
        <w:gridCol w:w="4364"/>
        <w:gridCol w:w="3716"/>
      </w:tblGrid>
      <w:tr w:rsidR="00E5602F" w:rsidRPr="007815A2" w14:paraId="332F19E4" w14:textId="77777777" w:rsidTr="00E5602F">
        <w:trPr>
          <w:trHeight w:val="124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C893A" w14:textId="77777777" w:rsidR="00E5602F" w:rsidRPr="007815A2" w:rsidRDefault="00E5602F" w:rsidP="00C37688">
            <w:pPr>
              <w:ind w:left="26"/>
              <w:rPr>
                <w:sz w:val="28"/>
                <w:szCs w:val="28"/>
              </w:rPr>
            </w:pPr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TT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97E10" w14:textId="77777777" w:rsidR="00E5602F" w:rsidRPr="007815A2" w:rsidRDefault="00E5602F" w:rsidP="00C37688">
            <w:pPr>
              <w:ind w:left="28" w:right="30"/>
              <w:jc w:val="center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Mạch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dung 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61FB9" w14:textId="77777777" w:rsidR="00E5602F" w:rsidRPr="007815A2" w:rsidRDefault="00E5602F" w:rsidP="00C37688">
            <w:pPr>
              <w:ind w:right="68"/>
              <w:jc w:val="center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Đơn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vị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BFC69" w14:textId="77777777" w:rsidR="00E5602F" w:rsidRPr="007815A2" w:rsidRDefault="00E5602F" w:rsidP="00C37688">
            <w:pPr>
              <w:ind w:right="64"/>
              <w:jc w:val="center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Mức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proofErr w:type="gram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5602F" w:rsidRPr="007815A2" w14:paraId="42DD70D9" w14:textId="77777777" w:rsidTr="00E5602F">
        <w:trPr>
          <w:trHeight w:val="888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2030" w14:textId="77777777" w:rsidR="00E5602F" w:rsidRPr="007815A2" w:rsidRDefault="00E5602F" w:rsidP="00C37688">
            <w:pPr>
              <w:ind w:left="1"/>
              <w:rPr>
                <w:sz w:val="28"/>
                <w:szCs w:val="28"/>
              </w:rPr>
            </w:pPr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9B8B" w14:textId="77777777" w:rsidR="00E5602F" w:rsidRPr="007815A2" w:rsidRDefault="00E5602F" w:rsidP="00C37688">
            <w:pPr>
              <w:ind w:left="26" w:right="29" w:firstLine="16"/>
              <w:jc w:val="center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Mĩ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thuật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ứng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7EFA0" w14:textId="77777777" w:rsidR="00E5602F" w:rsidRPr="007815A2" w:rsidRDefault="00E5602F" w:rsidP="00C37688">
            <w:pPr>
              <w:spacing w:line="324" w:lineRule="auto"/>
              <w:ind w:right="189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Yếu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tố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và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nguyên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lí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tạo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hình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14:paraId="72209594" w14:textId="77777777" w:rsidR="00E5602F" w:rsidRPr="007815A2" w:rsidRDefault="00E5602F" w:rsidP="00C37688">
            <w:pPr>
              <w:spacing w:after="90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Yếu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tố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tạo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hình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67174167" w14:textId="77777777" w:rsidR="00E5602F" w:rsidRPr="007815A2" w:rsidRDefault="00E5602F" w:rsidP="00C37688">
            <w:pPr>
              <w:numPr>
                <w:ilvl w:val="0"/>
                <w:numId w:val="1"/>
              </w:numPr>
              <w:spacing w:after="59" w:line="277" w:lineRule="auto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đậm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nhạt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02350954" w14:textId="77777777" w:rsidR="00E5602F" w:rsidRPr="007815A2" w:rsidRDefault="00E5602F" w:rsidP="00C37688">
            <w:pPr>
              <w:spacing w:after="89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Nguyên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lí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tạo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hình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47B38720" w14:textId="77777777" w:rsidR="00E5602F" w:rsidRPr="007815A2" w:rsidRDefault="00E5602F" w:rsidP="00C37688">
            <w:pPr>
              <w:numPr>
                <w:ilvl w:val="0"/>
                <w:numId w:val="1"/>
              </w:numPr>
              <w:spacing w:after="86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Cân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phản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lặp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điệu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nhấn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mạnh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tỉ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lệ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hài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hoà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4D53A587" w14:textId="77777777" w:rsidR="00E5602F" w:rsidRPr="007815A2" w:rsidRDefault="00E5602F" w:rsidP="00C37688">
            <w:pPr>
              <w:spacing w:after="83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Thể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loại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1D0200CA" w14:textId="77777777" w:rsidR="00E5602F" w:rsidRPr="007815A2" w:rsidRDefault="00E5602F" w:rsidP="00C37688">
            <w:pPr>
              <w:spacing w:after="88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14:paraId="70E50991" w14:textId="77777777" w:rsidR="00E5602F" w:rsidRPr="007815A2" w:rsidRDefault="00E5602F" w:rsidP="00C37688">
            <w:pPr>
              <w:numPr>
                <w:ilvl w:val="0"/>
                <w:numId w:val="1"/>
              </w:numPr>
              <w:spacing w:after="82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Lí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mĩ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DACE4C2" w14:textId="77777777" w:rsidR="00E5602F" w:rsidRPr="007815A2" w:rsidRDefault="00E5602F" w:rsidP="00C37688">
            <w:pPr>
              <w:numPr>
                <w:ilvl w:val="0"/>
                <w:numId w:val="1"/>
              </w:numPr>
              <w:spacing w:after="35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hoạ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CD09B4E" w14:textId="77777777" w:rsidR="00E5602F" w:rsidRPr="007815A2" w:rsidRDefault="00E5602F" w:rsidP="00C37688">
            <w:pPr>
              <w:spacing w:after="51" w:line="288" w:lineRule="auto"/>
              <w:ind w:right="76"/>
              <w:jc w:val="both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Hoạt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động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thực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hành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và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thảo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luận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Thực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hành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39E2B4FC" w14:textId="77777777" w:rsidR="00E5602F" w:rsidRPr="007815A2" w:rsidRDefault="00E5602F" w:rsidP="00C3768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946037C" w14:textId="77777777" w:rsidR="00E5602F" w:rsidRPr="007815A2" w:rsidRDefault="00E5602F" w:rsidP="00C37688">
            <w:pPr>
              <w:spacing w:line="323" w:lineRule="auto"/>
              <w:ind w:right="2499"/>
              <w:rPr>
                <w:sz w:val="28"/>
                <w:szCs w:val="28"/>
              </w:rPr>
            </w:pPr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2D. 3D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Thảo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luận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1E008105" w14:textId="77777777" w:rsidR="00E5602F" w:rsidRPr="007815A2" w:rsidRDefault="00E5602F" w:rsidP="00C37688">
            <w:pPr>
              <w:numPr>
                <w:ilvl w:val="0"/>
                <w:numId w:val="1"/>
              </w:numPr>
              <w:spacing w:after="123" w:line="237" w:lineRule="auto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14624F8C" w14:textId="77777777" w:rsidR="00E5602F" w:rsidRPr="007815A2" w:rsidRDefault="00E5602F" w:rsidP="00C37688">
            <w:pPr>
              <w:spacing w:line="321" w:lineRule="auto"/>
              <w:ind w:right="1184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Định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hướng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chủ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đề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14:paraId="1A926037" w14:textId="77777777" w:rsidR="00E5602F" w:rsidRPr="007815A2" w:rsidRDefault="00E5602F" w:rsidP="00C3768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Văn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hoá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1D3DA" w14:textId="77777777" w:rsidR="00E5602F" w:rsidRPr="007815A2" w:rsidRDefault="00E5602F" w:rsidP="00C37688">
            <w:pPr>
              <w:spacing w:after="134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biết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1BA9430A" w14:textId="77777777" w:rsidR="00E5602F" w:rsidRPr="002D3B9B" w:rsidRDefault="00E5602F" w:rsidP="00C37688">
            <w:pPr>
              <w:numPr>
                <w:ilvl w:val="0"/>
                <w:numId w:val="2"/>
              </w:numPr>
              <w:spacing w:after="52" w:line="320" w:lineRule="auto"/>
              <w:ind w:right="72"/>
              <w:jc w:val="both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477D9F63" w14:textId="77777777" w:rsidR="00E5602F" w:rsidRPr="007815A2" w:rsidRDefault="00E5602F" w:rsidP="00C37688">
            <w:pPr>
              <w:spacing w:after="52" w:line="320" w:lineRule="auto"/>
              <w:ind w:right="72"/>
              <w:jc w:val="both"/>
              <w:rPr>
                <w:sz w:val="28"/>
                <w:szCs w:val="28"/>
              </w:rPr>
            </w:pPr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Thông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hiểu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3958811E" w14:textId="77777777" w:rsidR="00E5602F" w:rsidRPr="007815A2" w:rsidRDefault="00E5602F" w:rsidP="00C37688">
            <w:pPr>
              <w:numPr>
                <w:ilvl w:val="0"/>
                <w:numId w:val="2"/>
              </w:numPr>
              <w:spacing w:after="48" w:line="293" w:lineRule="auto"/>
              <w:ind w:right="72"/>
              <w:jc w:val="both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135E21CF" w14:textId="77777777" w:rsidR="00E5602F" w:rsidRPr="007815A2" w:rsidRDefault="00E5602F" w:rsidP="00C37688">
            <w:pPr>
              <w:spacing w:after="134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1D43C7BC" w14:textId="77777777" w:rsidR="00E5602F" w:rsidRPr="007815A2" w:rsidRDefault="00E5602F" w:rsidP="00C37688">
            <w:pPr>
              <w:numPr>
                <w:ilvl w:val="0"/>
                <w:numId w:val="2"/>
              </w:numPr>
              <w:spacing w:after="88" w:line="293" w:lineRule="auto"/>
              <w:ind w:right="72"/>
              <w:jc w:val="both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lặp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,...</w:t>
            </w:r>
            <w:proofErr w:type="gram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cổ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4C52405A" w14:textId="77777777" w:rsidR="00E5602F" w:rsidRPr="007815A2" w:rsidRDefault="00E5602F" w:rsidP="00C37688">
            <w:pPr>
              <w:numPr>
                <w:ilvl w:val="0"/>
                <w:numId w:val="2"/>
              </w:numPr>
              <w:spacing w:after="73" w:line="304" w:lineRule="auto"/>
              <w:ind w:right="72"/>
              <w:jc w:val="both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cao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0A7B9A5C" w14:textId="77777777" w:rsidR="00E5602F" w:rsidRPr="007815A2" w:rsidRDefault="00E5602F" w:rsidP="00C37688">
            <w:pPr>
              <w:numPr>
                <w:ilvl w:val="0"/>
                <w:numId w:val="2"/>
              </w:numPr>
              <w:ind w:right="72"/>
              <w:jc w:val="both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xanh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sạch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1E8D1A1D" w14:textId="77777777" w:rsidR="00E5602F" w:rsidRDefault="00E5602F" w:rsidP="00E5602F">
      <w:pPr>
        <w:spacing w:after="20"/>
        <w:ind w:left="425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904857" w14:textId="22945EB5" w:rsidR="00E5602F" w:rsidRDefault="00E5602F" w:rsidP="00E5602F">
      <w:pPr>
        <w:spacing w:after="20"/>
        <w:ind w:left="425"/>
        <w:rPr>
          <w:rFonts w:ascii="Times New Roman" w:eastAsia="Times New Roman" w:hAnsi="Times New Roman" w:cs="Times New Roman"/>
          <w:sz w:val="28"/>
          <w:szCs w:val="28"/>
        </w:rPr>
      </w:pPr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>2. Đ</w:t>
      </w:r>
      <w:proofErr w:type="spellStart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>ề</w:t>
      </w:r>
      <w:proofErr w:type="spellEnd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>kiểm</w:t>
      </w:r>
      <w:proofErr w:type="spellEnd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>tra</w:t>
      </w:r>
      <w:proofErr w:type="spellEnd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>giữa</w:t>
      </w:r>
      <w:proofErr w:type="spellEnd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>kì</w:t>
      </w:r>
      <w:proofErr w:type="spellEnd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 xml:space="preserve"> 2, </w:t>
      </w:r>
      <w:proofErr w:type="spellStart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>lớp</w:t>
      </w:r>
      <w:proofErr w:type="spellEnd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 xml:space="preserve"> 7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4A07426" w14:textId="060A9FFC" w:rsidR="00E5602F" w:rsidRPr="00E5602F" w:rsidRDefault="00E5602F" w:rsidP="00E5602F">
      <w:pPr>
        <w:spacing w:after="20"/>
        <w:ind w:left="425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ĐỀ KIỂM TRA GIỮA KÌ II</w:t>
      </w:r>
    </w:p>
    <w:p w14:paraId="2133FF88" w14:textId="7CF8A5C2" w:rsidR="00E5602F" w:rsidRPr="00E5602F" w:rsidRDefault="00E5602F" w:rsidP="00E560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602F">
        <w:rPr>
          <w:rFonts w:ascii="Times New Roman" w:hAnsi="Times New Roman" w:cs="Times New Roman"/>
          <w:b/>
          <w:bCs/>
          <w:sz w:val="28"/>
          <w:szCs w:val="28"/>
        </w:rPr>
        <w:t xml:space="preserve">Môn: </w:t>
      </w:r>
      <w:proofErr w:type="spellStart"/>
      <w:r w:rsidRPr="00E5602F">
        <w:rPr>
          <w:rFonts w:ascii="Times New Roman" w:hAnsi="Times New Roman" w:cs="Times New Roman"/>
          <w:b/>
          <w:bCs/>
          <w:sz w:val="28"/>
          <w:szCs w:val="28"/>
        </w:rPr>
        <w:t>Mỹ</w:t>
      </w:r>
      <w:proofErr w:type="spellEnd"/>
      <w:r w:rsidRPr="00E560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5602F">
        <w:rPr>
          <w:rFonts w:ascii="Times New Roman" w:hAnsi="Times New Roman" w:cs="Times New Roman"/>
          <w:b/>
          <w:bCs/>
          <w:sz w:val="28"/>
          <w:szCs w:val="28"/>
        </w:rPr>
        <w:t>thuật</w:t>
      </w:r>
      <w:proofErr w:type="spellEnd"/>
      <w:r w:rsidRPr="00E560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5602F">
        <w:rPr>
          <w:rFonts w:ascii="Times New Roman" w:hAnsi="Times New Roman" w:cs="Times New Roman"/>
          <w:b/>
          <w:bCs/>
          <w:sz w:val="28"/>
          <w:szCs w:val="28"/>
        </w:rPr>
        <w:t>lớp</w:t>
      </w:r>
      <w:proofErr w:type="spellEnd"/>
      <w:r w:rsidRPr="00E5602F">
        <w:rPr>
          <w:rFonts w:ascii="Times New Roman" w:hAnsi="Times New Roman" w:cs="Times New Roman"/>
          <w:b/>
          <w:bCs/>
          <w:sz w:val="28"/>
          <w:szCs w:val="28"/>
        </w:rPr>
        <w:t xml:space="preserve"> 7</w:t>
      </w:r>
    </w:p>
    <w:p w14:paraId="62DEDAA6" w14:textId="77777777" w:rsidR="00E5602F" w:rsidRPr="007815A2" w:rsidRDefault="00E5602F" w:rsidP="00E5602F">
      <w:pPr>
        <w:spacing w:after="131"/>
        <w:ind w:left="239" w:right="1" w:hanging="10"/>
        <w:jc w:val="center"/>
        <w:rPr>
          <w:sz w:val="28"/>
          <w:szCs w:val="28"/>
        </w:rPr>
      </w:pPr>
      <w:r w:rsidRPr="007815A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45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phút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A76EEC5" w14:textId="77777777" w:rsidR="00E5602F" w:rsidRPr="007815A2" w:rsidRDefault="00E5602F" w:rsidP="00E5602F">
      <w:pPr>
        <w:spacing w:after="3"/>
        <w:ind w:left="445" w:hanging="10"/>
        <w:rPr>
          <w:sz w:val="28"/>
          <w:szCs w:val="28"/>
        </w:rPr>
      </w:pPr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 xml:space="preserve">a. </w:t>
      </w:r>
      <w:proofErr w:type="spellStart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>Nội</w:t>
      </w:r>
      <w:proofErr w:type="spellEnd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>đề</w:t>
      </w:r>
      <w:proofErr w:type="spellEnd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5FB2B496" w14:textId="77777777" w:rsidR="00E5602F" w:rsidRPr="007815A2" w:rsidRDefault="00E5602F" w:rsidP="00E5602F">
      <w:pPr>
        <w:spacing w:after="65"/>
        <w:ind w:left="476" w:right="243" w:hanging="10"/>
        <w:jc w:val="both"/>
        <w:rPr>
          <w:sz w:val="28"/>
          <w:szCs w:val="28"/>
        </w:rPr>
      </w:pPr>
      <w:proofErr w:type="spellStart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 xml:space="preserve"> 1:</w:t>
      </w:r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 Em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cổ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tuyên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sẵn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65C6C119" w14:textId="77777777" w:rsidR="00E5602F" w:rsidRPr="007815A2" w:rsidRDefault="00E5602F" w:rsidP="00E5602F">
      <w:pPr>
        <w:spacing w:after="110"/>
        <w:ind w:left="476" w:right="243" w:hanging="10"/>
        <w:jc w:val="both"/>
        <w:rPr>
          <w:sz w:val="28"/>
          <w:szCs w:val="28"/>
        </w:rPr>
      </w:pPr>
      <w:proofErr w:type="spellStart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Câu</w:t>
      </w:r>
      <w:proofErr w:type="spellEnd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 xml:space="preserve"> 2:</w:t>
      </w:r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thiệu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…)   </w:t>
      </w:r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 xml:space="preserve">b.  </w:t>
      </w:r>
      <w:proofErr w:type="spellStart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>Yêu</w:t>
      </w:r>
      <w:proofErr w:type="spellEnd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>cầu</w:t>
      </w:r>
      <w:proofErr w:type="spellEnd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14EAB76C" w14:textId="77777777" w:rsidR="00E5602F" w:rsidRPr="007815A2" w:rsidRDefault="00E5602F" w:rsidP="00E5602F">
      <w:pPr>
        <w:numPr>
          <w:ilvl w:val="0"/>
          <w:numId w:val="3"/>
        </w:numPr>
        <w:spacing w:after="132"/>
        <w:ind w:left="632" w:right="243" w:hanging="166"/>
        <w:jc w:val="both"/>
        <w:rPr>
          <w:sz w:val="28"/>
          <w:szCs w:val="28"/>
        </w:rPr>
      </w:pP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>: 2D, 3D (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, in,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cắt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xé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dán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14:paraId="0B8B6DD3" w14:textId="77777777" w:rsidR="00E5602F" w:rsidRPr="007815A2" w:rsidRDefault="00E5602F" w:rsidP="00E5602F">
      <w:pPr>
        <w:numPr>
          <w:ilvl w:val="0"/>
          <w:numId w:val="3"/>
        </w:numPr>
        <w:spacing w:after="130"/>
        <w:ind w:left="632" w:right="243" w:hanging="166"/>
        <w:jc w:val="both"/>
        <w:rPr>
          <w:sz w:val="28"/>
          <w:szCs w:val="28"/>
        </w:rPr>
      </w:pP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Họa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7815A2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>,…</w:t>
      </w:r>
      <w:proofErr w:type="gram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14:paraId="7F00E4FB" w14:textId="77777777" w:rsidR="00E5602F" w:rsidRPr="007815A2" w:rsidRDefault="00E5602F" w:rsidP="00E5602F">
      <w:pPr>
        <w:numPr>
          <w:ilvl w:val="0"/>
          <w:numId w:val="3"/>
        </w:numPr>
        <w:spacing w:after="146"/>
        <w:ind w:left="632" w:right="243" w:hanging="166"/>
        <w:jc w:val="both"/>
        <w:rPr>
          <w:sz w:val="28"/>
          <w:szCs w:val="28"/>
        </w:rPr>
      </w:pP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Kích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thước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Tuỳ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05D6D43" w14:textId="77777777" w:rsidR="00E5602F" w:rsidRPr="007815A2" w:rsidRDefault="00E5602F" w:rsidP="00E5602F">
      <w:pPr>
        <w:spacing w:after="139"/>
        <w:ind w:left="420" w:hanging="10"/>
        <w:rPr>
          <w:sz w:val="28"/>
          <w:szCs w:val="28"/>
        </w:rPr>
      </w:pPr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3. </w:t>
      </w:r>
      <w:proofErr w:type="spellStart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>Hướng</w:t>
      </w:r>
      <w:proofErr w:type="spellEnd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>dẫn</w:t>
      </w:r>
      <w:proofErr w:type="spellEnd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>đánh</w:t>
      </w:r>
      <w:proofErr w:type="spellEnd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>giá</w:t>
      </w:r>
      <w:proofErr w:type="spellEnd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>nội</w:t>
      </w:r>
      <w:proofErr w:type="spellEnd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dung </w:t>
      </w:r>
      <w:proofErr w:type="spellStart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>nội</w:t>
      </w:r>
      <w:proofErr w:type="spellEnd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>kiểm</w:t>
      </w:r>
      <w:proofErr w:type="spellEnd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>tra</w:t>
      </w:r>
      <w:proofErr w:type="spellEnd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>và</w:t>
      </w:r>
      <w:proofErr w:type="spellEnd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>xếp</w:t>
      </w:r>
      <w:proofErr w:type="spellEnd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>loại</w:t>
      </w:r>
      <w:proofErr w:type="spellEnd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</w:p>
    <w:p w14:paraId="3783141C" w14:textId="77777777" w:rsidR="00E5602F" w:rsidRPr="007815A2" w:rsidRDefault="00E5602F" w:rsidP="00E5602F">
      <w:pPr>
        <w:spacing w:after="0"/>
        <w:ind w:left="420" w:hanging="10"/>
        <w:rPr>
          <w:sz w:val="28"/>
          <w:szCs w:val="28"/>
        </w:rPr>
      </w:pPr>
      <w:proofErr w:type="spellStart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>Đánh</w:t>
      </w:r>
      <w:proofErr w:type="spellEnd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>giá</w:t>
      </w:r>
      <w:proofErr w:type="spellEnd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>nội</w:t>
      </w:r>
      <w:proofErr w:type="spellEnd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dung KT </w:t>
      </w:r>
      <w:proofErr w:type="spellStart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>theo</w:t>
      </w:r>
      <w:proofErr w:type="spellEnd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>tiêu</w:t>
      </w:r>
      <w:proofErr w:type="spellEnd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>chí</w:t>
      </w:r>
      <w:proofErr w:type="spellEnd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>mức</w:t>
      </w:r>
      <w:proofErr w:type="spellEnd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>độ</w:t>
      </w:r>
      <w:proofErr w:type="spellEnd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>đánh</w:t>
      </w:r>
      <w:proofErr w:type="spellEnd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>giá</w:t>
      </w:r>
      <w:proofErr w:type="spellEnd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TableGrid"/>
        <w:tblW w:w="9294" w:type="dxa"/>
        <w:tblInd w:w="435" w:type="dxa"/>
        <w:tblCellMar>
          <w:left w:w="111" w:type="dxa"/>
          <w:right w:w="95" w:type="dxa"/>
        </w:tblCellMar>
        <w:tblLook w:val="04A0" w:firstRow="1" w:lastRow="0" w:firstColumn="1" w:lastColumn="0" w:noHBand="0" w:noVBand="1"/>
      </w:tblPr>
      <w:tblGrid>
        <w:gridCol w:w="9294"/>
      </w:tblGrid>
      <w:tr w:rsidR="00E5602F" w:rsidRPr="007815A2" w14:paraId="3F311AB6" w14:textId="77777777" w:rsidTr="00C37688">
        <w:trPr>
          <w:trHeight w:val="500"/>
        </w:trPr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74C91" w14:textId="77777777" w:rsidR="00E5602F" w:rsidRPr="007815A2" w:rsidRDefault="00E5602F" w:rsidP="00C37688">
            <w:pPr>
              <w:ind w:right="69"/>
              <w:jc w:val="center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Phiếu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ĐG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dung KT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hướng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dẫn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xếp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loại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theo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mức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ĐG </w:t>
            </w:r>
          </w:p>
        </w:tc>
      </w:tr>
      <w:tr w:rsidR="00E5602F" w:rsidRPr="007815A2" w14:paraId="4B099830" w14:textId="77777777" w:rsidTr="00C37688">
        <w:trPr>
          <w:trHeight w:val="3701"/>
        </w:trPr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A8F42" w14:textId="77777777" w:rsidR="00E5602F" w:rsidRPr="007815A2" w:rsidRDefault="00E5602F" w:rsidP="00E5602F">
            <w:pPr>
              <w:numPr>
                <w:ilvl w:val="0"/>
                <w:numId w:val="4"/>
              </w:numPr>
              <w:spacing w:after="59" w:line="314" w:lineRule="auto"/>
              <w:jc w:val="both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“Tranh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cổ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</w:t>
            </w:r>
          </w:p>
          <w:p w14:paraId="30B6BA55" w14:textId="77777777" w:rsidR="00E5602F" w:rsidRPr="007815A2" w:rsidRDefault="00E5602F" w:rsidP="00E5602F">
            <w:pPr>
              <w:numPr>
                <w:ilvl w:val="0"/>
                <w:numId w:val="4"/>
              </w:numPr>
              <w:spacing w:after="58" w:line="314" w:lineRule="auto"/>
              <w:jc w:val="both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“Tranh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cổ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</w:t>
            </w:r>
          </w:p>
          <w:p w14:paraId="6D17232C" w14:textId="77777777" w:rsidR="00E5602F" w:rsidRPr="007815A2" w:rsidRDefault="00E5602F" w:rsidP="00E5602F">
            <w:pPr>
              <w:numPr>
                <w:ilvl w:val="0"/>
                <w:numId w:val="4"/>
              </w:numPr>
              <w:spacing w:after="58" w:line="315" w:lineRule="auto"/>
              <w:jc w:val="both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lặp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,...</w:t>
            </w:r>
            <w:proofErr w:type="gram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cổ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2BAD3616" w14:textId="77777777" w:rsidR="00E5602F" w:rsidRPr="007815A2" w:rsidRDefault="00E5602F" w:rsidP="00E5602F">
            <w:pPr>
              <w:numPr>
                <w:ilvl w:val="0"/>
                <w:numId w:val="4"/>
              </w:numPr>
              <w:spacing w:after="133"/>
              <w:jc w:val="both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2F00C16F" w14:textId="77777777" w:rsidR="00E5602F" w:rsidRPr="007815A2" w:rsidRDefault="00E5602F" w:rsidP="00E5602F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xanh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sạch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E5602F" w:rsidRPr="007815A2" w14:paraId="13DF5031" w14:textId="77777777" w:rsidTr="00C37688">
        <w:trPr>
          <w:trHeight w:val="2101"/>
        </w:trPr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0539C" w14:textId="77777777" w:rsidR="00E5602F" w:rsidRPr="007815A2" w:rsidRDefault="00E5602F" w:rsidP="00C37688">
            <w:pPr>
              <w:spacing w:after="135"/>
              <w:ind w:left="60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Xếp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loại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 </w:t>
            </w:r>
          </w:p>
          <w:p w14:paraId="55347045" w14:textId="77777777" w:rsidR="00E5602F" w:rsidRPr="007815A2" w:rsidRDefault="00E5602F" w:rsidP="00E5602F">
            <w:pPr>
              <w:numPr>
                <w:ilvl w:val="0"/>
                <w:numId w:val="5"/>
              </w:numPr>
              <w:spacing w:after="115" w:line="274" w:lineRule="auto"/>
              <w:jc w:val="both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Chưa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đạt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đạt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proofErr w:type="gram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57C3F6C9" w14:textId="77777777" w:rsidR="00E5602F" w:rsidRPr="007815A2" w:rsidRDefault="00E5602F" w:rsidP="00E5602F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Đạt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đạt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ít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(1, 2, 3); 4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(1, 2, 3, 4)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tiêu</w:t>
            </w:r>
            <w:proofErr w:type="spellEnd"/>
            <w:proofErr w:type="gram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7B359BBF" w14:textId="0A6A9FDA" w:rsidR="00E5602F" w:rsidRPr="007815A2" w:rsidRDefault="00E5602F" w:rsidP="00E5602F">
      <w:pPr>
        <w:spacing w:after="0"/>
        <w:ind w:left="420" w:hanging="10"/>
        <w:rPr>
          <w:sz w:val="28"/>
          <w:szCs w:val="28"/>
        </w:rPr>
      </w:pPr>
    </w:p>
    <w:p w14:paraId="51AD31DC" w14:textId="3B4C78A5" w:rsidR="00B460E5" w:rsidRDefault="00E5602F" w:rsidP="00E560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602F">
        <w:rPr>
          <w:rFonts w:ascii="Times New Roman" w:hAnsi="Times New Roman" w:cs="Times New Roman"/>
          <w:b/>
          <w:bCs/>
          <w:sz w:val="28"/>
          <w:szCs w:val="28"/>
        </w:rPr>
        <w:t xml:space="preserve">BGH DUYỆT                 TỔ TRƯỞNG DUYỆT </w:t>
      </w:r>
      <w:r w:rsidRPr="00E5602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GIÁO VIÊN</w:t>
      </w:r>
    </w:p>
    <w:p w14:paraId="543C006C" w14:textId="77777777" w:rsidR="00E5602F" w:rsidRDefault="00E5602F" w:rsidP="00E560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332262" w14:textId="77777777" w:rsidR="00E5602F" w:rsidRDefault="00E5602F" w:rsidP="00E560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312BDA" w14:textId="77777777" w:rsidR="00E5602F" w:rsidRPr="006D6ABB" w:rsidRDefault="00E5602F" w:rsidP="00E5602F">
      <w:pPr>
        <w:spacing w:before="100" w:beforeAutospacing="1"/>
        <w:rPr>
          <w:rFonts w:ascii="Times New Roman" w:hAnsi="Times New Roman"/>
          <w:sz w:val="28"/>
          <w:szCs w:val="28"/>
        </w:rPr>
      </w:pPr>
      <w:r w:rsidRPr="007815A2">
        <w:rPr>
          <w:rFonts w:ascii="Times New Roman" w:hAnsi="Times New Roman"/>
          <w:sz w:val="28"/>
          <w:szCs w:val="28"/>
          <w:lang w:val="nl-NL"/>
        </w:rPr>
        <w:t>PHÒNG GD&amp;</w:t>
      </w:r>
      <w:r>
        <w:rPr>
          <w:rFonts w:ascii="Times New Roman" w:hAnsi="Times New Roman"/>
          <w:sz w:val="28"/>
          <w:szCs w:val="28"/>
          <w:lang w:val="nl-NL"/>
        </w:rPr>
        <w:t>ĐT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…..</w:t>
      </w:r>
    </w:p>
    <w:p w14:paraId="1A6BF80E" w14:textId="77777777" w:rsidR="00E5602F" w:rsidRPr="007815A2" w:rsidRDefault="00E5602F" w:rsidP="00E5602F">
      <w:pPr>
        <w:spacing w:line="252" w:lineRule="auto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7815A2">
        <w:rPr>
          <w:rFonts w:ascii="Times New Roman" w:hAnsi="Times New Roman"/>
          <w:b/>
          <w:sz w:val="28"/>
          <w:szCs w:val="28"/>
          <w:lang w:val="nl-NL"/>
        </w:rPr>
        <w:t xml:space="preserve">TRƯỜNG </w:t>
      </w:r>
      <w:r>
        <w:rPr>
          <w:rFonts w:ascii="Times New Roman" w:hAnsi="Times New Roman"/>
          <w:b/>
          <w:sz w:val="28"/>
          <w:szCs w:val="28"/>
          <w:lang w:val="vi-VN"/>
        </w:rPr>
        <w:t>...........................</w:t>
      </w:r>
      <w:r w:rsidRPr="007815A2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</w:p>
    <w:p w14:paraId="3B17EADB" w14:textId="77777777" w:rsidR="00E5602F" w:rsidRPr="007815A2" w:rsidRDefault="00E5602F" w:rsidP="00E5602F">
      <w:pPr>
        <w:tabs>
          <w:tab w:val="center" w:pos="2197"/>
          <w:tab w:val="center" w:pos="5102"/>
        </w:tabs>
        <w:spacing w:after="73"/>
        <w:rPr>
          <w:sz w:val="28"/>
          <w:szCs w:val="28"/>
        </w:rPr>
      </w:pPr>
      <w:r w:rsidRPr="007815A2">
        <w:rPr>
          <w:sz w:val="28"/>
          <w:szCs w:val="28"/>
        </w:rPr>
        <w:tab/>
      </w:r>
      <w:r w:rsidRPr="007815A2"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65E010C0" wp14:editId="5FEF8372">
                <wp:extent cx="1133475" cy="9525"/>
                <wp:effectExtent l="0" t="0" r="0" b="0"/>
                <wp:docPr id="28116" name="Group 28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3475" cy="9525"/>
                          <a:chOff x="0" y="0"/>
                          <a:chExt cx="1133475" cy="9525"/>
                        </a:xfrm>
                      </wpg:grpSpPr>
                      <wps:wsp>
                        <wps:cNvPr id="3716" name="Shape 3716"/>
                        <wps:cNvSpPr/>
                        <wps:spPr>
                          <a:xfrm>
                            <a:off x="0" y="0"/>
                            <a:ext cx="1133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475">
                                <a:moveTo>
                                  <a:pt x="0" y="0"/>
                                </a:moveTo>
                                <a:lnTo>
                                  <a:pt x="113347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7" name="Shape 3717"/>
                        <wps:cNvSpPr/>
                        <wps:spPr>
                          <a:xfrm>
                            <a:off x="85725" y="0"/>
                            <a:ext cx="1047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75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75717E" id="Group 28116" o:spid="_x0000_s1026" style="width:89.25pt;height:.75pt;mso-position-horizontal-relative:char;mso-position-vertical-relative:line" coordsize="1133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">
                <v:shape id="Shape 3716" o:spid="_x0000_s1027" style="position:absolute;width:11334;height:0;visibility:visible;mso-wrap-style:square;v-text-anchor:top" coordsize="11334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" path="m,l1133475,e" filled="f">
                  <v:path arrowok="t" textboxrect="0,0,1133475,0"/>
                </v:shape>
                <v:shape id="Shape 3717" o:spid="_x0000_s1028" style="position:absolute;left:857;width:10477;height:0;visibility:visible;mso-wrap-style:square;v-text-anchor:top" coordsize="10477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" path="m,l1047750,e" filled="f">
                  <v:path arrowok="t" textboxrect="0,0,1047750,0"/>
                </v:shape>
                <w10:anchorlock/>
              </v:group>
            </w:pict>
          </mc:Fallback>
        </mc:AlternateContent>
      </w:r>
      <w:r w:rsidRPr="007815A2">
        <w:rPr>
          <w:rFonts w:ascii="Arial" w:eastAsia="Arial" w:hAnsi="Arial" w:cs="Arial"/>
          <w:b/>
          <w:sz w:val="28"/>
          <w:szCs w:val="28"/>
        </w:rPr>
        <w:tab/>
        <w:t xml:space="preserve"> </w:t>
      </w:r>
    </w:p>
    <w:p w14:paraId="1F99AF20" w14:textId="77777777" w:rsidR="00E5602F" w:rsidRPr="007815A2" w:rsidRDefault="00E5602F" w:rsidP="00E5602F">
      <w:pPr>
        <w:spacing w:after="28"/>
        <w:ind w:left="766" w:hanging="10"/>
        <w:jc w:val="center"/>
        <w:rPr>
          <w:sz w:val="28"/>
          <w:szCs w:val="28"/>
        </w:rPr>
      </w:pPr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BẢN ĐẶC TẢ MỨC ĐỘ ĐÁNH GIÁ, ĐỀ KIỂM TRA </w:t>
      </w:r>
      <w:proofErr w:type="gramStart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>CUỐI  KỲ</w:t>
      </w:r>
      <w:proofErr w:type="gramEnd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 xml:space="preserve"> II VÀ TIÊU CHÍ HƯỚNG DẪN ĐÁNH GIÁ, XẾP LOẠI CUỐI KỲ II</w:t>
      </w:r>
    </w:p>
    <w:p w14:paraId="4E927AF1" w14:textId="77777777" w:rsidR="003A52BF" w:rsidRPr="007815A2" w:rsidRDefault="003A52BF" w:rsidP="003A52BF">
      <w:pPr>
        <w:spacing w:after="3"/>
        <w:ind w:left="246" w:right="69" w:hanging="10"/>
        <w:jc w:val="center"/>
        <w:rPr>
          <w:sz w:val="28"/>
          <w:szCs w:val="28"/>
        </w:rPr>
      </w:pPr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>MỸ THUẬT 7</w:t>
      </w:r>
    </w:p>
    <w:p w14:paraId="5B2C9805" w14:textId="77777777" w:rsidR="003A52BF" w:rsidRPr="003A52BF" w:rsidRDefault="003A52BF" w:rsidP="003A52B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3A52BF">
        <w:rPr>
          <w:rFonts w:ascii="Times New Roman" w:hAnsi="Times New Roman" w:cs="Times New Roman"/>
          <w:b/>
          <w:bCs/>
          <w:sz w:val="28"/>
          <w:szCs w:val="28"/>
        </w:rPr>
        <w:t>Đặc t</w:t>
      </w:r>
      <w:proofErr w:type="spellStart"/>
      <w:r w:rsidRPr="003A52BF">
        <w:rPr>
          <w:rFonts w:ascii="Times New Roman" w:hAnsi="Times New Roman" w:cs="Times New Roman"/>
          <w:b/>
          <w:bCs/>
          <w:sz w:val="28"/>
          <w:szCs w:val="28"/>
        </w:rPr>
        <w:t>ả</w:t>
      </w:r>
      <w:proofErr w:type="spellEnd"/>
      <w:r w:rsidRPr="003A52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52BF">
        <w:rPr>
          <w:rFonts w:ascii="Times New Roman" w:hAnsi="Times New Roman" w:cs="Times New Roman"/>
          <w:b/>
          <w:bCs/>
          <w:sz w:val="28"/>
          <w:szCs w:val="28"/>
        </w:rPr>
        <w:t>đơn</w:t>
      </w:r>
      <w:proofErr w:type="spellEnd"/>
      <w:r w:rsidRPr="003A52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52BF">
        <w:rPr>
          <w:rFonts w:ascii="Times New Roman" w:hAnsi="Times New Roman" w:cs="Times New Roman"/>
          <w:b/>
          <w:bCs/>
          <w:sz w:val="28"/>
          <w:szCs w:val="28"/>
        </w:rPr>
        <w:t>vị</w:t>
      </w:r>
      <w:proofErr w:type="spellEnd"/>
      <w:r w:rsidRPr="003A52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52BF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3A52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52BF">
        <w:rPr>
          <w:rFonts w:ascii="Times New Roman" w:hAnsi="Times New Roman" w:cs="Times New Roman"/>
          <w:b/>
          <w:bCs/>
          <w:sz w:val="28"/>
          <w:szCs w:val="28"/>
        </w:rPr>
        <w:t>thức</w:t>
      </w:r>
      <w:proofErr w:type="spellEnd"/>
      <w:r w:rsidRPr="003A52B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3A52BF">
        <w:rPr>
          <w:rFonts w:ascii="Times New Roman" w:hAnsi="Times New Roman" w:cs="Times New Roman"/>
          <w:b/>
          <w:bCs/>
          <w:sz w:val="28"/>
          <w:szCs w:val="28"/>
        </w:rPr>
        <w:t>mức</w:t>
      </w:r>
      <w:proofErr w:type="spellEnd"/>
      <w:r w:rsidRPr="003A52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52BF">
        <w:rPr>
          <w:rFonts w:ascii="Times New Roman" w:hAnsi="Times New Roman" w:cs="Times New Roman"/>
          <w:b/>
          <w:bCs/>
          <w:sz w:val="28"/>
          <w:szCs w:val="28"/>
        </w:rPr>
        <w:t>độ</w:t>
      </w:r>
      <w:proofErr w:type="spellEnd"/>
      <w:r w:rsidRPr="003A52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52BF">
        <w:rPr>
          <w:rFonts w:ascii="Times New Roman" w:hAnsi="Times New Roman" w:cs="Times New Roman"/>
          <w:b/>
          <w:bCs/>
          <w:sz w:val="28"/>
          <w:szCs w:val="28"/>
        </w:rPr>
        <w:t>đánh</w:t>
      </w:r>
      <w:proofErr w:type="spellEnd"/>
      <w:r w:rsidRPr="003A52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52BF">
        <w:rPr>
          <w:rFonts w:ascii="Times New Roman" w:hAnsi="Times New Roman" w:cs="Times New Roman"/>
          <w:b/>
          <w:bCs/>
          <w:sz w:val="28"/>
          <w:szCs w:val="28"/>
        </w:rPr>
        <w:t>giá</w:t>
      </w:r>
      <w:proofErr w:type="spellEnd"/>
      <w:r w:rsidRPr="003A52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52BF">
        <w:rPr>
          <w:rFonts w:ascii="Times New Roman" w:hAnsi="Times New Roman" w:cs="Times New Roman"/>
          <w:b/>
          <w:bCs/>
          <w:sz w:val="28"/>
          <w:szCs w:val="28"/>
        </w:rPr>
        <w:t>nội</w:t>
      </w:r>
      <w:proofErr w:type="spellEnd"/>
      <w:r w:rsidRPr="003A52BF">
        <w:rPr>
          <w:rFonts w:ascii="Times New Roman" w:hAnsi="Times New Roman" w:cs="Times New Roman"/>
          <w:b/>
          <w:bCs/>
          <w:sz w:val="28"/>
          <w:szCs w:val="28"/>
        </w:rPr>
        <w:t xml:space="preserve"> dung </w:t>
      </w:r>
      <w:proofErr w:type="spellStart"/>
      <w:r w:rsidRPr="003A52BF">
        <w:rPr>
          <w:rFonts w:ascii="Times New Roman" w:hAnsi="Times New Roman" w:cs="Times New Roman"/>
          <w:b/>
          <w:bCs/>
          <w:sz w:val="28"/>
          <w:szCs w:val="28"/>
        </w:rPr>
        <w:t>kiểm</w:t>
      </w:r>
      <w:proofErr w:type="spellEnd"/>
      <w:r w:rsidRPr="003A52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52BF">
        <w:rPr>
          <w:rFonts w:ascii="Times New Roman" w:hAnsi="Times New Roman" w:cs="Times New Roman"/>
          <w:b/>
          <w:bCs/>
          <w:sz w:val="28"/>
          <w:szCs w:val="28"/>
        </w:rPr>
        <w:t>tra</w:t>
      </w:r>
      <w:proofErr w:type="spellEnd"/>
      <w:r w:rsidRPr="003A52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52BF">
        <w:rPr>
          <w:rFonts w:ascii="Times New Roman" w:hAnsi="Times New Roman" w:cs="Times New Roman"/>
          <w:b/>
          <w:bCs/>
          <w:sz w:val="28"/>
          <w:szCs w:val="28"/>
        </w:rPr>
        <w:t>cuối</w:t>
      </w:r>
      <w:proofErr w:type="spellEnd"/>
      <w:r w:rsidRPr="003A52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52BF">
        <w:rPr>
          <w:rFonts w:ascii="Times New Roman" w:hAnsi="Times New Roman" w:cs="Times New Roman"/>
          <w:b/>
          <w:bCs/>
          <w:sz w:val="28"/>
          <w:szCs w:val="28"/>
        </w:rPr>
        <w:t>kì</w:t>
      </w:r>
      <w:proofErr w:type="spellEnd"/>
      <w:r w:rsidRPr="003A52BF">
        <w:rPr>
          <w:rFonts w:ascii="Times New Roman" w:hAnsi="Times New Roman" w:cs="Times New Roman"/>
          <w:b/>
          <w:bCs/>
          <w:sz w:val="28"/>
          <w:szCs w:val="28"/>
        </w:rPr>
        <w:t xml:space="preserve"> II </w:t>
      </w:r>
      <w:proofErr w:type="spellStart"/>
      <w:r w:rsidRPr="003A52BF">
        <w:rPr>
          <w:rFonts w:ascii="Times New Roman" w:hAnsi="Times New Roman" w:cs="Times New Roman"/>
          <w:b/>
          <w:bCs/>
          <w:sz w:val="28"/>
          <w:szCs w:val="28"/>
        </w:rPr>
        <w:t>lớp</w:t>
      </w:r>
      <w:proofErr w:type="spellEnd"/>
      <w:r w:rsidRPr="003A52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7:</w:t>
      </w:r>
    </w:p>
    <w:tbl>
      <w:tblPr>
        <w:tblStyle w:val="TableGrid"/>
        <w:tblW w:w="9615" w:type="dxa"/>
        <w:tblInd w:w="425" w:type="dxa"/>
        <w:tblCellMar>
          <w:top w:w="27" w:type="dxa"/>
          <w:left w:w="110" w:type="dxa"/>
          <w:right w:w="90" w:type="dxa"/>
        </w:tblCellMar>
        <w:tblLook w:val="04A0" w:firstRow="1" w:lastRow="0" w:firstColumn="1" w:lastColumn="0" w:noHBand="0" w:noVBand="1"/>
      </w:tblPr>
      <w:tblGrid>
        <w:gridCol w:w="2382"/>
        <w:gridCol w:w="4257"/>
        <w:gridCol w:w="2976"/>
      </w:tblGrid>
      <w:tr w:rsidR="003A52BF" w:rsidRPr="007815A2" w14:paraId="482B6906" w14:textId="77777777" w:rsidTr="003A52BF">
        <w:trPr>
          <w:trHeight w:val="665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EB34" w14:textId="77777777" w:rsidR="003A52BF" w:rsidRPr="007815A2" w:rsidRDefault="003A52BF" w:rsidP="00C37688">
            <w:pPr>
              <w:ind w:left="21"/>
              <w:jc w:val="center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kiểm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tra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C1F9A" w14:textId="77777777" w:rsidR="003A52BF" w:rsidRPr="007815A2" w:rsidRDefault="003A52BF" w:rsidP="00C37688">
            <w:pPr>
              <w:ind w:right="16"/>
              <w:jc w:val="center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Đơn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vị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53E7F" w14:textId="77777777" w:rsidR="003A52BF" w:rsidRPr="007815A2" w:rsidRDefault="003A52BF" w:rsidP="00C37688">
            <w:pPr>
              <w:ind w:right="16"/>
              <w:jc w:val="center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Mức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A52BF" w:rsidRPr="007815A2" w14:paraId="15F5205B" w14:textId="77777777" w:rsidTr="003A52BF">
        <w:trPr>
          <w:trHeight w:val="8157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F1AF" w14:textId="77777777" w:rsidR="003A52BF" w:rsidRPr="007815A2" w:rsidRDefault="003A52BF" w:rsidP="00C37688">
            <w:pPr>
              <w:ind w:left="56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Mĩ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8CA3" w14:textId="77777777" w:rsidR="003A52BF" w:rsidRPr="007815A2" w:rsidRDefault="003A52BF" w:rsidP="00C37688">
            <w:pPr>
              <w:spacing w:after="4" w:line="276" w:lineRule="auto"/>
              <w:ind w:left="55" w:right="126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Yếu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tố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nguyên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lí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tạo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14:paraId="417BF652" w14:textId="77777777" w:rsidR="003A52BF" w:rsidRPr="007815A2" w:rsidRDefault="003A52BF" w:rsidP="00C37688">
            <w:pPr>
              <w:spacing w:after="23"/>
              <w:ind w:left="55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Yếu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tố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tạo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hình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14:paraId="4BA58EF7" w14:textId="77777777" w:rsidR="003A52BF" w:rsidRPr="007815A2" w:rsidRDefault="003A52BF" w:rsidP="003A52BF">
            <w:pPr>
              <w:numPr>
                <w:ilvl w:val="0"/>
                <w:numId w:val="7"/>
              </w:numPr>
              <w:spacing w:line="281" w:lineRule="auto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đậm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nhạt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... </w:t>
            </w:r>
          </w:p>
          <w:p w14:paraId="296A7824" w14:textId="77777777" w:rsidR="003A52BF" w:rsidRPr="007815A2" w:rsidRDefault="003A52BF" w:rsidP="00C37688">
            <w:pPr>
              <w:spacing w:after="24"/>
              <w:ind w:left="55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Nguyên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lí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tạo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hình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14:paraId="748FD1D2" w14:textId="77777777" w:rsidR="003A52BF" w:rsidRPr="007815A2" w:rsidRDefault="003A52BF" w:rsidP="003A52BF">
            <w:pPr>
              <w:numPr>
                <w:ilvl w:val="0"/>
                <w:numId w:val="7"/>
              </w:numPr>
              <w:spacing w:after="27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Cân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lặp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điệu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tỉ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lệ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14:paraId="4C714FD6" w14:textId="77777777" w:rsidR="003A52BF" w:rsidRDefault="003A52BF" w:rsidP="00C37688">
            <w:pPr>
              <w:spacing w:after="3" w:line="278" w:lineRule="auto"/>
              <w:ind w:left="55" w:right="23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hài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hoà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… </w:t>
            </w:r>
          </w:p>
          <w:p w14:paraId="3210A9F9" w14:textId="77777777" w:rsidR="003A52BF" w:rsidRPr="007815A2" w:rsidRDefault="003A52BF" w:rsidP="00C37688">
            <w:pPr>
              <w:spacing w:after="3" w:line="278" w:lineRule="auto"/>
              <w:ind w:left="55" w:right="2371"/>
              <w:jc w:val="both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Thể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loại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44557825" w14:textId="77777777" w:rsidR="003A52BF" w:rsidRPr="007815A2" w:rsidRDefault="003A52BF" w:rsidP="00C37688">
            <w:pPr>
              <w:spacing w:after="23"/>
              <w:ind w:left="55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14:paraId="1DEEF03F" w14:textId="77777777" w:rsidR="003A52BF" w:rsidRPr="007815A2" w:rsidRDefault="003A52BF" w:rsidP="003A52BF">
            <w:pPr>
              <w:numPr>
                <w:ilvl w:val="0"/>
                <w:numId w:val="7"/>
              </w:numPr>
              <w:spacing w:after="22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Lí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mĩ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2835B54" w14:textId="77777777" w:rsidR="003A52BF" w:rsidRPr="007815A2" w:rsidRDefault="003A52BF" w:rsidP="003A52BF">
            <w:pPr>
              <w:numPr>
                <w:ilvl w:val="0"/>
                <w:numId w:val="7"/>
              </w:numPr>
              <w:spacing w:after="26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453996E" w14:textId="77777777" w:rsidR="003A52BF" w:rsidRPr="007815A2" w:rsidRDefault="003A52BF" w:rsidP="003A52BF">
            <w:pPr>
              <w:numPr>
                <w:ilvl w:val="0"/>
                <w:numId w:val="7"/>
              </w:numPr>
              <w:spacing w:after="15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hoạ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631EACE" w14:textId="77777777" w:rsidR="003A52BF" w:rsidRPr="007815A2" w:rsidRDefault="003A52BF" w:rsidP="003A52BF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4098C25" w14:textId="77777777" w:rsidR="003A52BF" w:rsidRPr="007815A2" w:rsidRDefault="003A52BF" w:rsidP="00C37688">
            <w:pPr>
              <w:spacing w:after="7" w:line="276" w:lineRule="auto"/>
              <w:ind w:left="55" w:right="83"/>
              <w:jc w:val="both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thảo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Thực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hành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3D5240D5" w14:textId="77777777" w:rsidR="003A52BF" w:rsidRPr="007815A2" w:rsidRDefault="003A52BF" w:rsidP="003A52BF">
            <w:pPr>
              <w:numPr>
                <w:ilvl w:val="0"/>
                <w:numId w:val="7"/>
              </w:numPr>
              <w:spacing w:after="4" w:line="276" w:lineRule="auto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2D, 3D. </w:t>
            </w:r>
          </w:p>
          <w:p w14:paraId="178DF99B" w14:textId="77777777" w:rsidR="003A52BF" w:rsidRPr="007815A2" w:rsidRDefault="003A52BF" w:rsidP="00C37688">
            <w:pPr>
              <w:spacing w:after="24"/>
              <w:ind w:left="55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Thảo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luận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3CAD7B10" w14:textId="77777777" w:rsidR="003A52BF" w:rsidRPr="007815A2" w:rsidRDefault="003A52BF" w:rsidP="003A52BF">
            <w:pPr>
              <w:numPr>
                <w:ilvl w:val="0"/>
                <w:numId w:val="7"/>
              </w:numPr>
              <w:spacing w:line="280" w:lineRule="auto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Định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hướng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đề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14:paraId="6656E0CA" w14:textId="77777777" w:rsidR="003A52BF" w:rsidRPr="007815A2" w:rsidRDefault="003A52BF" w:rsidP="003A52BF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Văn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hoá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A8644" w14:textId="77777777" w:rsidR="003A52BF" w:rsidRPr="007815A2" w:rsidRDefault="003A52BF" w:rsidP="00C37688">
            <w:pPr>
              <w:spacing w:after="74"/>
              <w:ind w:left="55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biết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7EFDB338" w14:textId="77777777" w:rsidR="003A52BF" w:rsidRPr="002D3B9B" w:rsidRDefault="003A52BF" w:rsidP="003A52BF">
            <w:pPr>
              <w:numPr>
                <w:ilvl w:val="0"/>
                <w:numId w:val="8"/>
              </w:numPr>
              <w:spacing w:after="35" w:line="287" w:lineRule="auto"/>
              <w:ind w:right="73"/>
              <w:jc w:val="both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65D16759" w14:textId="77777777" w:rsidR="003A52BF" w:rsidRPr="007815A2" w:rsidRDefault="003A52BF" w:rsidP="00C37688">
            <w:pPr>
              <w:spacing w:after="35" w:line="287" w:lineRule="auto"/>
              <w:ind w:left="55" w:right="73"/>
              <w:jc w:val="both"/>
              <w:rPr>
                <w:sz w:val="28"/>
                <w:szCs w:val="28"/>
              </w:rPr>
            </w:pPr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Thông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hiểu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2D76B2DA" w14:textId="77777777" w:rsidR="003A52BF" w:rsidRPr="002D3B9B" w:rsidRDefault="003A52BF" w:rsidP="003A52BF">
            <w:pPr>
              <w:numPr>
                <w:ilvl w:val="0"/>
                <w:numId w:val="8"/>
              </w:numPr>
              <w:spacing w:after="36" w:line="287" w:lineRule="auto"/>
              <w:ind w:right="73"/>
              <w:jc w:val="both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3DB80FCA" w14:textId="77777777" w:rsidR="003A52BF" w:rsidRPr="007815A2" w:rsidRDefault="003A52BF" w:rsidP="00C37688">
            <w:pPr>
              <w:spacing w:after="36" w:line="287" w:lineRule="auto"/>
              <w:ind w:left="55" w:right="73"/>
              <w:jc w:val="both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594293DE" w14:textId="77777777" w:rsidR="003A52BF" w:rsidRPr="007815A2" w:rsidRDefault="003A52BF" w:rsidP="003A52BF">
            <w:pPr>
              <w:numPr>
                <w:ilvl w:val="0"/>
                <w:numId w:val="8"/>
              </w:numPr>
              <w:spacing w:after="37" w:line="286" w:lineRule="auto"/>
              <w:ind w:right="73"/>
              <w:jc w:val="both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điệu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hoạ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6A2FA388" w14:textId="77777777" w:rsidR="003A52BF" w:rsidRPr="007815A2" w:rsidRDefault="003A52BF" w:rsidP="003A52BF">
            <w:pPr>
              <w:numPr>
                <w:ilvl w:val="0"/>
                <w:numId w:val="8"/>
              </w:numPr>
              <w:spacing w:after="10" w:line="274" w:lineRule="auto"/>
              <w:ind w:right="73"/>
              <w:jc w:val="both"/>
              <w:rPr>
                <w:sz w:val="28"/>
                <w:szCs w:val="28"/>
              </w:rPr>
            </w:pPr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Hoàn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thiện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sẵn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sàng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trưng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lãm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bán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0A18A39" w14:textId="77777777" w:rsidR="003A52BF" w:rsidRPr="007815A2" w:rsidRDefault="003A52BF" w:rsidP="00C37688">
            <w:pPr>
              <w:spacing w:after="73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cao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1040832D" w14:textId="77777777" w:rsidR="003A52BF" w:rsidRPr="007815A2" w:rsidRDefault="003A52BF" w:rsidP="00C37688">
            <w:pPr>
              <w:ind w:left="55" w:right="75"/>
              <w:jc w:val="both"/>
              <w:rPr>
                <w:sz w:val="28"/>
                <w:szCs w:val="28"/>
              </w:rPr>
            </w:pPr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Tái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17BAE172" w14:textId="77777777" w:rsidR="003A52BF" w:rsidRPr="007815A2" w:rsidRDefault="003A52BF" w:rsidP="003A52BF">
      <w:pPr>
        <w:spacing w:after="0"/>
        <w:rPr>
          <w:sz w:val="28"/>
          <w:szCs w:val="28"/>
        </w:rPr>
      </w:pPr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>Đề</w:t>
      </w:r>
      <w:proofErr w:type="spellEnd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>kiểm</w:t>
      </w:r>
      <w:proofErr w:type="spellEnd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>tra</w:t>
      </w:r>
      <w:proofErr w:type="spellEnd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>cuối</w:t>
      </w:r>
      <w:proofErr w:type="spellEnd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>kì</w:t>
      </w:r>
      <w:proofErr w:type="spellEnd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 xml:space="preserve"> II, </w:t>
      </w:r>
      <w:proofErr w:type="spellStart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>lớp</w:t>
      </w:r>
      <w:proofErr w:type="spellEnd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 xml:space="preserve"> 7</w:t>
      </w:r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9F9057D" w14:textId="77777777" w:rsidR="003A52BF" w:rsidRDefault="003A52BF" w:rsidP="003A52BF"/>
    <w:p w14:paraId="48908191" w14:textId="77777777" w:rsidR="003A52BF" w:rsidRDefault="003A52BF" w:rsidP="003A52B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88D010" w14:textId="77777777" w:rsidR="003A52BF" w:rsidRDefault="003A52BF" w:rsidP="003A52B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FB76E90" w14:textId="6AC76C0B" w:rsidR="003A52BF" w:rsidRPr="003A52BF" w:rsidRDefault="003A52BF" w:rsidP="003A52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2BF">
        <w:rPr>
          <w:rFonts w:ascii="Times New Roman" w:hAnsi="Times New Roman" w:cs="Times New Roman"/>
          <w:b/>
          <w:bCs/>
          <w:sz w:val="28"/>
          <w:szCs w:val="28"/>
        </w:rPr>
        <w:lastRenderedPageBreak/>
        <w:t>ĐỀ KIỂM TRA CUỐI KÌ II</w:t>
      </w:r>
    </w:p>
    <w:p w14:paraId="5A152729" w14:textId="46C41466" w:rsidR="003A52BF" w:rsidRPr="003A52BF" w:rsidRDefault="003A52BF" w:rsidP="003A52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A52BF">
        <w:rPr>
          <w:rFonts w:ascii="Times New Roman" w:hAnsi="Times New Roman" w:cs="Times New Roman"/>
          <w:b/>
          <w:bCs/>
          <w:sz w:val="28"/>
          <w:szCs w:val="28"/>
        </w:rPr>
        <w:t>Nội</w:t>
      </w:r>
      <w:proofErr w:type="spellEnd"/>
      <w:r w:rsidRPr="003A52BF">
        <w:rPr>
          <w:rFonts w:ascii="Times New Roman" w:hAnsi="Times New Roman" w:cs="Times New Roman"/>
          <w:b/>
          <w:bCs/>
          <w:sz w:val="28"/>
          <w:szCs w:val="28"/>
        </w:rPr>
        <w:t xml:space="preserve"> dung: </w:t>
      </w:r>
      <w:proofErr w:type="spellStart"/>
      <w:r w:rsidRPr="003A52BF">
        <w:rPr>
          <w:rFonts w:ascii="Times New Roman" w:hAnsi="Times New Roman" w:cs="Times New Roman"/>
          <w:b/>
          <w:bCs/>
          <w:sz w:val="28"/>
          <w:szCs w:val="28"/>
        </w:rPr>
        <w:t>Mĩ</w:t>
      </w:r>
      <w:proofErr w:type="spellEnd"/>
      <w:r w:rsidRPr="003A52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52BF">
        <w:rPr>
          <w:rFonts w:ascii="Times New Roman" w:hAnsi="Times New Roman" w:cs="Times New Roman"/>
          <w:b/>
          <w:bCs/>
          <w:sz w:val="28"/>
          <w:szCs w:val="28"/>
        </w:rPr>
        <w:t>thuật</w:t>
      </w:r>
      <w:proofErr w:type="spellEnd"/>
    </w:p>
    <w:p w14:paraId="788C459B" w14:textId="6B4F6D8F" w:rsidR="003A52BF" w:rsidRPr="003A52BF" w:rsidRDefault="003A52BF" w:rsidP="003A52BF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2B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A52BF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3A5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2BF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3A52BF">
        <w:rPr>
          <w:rFonts w:ascii="Times New Roman" w:hAnsi="Times New Roman" w:cs="Times New Roman"/>
          <w:sz w:val="28"/>
          <w:szCs w:val="28"/>
        </w:rPr>
        <w:t xml:space="preserve"> 45 </w:t>
      </w:r>
      <w:proofErr w:type="spellStart"/>
      <w:r w:rsidRPr="003A52BF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Pr="003A52BF">
        <w:rPr>
          <w:rFonts w:ascii="Times New Roman" w:hAnsi="Times New Roman" w:cs="Times New Roman"/>
          <w:sz w:val="28"/>
          <w:szCs w:val="28"/>
        </w:rPr>
        <w:t>)</w:t>
      </w:r>
    </w:p>
    <w:p w14:paraId="385732DC" w14:textId="77777777" w:rsidR="003A52BF" w:rsidRPr="003A52BF" w:rsidRDefault="003A52BF" w:rsidP="003A52B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A52BF">
        <w:rPr>
          <w:rFonts w:ascii="Times New Roman" w:hAnsi="Times New Roman" w:cs="Times New Roman"/>
          <w:b/>
          <w:bCs/>
          <w:sz w:val="28"/>
          <w:szCs w:val="28"/>
        </w:rPr>
        <w:t xml:space="preserve">a) </w:t>
      </w:r>
      <w:proofErr w:type="spellStart"/>
      <w:r w:rsidRPr="003A52BF">
        <w:rPr>
          <w:rFonts w:ascii="Times New Roman" w:hAnsi="Times New Roman" w:cs="Times New Roman"/>
          <w:b/>
          <w:bCs/>
          <w:sz w:val="28"/>
          <w:szCs w:val="28"/>
        </w:rPr>
        <w:t>Nội</w:t>
      </w:r>
      <w:proofErr w:type="spellEnd"/>
      <w:r w:rsidRPr="003A52BF">
        <w:rPr>
          <w:rFonts w:ascii="Times New Roman" w:hAnsi="Times New Roman" w:cs="Times New Roman"/>
          <w:b/>
          <w:bCs/>
          <w:sz w:val="28"/>
          <w:szCs w:val="28"/>
        </w:rPr>
        <w:t xml:space="preserve"> dung </w:t>
      </w:r>
      <w:proofErr w:type="spellStart"/>
      <w:r w:rsidRPr="003A52BF">
        <w:rPr>
          <w:rFonts w:ascii="Times New Roman" w:hAnsi="Times New Roman" w:cs="Times New Roman"/>
          <w:b/>
          <w:bCs/>
          <w:sz w:val="28"/>
          <w:szCs w:val="28"/>
        </w:rPr>
        <w:t>đề</w:t>
      </w:r>
      <w:proofErr w:type="spellEnd"/>
    </w:p>
    <w:p w14:paraId="0446FCF7" w14:textId="77777777" w:rsidR="003A52BF" w:rsidRPr="007815A2" w:rsidRDefault="003A52BF" w:rsidP="003A52BF">
      <w:pPr>
        <w:spacing w:after="65"/>
        <w:ind w:left="476" w:right="243" w:hanging="10"/>
        <w:jc w:val="both"/>
        <w:rPr>
          <w:sz w:val="28"/>
          <w:szCs w:val="28"/>
        </w:rPr>
      </w:pPr>
      <w:proofErr w:type="spellStart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>1:</w:t>
      </w:r>
      <w:r w:rsidRPr="007815A2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gram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Mỹ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thuật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khung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ảnh,trang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dài,túi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xách,con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tem,cái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khăn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…) </w:t>
      </w:r>
    </w:p>
    <w:p w14:paraId="32633772" w14:textId="77777777" w:rsidR="003A52BF" w:rsidRPr="007815A2" w:rsidRDefault="003A52BF" w:rsidP="003A52BF">
      <w:pPr>
        <w:spacing w:after="65"/>
        <w:ind w:left="476" w:right="243" w:hanging="10"/>
        <w:jc w:val="both"/>
        <w:rPr>
          <w:sz w:val="28"/>
          <w:szCs w:val="28"/>
        </w:rPr>
      </w:pPr>
      <w:proofErr w:type="spellStart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 xml:space="preserve"> 2:</w:t>
      </w:r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thiệu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, ý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…).   </w:t>
      </w:r>
    </w:p>
    <w:p w14:paraId="2352CE3B" w14:textId="77777777" w:rsidR="003A52BF" w:rsidRPr="007815A2" w:rsidRDefault="003A52BF" w:rsidP="003A52BF">
      <w:pPr>
        <w:pStyle w:val="Heading2"/>
        <w:spacing w:after="132"/>
        <w:ind w:left="445"/>
        <w:rPr>
          <w:szCs w:val="28"/>
        </w:rPr>
      </w:pPr>
      <w:r w:rsidRPr="007815A2">
        <w:rPr>
          <w:szCs w:val="28"/>
        </w:rPr>
        <w:t xml:space="preserve">b) </w:t>
      </w:r>
      <w:proofErr w:type="spellStart"/>
      <w:r w:rsidRPr="007815A2">
        <w:rPr>
          <w:szCs w:val="28"/>
        </w:rPr>
        <w:t>Yêu</w:t>
      </w:r>
      <w:proofErr w:type="spellEnd"/>
      <w:r w:rsidRPr="007815A2">
        <w:rPr>
          <w:szCs w:val="28"/>
        </w:rPr>
        <w:t xml:space="preserve"> </w:t>
      </w:r>
      <w:proofErr w:type="spellStart"/>
      <w:r w:rsidRPr="007815A2">
        <w:rPr>
          <w:szCs w:val="28"/>
        </w:rPr>
        <w:t>cầu</w:t>
      </w:r>
      <w:proofErr w:type="spellEnd"/>
      <w:r w:rsidRPr="007815A2">
        <w:rPr>
          <w:szCs w:val="28"/>
        </w:rPr>
        <w:t xml:space="preserve"> </w:t>
      </w:r>
    </w:p>
    <w:p w14:paraId="3ABE81A7" w14:textId="77777777" w:rsidR="003A52BF" w:rsidRPr="007815A2" w:rsidRDefault="003A52BF" w:rsidP="003A52BF">
      <w:pPr>
        <w:numPr>
          <w:ilvl w:val="0"/>
          <w:numId w:val="9"/>
        </w:numPr>
        <w:spacing w:after="0" w:line="358" w:lineRule="auto"/>
        <w:ind w:right="747" w:hanging="160"/>
        <w:jc w:val="both"/>
        <w:rPr>
          <w:sz w:val="28"/>
          <w:szCs w:val="28"/>
        </w:rPr>
      </w:pP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: 2D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3D (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in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xé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dán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) -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họa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…).  </w:t>
      </w:r>
    </w:p>
    <w:p w14:paraId="3980C3CD" w14:textId="77777777" w:rsidR="003A52BF" w:rsidRPr="007815A2" w:rsidRDefault="003A52BF" w:rsidP="003A52BF">
      <w:pPr>
        <w:numPr>
          <w:ilvl w:val="0"/>
          <w:numId w:val="9"/>
        </w:numPr>
        <w:spacing w:after="139"/>
        <w:ind w:right="747" w:hanging="160"/>
        <w:jc w:val="both"/>
        <w:rPr>
          <w:sz w:val="28"/>
          <w:szCs w:val="28"/>
        </w:rPr>
      </w:pP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Kích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thước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phù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86DEF81" w14:textId="77777777" w:rsidR="003A52BF" w:rsidRPr="003A52BF" w:rsidRDefault="003A52BF" w:rsidP="003A52BF">
      <w:pPr>
        <w:rPr>
          <w:rFonts w:ascii="Times New Roman" w:hAnsi="Times New Roman" w:cs="Times New Roman"/>
          <w:sz w:val="28"/>
          <w:szCs w:val="28"/>
        </w:rPr>
      </w:pPr>
      <w:r w:rsidRPr="003A52B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A52BF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3A5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2BF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3A5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2BF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3A5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2BF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3A5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2BF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3A52BF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3A52BF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3A5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2BF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3A5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2BF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3A5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2B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A5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2BF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3A5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2BF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3A52B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9554" w:type="dxa"/>
        <w:tblInd w:w="486" w:type="dxa"/>
        <w:tblCellMar>
          <w:left w:w="110" w:type="dxa"/>
          <w:right w:w="95" w:type="dxa"/>
        </w:tblCellMar>
        <w:tblLook w:val="04A0" w:firstRow="1" w:lastRow="0" w:firstColumn="1" w:lastColumn="0" w:noHBand="0" w:noVBand="1"/>
      </w:tblPr>
      <w:tblGrid>
        <w:gridCol w:w="9554"/>
      </w:tblGrid>
      <w:tr w:rsidR="003A52BF" w:rsidRPr="007815A2" w14:paraId="629BC8A7" w14:textId="77777777" w:rsidTr="00C37688">
        <w:trPr>
          <w:trHeight w:val="501"/>
        </w:trPr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9EED2" w14:textId="77777777" w:rsidR="003A52BF" w:rsidRPr="007815A2" w:rsidRDefault="003A52BF" w:rsidP="00C37688">
            <w:pPr>
              <w:ind w:right="74"/>
              <w:jc w:val="center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Phiếu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ĐG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dung KT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hướng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dẫn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xếp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loại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theo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mức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ĐG </w:t>
            </w:r>
          </w:p>
        </w:tc>
      </w:tr>
      <w:tr w:rsidR="003A52BF" w:rsidRPr="007815A2" w14:paraId="025AA48E" w14:textId="77777777" w:rsidTr="00C37688">
        <w:trPr>
          <w:trHeight w:val="2745"/>
        </w:trPr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D8AC2" w14:textId="77777777" w:rsidR="003A52BF" w:rsidRPr="007815A2" w:rsidRDefault="003A52BF" w:rsidP="003A52BF">
            <w:pPr>
              <w:numPr>
                <w:ilvl w:val="0"/>
                <w:numId w:val="10"/>
              </w:numPr>
              <w:spacing w:after="130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MT  </w:t>
            </w:r>
          </w:p>
          <w:p w14:paraId="3E70F105" w14:textId="77777777" w:rsidR="003A52BF" w:rsidRPr="007815A2" w:rsidRDefault="003A52BF" w:rsidP="003A52BF">
            <w:pPr>
              <w:numPr>
                <w:ilvl w:val="0"/>
                <w:numId w:val="10"/>
              </w:numPr>
              <w:spacing w:after="22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MT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0DDB1DAB" w14:textId="77777777" w:rsidR="003A52BF" w:rsidRPr="007815A2" w:rsidRDefault="003A52BF" w:rsidP="003A52BF">
            <w:pPr>
              <w:numPr>
                <w:ilvl w:val="0"/>
                <w:numId w:val="10"/>
              </w:numPr>
              <w:spacing w:after="17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điệu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hoạ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2A0DDC39" w14:textId="77777777" w:rsidR="003A52BF" w:rsidRPr="007815A2" w:rsidRDefault="003A52BF" w:rsidP="003A52BF">
            <w:pPr>
              <w:numPr>
                <w:ilvl w:val="0"/>
                <w:numId w:val="10"/>
              </w:numPr>
              <w:spacing w:after="64" w:line="314" w:lineRule="auto"/>
              <w:rPr>
                <w:sz w:val="28"/>
                <w:szCs w:val="28"/>
              </w:rPr>
            </w:pPr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Hoàn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thiện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MT</w:t>
            </w:r>
            <w:r w:rsidRPr="007815A2">
              <w:rPr>
                <w:rFonts w:ascii="Times New Roman" w:eastAsia="Times New Roman" w:hAnsi="Times New Roman" w:cs="Times New Roman"/>
                <w:color w:val="EEECE1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sẵn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sàng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trưng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bày.Sử</w:t>
            </w:r>
            <w:proofErr w:type="spellEnd"/>
            <w:proofErr w:type="gram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điệp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70C64BE6" w14:textId="77777777" w:rsidR="003A52BF" w:rsidRPr="007815A2" w:rsidRDefault="003A52BF" w:rsidP="003A52BF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Cải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tái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tiện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sẳn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MT. </w:t>
            </w:r>
          </w:p>
        </w:tc>
      </w:tr>
      <w:tr w:rsidR="003A52BF" w:rsidRPr="007815A2" w14:paraId="2DF19AB7" w14:textId="77777777" w:rsidTr="00C37688">
        <w:trPr>
          <w:trHeight w:val="2100"/>
        </w:trPr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78193" w14:textId="77777777" w:rsidR="003A52BF" w:rsidRPr="007815A2" w:rsidRDefault="003A52BF" w:rsidP="00C37688">
            <w:pPr>
              <w:spacing w:after="131"/>
              <w:ind w:left="60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Xếp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loại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 </w:t>
            </w:r>
          </w:p>
          <w:p w14:paraId="1FE2C1C5" w14:textId="77777777" w:rsidR="003A52BF" w:rsidRPr="007815A2" w:rsidRDefault="003A52BF" w:rsidP="003A52BF">
            <w:pPr>
              <w:numPr>
                <w:ilvl w:val="0"/>
                <w:numId w:val="11"/>
              </w:numPr>
              <w:spacing w:after="115" w:line="274" w:lineRule="auto"/>
              <w:jc w:val="both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Đạt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đạt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ít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(1, 2, 3); 4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(1, 2, 3, 4)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5930531E" w14:textId="77777777" w:rsidR="003A52BF" w:rsidRPr="007815A2" w:rsidRDefault="003A52BF" w:rsidP="003A52BF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Chưa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đạt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đạt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14:paraId="68E498B0" w14:textId="25B63C1B" w:rsidR="003A52BF" w:rsidRDefault="003A52BF" w:rsidP="003A52B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D758152" w14:textId="6C31A711" w:rsidR="003A52BF" w:rsidRPr="003A52BF" w:rsidRDefault="003A52BF" w:rsidP="003A52B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A52B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3A52BF">
        <w:rPr>
          <w:rFonts w:ascii="Times New Roman" w:hAnsi="Times New Roman" w:cs="Times New Roman"/>
          <w:b/>
          <w:bCs/>
          <w:sz w:val="28"/>
          <w:szCs w:val="28"/>
        </w:rPr>
        <w:t xml:space="preserve">BGH DUYỆT                 TỔ TRƯỞNG DUYỆT </w:t>
      </w:r>
      <w:r w:rsidRPr="003A52B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GIÁO VIÊN</w:t>
      </w:r>
    </w:p>
    <w:p w14:paraId="3FB99427" w14:textId="77777777" w:rsidR="003A52BF" w:rsidRPr="003A52BF" w:rsidRDefault="003A52BF" w:rsidP="003A52BF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A52BF" w:rsidRPr="003A5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E6DBF"/>
    <w:multiLevelType w:val="hybridMultilevel"/>
    <w:tmpl w:val="0330BA1C"/>
    <w:lvl w:ilvl="0" w:tplc="4044E604">
      <w:start w:val="1"/>
      <w:numFmt w:val="decimal"/>
      <w:lvlText w:val="%1."/>
      <w:lvlJc w:val="left"/>
      <w:pPr>
        <w:ind w:left="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32B128">
      <w:start w:val="1"/>
      <w:numFmt w:val="lowerLetter"/>
      <w:lvlText w:val="%2"/>
      <w:lvlJc w:val="left"/>
      <w:pPr>
        <w:ind w:left="1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70A2EE">
      <w:start w:val="1"/>
      <w:numFmt w:val="lowerRoman"/>
      <w:lvlText w:val="%3"/>
      <w:lvlJc w:val="left"/>
      <w:pPr>
        <w:ind w:left="19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0AE18C">
      <w:start w:val="1"/>
      <w:numFmt w:val="decimal"/>
      <w:lvlText w:val="%4"/>
      <w:lvlJc w:val="left"/>
      <w:pPr>
        <w:ind w:left="26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3022AA">
      <w:start w:val="1"/>
      <w:numFmt w:val="lowerLetter"/>
      <w:lvlText w:val="%5"/>
      <w:lvlJc w:val="left"/>
      <w:pPr>
        <w:ind w:left="34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C61A6A">
      <w:start w:val="1"/>
      <w:numFmt w:val="lowerRoman"/>
      <w:lvlText w:val="%6"/>
      <w:lvlJc w:val="left"/>
      <w:pPr>
        <w:ind w:left="41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1853E8">
      <w:start w:val="1"/>
      <w:numFmt w:val="decimal"/>
      <w:lvlText w:val="%7"/>
      <w:lvlJc w:val="left"/>
      <w:pPr>
        <w:ind w:left="48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46DB0C">
      <w:start w:val="1"/>
      <w:numFmt w:val="lowerLetter"/>
      <w:lvlText w:val="%8"/>
      <w:lvlJc w:val="left"/>
      <w:pPr>
        <w:ind w:left="55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F29C38">
      <w:start w:val="1"/>
      <w:numFmt w:val="lowerRoman"/>
      <w:lvlText w:val="%9"/>
      <w:lvlJc w:val="left"/>
      <w:pPr>
        <w:ind w:left="62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BB3513"/>
    <w:multiLevelType w:val="hybridMultilevel"/>
    <w:tmpl w:val="C796583E"/>
    <w:lvl w:ilvl="0" w:tplc="BB46E858">
      <w:start w:val="1"/>
      <w:numFmt w:val="bullet"/>
      <w:lvlText w:val="-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A4E74E">
      <w:start w:val="1"/>
      <w:numFmt w:val="bullet"/>
      <w:lvlText w:val="o"/>
      <w:lvlJc w:val="left"/>
      <w:pPr>
        <w:ind w:left="1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D4FED0">
      <w:start w:val="1"/>
      <w:numFmt w:val="bullet"/>
      <w:lvlText w:val="▪"/>
      <w:lvlJc w:val="left"/>
      <w:pPr>
        <w:ind w:left="2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54D904">
      <w:start w:val="1"/>
      <w:numFmt w:val="bullet"/>
      <w:lvlText w:val="•"/>
      <w:lvlJc w:val="left"/>
      <w:pPr>
        <w:ind w:left="3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446964">
      <w:start w:val="1"/>
      <w:numFmt w:val="bullet"/>
      <w:lvlText w:val="o"/>
      <w:lvlJc w:val="left"/>
      <w:pPr>
        <w:ind w:left="3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64E9CA">
      <w:start w:val="1"/>
      <w:numFmt w:val="bullet"/>
      <w:lvlText w:val="▪"/>
      <w:lvlJc w:val="left"/>
      <w:pPr>
        <w:ind w:left="4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902">
      <w:start w:val="1"/>
      <w:numFmt w:val="bullet"/>
      <w:lvlText w:val="•"/>
      <w:lvlJc w:val="left"/>
      <w:pPr>
        <w:ind w:left="5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9E9C20">
      <w:start w:val="1"/>
      <w:numFmt w:val="bullet"/>
      <w:lvlText w:val="o"/>
      <w:lvlJc w:val="left"/>
      <w:pPr>
        <w:ind w:left="5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E4A076">
      <w:start w:val="1"/>
      <w:numFmt w:val="bullet"/>
      <w:lvlText w:val="▪"/>
      <w:lvlJc w:val="left"/>
      <w:pPr>
        <w:ind w:left="6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853E55"/>
    <w:multiLevelType w:val="hybridMultilevel"/>
    <w:tmpl w:val="FD9E636A"/>
    <w:lvl w:ilvl="0" w:tplc="6716542E">
      <w:start w:val="1"/>
      <w:numFmt w:val="bullet"/>
      <w:lvlText w:val="–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DE2896">
      <w:start w:val="1"/>
      <w:numFmt w:val="bullet"/>
      <w:lvlText w:val="o"/>
      <w:lvlJc w:val="left"/>
      <w:pPr>
        <w:ind w:left="1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C83C12">
      <w:start w:val="1"/>
      <w:numFmt w:val="bullet"/>
      <w:lvlText w:val="▪"/>
      <w:lvlJc w:val="left"/>
      <w:pPr>
        <w:ind w:left="1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BE1B16">
      <w:start w:val="1"/>
      <w:numFmt w:val="bullet"/>
      <w:lvlText w:val="•"/>
      <w:lvlJc w:val="left"/>
      <w:pPr>
        <w:ind w:left="2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5ECAD0">
      <w:start w:val="1"/>
      <w:numFmt w:val="bullet"/>
      <w:lvlText w:val="o"/>
      <w:lvlJc w:val="left"/>
      <w:pPr>
        <w:ind w:left="3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24E196">
      <w:start w:val="1"/>
      <w:numFmt w:val="bullet"/>
      <w:lvlText w:val="▪"/>
      <w:lvlJc w:val="left"/>
      <w:pPr>
        <w:ind w:left="4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26097C">
      <w:start w:val="1"/>
      <w:numFmt w:val="bullet"/>
      <w:lvlText w:val="•"/>
      <w:lvlJc w:val="left"/>
      <w:pPr>
        <w:ind w:left="4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D2EEE2">
      <w:start w:val="1"/>
      <w:numFmt w:val="bullet"/>
      <w:lvlText w:val="o"/>
      <w:lvlJc w:val="left"/>
      <w:pPr>
        <w:ind w:left="5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9EA560">
      <w:start w:val="1"/>
      <w:numFmt w:val="bullet"/>
      <w:lvlText w:val="▪"/>
      <w:lvlJc w:val="left"/>
      <w:pPr>
        <w:ind w:left="6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212BD8"/>
    <w:multiLevelType w:val="hybridMultilevel"/>
    <w:tmpl w:val="51B4DCF8"/>
    <w:lvl w:ilvl="0" w:tplc="B7AA8F0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0CDFDE">
      <w:start w:val="1"/>
      <w:numFmt w:val="bullet"/>
      <w:lvlText w:val="o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642598">
      <w:start w:val="1"/>
      <w:numFmt w:val="bullet"/>
      <w:lvlText w:val="▪"/>
      <w:lvlJc w:val="left"/>
      <w:pPr>
        <w:ind w:left="1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80895A">
      <w:start w:val="1"/>
      <w:numFmt w:val="bullet"/>
      <w:lvlText w:val="•"/>
      <w:lvlJc w:val="left"/>
      <w:pPr>
        <w:ind w:left="2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CA07A4">
      <w:start w:val="1"/>
      <w:numFmt w:val="bullet"/>
      <w:lvlText w:val="o"/>
      <w:lvlJc w:val="left"/>
      <w:pPr>
        <w:ind w:left="3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1E345C">
      <w:start w:val="1"/>
      <w:numFmt w:val="bullet"/>
      <w:lvlText w:val="▪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C0632C">
      <w:start w:val="1"/>
      <w:numFmt w:val="bullet"/>
      <w:lvlText w:val="•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0A13EE">
      <w:start w:val="1"/>
      <w:numFmt w:val="bullet"/>
      <w:lvlText w:val="o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961218">
      <w:start w:val="1"/>
      <w:numFmt w:val="bullet"/>
      <w:lvlText w:val="▪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68151D"/>
    <w:multiLevelType w:val="hybridMultilevel"/>
    <w:tmpl w:val="566AA9B6"/>
    <w:lvl w:ilvl="0" w:tplc="5E3A3E2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00E4F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74C8C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F886A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9294C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48E8C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2A5C6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1673A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4E8AE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510469"/>
    <w:multiLevelType w:val="hybridMultilevel"/>
    <w:tmpl w:val="C6AAF29A"/>
    <w:lvl w:ilvl="0" w:tplc="B31EFFBE">
      <w:start w:val="1"/>
      <w:numFmt w:val="bullet"/>
      <w:lvlText w:val="-"/>
      <w:lvlJc w:val="left"/>
      <w:pPr>
        <w:ind w:left="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923A26">
      <w:start w:val="1"/>
      <w:numFmt w:val="bullet"/>
      <w:lvlText w:val="o"/>
      <w:lvlJc w:val="left"/>
      <w:pPr>
        <w:ind w:left="1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129718">
      <w:start w:val="1"/>
      <w:numFmt w:val="bullet"/>
      <w:lvlText w:val="▪"/>
      <w:lvlJc w:val="left"/>
      <w:pPr>
        <w:ind w:left="1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6AB110">
      <w:start w:val="1"/>
      <w:numFmt w:val="bullet"/>
      <w:lvlText w:val="•"/>
      <w:lvlJc w:val="left"/>
      <w:pPr>
        <w:ind w:left="2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ACBCD4">
      <w:start w:val="1"/>
      <w:numFmt w:val="bullet"/>
      <w:lvlText w:val="o"/>
      <w:lvlJc w:val="left"/>
      <w:pPr>
        <w:ind w:left="3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3CD044">
      <w:start w:val="1"/>
      <w:numFmt w:val="bullet"/>
      <w:lvlText w:val="▪"/>
      <w:lvlJc w:val="left"/>
      <w:pPr>
        <w:ind w:left="4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4E9E10">
      <w:start w:val="1"/>
      <w:numFmt w:val="bullet"/>
      <w:lvlText w:val="•"/>
      <w:lvlJc w:val="left"/>
      <w:pPr>
        <w:ind w:left="4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3209F4">
      <w:start w:val="1"/>
      <w:numFmt w:val="bullet"/>
      <w:lvlText w:val="o"/>
      <w:lvlJc w:val="left"/>
      <w:pPr>
        <w:ind w:left="5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E6B420">
      <w:start w:val="1"/>
      <w:numFmt w:val="bullet"/>
      <w:lvlText w:val="▪"/>
      <w:lvlJc w:val="left"/>
      <w:pPr>
        <w:ind w:left="6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9C1155"/>
    <w:multiLevelType w:val="hybridMultilevel"/>
    <w:tmpl w:val="44D29ABA"/>
    <w:lvl w:ilvl="0" w:tplc="384C3434">
      <w:start w:val="1"/>
      <w:numFmt w:val="bullet"/>
      <w:lvlText w:val="-"/>
      <w:lvlJc w:val="left"/>
      <w:pPr>
        <w:ind w:left="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A4050A">
      <w:start w:val="1"/>
      <w:numFmt w:val="bullet"/>
      <w:lvlText w:val="o"/>
      <w:lvlJc w:val="left"/>
      <w:pPr>
        <w:ind w:left="1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FAE63E">
      <w:start w:val="1"/>
      <w:numFmt w:val="bullet"/>
      <w:lvlText w:val="▪"/>
      <w:lvlJc w:val="left"/>
      <w:pPr>
        <w:ind w:left="19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A03A4C">
      <w:start w:val="1"/>
      <w:numFmt w:val="bullet"/>
      <w:lvlText w:val="•"/>
      <w:lvlJc w:val="left"/>
      <w:pPr>
        <w:ind w:left="26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A03ACE">
      <w:start w:val="1"/>
      <w:numFmt w:val="bullet"/>
      <w:lvlText w:val="o"/>
      <w:lvlJc w:val="left"/>
      <w:pPr>
        <w:ind w:left="33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C6C150">
      <w:start w:val="1"/>
      <w:numFmt w:val="bullet"/>
      <w:lvlText w:val="▪"/>
      <w:lvlJc w:val="left"/>
      <w:pPr>
        <w:ind w:left="41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063EF8">
      <w:start w:val="1"/>
      <w:numFmt w:val="bullet"/>
      <w:lvlText w:val="•"/>
      <w:lvlJc w:val="left"/>
      <w:pPr>
        <w:ind w:left="48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16C3A8">
      <w:start w:val="1"/>
      <w:numFmt w:val="bullet"/>
      <w:lvlText w:val="o"/>
      <w:lvlJc w:val="left"/>
      <w:pPr>
        <w:ind w:left="55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92017E">
      <w:start w:val="1"/>
      <w:numFmt w:val="bullet"/>
      <w:lvlText w:val="▪"/>
      <w:lvlJc w:val="left"/>
      <w:pPr>
        <w:ind w:left="62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87154C"/>
    <w:multiLevelType w:val="hybridMultilevel"/>
    <w:tmpl w:val="783E7230"/>
    <w:lvl w:ilvl="0" w:tplc="1DF6D2CE">
      <w:start w:val="1"/>
      <w:numFmt w:val="bullet"/>
      <w:lvlText w:val="–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80952E">
      <w:start w:val="1"/>
      <w:numFmt w:val="bullet"/>
      <w:lvlText w:val="o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F2345E">
      <w:start w:val="1"/>
      <w:numFmt w:val="bullet"/>
      <w:lvlText w:val="▪"/>
      <w:lvlJc w:val="left"/>
      <w:pPr>
        <w:ind w:left="1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423D84">
      <w:start w:val="1"/>
      <w:numFmt w:val="bullet"/>
      <w:lvlText w:val="•"/>
      <w:lvlJc w:val="left"/>
      <w:pPr>
        <w:ind w:left="2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CA97CC">
      <w:start w:val="1"/>
      <w:numFmt w:val="bullet"/>
      <w:lvlText w:val="o"/>
      <w:lvlJc w:val="left"/>
      <w:pPr>
        <w:ind w:left="3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5830BC">
      <w:start w:val="1"/>
      <w:numFmt w:val="bullet"/>
      <w:lvlText w:val="▪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8CF54C">
      <w:start w:val="1"/>
      <w:numFmt w:val="bullet"/>
      <w:lvlText w:val="•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0E0648">
      <w:start w:val="1"/>
      <w:numFmt w:val="bullet"/>
      <w:lvlText w:val="o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54E696">
      <w:start w:val="1"/>
      <w:numFmt w:val="bullet"/>
      <w:lvlText w:val="▪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6D30436"/>
    <w:multiLevelType w:val="hybridMultilevel"/>
    <w:tmpl w:val="5948A5EE"/>
    <w:lvl w:ilvl="0" w:tplc="318C46E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747586">
      <w:start w:val="1"/>
      <w:numFmt w:val="bullet"/>
      <w:lvlText w:val="o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7AAB1A">
      <w:start w:val="1"/>
      <w:numFmt w:val="bullet"/>
      <w:lvlText w:val="▪"/>
      <w:lvlJc w:val="left"/>
      <w:pPr>
        <w:ind w:left="1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700CA4">
      <w:start w:val="1"/>
      <w:numFmt w:val="bullet"/>
      <w:lvlText w:val="•"/>
      <w:lvlJc w:val="left"/>
      <w:pPr>
        <w:ind w:left="2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50B8F4">
      <w:start w:val="1"/>
      <w:numFmt w:val="bullet"/>
      <w:lvlText w:val="o"/>
      <w:lvlJc w:val="left"/>
      <w:pPr>
        <w:ind w:left="3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08B53A">
      <w:start w:val="1"/>
      <w:numFmt w:val="bullet"/>
      <w:lvlText w:val="▪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E8753E">
      <w:start w:val="1"/>
      <w:numFmt w:val="bullet"/>
      <w:lvlText w:val="•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1EE740">
      <w:start w:val="1"/>
      <w:numFmt w:val="bullet"/>
      <w:lvlText w:val="o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68655A">
      <w:start w:val="1"/>
      <w:numFmt w:val="bullet"/>
      <w:lvlText w:val="▪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8B43D8"/>
    <w:multiLevelType w:val="hybridMultilevel"/>
    <w:tmpl w:val="15CED374"/>
    <w:lvl w:ilvl="0" w:tplc="B9D00D34">
      <w:start w:val="1"/>
      <w:numFmt w:val="bullet"/>
      <w:lvlText w:val="-"/>
      <w:lvlJc w:val="left"/>
      <w:pPr>
        <w:ind w:left="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64C768">
      <w:start w:val="1"/>
      <w:numFmt w:val="bullet"/>
      <w:lvlText w:val="o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0419FA">
      <w:start w:val="1"/>
      <w:numFmt w:val="bullet"/>
      <w:lvlText w:val="▪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4422A6">
      <w:start w:val="1"/>
      <w:numFmt w:val="bullet"/>
      <w:lvlText w:val="•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680ABA">
      <w:start w:val="1"/>
      <w:numFmt w:val="bullet"/>
      <w:lvlText w:val="o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5EC7C8">
      <w:start w:val="1"/>
      <w:numFmt w:val="bullet"/>
      <w:lvlText w:val="▪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B26C16">
      <w:start w:val="1"/>
      <w:numFmt w:val="bullet"/>
      <w:lvlText w:val="•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284FBE">
      <w:start w:val="1"/>
      <w:numFmt w:val="bullet"/>
      <w:lvlText w:val="o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16B878">
      <w:start w:val="1"/>
      <w:numFmt w:val="bullet"/>
      <w:lvlText w:val="▪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1D3EAA"/>
    <w:multiLevelType w:val="hybridMultilevel"/>
    <w:tmpl w:val="51A6B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105735">
    <w:abstractNumId w:val="8"/>
  </w:num>
  <w:num w:numId="2" w16cid:durableId="1117025930">
    <w:abstractNumId w:val="3"/>
  </w:num>
  <w:num w:numId="3" w16cid:durableId="1500269903">
    <w:abstractNumId w:val="9"/>
  </w:num>
  <w:num w:numId="4" w16cid:durableId="682820446">
    <w:abstractNumId w:val="0"/>
  </w:num>
  <w:num w:numId="5" w16cid:durableId="79378909">
    <w:abstractNumId w:val="6"/>
  </w:num>
  <w:num w:numId="6" w16cid:durableId="1340230131">
    <w:abstractNumId w:val="10"/>
  </w:num>
  <w:num w:numId="7" w16cid:durableId="1884292231">
    <w:abstractNumId w:val="2"/>
  </w:num>
  <w:num w:numId="8" w16cid:durableId="1153714943">
    <w:abstractNumId w:val="7"/>
  </w:num>
  <w:num w:numId="9" w16cid:durableId="347366124">
    <w:abstractNumId w:val="1"/>
  </w:num>
  <w:num w:numId="10" w16cid:durableId="1588998067">
    <w:abstractNumId w:val="4"/>
  </w:num>
  <w:num w:numId="11" w16cid:durableId="8356572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02F"/>
    <w:rsid w:val="003A52BF"/>
    <w:rsid w:val="00612945"/>
    <w:rsid w:val="00AF480E"/>
    <w:rsid w:val="00B460E5"/>
    <w:rsid w:val="00E5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C3450F"/>
  <w15:chartTrackingRefBased/>
  <w15:docId w15:val="{6AF7E517-9BA8-4059-A0C0-9D64DCD5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02F"/>
    <w:rPr>
      <w:rFonts w:ascii="Calibri" w:eastAsia="Calibri" w:hAnsi="Calibri" w:cs="Calibri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60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60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E5602F"/>
    <w:pPr>
      <w:keepNext/>
      <w:keepLines/>
      <w:spacing w:after="3"/>
      <w:ind w:left="471" w:hanging="10"/>
      <w:outlineLvl w:val="2"/>
    </w:pPr>
    <w:rPr>
      <w:rFonts w:ascii="Times New Roman" w:eastAsia="Times New Roman" w:hAnsi="Times New Roman" w:cs="Times New Roman"/>
      <w:b/>
      <w:color w:val="000000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5602F"/>
    <w:rPr>
      <w:rFonts w:ascii="Times New Roman" w:eastAsia="Times New Roman" w:hAnsi="Times New Roman" w:cs="Times New Roman"/>
      <w:b/>
      <w:color w:val="000000"/>
      <w:kern w:val="0"/>
      <w:sz w:val="28"/>
      <w14:ligatures w14:val="none"/>
    </w:rPr>
  </w:style>
  <w:style w:type="table" w:customStyle="1" w:styleId="TableGrid">
    <w:name w:val="TableGrid"/>
    <w:rsid w:val="00E5602F"/>
    <w:pPr>
      <w:spacing w:after="0" w:line="240" w:lineRule="auto"/>
    </w:pPr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5602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602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ListParagraph">
    <w:name w:val="List Paragraph"/>
    <w:basedOn w:val="Normal"/>
    <w:uiPriority w:val="34"/>
    <w:qFormat/>
    <w:rsid w:val="003A5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B78BA-6460-4F0F-8745-68F025755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QUE CHAU</dc:creator>
  <cp:keywords/>
  <dc:description/>
  <cp:lastModifiedBy>NGUYEN THI QUE CHAU</cp:lastModifiedBy>
  <cp:revision>2</cp:revision>
  <dcterms:created xsi:type="dcterms:W3CDTF">2025-01-15T04:43:00Z</dcterms:created>
  <dcterms:modified xsi:type="dcterms:W3CDTF">2025-01-15T04:43:00Z</dcterms:modified>
</cp:coreProperties>
</file>