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C4D4C" w14:textId="77777777" w:rsidR="00B2218B" w:rsidRPr="00336EBB" w:rsidRDefault="00C325F4" w:rsidP="00336EBB">
      <w:pPr>
        <w:spacing w:before="120" w:after="120" w:line="276" w:lineRule="auto"/>
        <w:jc w:val="center"/>
        <w:rPr>
          <w:rFonts w:ascii="Times New Roman" w:hAnsi="Times New Roman" w:cs="Times New Roman"/>
          <w:b/>
          <w:color w:val="C00000"/>
          <w:sz w:val="28"/>
          <w:szCs w:val="28"/>
        </w:rPr>
      </w:pPr>
      <w:r w:rsidRPr="00336EBB">
        <w:rPr>
          <w:rFonts w:ascii="Times New Roman" w:hAnsi="Times New Roman" w:cs="Times New Roman"/>
          <w:b/>
          <w:color w:val="C00000"/>
          <w:sz w:val="28"/>
          <w:szCs w:val="28"/>
        </w:rPr>
        <w:t>CHỦ ĐỀ</w:t>
      </w:r>
      <w:r w:rsidR="0022777A" w:rsidRPr="00336EBB">
        <w:rPr>
          <w:rFonts w:ascii="Times New Roman" w:hAnsi="Times New Roman" w:cs="Times New Roman"/>
          <w:b/>
          <w:color w:val="C00000"/>
          <w:sz w:val="28"/>
          <w:szCs w:val="28"/>
        </w:rPr>
        <w:t xml:space="preserve"> </w:t>
      </w:r>
      <w:r w:rsidR="00F40886" w:rsidRPr="00336EBB">
        <w:rPr>
          <w:rFonts w:ascii="Times New Roman" w:hAnsi="Times New Roman" w:cs="Times New Roman"/>
          <w:b/>
          <w:color w:val="C00000"/>
          <w:sz w:val="28"/>
          <w:szCs w:val="28"/>
        </w:rPr>
        <w:t>TÁC DỤNG LÀM QUAY CỦA LỰC</w:t>
      </w:r>
    </w:p>
    <w:p w14:paraId="578E279D" w14:textId="77777777" w:rsidR="007E73F0" w:rsidRPr="00336EBB" w:rsidRDefault="00202B6B" w:rsidP="00336EBB">
      <w:pPr>
        <w:spacing w:before="120" w:after="120" w:line="276" w:lineRule="auto"/>
        <w:jc w:val="center"/>
        <w:rPr>
          <w:rFonts w:ascii="Times New Roman" w:hAnsi="Times New Roman" w:cs="Times New Roman"/>
          <w:b/>
          <w:color w:val="FF0000"/>
          <w:sz w:val="28"/>
          <w:szCs w:val="28"/>
        </w:rPr>
      </w:pPr>
      <w:r w:rsidRPr="00336EBB">
        <w:rPr>
          <w:rFonts w:ascii="Times New Roman" w:hAnsi="Times New Roman" w:cs="Times New Roman"/>
          <w:b/>
          <w:color w:val="FF0000"/>
          <w:sz w:val="28"/>
          <w:szCs w:val="28"/>
        </w:rPr>
        <w:t>CHUYÊN ĐỀ</w:t>
      </w:r>
      <w:r w:rsidR="00F40886" w:rsidRPr="00336EBB">
        <w:rPr>
          <w:rFonts w:ascii="Times New Roman" w:hAnsi="Times New Roman" w:cs="Times New Roman"/>
          <w:b/>
          <w:color w:val="FF0000"/>
          <w:sz w:val="28"/>
          <w:szCs w:val="28"/>
        </w:rPr>
        <w:t xml:space="preserve"> TÁC DỤNG LÀM QUAY CỦA LỰC</w:t>
      </w:r>
    </w:p>
    <w:p w14:paraId="0392850F" w14:textId="77777777" w:rsidR="0032152F" w:rsidRPr="00336EBB" w:rsidRDefault="00202B6B" w:rsidP="00336EBB">
      <w:pPr>
        <w:spacing w:before="120" w:after="120" w:line="276" w:lineRule="auto"/>
        <w:contextualSpacing/>
        <w:jc w:val="both"/>
        <w:rPr>
          <w:rFonts w:ascii="Times New Roman" w:hAnsi="Times New Roman" w:cs="Times New Roman"/>
          <w:b/>
          <w:color w:val="FF0000"/>
          <w:sz w:val="28"/>
          <w:szCs w:val="28"/>
        </w:rPr>
      </w:pPr>
      <w:r w:rsidRPr="00336EBB">
        <w:rPr>
          <w:rFonts w:ascii="Times New Roman" w:hAnsi="Times New Roman" w:cs="Times New Roman"/>
          <w:b/>
          <w:color w:val="FF0000"/>
          <w:sz w:val="28"/>
          <w:szCs w:val="28"/>
        </w:rPr>
        <w:t xml:space="preserve">A. </w:t>
      </w:r>
      <w:r w:rsidR="0032152F" w:rsidRPr="00336EBB">
        <w:rPr>
          <w:rFonts w:ascii="Times New Roman" w:hAnsi="Times New Roman" w:cs="Times New Roman"/>
          <w:b/>
          <w:color w:val="FF0000"/>
          <w:sz w:val="28"/>
          <w:szCs w:val="28"/>
        </w:rPr>
        <w:t>YÊU CẦU CẦN ĐẠT</w:t>
      </w:r>
    </w:p>
    <w:p w14:paraId="27074DD1" w14:textId="77777777" w:rsidR="00BB1330" w:rsidRPr="00336EBB" w:rsidRDefault="00F40886" w:rsidP="00336EBB">
      <w:pPr>
        <w:spacing w:before="120" w:after="120" w:line="276" w:lineRule="auto"/>
        <w:contextualSpacing/>
        <w:jc w:val="both"/>
        <w:rPr>
          <w:rFonts w:ascii="Times New Roman" w:hAnsi="Times New Roman" w:cs="Times New Roman"/>
          <w:sz w:val="28"/>
          <w:szCs w:val="28"/>
        </w:rPr>
      </w:pPr>
      <w:r w:rsidRPr="00336EBB">
        <w:rPr>
          <w:rFonts w:ascii="Times New Roman" w:hAnsi="Times New Roman" w:cs="Times New Roman"/>
          <w:color w:val="000000" w:themeColor="text1"/>
          <w:sz w:val="28"/>
          <w:szCs w:val="28"/>
        </w:rPr>
        <w:t>- Lấy được ví dụ về chuyển động quay của một vật rắn quanh một trục cố định.</w:t>
      </w:r>
      <w:r w:rsidR="00BB1330" w:rsidRPr="00336EBB">
        <w:rPr>
          <w:rFonts w:ascii="Times New Roman" w:hAnsi="Times New Roman" w:cs="Times New Roman"/>
          <w:sz w:val="28"/>
          <w:szCs w:val="28"/>
        </w:rPr>
        <w:t>- Nêu được đơn vị đo khối lượng riêng.</w:t>
      </w:r>
    </w:p>
    <w:p w14:paraId="5E411BB2" w14:textId="77777777" w:rsidR="00F40886" w:rsidRPr="00336EBB" w:rsidRDefault="00F40886" w:rsidP="00336EBB">
      <w:pPr>
        <w:spacing w:before="120" w:after="120" w:line="276" w:lineRule="auto"/>
        <w:contextualSpacing/>
        <w:jc w:val="both"/>
        <w:rPr>
          <w:rFonts w:ascii="Times New Roman" w:hAnsi="Times New Roman" w:cs="Times New Roman"/>
          <w:color w:val="000000" w:themeColor="text1"/>
          <w:sz w:val="28"/>
          <w:szCs w:val="28"/>
        </w:rPr>
      </w:pPr>
      <w:r w:rsidRPr="00336EBB">
        <w:rPr>
          <w:rFonts w:ascii="Times New Roman" w:hAnsi="Times New Roman" w:cs="Times New Roman"/>
          <w:color w:val="000000" w:themeColor="text1"/>
          <w:sz w:val="28"/>
          <w:szCs w:val="28"/>
        </w:rPr>
        <w:t>- Nêu được đặc điểm của moment lực.</w:t>
      </w:r>
    </w:p>
    <w:p w14:paraId="02D07487" w14:textId="77777777" w:rsidR="00F40886" w:rsidRPr="00336EBB" w:rsidRDefault="00F40886" w:rsidP="00336EBB">
      <w:pPr>
        <w:spacing w:before="120" w:after="120" w:line="276" w:lineRule="auto"/>
        <w:contextualSpacing/>
        <w:jc w:val="both"/>
        <w:rPr>
          <w:rFonts w:ascii="Times New Roman" w:hAnsi="Times New Roman" w:cs="Times New Roman"/>
          <w:color w:val="000000" w:themeColor="text1"/>
          <w:sz w:val="28"/>
          <w:szCs w:val="28"/>
        </w:rPr>
      </w:pPr>
      <w:r w:rsidRPr="00336EBB">
        <w:rPr>
          <w:rFonts w:ascii="Times New Roman" w:hAnsi="Times New Roman" w:cs="Times New Roman"/>
          <w:color w:val="000000" w:themeColor="text1"/>
          <w:sz w:val="28"/>
          <w:szCs w:val="28"/>
        </w:rPr>
        <w:t>- Giải thích được cách vặn ốc</w:t>
      </w:r>
      <w:r w:rsidR="00073D0B" w:rsidRPr="00336EBB">
        <w:rPr>
          <w:rFonts w:ascii="Times New Roman" w:hAnsi="Times New Roman" w:cs="Times New Roman"/>
          <w:color w:val="000000" w:themeColor="text1"/>
          <w:sz w:val="28"/>
          <w:szCs w:val="28"/>
        </w:rPr>
        <w:t>.</w:t>
      </w:r>
    </w:p>
    <w:p w14:paraId="121311FF" w14:textId="77777777" w:rsidR="00F40886" w:rsidRPr="00336EBB" w:rsidRDefault="00F40886" w:rsidP="00336EBB">
      <w:pPr>
        <w:spacing w:before="120" w:after="120" w:line="276" w:lineRule="auto"/>
        <w:contextualSpacing/>
        <w:jc w:val="both"/>
        <w:rPr>
          <w:rFonts w:ascii="Times New Roman" w:hAnsi="Times New Roman" w:cs="Times New Roman"/>
          <w:color w:val="000000" w:themeColor="text1"/>
          <w:sz w:val="28"/>
          <w:szCs w:val="28"/>
        </w:rPr>
      </w:pPr>
      <w:r w:rsidRPr="00336EBB">
        <w:rPr>
          <w:rFonts w:ascii="Times New Roman" w:hAnsi="Times New Roman" w:cs="Times New Roman"/>
          <w:color w:val="000000" w:themeColor="text1"/>
          <w:sz w:val="28"/>
          <w:szCs w:val="28"/>
        </w:rPr>
        <w:t>- Vận dụng được tác dụng làm quay của lực để giải thích một số ứng dụng trong đời sống lao động (cách uốn, nắn một thanh kim loại để chúng thẳng hoặc tạo thành hình dạng khác nhau).</w:t>
      </w:r>
    </w:p>
    <w:p w14:paraId="00A62AE6" w14:textId="77777777" w:rsidR="00BD2D91" w:rsidRPr="00336EBB" w:rsidRDefault="00F40886" w:rsidP="00336EBB">
      <w:pPr>
        <w:spacing w:before="120" w:after="120" w:line="276" w:lineRule="auto"/>
        <w:contextualSpacing/>
        <w:jc w:val="both"/>
        <w:rPr>
          <w:rFonts w:ascii="Times New Roman" w:hAnsi="Times New Roman" w:cs="Times New Roman"/>
          <w:sz w:val="28"/>
          <w:szCs w:val="28"/>
        </w:rPr>
      </w:pPr>
      <w:r w:rsidRPr="00336EBB">
        <w:rPr>
          <w:rFonts w:ascii="Times New Roman" w:hAnsi="Times New Roman" w:cs="Times New Roman"/>
          <w:color w:val="000000" w:themeColor="text1"/>
          <w:sz w:val="28"/>
          <w:szCs w:val="28"/>
        </w:rPr>
        <w:t>- Thiết kế phương án để uốn một thanh kim loại hình trụ nhỏ thành hình chữ O, L, U hoặc một vật dụng bất kì để sử dụng trong sinh hoạt.</w:t>
      </w:r>
    </w:p>
    <w:p w14:paraId="01C87A12" w14:textId="77777777" w:rsidR="00202B6B" w:rsidRPr="00336EBB" w:rsidRDefault="0032152F" w:rsidP="00336EBB">
      <w:pPr>
        <w:spacing w:before="120" w:after="120" w:line="276" w:lineRule="auto"/>
        <w:contextualSpacing/>
        <w:jc w:val="both"/>
        <w:rPr>
          <w:rFonts w:ascii="Times New Roman" w:hAnsi="Times New Roman" w:cs="Times New Roman"/>
          <w:b/>
          <w:sz w:val="28"/>
          <w:szCs w:val="28"/>
        </w:rPr>
      </w:pPr>
      <w:r w:rsidRPr="00336EBB">
        <w:rPr>
          <w:rFonts w:ascii="Times New Roman" w:hAnsi="Times New Roman" w:cs="Times New Roman"/>
          <w:b/>
          <w:color w:val="FF0000"/>
          <w:sz w:val="28"/>
          <w:szCs w:val="28"/>
        </w:rPr>
        <w:t>B. ÔN TẬP KIẾN THỨC</w:t>
      </w:r>
      <w:r w:rsidR="00202B6B" w:rsidRPr="00336EBB">
        <w:rPr>
          <w:rFonts w:ascii="Times New Roman" w:hAnsi="Times New Roman" w:cs="Times New Roman"/>
          <w:b/>
          <w:color w:val="FF0000"/>
          <w:sz w:val="28"/>
          <w:szCs w:val="28"/>
        </w:rPr>
        <w:t xml:space="preserve"> </w:t>
      </w:r>
    </w:p>
    <w:p w14:paraId="02FFC715" w14:textId="77777777" w:rsidR="00073D0B" w:rsidRPr="00336EBB" w:rsidRDefault="00BD2D91" w:rsidP="00336EBB">
      <w:pPr>
        <w:spacing w:before="120" w:after="120" w:line="276" w:lineRule="auto"/>
        <w:jc w:val="both"/>
        <w:rPr>
          <w:rFonts w:ascii="Times New Roman" w:hAnsi="Times New Roman" w:cs="Times New Roman"/>
          <w:b/>
          <w:bCs/>
          <w:color w:val="0070C0"/>
          <w:sz w:val="28"/>
          <w:szCs w:val="28"/>
        </w:rPr>
      </w:pPr>
      <w:r w:rsidRPr="00336EBB">
        <w:rPr>
          <w:rFonts w:ascii="Times New Roman" w:hAnsi="Times New Roman" w:cs="Times New Roman"/>
          <w:b/>
          <w:bCs/>
          <w:color w:val="0070C0"/>
          <w:sz w:val="28"/>
          <w:szCs w:val="28"/>
        </w:rPr>
        <w:t>I.</w:t>
      </w:r>
      <w:r w:rsidR="00073D0B" w:rsidRPr="00336EBB">
        <w:rPr>
          <w:rFonts w:ascii="Times New Roman" w:hAnsi="Times New Roman" w:cs="Times New Roman"/>
          <w:b/>
          <w:bCs/>
          <w:color w:val="0070C0"/>
          <w:sz w:val="28"/>
          <w:szCs w:val="28"/>
        </w:rPr>
        <w:t xml:space="preserve"> Lực có thể làm quay vật</w:t>
      </w:r>
      <w:r w:rsidRPr="00336EBB">
        <w:rPr>
          <w:rFonts w:ascii="Times New Roman" w:hAnsi="Times New Roman" w:cs="Times New Roman"/>
          <w:b/>
          <w:bCs/>
          <w:color w:val="0070C0"/>
          <w:sz w:val="28"/>
          <w:szCs w:val="28"/>
        </w:rPr>
        <w:t xml:space="preserve"> </w:t>
      </w:r>
    </w:p>
    <w:p w14:paraId="298514A2" w14:textId="77777777" w:rsidR="00073D0B" w:rsidRPr="00336EBB" w:rsidRDefault="00073D0B" w:rsidP="00336EBB">
      <w:pPr>
        <w:spacing w:before="120" w:after="120" w:line="276" w:lineRule="auto"/>
        <w:ind w:firstLine="720"/>
        <w:jc w:val="both"/>
        <w:rPr>
          <w:rFonts w:ascii="Times New Roman" w:hAnsi="Times New Roman" w:cs="Times New Roman"/>
          <w:b/>
          <w:bCs/>
          <w:color w:val="0070C0"/>
          <w:sz w:val="28"/>
          <w:szCs w:val="28"/>
        </w:rPr>
      </w:pPr>
      <w:r w:rsidRPr="00336EBB">
        <w:rPr>
          <w:rFonts w:ascii="Times New Roman" w:hAnsi="Times New Roman" w:cs="Times New Roman"/>
          <w:color w:val="000000"/>
          <w:sz w:val="28"/>
          <w:szCs w:val="28"/>
        </w:rPr>
        <w:t>Khi lực tác dụng vào vật có giá không song song và không cắt trục quay thì có thể làm quay vật</w:t>
      </w:r>
      <w:r w:rsidRPr="00336EBB">
        <w:rPr>
          <w:rFonts w:ascii="Times New Roman" w:hAnsi="Times New Roman" w:cs="Times New Roman"/>
          <w:color w:val="000000"/>
          <w:sz w:val="28"/>
          <w:szCs w:val="28"/>
          <w:shd w:val="clear" w:color="auto" w:fill="FFFFFF"/>
        </w:rPr>
        <w:t>.</w:t>
      </w:r>
    </w:p>
    <w:p w14:paraId="71754531" w14:textId="77777777" w:rsidR="00073D0B" w:rsidRPr="00336EBB" w:rsidRDefault="00964FAD" w:rsidP="00336EBB">
      <w:pPr>
        <w:spacing w:before="120" w:after="120" w:line="276" w:lineRule="auto"/>
        <w:jc w:val="center"/>
        <w:rPr>
          <w:rFonts w:ascii="Times New Roman" w:hAnsi="Times New Roman" w:cs="Times New Roman"/>
          <w:b/>
          <w:bCs/>
          <w:color w:val="0070C0"/>
          <w:sz w:val="28"/>
          <w:szCs w:val="28"/>
        </w:rPr>
      </w:pPr>
      <w:r w:rsidRPr="00336EBB">
        <w:rPr>
          <w:rFonts w:ascii="Times New Roman" w:hAnsi="Times New Roman" w:cs="Times New Roman"/>
          <w:noProof/>
          <w:sz w:val="28"/>
          <w:szCs w:val="28"/>
        </w:rPr>
        <w:drawing>
          <wp:inline distT="0" distB="0" distL="0" distR="0" wp14:anchorId="4E91E672" wp14:editId="4E427B87">
            <wp:extent cx="2518410" cy="1676400"/>
            <wp:effectExtent l="0" t="0" r="0" b="0"/>
            <wp:docPr id="14" name="Picture 14" descr="Tại sao khi đẩy nhẹ cửa, tay ta đặt xa các bản lề của cánh cửa (hình a) thì mở c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ại sao khi đẩy nhẹ cửa, tay ta đặt xa các bản lề của cánh cửa (hình a) thì mở cử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1676400"/>
                    </a:xfrm>
                    <a:prstGeom prst="rect">
                      <a:avLst/>
                    </a:prstGeom>
                    <a:noFill/>
                    <a:ln>
                      <a:noFill/>
                    </a:ln>
                  </pic:spPr>
                </pic:pic>
              </a:graphicData>
            </a:graphic>
          </wp:inline>
        </w:drawing>
      </w:r>
    </w:p>
    <w:p w14:paraId="3AEC4E54" w14:textId="77777777" w:rsidR="001C6364" w:rsidRPr="00336EBB" w:rsidRDefault="001C6364" w:rsidP="00336EBB">
      <w:pPr>
        <w:spacing w:before="120" w:after="120" w:line="276" w:lineRule="auto"/>
        <w:jc w:val="both"/>
        <w:rPr>
          <w:rFonts w:ascii="Times New Roman" w:hAnsi="Times New Roman" w:cs="Times New Roman"/>
          <w:b/>
          <w:bCs/>
          <w:color w:val="0070C0"/>
          <w:sz w:val="28"/>
          <w:szCs w:val="28"/>
        </w:rPr>
      </w:pPr>
      <w:r w:rsidRPr="00336EBB">
        <w:rPr>
          <w:rFonts w:ascii="Times New Roman" w:hAnsi="Times New Roman" w:cs="Times New Roman"/>
          <w:b/>
          <w:bCs/>
          <w:color w:val="0070C0"/>
          <w:sz w:val="28"/>
          <w:szCs w:val="28"/>
        </w:rPr>
        <w:t xml:space="preserve">II. </w:t>
      </w:r>
      <w:r w:rsidR="00964FAD" w:rsidRPr="00336EBB">
        <w:rPr>
          <w:rFonts w:ascii="Times New Roman" w:hAnsi="Times New Roman" w:cs="Times New Roman"/>
          <w:b/>
          <w:bCs/>
          <w:color w:val="0070C0"/>
          <w:sz w:val="28"/>
          <w:szCs w:val="28"/>
        </w:rPr>
        <w:t>Moment lực</w:t>
      </w:r>
    </w:p>
    <w:p w14:paraId="1685CB27" w14:textId="77777777" w:rsidR="00964FAD" w:rsidRPr="00336EBB" w:rsidRDefault="00964FAD" w:rsidP="00336EBB">
      <w:pPr>
        <w:pStyle w:val="ListParagraph"/>
        <w:numPr>
          <w:ilvl w:val="0"/>
          <w:numId w:val="15"/>
        </w:numPr>
        <w:tabs>
          <w:tab w:val="left" w:pos="567"/>
          <w:tab w:val="left" w:pos="2835"/>
          <w:tab w:val="left" w:pos="5103"/>
          <w:tab w:val="left" w:pos="7371"/>
        </w:tabs>
        <w:spacing w:before="120" w:after="120" w:line="240" w:lineRule="auto"/>
        <w:ind w:left="0" w:firstLine="360"/>
        <w:rPr>
          <w:rFonts w:ascii="Times New Roman" w:hAnsi="Times New Roman" w:cs="Times New Roman"/>
          <w:b/>
          <w:sz w:val="28"/>
          <w:szCs w:val="28"/>
        </w:rPr>
      </w:pPr>
      <w:r w:rsidRPr="00336EBB">
        <w:rPr>
          <w:rFonts w:ascii="Times New Roman" w:hAnsi="Times New Roman" w:cs="Times New Roman"/>
          <w:sz w:val="28"/>
          <w:szCs w:val="28"/>
          <w:shd w:val="clear" w:color="auto" w:fill="FFFFFF"/>
        </w:rPr>
        <w:t>Muốn cho một vật có trục quay cố định ở trạng thái cân bằng thì tổng các mômen lực có xu hướng làm vật quay theo chiều kim đồng hồ phải bằng tổng các mômen lực có xu hướng làm vật quay ngược chiều kim đồng hồ.</w:t>
      </w:r>
    </w:p>
    <w:p w14:paraId="25CF5A75" w14:textId="77777777" w:rsidR="00964FAD" w:rsidRPr="00336EBB" w:rsidRDefault="00964FAD" w:rsidP="00336EBB">
      <w:pPr>
        <w:pStyle w:val="ListParagraph"/>
        <w:numPr>
          <w:ilvl w:val="0"/>
          <w:numId w:val="15"/>
        </w:numPr>
        <w:tabs>
          <w:tab w:val="left" w:pos="567"/>
          <w:tab w:val="left" w:pos="2835"/>
          <w:tab w:val="left" w:pos="5103"/>
          <w:tab w:val="left" w:pos="7371"/>
        </w:tabs>
        <w:spacing w:before="120" w:after="120" w:line="240" w:lineRule="auto"/>
        <w:ind w:left="0" w:firstLine="360"/>
        <w:rPr>
          <w:rFonts w:ascii="Times New Roman" w:hAnsi="Times New Roman" w:cs="Times New Roman"/>
          <w:sz w:val="28"/>
          <w:szCs w:val="28"/>
        </w:rPr>
      </w:pPr>
      <w:r w:rsidRPr="00336EBB">
        <w:rPr>
          <w:rFonts w:ascii="Times New Roman" w:hAnsi="Times New Roman" w:cs="Times New Roman"/>
          <w:sz w:val="28"/>
          <w:szCs w:val="28"/>
        </w:rPr>
        <w:t xml:space="preserve">Tác dụng làm quay của lực lên một vật quanh một trục hay một điểm cố định được đặc trưng bằng mômen lực. </w:t>
      </w:r>
    </w:p>
    <w:p w14:paraId="1ECDF254" w14:textId="77777777" w:rsidR="00964FAD" w:rsidRPr="00336EBB" w:rsidRDefault="00964FAD" w:rsidP="00336EBB">
      <w:pPr>
        <w:tabs>
          <w:tab w:val="left" w:pos="567"/>
          <w:tab w:val="left" w:pos="2835"/>
          <w:tab w:val="left" w:pos="5103"/>
          <w:tab w:val="left" w:pos="7371"/>
        </w:tabs>
        <w:spacing w:before="120" w:after="120"/>
        <w:jc w:val="center"/>
        <w:rPr>
          <w:rFonts w:ascii="Times New Roman" w:hAnsi="Times New Roman" w:cs="Times New Roman"/>
          <w:sz w:val="28"/>
          <w:szCs w:val="28"/>
        </w:rPr>
      </w:pPr>
      <w:r w:rsidRPr="00336EBB">
        <w:rPr>
          <w:rFonts w:ascii="Times New Roman" w:hAnsi="Times New Roman" w:cs="Times New Roman"/>
          <w:noProof/>
          <w:sz w:val="28"/>
          <w:szCs w:val="28"/>
        </w:rPr>
        <w:drawing>
          <wp:inline distT="0" distB="0" distL="0" distR="0" wp14:anchorId="6789DB42" wp14:editId="2EAD5E6D">
            <wp:extent cx="1311910" cy="641985"/>
            <wp:effectExtent l="0" t="0" r="2540" b="5715"/>
            <wp:docPr id="484" name="Picture 484" descr="CHUẨN 2022) Momen lực là gì? Công thức tính mome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CHUẨN 2022) Momen lực là gì? Công thức tính momen lực"/>
                    <pic:cNvPicPr>
                      <a:picLocks noChangeAspect="1" noChangeArrowheads="1"/>
                    </pic:cNvPicPr>
                  </pic:nvPicPr>
                  <pic:blipFill>
                    <a:blip r:embed="rId9" cstate="print">
                      <a:extLst>
                        <a:ext uri="{28A0092B-C50C-407E-A947-70E740481C1C}">
                          <a14:useLocalDpi xmlns:a14="http://schemas.microsoft.com/office/drawing/2010/main" val="0"/>
                        </a:ext>
                      </a:extLst>
                    </a:blip>
                    <a:srcRect b="26512"/>
                    <a:stretch>
                      <a:fillRect/>
                    </a:stretch>
                  </pic:blipFill>
                  <pic:spPr>
                    <a:xfrm>
                      <a:off x="0" y="0"/>
                      <a:ext cx="1326878" cy="649600"/>
                    </a:xfrm>
                    <a:prstGeom prst="rect">
                      <a:avLst/>
                    </a:prstGeom>
                    <a:noFill/>
                    <a:ln>
                      <a:noFill/>
                    </a:ln>
                  </pic:spPr>
                </pic:pic>
              </a:graphicData>
            </a:graphic>
          </wp:inline>
        </w:drawing>
      </w:r>
      <w:r w:rsidRPr="00336EBB">
        <w:rPr>
          <w:rFonts w:ascii="Times New Roman" w:hAnsi="Times New Roman" w:cs="Times New Roman"/>
          <w:sz w:val="28"/>
          <w:szCs w:val="28"/>
        </w:rPr>
        <w:t xml:space="preserve">          </w:t>
      </w:r>
      <w:r w:rsidRPr="00336EBB">
        <w:rPr>
          <w:rFonts w:ascii="Times New Roman" w:hAnsi="Times New Roman" w:cs="Times New Roman"/>
          <w:noProof/>
          <w:sz w:val="28"/>
          <w:szCs w:val="28"/>
        </w:rPr>
        <w:drawing>
          <wp:inline distT="0" distB="0" distL="0" distR="0" wp14:anchorId="4C0C4135" wp14:editId="0D2E5E48">
            <wp:extent cx="1362075" cy="938530"/>
            <wp:effectExtent l="0" t="0" r="0" b="0"/>
            <wp:docPr id="485" name="Picture 485" descr="Momen lực, momen xoắn là gì? Công thức và ứng dụng của các loại m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Momen lực, momen xoắn là gì? Công thức và ứng dụng của các loại mom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98160" cy="963419"/>
                    </a:xfrm>
                    <a:prstGeom prst="rect">
                      <a:avLst/>
                    </a:prstGeom>
                    <a:noFill/>
                    <a:ln>
                      <a:noFill/>
                    </a:ln>
                  </pic:spPr>
                </pic:pic>
              </a:graphicData>
            </a:graphic>
          </wp:inline>
        </w:drawing>
      </w:r>
    </w:p>
    <w:p w14:paraId="5DD6405A" w14:textId="77777777" w:rsidR="00964FAD" w:rsidRPr="00336EBB" w:rsidRDefault="00964FAD" w:rsidP="00336EBB">
      <w:pPr>
        <w:pStyle w:val="ListParagraph"/>
        <w:numPr>
          <w:ilvl w:val="0"/>
          <w:numId w:val="16"/>
        </w:numPr>
        <w:tabs>
          <w:tab w:val="left" w:pos="567"/>
          <w:tab w:val="left" w:pos="2835"/>
          <w:tab w:val="left" w:pos="5103"/>
          <w:tab w:val="left" w:pos="7371"/>
        </w:tabs>
        <w:spacing w:before="120" w:after="120" w:line="240" w:lineRule="auto"/>
        <w:ind w:left="0" w:firstLine="360"/>
        <w:rPr>
          <w:rFonts w:ascii="Times New Roman" w:hAnsi="Times New Roman" w:cs="Times New Roman"/>
          <w:sz w:val="28"/>
          <w:szCs w:val="28"/>
        </w:rPr>
      </w:pPr>
      <w:r w:rsidRPr="00336EBB">
        <w:rPr>
          <w:rFonts w:ascii="Times New Roman" w:hAnsi="Times New Roman" w:cs="Times New Roman"/>
          <w:sz w:val="28"/>
          <w:szCs w:val="28"/>
          <w:shd w:val="clear" w:color="auto" w:fill="FFFFFF"/>
        </w:rPr>
        <w:lastRenderedPageBreak/>
        <w:t>Quy tắc mômen lực còn được áp dụng cho cả trường hợp vật không có trục quay cố định nếu như trong một tình huống cụ thể nào đó ở vật xuất hiện trục quay.</w:t>
      </w:r>
    </w:p>
    <w:p w14:paraId="7F6FB39A" w14:textId="77777777" w:rsidR="00964FAD" w:rsidRPr="00336EBB" w:rsidRDefault="00964FAD" w:rsidP="00336EBB">
      <w:pPr>
        <w:pStyle w:val="ListParagraph"/>
        <w:numPr>
          <w:ilvl w:val="0"/>
          <w:numId w:val="16"/>
        </w:numPr>
        <w:tabs>
          <w:tab w:val="left" w:pos="567"/>
          <w:tab w:val="left" w:pos="2835"/>
          <w:tab w:val="left" w:pos="5103"/>
          <w:tab w:val="left" w:pos="7371"/>
        </w:tabs>
        <w:spacing w:before="120" w:after="120" w:line="240" w:lineRule="auto"/>
        <w:ind w:left="0" w:firstLine="360"/>
        <w:rPr>
          <w:rFonts w:ascii="Times New Roman" w:hAnsi="Times New Roman" w:cs="Times New Roman"/>
          <w:sz w:val="28"/>
          <w:szCs w:val="28"/>
        </w:rPr>
      </w:pPr>
      <w:r w:rsidRPr="00336EBB">
        <w:rPr>
          <w:rFonts w:ascii="Times New Roman" w:hAnsi="Times New Roman" w:cs="Times New Roman"/>
          <w:sz w:val="28"/>
          <w:szCs w:val="28"/>
        </w:rPr>
        <w:t>Mômen lực có thể liên hệ với độ lớn của lực và khoảng cách từ trục quay đến giá của lực:</w:t>
      </w:r>
    </w:p>
    <w:p w14:paraId="7B4A2542" w14:textId="77777777" w:rsidR="00964FAD" w:rsidRPr="00336EBB" w:rsidRDefault="00964FAD" w:rsidP="00336EBB">
      <w:pPr>
        <w:tabs>
          <w:tab w:val="left" w:pos="567"/>
          <w:tab w:val="left" w:pos="2835"/>
          <w:tab w:val="left" w:pos="5103"/>
          <w:tab w:val="left" w:pos="7371"/>
        </w:tabs>
        <w:spacing w:before="120" w:after="120"/>
        <w:rPr>
          <w:rFonts w:ascii="Times New Roman" w:hAnsi="Times New Roman" w:cs="Times New Roman"/>
          <w:sz w:val="28"/>
          <w:szCs w:val="28"/>
        </w:rPr>
      </w:pPr>
      <w:r w:rsidRPr="00336EBB">
        <w:rPr>
          <w:rFonts w:ascii="Times New Roman" w:hAnsi="Times New Roman" w:cs="Times New Roman"/>
          <w:sz w:val="28"/>
          <w:szCs w:val="28"/>
        </w:rPr>
        <w:tab/>
        <w:t>+ Lực càng lớn, momen lực càng lớn, tác dụng làm quay càng lớn.</w:t>
      </w:r>
    </w:p>
    <w:p w14:paraId="6684612A" w14:textId="77777777" w:rsidR="00964FAD" w:rsidRPr="00336EBB" w:rsidRDefault="00964FAD" w:rsidP="00336EBB">
      <w:pPr>
        <w:tabs>
          <w:tab w:val="left" w:pos="567"/>
          <w:tab w:val="left" w:pos="2835"/>
          <w:tab w:val="left" w:pos="5103"/>
          <w:tab w:val="left" w:pos="7371"/>
        </w:tabs>
        <w:spacing w:before="120" w:after="120"/>
        <w:rPr>
          <w:rFonts w:ascii="Times New Roman" w:hAnsi="Times New Roman" w:cs="Times New Roman"/>
          <w:sz w:val="28"/>
          <w:szCs w:val="28"/>
        </w:rPr>
      </w:pPr>
      <w:r w:rsidRPr="00336EBB">
        <w:rPr>
          <w:rFonts w:ascii="Times New Roman" w:hAnsi="Times New Roman" w:cs="Times New Roman"/>
          <w:sz w:val="28"/>
          <w:szCs w:val="28"/>
        </w:rPr>
        <w:tab/>
        <w:t>+ Giá của lực càng xa trục quay, momen lực càng lớn, tác dụng làm quay càng lớn.</w:t>
      </w:r>
    </w:p>
    <w:p w14:paraId="7F9082C3" w14:textId="77777777" w:rsidR="00964FAD" w:rsidRPr="00336EBB" w:rsidRDefault="00964FAD" w:rsidP="00336EBB">
      <w:pPr>
        <w:tabs>
          <w:tab w:val="left" w:pos="567"/>
          <w:tab w:val="left" w:pos="2835"/>
          <w:tab w:val="left" w:pos="5103"/>
          <w:tab w:val="left" w:pos="7371"/>
        </w:tabs>
        <w:spacing w:before="120" w:after="120"/>
        <w:rPr>
          <w:rFonts w:ascii="Times New Roman" w:hAnsi="Times New Roman" w:cs="Times New Roman"/>
          <w:bCs/>
          <w:iCs/>
          <w:sz w:val="28"/>
          <w:szCs w:val="28"/>
        </w:rPr>
      </w:pPr>
      <w:r w:rsidRPr="00336EBB">
        <w:rPr>
          <w:rFonts w:ascii="Times New Roman" w:hAnsi="Times New Roman" w:cs="Times New Roman"/>
          <w:sz w:val="28"/>
          <w:szCs w:val="28"/>
        </w:rPr>
        <w:tab/>
        <w:t>Công thức t</w:t>
      </w:r>
      <w:r w:rsidRPr="00336EBB">
        <w:rPr>
          <w:rFonts w:ascii="Times New Roman" w:hAnsi="Times New Roman" w:cs="Times New Roman"/>
          <w:bCs/>
          <w:iCs/>
          <w:sz w:val="28"/>
          <w:szCs w:val="28"/>
        </w:rPr>
        <w:t>ính Moment lực: M = F.d</w:t>
      </w:r>
    </w:p>
    <w:p w14:paraId="65F5725E" w14:textId="77777777" w:rsidR="007F234A" w:rsidRPr="00336EBB" w:rsidRDefault="007F234A" w:rsidP="00336EBB">
      <w:pPr>
        <w:tabs>
          <w:tab w:val="left" w:pos="567"/>
          <w:tab w:val="left" w:pos="2835"/>
          <w:tab w:val="left" w:pos="5103"/>
          <w:tab w:val="left" w:pos="7371"/>
        </w:tabs>
        <w:spacing w:before="120" w:after="120"/>
        <w:rPr>
          <w:rFonts w:ascii="Times New Roman" w:hAnsi="Times New Roman" w:cs="Times New Roman"/>
          <w:sz w:val="28"/>
          <w:szCs w:val="28"/>
        </w:rPr>
      </w:pPr>
      <w:r w:rsidRPr="00336EBB">
        <w:rPr>
          <w:rFonts w:ascii="Times New Roman" w:hAnsi="Times New Roman" w:cs="Times New Roman"/>
          <w:bCs/>
          <w:iCs/>
          <w:sz w:val="28"/>
          <w:szCs w:val="28"/>
        </w:rPr>
        <w:tab/>
      </w:r>
      <w:r w:rsidRPr="00336EBB">
        <w:rPr>
          <w:rFonts w:ascii="Times New Roman" w:hAnsi="Times New Roman" w:cs="Times New Roman"/>
          <w:bCs/>
          <w:iCs/>
          <w:sz w:val="28"/>
          <w:szCs w:val="28"/>
        </w:rPr>
        <w:tab/>
        <w:t xml:space="preserve">Trong đó: </w:t>
      </w:r>
      <w:r w:rsidRPr="00336EBB">
        <w:rPr>
          <w:rFonts w:ascii="Times New Roman" w:hAnsi="Times New Roman" w:cs="Times New Roman"/>
          <w:bCs/>
          <w:iCs/>
          <w:sz w:val="28"/>
          <w:szCs w:val="28"/>
        </w:rPr>
        <w:tab/>
        <w:t>F là lực tác dụng (N)</w:t>
      </w:r>
      <w:r w:rsidRPr="00336EBB">
        <w:rPr>
          <w:rFonts w:ascii="Times New Roman" w:hAnsi="Times New Roman" w:cs="Times New Roman"/>
          <w:bCs/>
          <w:iCs/>
          <w:sz w:val="28"/>
          <w:szCs w:val="28"/>
        </w:rPr>
        <w:br/>
      </w:r>
      <w:r w:rsidRPr="00336EBB">
        <w:rPr>
          <w:rFonts w:ascii="Times New Roman" w:hAnsi="Times New Roman" w:cs="Times New Roman"/>
          <w:bCs/>
          <w:iCs/>
          <w:sz w:val="28"/>
          <w:szCs w:val="28"/>
        </w:rPr>
        <w:tab/>
      </w:r>
      <w:r w:rsidRPr="00336EBB">
        <w:rPr>
          <w:rFonts w:ascii="Times New Roman" w:hAnsi="Times New Roman" w:cs="Times New Roman"/>
          <w:bCs/>
          <w:iCs/>
          <w:sz w:val="28"/>
          <w:szCs w:val="28"/>
        </w:rPr>
        <w:tab/>
      </w:r>
      <w:r w:rsidRPr="00336EBB">
        <w:rPr>
          <w:rFonts w:ascii="Times New Roman" w:hAnsi="Times New Roman" w:cs="Times New Roman"/>
          <w:bCs/>
          <w:iCs/>
          <w:sz w:val="28"/>
          <w:szCs w:val="28"/>
        </w:rPr>
        <w:tab/>
        <w:t>d là cánh tay đòn (m)</w:t>
      </w:r>
    </w:p>
    <w:p w14:paraId="14315FFC" w14:textId="77777777" w:rsidR="00964FAD" w:rsidRPr="00336EBB" w:rsidRDefault="00964FAD" w:rsidP="00336EBB">
      <w:pPr>
        <w:spacing w:before="120" w:after="120"/>
        <w:jc w:val="center"/>
        <w:rPr>
          <w:rFonts w:ascii="Times New Roman" w:hAnsi="Times New Roman" w:cs="Times New Roman"/>
          <w:b/>
          <w:color w:val="FF0000"/>
          <w:sz w:val="28"/>
          <w:szCs w:val="28"/>
        </w:rPr>
      </w:pPr>
      <w:r w:rsidRPr="00336EBB">
        <w:rPr>
          <w:rFonts w:ascii="Times New Roman" w:hAnsi="Times New Roman" w:cs="Times New Roman"/>
          <w:noProof/>
          <w:sz w:val="28"/>
          <w:szCs w:val="28"/>
        </w:rPr>
        <w:drawing>
          <wp:inline distT="0" distB="0" distL="0" distR="0" wp14:anchorId="46E3A355" wp14:editId="25FDD00B">
            <wp:extent cx="5101590" cy="1925320"/>
            <wp:effectExtent l="0" t="0" r="3810" b="0"/>
            <wp:docPr id="13" name="Picture 13" descr="Lý thuyết KHTN 8 Kết nối tri thức Bài 18: Tác dụng làm quay của lực. Moment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ý thuyết KHTN 8 Kết nối tri thức Bài 18: Tác dụng làm quay của lực. Moment lự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1590" cy="1925320"/>
                    </a:xfrm>
                    <a:prstGeom prst="rect">
                      <a:avLst/>
                    </a:prstGeom>
                    <a:noFill/>
                    <a:ln>
                      <a:noFill/>
                    </a:ln>
                  </pic:spPr>
                </pic:pic>
              </a:graphicData>
            </a:graphic>
          </wp:inline>
        </w:drawing>
      </w:r>
    </w:p>
    <w:p w14:paraId="453C063C" w14:textId="77777777" w:rsidR="00964FAD" w:rsidRPr="00336EBB" w:rsidRDefault="00964FAD" w:rsidP="00336EBB">
      <w:pPr>
        <w:spacing w:before="120" w:after="120"/>
        <w:rPr>
          <w:rFonts w:ascii="Times New Roman" w:hAnsi="Times New Roman" w:cs="Times New Roman"/>
          <w:b/>
          <w:color w:val="FF0000"/>
          <w:sz w:val="28"/>
          <w:szCs w:val="28"/>
        </w:rPr>
      </w:pPr>
    </w:p>
    <w:p w14:paraId="2AC814C6" w14:textId="77777777" w:rsidR="00964FAD" w:rsidRPr="00336EBB" w:rsidRDefault="00964FAD" w:rsidP="00336EBB">
      <w:pPr>
        <w:spacing w:before="120" w:after="120"/>
        <w:rPr>
          <w:rFonts w:ascii="Times New Roman" w:hAnsi="Times New Roman" w:cs="Times New Roman"/>
          <w:b/>
          <w:color w:val="FF0000"/>
          <w:sz w:val="28"/>
          <w:szCs w:val="28"/>
        </w:rPr>
      </w:pPr>
      <w:r w:rsidRPr="00336EBB">
        <w:rPr>
          <w:rFonts w:ascii="Times New Roman" w:hAnsi="Times New Roman" w:cs="Times New Roman"/>
          <w:b/>
          <w:color w:val="FF0000"/>
          <w:sz w:val="28"/>
          <w:szCs w:val="28"/>
        </w:rPr>
        <w:tab/>
      </w:r>
      <w:r w:rsidRPr="00336EBB">
        <w:rPr>
          <w:rFonts w:ascii="Times New Roman" w:hAnsi="Times New Roman" w:cs="Times New Roman"/>
          <w:b/>
          <w:color w:val="FF0000"/>
          <w:sz w:val="28"/>
          <w:szCs w:val="28"/>
        </w:rPr>
        <w:br w:type="page"/>
      </w:r>
    </w:p>
    <w:p w14:paraId="58D1B5C3" w14:textId="77777777" w:rsidR="00FA42EB" w:rsidRPr="00336EBB" w:rsidRDefault="0032152F" w:rsidP="00336EBB">
      <w:pPr>
        <w:spacing w:before="120" w:after="120" w:line="276" w:lineRule="auto"/>
        <w:jc w:val="both"/>
        <w:rPr>
          <w:rFonts w:ascii="Times New Roman" w:hAnsi="Times New Roman" w:cs="Times New Roman"/>
          <w:b/>
          <w:color w:val="FF0000"/>
          <w:sz w:val="28"/>
          <w:szCs w:val="28"/>
        </w:rPr>
      </w:pPr>
      <w:r w:rsidRPr="00336EBB">
        <w:rPr>
          <w:rFonts w:ascii="Times New Roman" w:hAnsi="Times New Roman" w:cs="Times New Roman"/>
          <w:b/>
          <w:color w:val="FF0000"/>
          <w:sz w:val="28"/>
          <w:szCs w:val="28"/>
        </w:rPr>
        <w:lastRenderedPageBreak/>
        <w:t>C</w:t>
      </w:r>
      <w:r w:rsidR="00202B6B" w:rsidRPr="00336EBB">
        <w:rPr>
          <w:rFonts w:ascii="Times New Roman" w:hAnsi="Times New Roman" w:cs="Times New Roman"/>
          <w:b/>
          <w:color w:val="FF0000"/>
          <w:sz w:val="28"/>
          <w:szCs w:val="28"/>
        </w:rPr>
        <w:t xml:space="preserve">. </w:t>
      </w:r>
      <w:r w:rsidRPr="00336EBB">
        <w:rPr>
          <w:rFonts w:ascii="Times New Roman" w:hAnsi="Times New Roman" w:cs="Times New Roman"/>
          <w:b/>
          <w:color w:val="FF0000"/>
          <w:sz w:val="28"/>
          <w:szCs w:val="28"/>
        </w:rPr>
        <w:t>LUYỆN KỸ NĂNG</w:t>
      </w:r>
    </w:p>
    <w:p w14:paraId="0036DEC6" w14:textId="77777777" w:rsidR="00336EBB" w:rsidRPr="00336EBB" w:rsidRDefault="00336EBB" w:rsidP="00336EBB">
      <w:pPr>
        <w:tabs>
          <w:tab w:val="left" w:pos="6489"/>
        </w:tabs>
        <w:spacing w:before="120" w:after="120"/>
        <w:jc w:val="both"/>
        <w:rPr>
          <w:rFonts w:ascii="Times New Roman" w:hAnsi="Times New Roman" w:cs="Times New Roman"/>
          <w:sz w:val="28"/>
          <w:szCs w:val="28"/>
        </w:rPr>
      </w:pPr>
      <w:r w:rsidRPr="00336EBB">
        <w:rPr>
          <w:rFonts w:ascii="Times New Roman" w:hAnsi="Times New Roman" w:cs="Times New Roman"/>
          <w:b/>
          <w:bCs/>
          <w:sz w:val="28"/>
          <w:szCs w:val="28"/>
        </w:rPr>
        <w:t>Câu 1:</w:t>
      </w:r>
      <w:r w:rsidRPr="00336EBB">
        <w:rPr>
          <w:rFonts w:ascii="Times New Roman" w:hAnsi="Times New Roman" w:cs="Times New Roman"/>
          <w:sz w:val="28"/>
          <w:szCs w:val="28"/>
        </w:rPr>
        <w:t xml:space="preserve"> So sánh moment của lực F</w:t>
      </w:r>
      <w:r w:rsidRPr="00336EBB">
        <w:rPr>
          <w:rFonts w:ascii="Times New Roman" w:hAnsi="Times New Roman" w:cs="Times New Roman"/>
          <w:sz w:val="28"/>
          <w:szCs w:val="28"/>
          <w:vertAlign w:val="subscript"/>
        </w:rPr>
        <w:t>1</w:t>
      </w:r>
      <w:r w:rsidRPr="00336EBB">
        <w:rPr>
          <w:rFonts w:ascii="Times New Roman" w:hAnsi="Times New Roman" w:cs="Times New Roman"/>
          <w:sz w:val="28"/>
          <w:szCs w:val="28"/>
        </w:rPr>
        <w:t>, moment của lực F</w:t>
      </w:r>
      <w:r w:rsidRPr="00336EBB">
        <w:rPr>
          <w:rFonts w:ascii="Times New Roman" w:hAnsi="Times New Roman" w:cs="Times New Roman"/>
          <w:sz w:val="28"/>
          <w:szCs w:val="28"/>
          <w:vertAlign w:val="subscript"/>
        </w:rPr>
        <w:t>2</w:t>
      </w:r>
      <w:r w:rsidRPr="00336EBB">
        <w:rPr>
          <w:rFonts w:ascii="Times New Roman" w:hAnsi="Times New Roman" w:cs="Times New Roman"/>
          <w:sz w:val="28"/>
          <w:szCs w:val="28"/>
        </w:rPr>
        <w:t xml:space="preserve"> trong các hình 18.4a và hình 18.4b.</w:t>
      </w:r>
    </w:p>
    <w:p w14:paraId="540CF8BE" w14:textId="77777777" w:rsidR="00336EBB" w:rsidRPr="00336EBB" w:rsidRDefault="00336EBB" w:rsidP="00336EBB">
      <w:pPr>
        <w:tabs>
          <w:tab w:val="left" w:pos="6489"/>
        </w:tabs>
        <w:spacing w:before="120" w:after="120"/>
        <w:jc w:val="center"/>
        <w:rPr>
          <w:rFonts w:ascii="Times New Roman" w:hAnsi="Times New Roman" w:cs="Times New Roman"/>
          <w:sz w:val="28"/>
          <w:szCs w:val="28"/>
        </w:rPr>
      </w:pPr>
      <w:r w:rsidRPr="00336EBB">
        <w:rPr>
          <w:rFonts w:ascii="Times New Roman" w:hAnsi="Times New Roman" w:cs="Times New Roman"/>
          <w:b/>
          <w:bCs/>
          <w:noProof/>
          <w:sz w:val="28"/>
          <w:szCs w:val="28"/>
        </w:rPr>
        <w:drawing>
          <wp:inline distT="0" distB="0" distL="0" distR="0" wp14:anchorId="1522F982" wp14:editId="79CABCF3">
            <wp:extent cx="4291330" cy="1293495"/>
            <wp:effectExtent l="0" t="0" r="0" b="1905"/>
            <wp:docPr id="1132297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7324" name="Picture 3"/>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t="21138" b="7148"/>
                    <a:stretch>
                      <a:fillRect/>
                    </a:stretch>
                  </pic:blipFill>
                  <pic:spPr>
                    <a:xfrm>
                      <a:off x="0" y="0"/>
                      <a:ext cx="4301240" cy="1297015"/>
                    </a:xfrm>
                    <a:prstGeom prst="rect">
                      <a:avLst/>
                    </a:prstGeom>
                    <a:noFill/>
                    <a:ln>
                      <a:noFill/>
                    </a:ln>
                  </pic:spPr>
                </pic:pic>
              </a:graphicData>
            </a:graphic>
          </wp:inline>
        </w:drawing>
      </w:r>
    </w:p>
    <w:p w14:paraId="10AF6E50" w14:textId="77777777" w:rsidR="00336EBB" w:rsidRPr="00336EBB" w:rsidRDefault="00336EBB" w:rsidP="00336EBB">
      <w:pPr>
        <w:tabs>
          <w:tab w:val="left" w:pos="6489"/>
        </w:tabs>
        <w:spacing w:before="120" w:after="120"/>
        <w:jc w:val="center"/>
        <w:rPr>
          <w:rFonts w:ascii="Times New Roman" w:hAnsi="Times New Roman" w:cs="Times New Roman"/>
          <w:b/>
          <w:bCs/>
          <w:sz w:val="28"/>
          <w:szCs w:val="28"/>
        </w:rPr>
      </w:pPr>
      <w:r w:rsidRPr="00336EBB">
        <w:rPr>
          <w:rFonts w:ascii="Times New Roman" w:hAnsi="Times New Roman" w:cs="Times New Roman"/>
          <w:b/>
          <w:bCs/>
          <w:sz w:val="28"/>
          <w:szCs w:val="28"/>
        </w:rPr>
        <w:t>Hướng dẫn giải</w:t>
      </w:r>
    </w:p>
    <w:p w14:paraId="3527BA65"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Hình 18.4a: độ lớn lực F1 và F2 bằng nhau, khoảng cách giá của lực F2 cách xa trục quay hơn lực F1 </w:t>
      </w:r>
      <w:r w:rsidRPr="00336EBB">
        <w:rPr>
          <w:rFonts w:ascii="Times New Roman" w:hAnsi="Times New Roman" w:cs="Times New Roman"/>
          <w:sz w:val="28"/>
          <w:szCs w:val="28"/>
        </w:rPr>
        <w:sym w:font="Symbol" w:char="F0DE"/>
      </w:r>
      <w:r w:rsidRPr="00336EBB">
        <w:rPr>
          <w:rFonts w:ascii="Times New Roman" w:hAnsi="Times New Roman" w:cs="Times New Roman"/>
          <w:sz w:val="28"/>
          <w:szCs w:val="28"/>
        </w:rPr>
        <w:t>  moment lực F2 lớn hơn F1</w:t>
      </w:r>
    </w:p>
    <w:p w14:paraId="50268B88"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 xml:space="preserve">Hình 18.4b: độ lớn lực F1 nhỏ hơn F2 bằng nhau, khoảng cách giá của 2 lực đến trục quay là như nhau </w:t>
      </w:r>
      <w:r w:rsidRPr="00336EBB">
        <w:rPr>
          <w:rFonts w:ascii="Times New Roman" w:hAnsi="Times New Roman" w:cs="Times New Roman"/>
          <w:sz w:val="28"/>
          <w:szCs w:val="28"/>
        </w:rPr>
        <w:sym w:font="Symbol" w:char="F0DE"/>
      </w:r>
      <w:r w:rsidRPr="00336EBB">
        <w:rPr>
          <w:rFonts w:ascii="Times New Roman" w:hAnsi="Times New Roman" w:cs="Times New Roman"/>
          <w:sz w:val="28"/>
          <w:szCs w:val="28"/>
        </w:rPr>
        <w:t>  moment lực F2 lớn hơn F1</w:t>
      </w:r>
    </w:p>
    <w:p w14:paraId="71C3CE40"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b/>
          <w:sz w:val="28"/>
          <w:szCs w:val="28"/>
        </w:rPr>
        <w:t>Câu 2:</w:t>
      </w:r>
      <w:r w:rsidRPr="00336EBB">
        <w:rPr>
          <w:rFonts w:ascii="Times New Roman" w:hAnsi="Times New Roman" w:cs="Times New Roman"/>
          <w:sz w:val="28"/>
          <w:szCs w:val="28"/>
        </w:rPr>
        <w:t xml:space="preserve"> Khi tháo đai ốc ở các máy móc thiết bị, người thợ cần dùng dụng cụ là cờ lê.</w:t>
      </w:r>
    </w:p>
    <w:p w14:paraId="7FCC5206" w14:textId="77777777" w:rsidR="00336EBB" w:rsidRPr="00336EBB" w:rsidRDefault="00336EBB" w:rsidP="00336EBB">
      <w:pPr>
        <w:numPr>
          <w:ilvl w:val="0"/>
          <w:numId w:val="17"/>
        </w:numPr>
        <w:spacing w:before="120" w:after="120" w:line="240" w:lineRule="auto"/>
        <w:rPr>
          <w:rFonts w:ascii="Times New Roman" w:hAnsi="Times New Roman" w:cs="Times New Roman"/>
          <w:sz w:val="28"/>
          <w:szCs w:val="28"/>
        </w:rPr>
      </w:pPr>
      <w:r w:rsidRPr="00336EBB">
        <w:rPr>
          <w:rFonts w:ascii="Times New Roman" w:hAnsi="Times New Roman" w:cs="Times New Roman"/>
          <w:sz w:val="28"/>
          <w:szCs w:val="28"/>
        </w:rPr>
        <w:t>Hãy chỉ ra vật chịu lực tác dụng làm quay và lực làm quay trong trường hợp này là gì?</w:t>
      </w:r>
    </w:p>
    <w:p w14:paraId="5C73BC38" w14:textId="77777777" w:rsidR="00336EBB" w:rsidRPr="00336EBB" w:rsidRDefault="00336EBB" w:rsidP="00336EBB">
      <w:pPr>
        <w:numPr>
          <w:ilvl w:val="0"/>
          <w:numId w:val="17"/>
        </w:numPr>
        <w:spacing w:before="120" w:after="120" w:line="240" w:lineRule="auto"/>
        <w:rPr>
          <w:rFonts w:ascii="Times New Roman" w:hAnsi="Times New Roman" w:cs="Times New Roman"/>
          <w:sz w:val="28"/>
          <w:szCs w:val="28"/>
        </w:rPr>
      </w:pPr>
      <w:r w:rsidRPr="00336EBB">
        <w:rPr>
          <w:rFonts w:ascii="Times New Roman" w:hAnsi="Times New Roman" w:cs="Times New Roman"/>
          <w:sz w:val="28"/>
          <w:szCs w:val="28"/>
        </w:rPr>
        <w:t>Nếu ốc quá chặt, người thợ thường phải dùng thêm 1 đoạn ống thép để nối dài thêm cán của chiếc cờ lê. Giải thích cách làm này.</w:t>
      </w:r>
    </w:p>
    <w:p w14:paraId="5F089CEA" w14:textId="77777777" w:rsidR="00336EBB" w:rsidRPr="00336EBB" w:rsidRDefault="00336EBB" w:rsidP="00336EBB">
      <w:pPr>
        <w:tabs>
          <w:tab w:val="left" w:pos="6489"/>
        </w:tabs>
        <w:spacing w:before="120" w:after="120"/>
        <w:jc w:val="center"/>
        <w:rPr>
          <w:rFonts w:ascii="Times New Roman" w:hAnsi="Times New Roman" w:cs="Times New Roman"/>
          <w:b/>
          <w:bCs/>
          <w:sz w:val="28"/>
          <w:szCs w:val="28"/>
        </w:rPr>
      </w:pPr>
      <w:r w:rsidRPr="00336EBB">
        <w:rPr>
          <w:rFonts w:ascii="Times New Roman" w:hAnsi="Times New Roman" w:cs="Times New Roman"/>
          <w:b/>
          <w:bCs/>
          <w:sz w:val="28"/>
          <w:szCs w:val="28"/>
        </w:rPr>
        <w:t>Hướng dẫn giải</w:t>
      </w:r>
    </w:p>
    <w:p w14:paraId="68789E6A"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a) Vật chịu lực tác dụng làm quay là cơ lê và đai ốc; và lực làm quay vật trong trường hợp này là moment xoắn. </w:t>
      </w:r>
    </w:p>
    <w:p w14:paraId="76622770"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b)  Nếu ốc quá chặt, người thợ thường phải dùng thêm một đoạn ống thép để nối dài thêm cán của chiếc cờ lê vì khi đó cánh tay đòn dài ra, lực tác động cũng sẽ tăng lên.</w:t>
      </w:r>
    </w:p>
    <w:p w14:paraId="2E8FF936"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b/>
          <w:bCs/>
          <w:sz w:val="28"/>
          <w:szCs w:val="28"/>
        </w:rPr>
        <w:t>Câu 2:</w:t>
      </w:r>
      <w:r w:rsidRPr="00336EBB">
        <w:rPr>
          <w:rFonts w:ascii="Times New Roman" w:hAnsi="Times New Roman" w:cs="Times New Roman"/>
          <w:sz w:val="28"/>
          <w:szCs w:val="28"/>
        </w:rPr>
        <w:t xml:space="preserve"> Em hãy chỉ rõ vật quay, trục quay của vật và mô tả lực tác dụng làm quay vật trong hình .</w:t>
      </w:r>
    </w:p>
    <w:p w14:paraId="64585A77" w14:textId="77777777" w:rsidR="00336EBB" w:rsidRPr="00336EBB" w:rsidRDefault="00336EBB" w:rsidP="00336EBB">
      <w:pPr>
        <w:spacing w:before="120" w:after="120"/>
        <w:jc w:val="center"/>
        <w:rPr>
          <w:rFonts w:ascii="Times New Roman" w:hAnsi="Times New Roman" w:cs="Times New Roman"/>
          <w:sz w:val="28"/>
          <w:szCs w:val="28"/>
        </w:rPr>
      </w:pPr>
      <w:r w:rsidRPr="00336EBB">
        <w:rPr>
          <w:rFonts w:ascii="Times New Roman" w:hAnsi="Times New Roman" w:cs="Times New Roman"/>
          <w:noProof/>
          <w:sz w:val="28"/>
          <w:szCs w:val="28"/>
        </w:rPr>
        <w:drawing>
          <wp:inline distT="114300" distB="114300" distL="114300" distR="114300" wp14:anchorId="71BFB67A" wp14:editId="62C85E6E">
            <wp:extent cx="2178050" cy="1216025"/>
            <wp:effectExtent l="0" t="0" r="0" b="0"/>
            <wp:docPr id="1620408585" name="image2.png"/>
            <wp:cNvGraphicFramePr/>
            <a:graphic xmlns:a="http://schemas.openxmlformats.org/drawingml/2006/main">
              <a:graphicData uri="http://schemas.openxmlformats.org/drawingml/2006/picture">
                <pic:pic xmlns:pic="http://schemas.openxmlformats.org/drawingml/2006/picture">
                  <pic:nvPicPr>
                    <pic:cNvPr id="1620408585" name="image2.png"/>
                    <pic:cNvPicPr preferRelativeResize="0"/>
                  </pic:nvPicPr>
                  <pic:blipFill>
                    <a:blip r:embed="rId13"/>
                    <a:srcRect/>
                    <a:stretch>
                      <a:fillRect/>
                    </a:stretch>
                  </pic:blipFill>
                  <pic:spPr>
                    <a:xfrm>
                      <a:off x="0" y="0"/>
                      <a:ext cx="2178205" cy="1216400"/>
                    </a:xfrm>
                    <a:prstGeom prst="rect">
                      <a:avLst/>
                    </a:prstGeom>
                  </pic:spPr>
                </pic:pic>
              </a:graphicData>
            </a:graphic>
          </wp:inline>
        </w:drawing>
      </w:r>
    </w:p>
    <w:p w14:paraId="2C937CDF" w14:textId="77777777" w:rsidR="00336EBB" w:rsidRPr="00336EBB" w:rsidRDefault="00336EBB" w:rsidP="00336EBB">
      <w:pPr>
        <w:tabs>
          <w:tab w:val="left" w:pos="6489"/>
        </w:tabs>
        <w:spacing w:before="120" w:after="120"/>
        <w:jc w:val="center"/>
        <w:rPr>
          <w:rFonts w:ascii="Times New Roman" w:hAnsi="Times New Roman" w:cs="Times New Roman"/>
          <w:b/>
          <w:bCs/>
          <w:sz w:val="28"/>
          <w:szCs w:val="28"/>
        </w:rPr>
      </w:pPr>
      <w:r w:rsidRPr="00336EBB">
        <w:rPr>
          <w:rFonts w:ascii="Times New Roman" w:hAnsi="Times New Roman" w:cs="Times New Roman"/>
          <w:b/>
          <w:bCs/>
          <w:sz w:val="28"/>
          <w:szCs w:val="28"/>
        </w:rPr>
        <w:t>Hướng dẫn giải</w:t>
      </w:r>
    </w:p>
    <w:p w14:paraId="312A313B"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lastRenderedPageBreak/>
        <w:t xml:space="preserve">Tác dụng làm quay của lực phụ thuộc vào độ lớn của lực, lực cánh tay đòn.Trục quay tại điểm O, vật quay là máy chèo. </w:t>
      </w:r>
    </w:p>
    <w:p w14:paraId="3AAF8371" w14:textId="77777777" w:rsidR="00336EBB" w:rsidRPr="00336EBB" w:rsidRDefault="00336EBB" w:rsidP="00336EBB">
      <w:pPr>
        <w:spacing w:before="120" w:after="120"/>
        <w:jc w:val="center"/>
        <w:rPr>
          <w:rFonts w:ascii="Times New Roman" w:hAnsi="Times New Roman" w:cs="Times New Roman"/>
          <w:sz w:val="28"/>
          <w:szCs w:val="28"/>
        </w:rPr>
      </w:pPr>
      <w:r w:rsidRPr="00336EBB">
        <w:rPr>
          <w:rFonts w:ascii="Times New Roman" w:hAnsi="Times New Roman" w:cs="Times New Roman"/>
          <w:noProof/>
          <w:sz w:val="28"/>
          <w:szCs w:val="28"/>
        </w:rPr>
        <w:drawing>
          <wp:inline distT="114300" distB="114300" distL="114300" distR="114300" wp14:anchorId="3BDB8265" wp14:editId="6F262DC3">
            <wp:extent cx="2630170" cy="1461770"/>
            <wp:effectExtent l="0" t="0" r="0" b="0"/>
            <wp:docPr id="1620408583" name="image1.png"/>
            <wp:cNvGraphicFramePr/>
            <a:graphic xmlns:a="http://schemas.openxmlformats.org/drawingml/2006/main">
              <a:graphicData uri="http://schemas.openxmlformats.org/drawingml/2006/picture">
                <pic:pic xmlns:pic="http://schemas.openxmlformats.org/drawingml/2006/picture">
                  <pic:nvPicPr>
                    <pic:cNvPr id="1620408583" name="image1.png"/>
                    <pic:cNvPicPr preferRelativeResize="0"/>
                  </pic:nvPicPr>
                  <pic:blipFill>
                    <a:blip r:embed="rId14"/>
                    <a:srcRect/>
                    <a:stretch>
                      <a:fillRect/>
                    </a:stretch>
                  </pic:blipFill>
                  <pic:spPr>
                    <a:xfrm>
                      <a:off x="0" y="0"/>
                      <a:ext cx="2630642" cy="1462285"/>
                    </a:xfrm>
                    <a:prstGeom prst="rect">
                      <a:avLst/>
                    </a:prstGeom>
                  </pic:spPr>
                </pic:pic>
              </a:graphicData>
            </a:graphic>
          </wp:inline>
        </w:drawing>
      </w:r>
    </w:p>
    <w:p w14:paraId="7A526C2D" w14:textId="77777777" w:rsidR="00336EBB" w:rsidRPr="00336EBB" w:rsidRDefault="00336EBB" w:rsidP="00336EBB">
      <w:pPr>
        <w:tabs>
          <w:tab w:val="left" w:pos="6489"/>
        </w:tabs>
        <w:spacing w:before="120" w:after="120"/>
        <w:jc w:val="both"/>
        <w:rPr>
          <w:rFonts w:ascii="Times New Roman" w:hAnsi="Times New Roman" w:cs="Times New Roman"/>
          <w:sz w:val="28"/>
          <w:szCs w:val="28"/>
        </w:rPr>
      </w:pPr>
      <w:r w:rsidRPr="00336EBB">
        <w:rPr>
          <w:rFonts w:ascii="Times New Roman" w:hAnsi="Times New Roman" w:cs="Times New Roman"/>
          <w:b/>
          <w:bCs/>
          <w:sz w:val="28"/>
          <w:szCs w:val="28"/>
        </w:rPr>
        <w:t>Câu 3:</w:t>
      </w:r>
      <w:r w:rsidRPr="00336EBB">
        <w:rPr>
          <w:rFonts w:ascii="Times New Roman" w:hAnsi="Times New Roman" w:cs="Times New Roman"/>
          <w:sz w:val="28"/>
          <w:szCs w:val="28"/>
        </w:rPr>
        <w:t xml:space="preserve"> Kìm cộng lực là một dụng cụ dùng để cắt các đoạn sắt thép. Vì sao chúng có tay cầm dài hơn bình thường?</w:t>
      </w:r>
    </w:p>
    <w:p w14:paraId="470CEA4A" w14:textId="77777777" w:rsidR="00336EBB" w:rsidRPr="00336EBB" w:rsidRDefault="00336EBB" w:rsidP="00336EBB">
      <w:pPr>
        <w:tabs>
          <w:tab w:val="left" w:pos="6489"/>
        </w:tabs>
        <w:spacing w:before="120" w:after="120"/>
        <w:jc w:val="center"/>
        <w:rPr>
          <w:rFonts w:ascii="Times New Roman" w:hAnsi="Times New Roman" w:cs="Times New Roman"/>
          <w:b/>
          <w:bCs/>
          <w:sz w:val="28"/>
          <w:szCs w:val="28"/>
        </w:rPr>
      </w:pPr>
      <w:r w:rsidRPr="00336EBB">
        <w:rPr>
          <w:rFonts w:ascii="Times New Roman" w:hAnsi="Times New Roman" w:cs="Times New Roman"/>
          <w:b/>
          <w:bCs/>
          <w:noProof/>
          <w:sz w:val="28"/>
          <w:szCs w:val="28"/>
        </w:rPr>
        <w:drawing>
          <wp:inline distT="0" distB="0" distL="0" distR="0" wp14:anchorId="26B68036" wp14:editId="42616086">
            <wp:extent cx="1407160" cy="1031875"/>
            <wp:effectExtent l="0" t="0" r="2540" b="0"/>
            <wp:docPr id="1078593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3344"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13725" cy="1036880"/>
                    </a:xfrm>
                    <a:prstGeom prst="rect">
                      <a:avLst/>
                    </a:prstGeom>
                    <a:noFill/>
                    <a:ln>
                      <a:noFill/>
                    </a:ln>
                  </pic:spPr>
                </pic:pic>
              </a:graphicData>
            </a:graphic>
          </wp:inline>
        </w:drawing>
      </w:r>
    </w:p>
    <w:p w14:paraId="5585011B" w14:textId="77777777" w:rsidR="00336EBB" w:rsidRPr="00336EBB" w:rsidRDefault="00336EBB" w:rsidP="00336EBB">
      <w:pPr>
        <w:spacing w:before="120" w:after="120"/>
        <w:jc w:val="center"/>
        <w:rPr>
          <w:rFonts w:ascii="Times New Roman" w:hAnsi="Times New Roman" w:cs="Times New Roman"/>
          <w:b/>
          <w:bCs/>
          <w:sz w:val="28"/>
          <w:szCs w:val="28"/>
        </w:rPr>
      </w:pPr>
      <w:r w:rsidRPr="00336EBB">
        <w:rPr>
          <w:rFonts w:ascii="Times New Roman" w:hAnsi="Times New Roman" w:cs="Times New Roman"/>
          <w:b/>
          <w:bCs/>
          <w:sz w:val="28"/>
          <w:szCs w:val="28"/>
        </w:rPr>
        <w:t>Hướng dẫn giải</w:t>
      </w:r>
    </w:p>
    <w:p w14:paraId="6A885C0C"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Kìm cộng lực thường có tay cầm dài hơn bình thường nhằm tạo lực cắt lớn hơn vì tác dụng làm quay của lực phụ thuộc vào độ lớn của lực tác dụng và cánh tay đòn.</w:t>
      </w:r>
    </w:p>
    <w:p w14:paraId="0C402023" w14:textId="77777777" w:rsidR="00336EBB" w:rsidRPr="00336EBB" w:rsidRDefault="00336EBB" w:rsidP="00336EBB">
      <w:pPr>
        <w:tabs>
          <w:tab w:val="left" w:leader="dot" w:pos="10490"/>
        </w:tabs>
        <w:spacing w:before="120" w:after="120"/>
        <w:jc w:val="both"/>
        <w:rPr>
          <w:rFonts w:ascii="Times New Roman" w:hAnsi="Times New Roman" w:cs="Times New Roman"/>
          <w:sz w:val="28"/>
          <w:szCs w:val="28"/>
        </w:rPr>
      </w:pPr>
      <w:r w:rsidRPr="00336EBB">
        <w:rPr>
          <w:rFonts w:ascii="Times New Roman" w:hAnsi="Times New Roman" w:cs="Times New Roman"/>
          <w:b/>
          <w:bCs/>
          <w:sz w:val="28"/>
          <w:szCs w:val="28"/>
        </w:rPr>
        <w:t>Câu 4:</w:t>
      </w:r>
      <w:r w:rsidRPr="00336EBB">
        <w:rPr>
          <w:rFonts w:ascii="Times New Roman" w:hAnsi="Times New Roman" w:cs="Times New Roman"/>
          <w:sz w:val="28"/>
          <w:szCs w:val="28"/>
        </w:rPr>
        <w:t xml:space="preserve"> Tác dụng cùng một lực F vào cờ lê theo hai cách như hình dưới. Cách nào có thể tháo lắp được bu lông vì sao?</w:t>
      </w:r>
    </w:p>
    <w:p w14:paraId="131DA826" w14:textId="77777777" w:rsidR="00336EBB" w:rsidRPr="00336EBB" w:rsidRDefault="00336EBB" w:rsidP="00336EBB">
      <w:pPr>
        <w:tabs>
          <w:tab w:val="left" w:leader="dot" w:pos="10490"/>
        </w:tabs>
        <w:spacing w:before="120" w:after="120"/>
        <w:jc w:val="center"/>
        <w:rPr>
          <w:rFonts w:ascii="Times New Roman" w:hAnsi="Times New Roman" w:cs="Times New Roman"/>
          <w:sz w:val="28"/>
          <w:szCs w:val="28"/>
        </w:rPr>
      </w:pPr>
      <w:r w:rsidRPr="00336EBB">
        <w:rPr>
          <w:rFonts w:ascii="Times New Roman" w:hAnsi="Times New Roman" w:cs="Times New Roman"/>
          <w:noProof/>
          <w:sz w:val="28"/>
          <w:szCs w:val="28"/>
        </w:rPr>
        <w:drawing>
          <wp:inline distT="0" distB="0" distL="0" distR="0" wp14:anchorId="2CC0C468" wp14:editId="7A3B8772">
            <wp:extent cx="1248410" cy="863600"/>
            <wp:effectExtent l="0" t="0" r="1270" b="5080"/>
            <wp:docPr id="15760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5131"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48443" b="9293"/>
                    <a:stretch>
                      <a:fillRect/>
                    </a:stretch>
                  </pic:blipFill>
                  <pic:spPr>
                    <a:xfrm>
                      <a:off x="0" y="0"/>
                      <a:ext cx="1248410" cy="863600"/>
                    </a:xfrm>
                    <a:prstGeom prst="rect">
                      <a:avLst/>
                    </a:prstGeom>
                    <a:noFill/>
                    <a:ln>
                      <a:noFill/>
                    </a:ln>
                  </pic:spPr>
                </pic:pic>
              </a:graphicData>
            </a:graphic>
          </wp:inline>
        </w:drawing>
      </w:r>
    </w:p>
    <w:p w14:paraId="73C86D94" w14:textId="77777777" w:rsidR="00336EBB" w:rsidRPr="00336EBB" w:rsidRDefault="00336EBB" w:rsidP="00336EBB">
      <w:pPr>
        <w:spacing w:before="120" w:after="120"/>
        <w:jc w:val="center"/>
        <w:rPr>
          <w:rFonts w:ascii="Times New Roman" w:hAnsi="Times New Roman" w:cs="Times New Roman"/>
          <w:b/>
          <w:bCs/>
          <w:sz w:val="28"/>
          <w:szCs w:val="28"/>
        </w:rPr>
      </w:pPr>
      <w:r w:rsidRPr="00336EBB">
        <w:rPr>
          <w:rFonts w:ascii="Times New Roman" w:hAnsi="Times New Roman" w:cs="Times New Roman"/>
          <w:b/>
          <w:bCs/>
          <w:sz w:val="28"/>
          <w:szCs w:val="28"/>
        </w:rPr>
        <w:t>Hướng dẫn giải</w:t>
      </w:r>
    </w:p>
    <w:p w14:paraId="6B20B44F"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Cách ở hình b có thể tháo lắp được bu lông vì có phương vuông góc với trục quay và không đi qua trục quay.</w:t>
      </w:r>
    </w:p>
    <w:p w14:paraId="60B22A1E" w14:textId="77777777" w:rsidR="00336EBB" w:rsidRPr="00336EBB" w:rsidRDefault="00336EBB" w:rsidP="00336EBB">
      <w:pPr>
        <w:spacing w:before="120" w:after="120"/>
        <w:jc w:val="both"/>
        <w:rPr>
          <w:rFonts w:ascii="Times New Roman" w:hAnsi="Times New Roman" w:cs="Times New Roman"/>
          <w:i/>
          <w:iCs/>
          <w:sz w:val="28"/>
          <w:szCs w:val="28"/>
        </w:rPr>
      </w:pPr>
      <w:r w:rsidRPr="00336EBB">
        <w:rPr>
          <w:rFonts w:ascii="Times New Roman" w:hAnsi="Times New Roman" w:cs="Times New Roman"/>
          <w:noProof/>
          <w:sz w:val="28"/>
          <w:szCs w:val="28"/>
        </w:rPr>
        <w:drawing>
          <wp:anchor distT="0" distB="0" distL="114300" distR="114300" simplePos="0" relativeHeight="251659264" behindDoc="0" locked="0" layoutInCell="1" allowOverlap="1" wp14:anchorId="58C80D0F" wp14:editId="0DA9E0FA">
            <wp:simplePos x="0" y="0"/>
            <wp:positionH relativeFrom="column">
              <wp:posOffset>5465445</wp:posOffset>
            </wp:positionH>
            <wp:positionV relativeFrom="paragraph">
              <wp:posOffset>5715</wp:posOffset>
            </wp:positionV>
            <wp:extent cx="963295" cy="1421130"/>
            <wp:effectExtent l="0" t="0" r="12065" b="11430"/>
            <wp:wrapSquare wrapText="bothSides"/>
            <wp:docPr id="163499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5387" name="Picture 4"/>
                    <pic:cNvPicPr>
                      <a:picLocks noChangeAspect="1" noChangeArrowheads="1"/>
                    </pic:cNvPicPr>
                  </pic:nvPicPr>
                  <pic:blipFill>
                    <a:blip r:embed="rId17" cstate="print">
                      <a:lum contrast="40000"/>
                      <a:extLst>
                        <a:ext uri="{28A0092B-C50C-407E-A947-70E740481C1C}">
                          <a14:useLocalDpi xmlns:a14="http://schemas.microsoft.com/office/drawing/2010/main" val="0"/>
                        </a:ext>
                      </a:extLst>
                    </a:blip>
                    <a:srcRect/>
                    <a:stretch>
                      <a:fillRect/>
                    </a:stretch>
                  </pic:blipFill>
                  <pic:spPr>
                    <a:xfrm>
                      <a:off x="0" y="0"/>
                      <a:ext cx="963295" cy="1421130"/>
                    </a:xfrm>
                    <a:prstGeom prst="rect">
                      <a:avLst/>
                    </a:prstGeom>
                    <a:noFill/>
                    <a:ln>
                      <a:noFill/>
                    </a:ln>
                  </pic:spPr>
                </pic:pic>
              </a:graphicData>
            </a:graphic>
          </wp:anchor>
        </w:drawing>
      </w:r>
      <w:r w:rsidRPr="00336EBB">
        <w:rPr>
          <w:rFonts w:ascii="Times New Roman" w:hAnsi="Times New Roman" w:cs="Times New Roman"/>
          <w:b/>
          <w:sz w:val="28"/>
          <w:szCs w:val="28"/>
          <w:lang w:val="es-ES"/>
        </w:rPr>
        <w:t xml:space="preserve">Câu </w:t>
      </w:r>
      <w:r w:rsidRPr="00336EBB">
        <w:rPr>
          <w:rFonts w:ascii="Times New Roman" w:hAnsi="Times New Roman" w:cs="Times New Roman"/>
          <w:b/>
          <w:sz w:val="28"/>
          <w:szCs w:val="28"/>
        </w:rPr>
        <w:t>5</w:t>
      </w:r>
      <w:r w:rsidRPr="00336EBB">
        <w:rPr>
          <w:rFonts w:ascii="Times New Roman" w:hAnsi="Times New Roman" w:cs="Times New Roman"/>
          <w:b/>
          <w:sz w:val="28"/>
          <w:szCs w:val="28"/>
          <w:lang w:val="es-ES"/>
        </w:rPr>
        <w:t xml:space="preserve">. </w:t>
      </w:r>
      <w:r w:rsidRPr="00336EBB">
        <w:rPr>
          <w:rFonts w:ascii="Times New Roman" w:hAnsi="Times New Roman" w:cs="Times New Roman"/>
          <w:sz w:val="28"/>
          <w:szCs w:val="28"/>
        </w:rPr>
        <w:t xml:space="preserve">Một học sinh tác dụng một lực có độ lớn 5N vào tay nắm của cánh cửa theo phương vuông góc với trục quay của bản lề cửa. Khoảng cách từ tay nắm cửa đến bản lề là 80 cm. Moment lực tác dụng lên cánh cửa có giá trị bằng bao nhiêu? </w:t>
      </w:r>
      <w:r w:rsidRPr="00336EBB">
        <w:rPr>
          <w:rFonts w:ascii="Times New Roman" w:hAnsi="Times New Roman" w:cs="Times New Roman"/>
          <w:i/>
          <w:iCs/>
          <w:sz w:val="28"/>
          <w:szCs w:val="28"/>
        </w:rPr>
        <w:t>Biết M = F.d (Trong đó F là lực tác dụng, d là khoảng cách từ trục đến điểm tác dụng lực)</w:t>
      </w:r>
    </w:p>
    <w:p w14:paraId="2E069EA3" w14:textId="77777777" w:rsidR="00336EBB" w:rsidRPr="00336EBB" w:rsidRDefault="00336EBB" w:rsidP="00336EBB">
      <w:pPr>
        <w:spacing w:before="120" w:after="120"/>
        <w:jc w:val="center"/>
        <w:rPr>
          <w:rFonts w:ascii="Times New Roman" w:hAnsi="Times New Roman" w:cs="Times New Roman"/>
          <w:b/>
          <w:sz w:val="28"/>
          <w:szCs w:val="28"/>
        </w:rPr>
      </w:pPr>
      <w:r w:rsidRPr="00336EBB">
        <w:rPr>
          <w:rFonts w:ascii="Times New Roman" w:hAnsi="Times New Roman" w:cs="Times New Roman"/>
          <w:b/>
          <w:sz w:val="28"/>
          <w:szCs w:val="28"/>
        </w:rPr>
        <w:t>Hướng dẫn giải</w:t>
      </w:r>
    </w:p>
    <w:p w14:paraId="4F008F9B" w14:textId="77777777" w:rsidR="00336EBB" w:rsidRPr="00336EBB" w:rsidRDefault="00336EBB" w:rsidP="00336EBB">
      <w:pPr>
        <w:spacing w:before="120" w:after="120"/>
        <w:jc w:val="center"/>
        <w:rPr>
          <w:rFonts w:ascii="Times New Roman" w:hAnsi="Times New Roman" w:cs="Times New Roman"/>
          <w:b/>
          <w:bCs/>
          <w:i/>
          <w:iCs/>
          <w:sz w:val="28"/>
          <w:szCs w:val="28"/>
        </w:rPr>
      </w:pPr>
      <w:r w:rsidRPr="00336EBB">
        <w:rPr>
          <w:rFonts w:ascii="Times New Roman" w:hAnsi="Times New Roman" w:cs="Times New Roman"/>
          <w:b/>
          <w:bCs/>
          <w:i/>
          <w:iCs/>
          <w:sz w:val="28"/>
          <w:szCs w:val="28"/>
        </w:rPr>
        <w:t>M = 4 N.m</w:t>
      </w:r>
    </w:p>
    <w:p w14:paraId="63921695" w14:textId="77777777" w:rsidR="00336EBB" w:rsidRPr="00336EBB" w:rsidRDefault="00336EBB" w:rsidP="00336EBB">
      <w:pPr>
        <w:spacing w:before="120" w:after="120"/>
        <w:jc w:val="both"/>
        <w:rPr>
          <w:rFonts w:ascii="Times New Roman" w:hAnsi="Times New Roman" w:cs="Times New Roman"/>
          <w:sz w:val="28"/>
          <w:szCs w:val="28"/>
        </w:rPr>
      </w:pPr>
      <w:r w:rsidRPr="00336EBB">
        <w:rPr>
          <w:rFonts w:ascii="Times New Roman" w:hAnsi="Times New Roman" w:cs="Times New Roman"/>
          <w:b/>
          <w:sz w:val="28"/>
          <w:szCs w:val="28"/>
          <w:lang w:val="es-ES"/>
        </w:rPr>
        <w:lastRenderedPageBreak/>
        <w:t xml:space="preserve">Câu </w:t>
      </w:r>
      <w:r w:rsidRPr="00336EBB">
        <w:rPr>
          <w:rFonts w:ascii="Times New Roman" w:hAnsi="Times New Roman" w:cs="Times New Roman"/>
          <w:b/>
          <w:sz w:val="28"/>
          <w:szCs w:val="28"/>
        </w:rPr>
        <w:t>6</w:t>
      </w:r>
      <w:r w:rsidRPr="00336EBB">
        <w:rPr>
          <w:rFonts w:ascii="Times New Roman" w:hAnsi="Times New Roman" w:cs="Times New Roman"/>
          <w:b/>
          <w:sz w:val="28"/>
          <w:szCs w:val="28"/>
          <w:lang w:val="es-ES"/>
        </w:rPr>
        <w:t xml:space="preserve">. </w:t>
      </w:r>
      <w:r w:rsidRPr="00336EBB">
        <w:rPr>
          <w:rFonts w:ascii="Times New Roman" w:hAnsi="Times New Roman" w:cs="Times New Roman"/>
          <w:sz w:val="28"/>
          <w:szCs w:val="28"/>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767933D5" w14:textId="77777777" w:rsidR="00336EBB" w:rsidRPr="00336EBB" w:rsidRDefault="00336EBB" w:rsidP="00336EBB">
      <w:pPr>
        <w:spacing w:before="120" w:after="120"/>
        <w:jc w:val="both"/>
        <w:rPr>
          <w:rFonts w:ascii="Times New Roman" w:hAnsi="Times New Roman" w:cs="Times New Roman"/>
          <w:sz w:val="28"/>
          <w:szCs w:val="28"/>
        </w:rPr>
      </w:pPr>
      <w:r w:rsidRPr="00336EBB">
        <w:rPr>
          <w:rFonts w:ascii="Times New Roman" w:hAnsi="Times New Roman" w:cs="Times New Roman"/>
          <w:b/>
          <w:bCs/>
          <w:sz w:val="28"/>
          <w:szCs w:val="28"/>
        </w:rPr>
        <w:t>Trường hợp 1:</w:t>
      </w:r>
      <w:r w:rsidRPr="00336EBB">
        <w:rPr>
          <w:rFonts w:ascii="Times New Roman" w:hAnsi="Times New Roman" w:cs="Times New Roman"/>
          <w:sz w:val="28"/>
          <w:szCs w:val="28"/>
        </w:rPr>
        <w:t xml:space="preserve"> Học sinh A tác dụng lực lên nắm tay theo hướng vuông góc với mặt phẳng cửa.</w:t>
      </w:r>
    </w:p>
    <w:p w14:paraId="22C66D30" w14:textId="77777777" w:rsidR="00336EBB" w:rsidRPr="00336EBB" w:rsidRDefault="00336EBB" w:rsidP="00336EBB">
      <w:pPr>
        <w:spacing w:before="120" w:after="120"/>
        <w:jc w:val="both"/>
        <w:rPr>
          <w:rFonts w:ascii="Times New Roman" w:hAnsi="Times New Roman" w:cs="Times New Roman"/>
          <w:sz w:val="28"/>
          <w:szCs w:val="28"/>
        </w:rPr>
      </w:pPr>
      <w:r w:rsidRPr="00336EBB">
        <w:rPr>
          <w:rFonts w:ascii="Times New Roman" w:hAnsi="Times New Roman" w:cs="Times New Roman"/>
          <w:b/>
          <w:bCs/>
          <w:sz w:val="28"/>
          <w:szCs w:val="28"/>
        </w:rPr>
        <w:t>Trường hợp 2:</w:t>
      </w:r>
      <w:r w:rsidRPr="00336EBB">
        <w:rPr>
          <w:rFonts w:ascii="Times New Roman" w:hAnsi="Times New Roman" w:cs="Times New Roman"/>
          <w:sz w:val="28"/>
          <w:szCs w:val="28"/>
        </w:rPr>
        <w:t xml:space="preserve"> Học sinh B tác dụng lực lên nắm tay hướng vào bản lề cửa và song song với mặt phẳng cửa.</w:t>
      </w:r>
    </w:p>
    <w:p w14:paraId="31579930" w14:textId="77777777" w:rsidR="00336EBB" w:rsidRPr="00336EBB" w:rsidRDefault="00336EBB" w:rsidP="00336EBB">
      <w:pPr>
        <w:spacing w:before="120" w:after="120"/>
        <w:jc w:val="both"/>
        <w:rPr>
          <w:rFonts w:ascii="Times New Roman" w:hAnsi="Times New Roman" w:cs="Times New Roman"/>
          <w:sz w:val="28"/>
          <w:szCs w:val="28"/>
        </w:rPr>
      </w:pPr>
      <w:r w:rsidRPr="00336EBB">
        <w:rPr>
          <w:rFonts w:ascii="Times New Roman" w:hAnsi="Times New Roman" w:cs="Times New Roman"/>
          <w:b/>
          <w:bCs/>
          <w:sz w:val="28"/>
          <w:szCs w:val="28"/>
        </w:rPr>
        <w:t>Trường hợp 3:</w:t>
      </w:r>
      <w:r w:rsidRPr="00336EBB">
        <w:rPr>
          <w:rFonts w:ascii="Times New Roman" w:hAnsi="Times New Roman" w:cs="Times New Roman"/>
          <w:sz w:val="28"/>
          <w:szCs w:val="28"/>
        </w:rPr>
        <w:t xml:space="preserve"> Học sinh C tác dụng lực lên nắm tay hướng từ bản lề ra ngoài và song song với mặt phẳng cửa </w:t>
      </w:r>
    </w:p>
    <w:p w14:paraId="089C9C9C" w14:textId="77777777" w:rsidR="00336EBB" w:rsidRPr="00336EBB" w:rsidRDefault="00336EBB" w:rsidP="00336EBB">
      <w:pPr>
        <w:spacing w:before="120" w:after="120"/>
        <w:jc w:val="center"/>
        <w:rPr>
          <w:rFonts w:ascii="Times New Roman" w:hAnsi="Times New Roman" w:cs="Times New Roman"/>
          <w:b/>
          <w:sz w:val="28"/>
          <w:szCs w:val="28"/>
        </w:rPr>
      </w:pPr>
      <w:r w:rsidRPr="00336EBB">
        <w:rPr>
          <w:rFonts w:ascii="Times New Roman" w:hAnsi="Times New Roman" w:cs="Times New Roman"/>
          <w:b/>
          <w:sz w:val="28"/>
          <w:szCs w:val="28"/>
        </w:rPr>
        <w:t>Hướng dẫn giải</w:t>
      </w:r>
    </w:p>
    <w:p w14:paraId="7B30BBCC"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17A18AFB"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sz w:val="28"/>
          <w:szCs w:val="28"/>
        </w:rPr>
      </w:pPr>
      <w:r w:rsidRPr="00336EBB">
        <w:rPr>
          <w:b/>
          <w:sz w:val="28"/>
          <w:szCs w:val="28"/>
        </w:rPr>
        <w:t xml:space="preserve">Câu 7. </w:t>
      </w:r>
      <w:r w:rsidRPr="00336EBB">
        <w:rPr>
          <w:sz w:val="28"/>
          <w:szCs w:val="28"/>
        </w:rPr>
        <w:t>Tại sao mở cổng có bản lề thì ta hay kéo những điểm cách xa bản lề?</w:t>
      </w:r>
    </w:p>
    <w:p w14:paraId="2B5D7B0E" w14:textId="77777777" w:rsidR="00336EBB" w:rsidRPr="00336EBB" w:rsidRDefault="00336EBB" w:rsidP="00336EBB">
      <w:pPr>
        <w:spacing w:before="120" w:after="120"/>
        <w:jc w:val="center"/>
        <w:rPr>
          <w:rFonts w:ascii="Times New Roman" w:hAnsi="Times New Roman" w:cs="Times New Roman"/>
          <w:b/>
          <w:sz w:val="28"/>
          <w:szCs w:val="28"/>
        </w:rPr>
      </w:pPr>
      <w:r w:rsidRPr="00336EBB">
        <w:rPr>
          <w:rFonts w:ascii="Times New Roman" w:hAnsi="Times New Roman" w:cs="Times New Roman"/>
          <w:b/>
          <w:sz w:val="28"/>
          <w:szCs w:val="28"/>
        </w:rPr>
        <w:t>Hướng dẫn giải</w:t>
      </w:r>
    </w:p>
    <w:p w14:paraId="3C468095"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rPr>
          <w:sz w:val="28"/>
          <w:szCs w:val="28"/>
        </w:rPr>
      </w:pPr>
      <w:r w:rsidRPr="00336EBB">
        <w:rPr>
          <w:b/>
          <w:sz w:val="28"/>
          <w:szCs w:val="28"/>
        </w:rPr>
        <w:t xml:space="preserve"> </w:t>
      </w:r>
      <w:r w:rsidRPr="00336EBB">
        <w:rPr>
          <w:sz w:val="28"/>
          <w:szCs w:val="28"/>
        </w:rPr>
        <w:t>Momen lực đối với một trục quay là đại lượng đặc trưng cho tác dụng làm quay của lực và được đo bằng tích của lực với cánh tay đòn của nó =&gt; càng xa bản lề, cánh tay đòn càng lớn, tác dụng làm quay của bản lề càng lớn.</w:t>
      </w:r>
    </w:p>
    <w:p w14:paraId="77BFAC51"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sz w:val="28"/>
          <w:szCs w:val="28"/>
        </w:rPr>
      </w:pPr>
      <w:r w:rsidRPr="00336EBB">
        <w:rPr>
          <w:b/>
          <w:sz w:val="28"/>
          <w:szCs w:val="28"/>
        </w:rPr>
        <w:t xml:space="preserve">Câu 8. </w:t>
      </w:r>
      <w:r w:rsidRPr="00336EBB">
        <w:rPr>
          <w:sz w:val="28"/>
          <w:szCs w:val="28"/>
        </w:rPr>
        <w:t>Tại sao dùng cuốc chim ta có thể bẫy tảng đá lớn dễ dàng hơn?</w:t>
      </w:r>
    </w:p>
    <w:p w14:paraId="0F42979D" w14:textId="77777777" w:rsidR="00336EBB" w:rsidRPr="00336EBB" w:rsidRDefault="00336EBB" w:rsidP="00336EBB">
      <w:pPr>
        <w:spacing w:before="120" w:after="120"/>
        <w:jc w:val="center"/>
        <w:rPr>
          <w:rFonts w:ascii="Times New Roman" w:hAnsi="Times New Roman" w:cs="Times New Roman"/>
          <w:b/>
          <w:sz w:val="28"/>
          <w:szCs w:val="28"/>
        </w:rPr>
      </w:pPr>
      <w:r w:rsidRPr="00336EBB">
        <w:rPr>
          <w:rFonts w:ascii="Times New Roman" w:hAnsi="Times New Roman" w:cs="Times New Roman"/>
          <w:b/>
          <w:sz w:val="28"/>
          <w:szCs w:val="28"/>
        </w:rPr>
        <w:t>Hướng dẫn giải</w:t>
      </w:r>
    </w:p>
    <w:p w14:paraId="08BF2300"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rPr>
          <w:sz w:val="28"/>
          <w:szCs w:val="28"/>
        </w:rPr>
      </w:pPr>
      <w:r w:rsidRPr="00336EBB">
        <w:rPr>
          <w:b/>
          <w:sz w:val="28"/>
          <w:szCs w:val="28"/>
        </w:rPr>
        <w:t xml:space="preserve"> </w:t>
      </w:r>
      <w:r w:rsidRPr="00336EBB">
        <w:rPr>
          <w:sz w:val="28"/>
          <w:szCs w:val="28"/>
        </w:rPr>
        <w:t>Khi dùng cuốc chim ta có thể áp dụng quy tắc momen lực cho chiếc cuốc chim, là vật có trục quay tạm thời. Ví dụ như hình bên mô tả chiếc cuốc chim đang bẩy một tảng đá. Ở tư thế này, trục quay tạm thời là trục nằm điểm tiếp xúc Ở giữa cuốc và mặt đất. Áp dụng quy tắc momen ngang đi qua điểm tiếp cho chiếc cuốc chim, ta có: F</w:t>
      </w:r>
      <w:r w:rsidRPr="00336EBB">
        <w:rPr>
          <w:sz w:val="28"/>
          <w:szCs w:val="28"/>
          <w:vertAlign w:val="subscript"/>
        </w:rPr>
        <w:t>1</w:t>
      </w:r>
      <w:r w:rsidRPr="00336EBB">
        <w:rPr>
          <w:sz w:val="28"/>
          <w:szCs w:val="28"/>
        </w:rPr>
        <w:t>d</w:t>
      </w:r>
      <w:r w:rsidRPr="00336EBB">
        <w:rPr>
          <w:sz w:val="28"/>
          <w:szCs w:val="28"/>
          <w:vertAlign w:val="subscript"/>
        </w:rPr>
        <w:t>1</w:t>
      </w:r>
      <w:r w:rsidRPr="00336EBB">
        <w:rPr>
          <w:sz w:val="28"/>
          <w:szCs w:val="28"/>
        </w:rPr>
        <w:t>=F</w:t>
      </w:r>
      <w:r w:rsidRPr="00336EBB">
        <w:rPr>
          <w:sz w:val="28"/>
          <w:szCs w:val="28"/>
          <w:vertAlign w:val="subscript"/>
        </w:rPr>
        <w:t>2</w:t>
      </w:r>
      <w:r w:rsidRPr="00336EBB">
        <w:rPr>
          <w:sz w:val="28"/>
          <w:szCs w:val="28"/>
        </w:rPr>
        <w:t>d</w:t>
      </w:r>
      <w:r w:rsidRPr="00336EBB">
        <w:rPr>
          <w:sz w:val="28"/>
          <w:szCs w:val="28"/>
          <w:vertAlign w:val="subscript"/>
        </w:rPr>
        <w:t>2</w:t>
      </w:r>
      <w:r w:rsidRPr="00336EBB">
        <w:rPr>
          <w:sz w:val="28"/>
          <w:szCs w:val="28"/>
        </w:rPr>
        <w:t>. Như vậy, khi sử dụng cuốc chim nếu cán cuốc dài (d</w:t>
      </w:r>
      <w:r w:rsidRPr="00336EBB">
        <w:rPr>
          <w:sz w:val="28"/>
          <w:szCs w:val="28"/>
          <w:vertAlign w:val="subscript"/>
        </w:rPr>
        <w:t>2</w:t>
      </w:r>
      <w:r w:rsidRPr="00336EBB">
        <w:rPr>
          <w:sz w:val="28"/>
          <w:szCs w:val="28"/>
        </w:rPr>
        <w:t xml:space="preserve"> lớn) thì ta chỉ phía sản ra lực F</w:t>
      </w:r>
      <w:r w:rsidRPr="00336EBB">
        <w:rPr>
          <w:sz w:val="28"/>
          <w:szCs w:val="28"/>
          <w:vertAlign w:val="subscript"/>
        </w:rPr>
        <w:t>2</w:t>
      </w:r>
      <w:r w:rsidRPr="00336EBB">
        <w:rPr>
          <w:sz w:val="28"/>
          <w:szCs w:val="28"/>
        </w:rPr>
        <w:t xml:space="preserve"> nhỏ hơn trọng lượng F</w:t>
      </w:r>
      <w:r w:rsidRPr="00336EBB">
        <w:rPr>
          <w:sz w:val="28"/>
          <w:szCs w:val="28"/>
          <w:vertAlign w:val="subscript"/>
        </w:rPr>
        <w:t>1</w:t>
      </w:r>
      <w:r w:rsidRPr="00336EBB">
        <w:rPr>
          <w:sz w:val="28"/>
          <w:szCs w:val="28"/>
        </w:rPr>
        <w:t>, của hòn đá. Do vậy, ta có thể bây tảng đá nặng một cách dễ dàng hơn</w:t>
      </w:r>
    </w:p>
    <w:p w14:paraId="27AE7CFC"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spacing w:val="2"/>
          <w:sz w:val="28"/>
          <w:szCs w:val="28"/>
        </w:rPr>
      </w:pPr>
      <w:r w:rsidRPr="00336EBB">
        <w:rPr>
          <w:b/>
          <w:sz w:val="28"/>
          <w:szCs w:val="28"/>
        </w:rPr>
        <w:t xml:space="preserve">Câu 9. </w:t>
      </w:r>
      <w:r w:rsidRPr="00336EBB">
        <w:rPr>
          <w:spacing w:val="2"/>
          <w:sz w:val="28"/>
          <w:szCs w:val="28"/>
        </w:rPr>
        <w:t>Lí giải tại sao người làm vườn khi vung cuốc, người thợ rèn khi vung búa, người bổ củi khi vung rìu, ...đều thực hiện gập tay ở khớp khuỷu, còn khi giáng cuốc, đập búa, giáng rìu.... thì lại vươn tay ra (duỗi thẳng tay ở khớp khuỷu).</w:t>
      </w:r>
    </w:p>
    <w:p w14:paraId="6BFD9C0C" w14:textId="77777777" w:rsidR="00336EBB" w:rsidRPr="00336EBB" w:rsidRDefault="00336EBB" w:rsidP="00336EBB">
      <w:pPr>
        <w:spacing w:before="120" w:after="120"/>
        <w:jc w:val="center"/>
        <w:rPr>
          <w:rFonts w:ascii="Times New Roman" w:hAnsi="Times New Roman" w:cs="Times New Roman"/>
          <w:b/>
          <w:sz w:val="28"/>
          <w:szCs w:val="28"/>
        </w:rPr>
      </w:pPr>
      <w:r w:rsidRPr="00336EBB">
        <w:rPr>
          <w:rFonts w:ascii="Times New Roman" w:hAnsi="Times New Roman" w:cs="Times New Roman"/>
          <w:b/>
          <w:sz w:val="28"/>
          <w:szCs w:val="28"/>
        </w:rPr>
        <w:t>Hướng dẫn giải</w:t>
      </w:r>
    </w:p>
    <w:p w14:paraId="7B5863A7" w14:textId="77777777" w:rsidR="00336EBB" w:rsidRPr="00336EBB" w:rsidRDefault="00336EBB" w:rsidP="00336EBB">
      <w:pPr>
        <w:spacing w:before="120" w:after="120"/>
        <w:rPr>
          <w:rFonts w:ascii="Times New Roman" w:hAnsi="Times New Roman" w:cs="Times New Roman"/>
          <w:spacing w:val="2"/>
          <w:sz w:val="28"/>
          <w:szCs w:val="28"/>
        </w:rPr>
      </w:pPr>
      <w:r w:rsidRPr="00336EBB">
        <w:rPr>
          <w:rFonts w:ascii="Times New Roman" w:hAnsi="Times New Roman" w:cs="Times New Roman"/>
          <w:sz w:val="28"/>
          <w:szCs w:val="28"/>
        </w:rPr>
        <w:t xml:space="preserve">Trong tư thế gập tay ở khớp khuỷu, khoảng cách giữa khớp vai (tâm quay) và trọng tâm của hệ thống tay và công cụ, tức là bán kính quán tính giảm đi, nhờ đó mà momen quán tính của hệ thống giảm, làm cho cử động được phát động dễ dàng. </w:t>
      </w:r>
      <w:r w:rsidRPr="00336EBB">
        <w:rPr>
          <w:rFonts w:ascii="Times New Roman" w:hAnsi="Times New Roman" w:cs="Times New Roman"/>
          <w:sz w:val="28"/>
          <w:szCs w:val="28"/>
        </w:rPr>
        <w:lastRenderedPageBreak/>
        <w:t>Ngược lại, vươn hai tay ra, làm cho hệ thống tay và công cụ càng dài càng tốt, nhờ đó vận tốc dài của chuyển động quay tăng lên, động năng sinh ra sẽ lớn làm cho lao động có hiệu quả hơn.</w:t>
      </w:r>
    </w:p>
    <w:p w14:paraId="08F40212" w14:textId="77777777" w:rsidR="00336EBB" w:rsidRPr="00336EBB" w:rsidRDefault="00336EBB" w:rsidP="00336EBB">
      <w:pPr>
        <w:spacing w:before="120" w:after="120"/>
        <w:ind w:firstLine="283"/>
        <w:rPr>
          <w:rFonts w:ascii="Times New Roman" w:eastAsia="Times New Roman" w:hAnsi="Times New Roman" w:cs="Times New Roman"/>
          <w:spacing w:val="2"/>
          <w:sz w:val="28"/>
          <w:szCs w:val="28"/>
        </w:rPr>
      </w:pPr>
      <w:r w:rsidRPr="00336EBB">
        <w:rPr>
          <w:rFonts w:ascii="Times New Roman" w:eastAsia="Times New Roman" w:hAnsi="Times New Roman" w:cs="Times New Roman"/>
          <w:b/>
          <w:bCs/>
          <w:spacing w:val="2"/>
          <w:sz w:val="28"/>
          <w:szCs w:val="28"/>
        </w:rPr>
        <w:t xml:space="preserve">Câu 10. </w:t>
      </w:r>
      <w:r w:rsidRPr="00336EBB">
        <w:rPr>
          <w:rFonts w:ascii="Times New Roman" w:eastAsia="Times New Roman" w:hAnsi="Times New Roman" w:cs="Times New Roman"/>
          <w:spacing w:val="2"/>
          <w:sz w:val="28"/>
          <w:szCs w:val="28"/>
        </w:rPr>
        <w:t xml:space="preserve"> Khi gập khuỷu tay ta có thể nâng được một vật nặng hơn so với trường hợp duỗi thẳng tay theo phương ngang. Tại sao?</w:t>
      </w:r>
    </w:p>
    <w:p w14:paraId="14001E85" w14:textId="77777777" w:rsidR="00336EBB" w:rsidRPr="00336EBB" w:rsidRDefault="00336EBB" w:rsidP="00336EBB">
      <w:pPr>
        <w:spacing w:before="120" w:after="120"/>
        <w:jc w:val="center"/>
        <w:rPr>
          <w:rFonts w:ascii="Times New Roman" w:eastAsia="Times New Roman" w:hAnsi="Times New Roman" w:cs="Times New Roman"/>
          <w:spacing w:val="2"/>
          <w:sz w:val="28"/>
          <w:szCs w:val="28"/>
        </w:rPr>
      </w:pPr>
      <w:r w:rsidRPr="00336EBB">
        <w:rPr>
          <w:rFonts w:ascii="Times New Roman" w:hAnsi="Times New Roman" w:cs="Times New Roman"/>
          <w:b/>
          <w:sz w:val="28"/>
          <w:szCs w:val="28"/>
        </w:rPr>
        <w:t>Hướng dẫn giải</w:t>
      </w:r>
    </w:p>
    <w:p w14:paraId="639F8DB6"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Khi gập khuỷu tay, cánh tay đòn được thu ngắn lại nên có thể giữ được với lực lớn hơn.</w:t>
      </w:r>
    </w:p>
    <w:p w14:paraId="7B0C5E33" w14:textId="77777777" w:rsidR="00336EBB" w:rsidRPr="00336EBB" w:rsidRDefault="00336EBB" w:rsidP="00336EBB">
      <w:pPr>
        <w:spacing w:before="120" w:after="120"/>
        <w:ind w:firstLine="283"/>
        <w:rPr>
          <w:rFonts w:ascii="Times New Roman" w:eastAsia="Times New Roman" w:hAnsi="Times New Roman" w:cs="Times New Roman"/>
          <w:spacing w:val="2"/>
          <w:sz w:val="28"/>
          <w:szCs w:val="28"/>
        </w:rPr>
      </w:pPr>
    </w:p>
    <w:p w14:paraId="2486B7A0" w14:textId="77777777" w:rsidR="00336EBB" w:rsidRPr="00336EBB" w:rsidRDefault="00336EBB" w:rsidP="00336EBB">
      <w:pPr>
        <w:spacing w:before="120" w:after="120"/>
        <w:ind w:firstLine="283"/>
        <w:rPr>
          <w:rFonts w:ascii="Times New Roman" w:eastAsia="Times New Roman" w:hAnsi="Times New Roman" w:cs="Times New Roman"/>
          <w:spacing w:val="2"/>
          <w:sz w:val="28"/>
          <w:szCs w:val="28"/>
        </w:rPr>
      </w:pPr>
    </w:p>
    <w:p w14:paraId="5F3F3A95" w14:textId="77777777" w:rsidR="00336EBB" w:rsidRPr="00336EBB" w:rsidRDefault="00336EBB" w:rsidP="00336EBB">
      <w:pPr>
        <w:spacing w:before="120" w:after="120"/>
        <w:ind w:firstLine="283"/>
        <w:rPr>
          <w:rFonts w:ascii="Times New Roman" w:hAnsi="Times New Roman" w:cs="Times New Roman"/>
          <w:sz w:val="28"/>
          <w:szCs w:val="28"/>
        </w:rPr>
      </w:pPr>
      <w:r w:rsidRPr="00336EBB">
        <w:rPr>
          <w:rFonts w:ascii="Times New Roman" w:hAnsi="Times New Roman" w:cs="Times New Roman"/>
          <w:b/>
          <w:sz w:val="28"/>
          <w:szCs w:val="28"/>
        </w:rPr>
        <w:t xml:space="preserve">Câu 11.  </w:t>
      </w:r>
      <w:r w:rsidRPr="00336EBB">
        <w:rPr>
          <w:rFonts w:ascii="Times New Roman" w:hAnsi="Times New Roman" w:cs="Times New Roman"/>
          <w:sz w:val="28"/>
          <w:szCs w:val="28"/>
        </w:rPr>
        <w:t>Dùng những hiểu biết của em đưa ra những điều chú ý để một người dùng xe cút cít để chở vật liệu trong xây dựng cần chú ý để dùng loại xe này dễ dàng và đỡ tốn sức hơn.</w:t>
      </w:r>
    </w:p>
    <w:p w14:paraId="17B74E95" w14:textId="77777777" w:rsidR="00336EBB" w:rsidRPr="00336EBB" w:rsidRDefault="00336EBB" w:rsidP="00336EBB">
      <w:pPr>
        <w:spacing w:before="120" w:after="120"/>
        <w:jc w:val="center"/>
        <w:rPr>
          <w:rFonts w:ascii="Times New Roman" w:eastAsia="Times New Roman" w:hAnsi="Times New Roman" w:cs="Times New Roman"/>
          <w:spacing w:val="2"/>
          <w:sz w:val="28"/>
          <w:szCs w:val="28"/>
        </w:rPr>
      </w:pPr>
      <w:r w:rsidRPr="00336EBB">
        <w:rPr>
          <w:rFonts w:ascii="Times New Roman" w:hAnsi="Times New Roman" w:cs="Times New Roman"/>
          <w:b/>
          <w:sz w:val="28"/>
          <w:szCs w:val="28"/>
        </w:rPr>
        <w:t>Hướng dẫn giải</w:t>
      </w:r>
    </w:p>
    <w:p w14:paraId="6E4E658B"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sz w:val="28"/>
          <w:szCs w:val="28"/>
        </w:rPr>
        <w:t>Xe cút cít coi là vật rắn có trục quay nằm ở bánh trước xe. Vật liệu xếp về phía đầu xe để khoảng cách từ giá của trọng lực (tác dụng lên phần vật liệu đầu xe) giảm, mô men trọng lực giảm. Để xe ở trạng thái cân bằng, mômen trọng lực của phần đầu xe cân bằng với mômen của lực do tay tác dụng nâng cán xe lên. Cần đặt tay ở phía đầu cán xe để tăng chiều dài cánh tay đòn của lực do tay nâng cán xe, khi đó lực do tay tác dụng vào cán xe giảm, đỡ tốn sức cho người lao động.</w:t>
      </w:r>
    </w:p>
    <w:p w14:paraId="509A8745" w14:textId="77777777" w:rsidR="00336EBB" w:rsidRPr="00336EBB" w:rsidRDefault="00336EBB" w:rsidP="00336EBB">
      <w:pPr>
        <w:pStyle w:val="NormalWeb"/>
        <w:shd w:val="clear" w:color="auto" w:fill="FFFFFF"/>
        <w:spacing w:before="120" w:beforeAutospacing="0" w:after="120" w:afterAutospacing="0"/>
        <w:rPr>
          <w:sz w:val="28"/>
          <w:szCs w:val="28"/>
        </w:rPr>
      </w:pPr>
      <w:r w:rsidRPr="00336EBB">
        <w:rPr>
          <w:b/>
          <w:sz w:val="28"/>
          <w:szCs w:val="28"/>
        </w:rPr>
        <w:t xml:space="preserve">Câu 12. </w:t>
      </w:r>
      <w:r w:rsidRPr="00336EBB">
        <w:rPr>
          <w:sz w:val="28"/>
          <w:szCs w:val="28"/>
        </w:rPr>
        <w:t>Một thanh AB dài 2m đồng chất có tiết diện đều, m = 2kg. Người ta treo vào đầu A của thanh một vật m</w:t>
      </w:r>
      <w:r w:rsidRPr="00336EBB">
        <w:rPr>
          <w:sz w:val="28"/>
          <w:szCs w:val="28"/>
          <w:vertAlign w:val="subscript"/>
        </w:rPr>
        <w:t>1</w:t>
      </w:r>
      <w:r w:rsidRPr="00336EBB">
        <w:rPr>
          <w:sz w:val="28"/>
          <w:szCs w:val="28"/>
        </w:rPr>
        <w:t> = 5kg, đầu B một vật m</w:t>
      </w:r>
      <w:r w:rsidRPr="00336EBB">
        <w:rPr>
          <w:sz w:val="28"/>
          <w:szCs w:val="28"/>
          <w:vertAlign w:val="subscript"/>
        </w:rPr>
        <w:t>2</w:t>
      </w:r>
      <w:r w:rsidRPr="00336EBB">
        <w:rPr>
          <w:sz w:val="28"/>
          <w:szCs w:val="28"/>
        </w:rPr>
        <w:t> = 1kg. Hỏi phải đặt một giá đỡ tại điểm O cách đầu A một khoảng OA là bao nhiêu để thanh cân bằng.</w:t>
      </w:r>
    </w:p>
    <w:p w14:paraId="534452FC" w14:textId="77777777" w:rsidR="00336EBB" w:rsidRPr="00336EBB" w:rsidRDefault="00336EBB" w:rsidP="00336EBB">
      <w:pPr>
        <w:spacing w:before="120" w:after="120"/>
        <w:jc w:val="center"/>
        <w:rPr>
          <w:rFonts w:ascii="Times New Roman" w:eastAsia="Times New Roman" w:hAnsi="Times New Roman" w:cs="Times New Roman"/>
          <w:spacing w:val="2"/>
          <w:sz w:val="28"/>
          <w:szCs w:val="28"/>
        </w:rPr>
      </w:pPr>
      <w:r w:rsidRPr="00336EBB">
        <w:rPr>
          <w:rFonts w:ascii="Times New Roman" w:hAnsi="Times New Roman" w:cs="Times New Roman"/>
          <w:b/>
          <w:sz w:val="28"/>
          <w:szCs w:val="28"/>
        </w:rPr>
        <w:t>Hướng dẫn giải</w:t>
      </w:r>
    </w:p>
    <w:p w14:paraId="7F305D1E"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color w:val="000000" w:themeColor="text1"/>
          <w:sz w:val="28"/>
          <w:szCs w:val="28"/>
        </w:rPr>
      </w:pPr>
      <w:r w:rsidRPr="00336EBB">
        <w:rPr>
          <w:color w:val="000000" w:themeColor="text1"/>
          <w:sz w:val="28"/>
          <w:szCs w:val="28"/>
        </w:rPr>
        <w:t>Áp dụng quy tắc momen lực: M</w:t>
      </w:r>
      <w:r w:rsidRPr="00336EBB">
        <w:rPr>
          <w:color w:val="000000" w:themeColor="text1"/>
          <w:sz w:val="28"/>
          <w:szCs w:val="28"/>
          <w:vertAlign w:val="subscript"/>
        </w:rPr>
        <w:t>A</w:t>
      </w:r>
      <w:r w:rsidRPr="00336EBB">
        <w:rPr>
          <w:color w:val="000000" w:themeColor="text1"/>
          <w:sz w:val="28"/>
          <w:szCs w:val="28"/>
        </w:rPr>
        <w:t> = M</w:t>
      </w:r>
      <w:r w:rsidRPr="00336EBB">
        <w:rPr>
          <w:color w:val="000000" w:themeColor="text1"/>
          <w:sz w:val="28"/>
          <w:szCs w:val="28"/>
          <w:vertAlign w:val="subscript"/>
        </w:rPr>
        <w:t>P</w:t>
      </w:r>
      <w:r w:rsidRPr="00336EBB">
        <w:rPr>
          <w:color w:val="000000" w:themeColor="text1"/>
          <w:sz w:val="28"/>
          <w:szCs w:val="28"/>
        </w:rPr>
        <w:t> + M</w:t>
      </w:r>
      <w:r w:rsidRPr="00336EBB">
        <w:rPr>
          <w:color w:val="000000" w:themeColor="text1"/>
          <w:sz w:val="28"/>
          <w:szCs w:val="28"/>
          <w:vertAlign w:val="subscript"/>
        </w:rPr>
        <w:t>B</w:t>
      </w:r>
    </w:p>
    <w:p w14:paraId="7D71445A"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color w:val="000000" w:themeColor="text1"/>
          <w:sz w:val="28"/>
          <w:szCs w:val="28"/>
        </w:rPr>
      </w:pPr>
      <w:r w:rsidRPr="00336EBB">
        <w:rPr>
          <w:color w:val="000000" w:themeColor="text1"/>
          <w:sz w:val="28"/>
          <w:szCs w:val="28"/>
        </w:rPr>
        <w:t>↔ P</w:t>
      </w:r>
      <w:r w:rsidRPr="00336EBB">
        <w:rPr>
          <w:color w:val="000000" w:themeColor="text1"/>
          <w:sz w:val="28"/>
          <w:szCs w:val="28"/>
          <w:vertAlign w:val="subscript"/>
        </w:rPr>
        <w:t>1</w:t>
      </w:r>
      <w:r w:rsidRPr="00336EBB">
        <w:rPr>
          <w:color w:val="000000" w:themeColor="text1"/>
          <w:sz w:val="28"/>
          <w:szCs w:val="28"/>
        </w:rPr>
        <w:t>. OA = P. OI + P</w:t>
      </w:r>
      <w:r w:rsidRPr="00336EBB">
        <w:rPr>
          <w:color w:val="000000" w:themeColor="text1"/>
          <w:sz w:val="28"/>
          <w:szCs w:val="28"/>
          <w:vertAlign w:val="subscript"/>
        </w:rPr>
        <w:t>2</w:t>
      </w:r>
      <w:r w:rsidRPr="00336EBB">
        <w:rPr>
          <w:color w:val="000000" w:themeColor="text1"/>
          <w:sz w:val="28"/>
          <w:szCs w:val="28"/>
        </w:rPr>
        <w:t>. OB</w:t>
      </w:r>
    </w:p>
    <w:p w14:paraId="7D5825A8"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color w:val="000000" w:themeColor="text1"/>
          <w:sz w:val="28"/>
          <w:szCs w:val="28"/>
        </w:rPr>
      </w:pPr>
      <w:r w:rsidRPr="00336EBB">
        <w:rPr>
          <w:color w:val="000000" w:themeColor="text1"/>
          <w:sz w:val="28"/>
          <w:szCs w:val="28"/>
        </w:rPr>
        <w:t>AI = IB = 1m</w:t>
      </w:r>
    </w:p>
    <w:p w14:paraId="39A98CB3"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color w:val="000000" w:themeColor="text1"/>
          <w:sz w:val="28"/>
          <w:szCs w:val="28"/>
        </w:rPr>
      </w:pPr>
      <w:r w:rsidRPr="00336EBB">
        <w:rPr>
          <w:color w:val="000000" w:themeColor="text1"/>
          <w:sz w:val="28"/>
          <w:szCs w:val="28"/>
        </w:rPr>
        <w:t>OI = AI – OA = 1 – OA</w:t>
      </w:r>
    </w:p>
    <w:p w14:paraId="388793CF"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color w:val="000000" w:themeColor="text1"/>
          <w:sz w:val="28"/>
          <w:szCs w:val="28"/>
        </w:rPr>
      </w:pPr>
      <w:r w:rsidRPr="00336EBB">
        <w:rPr>
          <w:color w:val="000000" w:themeColor="text1"/>
          <w:sz w:val="28"/>
          <w:szCs w:val="28"/>
        </w:rPr>
        <w:t>OB = OI – IB = 2 – OA</w:t>
      </w:r>
    </w:p>
    <w:p w14:paraId="443E2B70" w14:textId="77777777" w:rsidR="00336EBB" w:rsidRPr="00336EBB" w:rsidRDefault="00336EBB" w:rsidP="00336EBB">
      <w:pPr>
        <w:pStyle w:val="NormalWeb"/>
        <w:shd w:val="clear" w:color="auto" w:fill="FFFFFF"/>
        <w:tabs>
          <w:tab w:val="left" w:pos="283"/>
          <w:tab w:val="left" w:pos="2835"/>
          <w:tab w:val="left" w:pos="5386"/>
          <w:tab w:val="left" w:pos="7937"/>
        </w:tabs>
        <w:spacing w:before="120" w:beforeAutospacing="0" w:after="120" w:afterAutospacing="0"/>
        <w:ind w:firstLine="283"/>
        <w:rPr>
          <w:sz w:val="28"/>
          <w:szCs w:val="28"/>
        </w:rPr>
      </w:pPr>
      <w:r w:rsidRPr="00336EBB">
        <w:rPr>
          <w:color w:val="000000" w:themeColor="text1"/>
          <w:sz w:val="28"/>
          <w:szCs w:val="28"/>
        </w:rPr>
        <w:t>↔ 50. OA = 20 (1- OA) + 10(2 – OA) → OA = 0,5m.</w:t>
      </w:r>
    </w:p>
    <w:p w14:paraId="20154D38"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b/>
          <w:sz w:val="28"/>
          <w:szCs w:val="28"/>
        </w:rPr>
        <w:t>Câu 13.</w:t>
      </w:r>
      <w:r w:rsidRPr="00336EBB">
        <w:rPr>
          <w:rFonts w:ascii="Times New Roman" w:hAnsi="Times New Roman" w:cs="Times New Roman"/>
          <w:b/>
          <w:sz w:val="28"/>
          <w:szCs w:val="28"/>
        </w:rPr>
        <w:tab/>
      </w:r>
      <w:r w:rsidRPr="00336EBB">
        <w:rPr>
          <w:rFonts w:ascii="Times New Roman" w:hAnsi="Times New Roman" w:cs="Times New Roman"/>
          <w:sz w:val="28"/>
          <w:szCs w:val="28"/>
        </w:rPr>
        <w:t>Một lực có độ lớn 10N tác dụng lên một vật rắn quay quanh một trục cố định, biết khoảng cách từ giá của lực đến trục quay là 20cm. Mômen của lực tác dụng lên vật có giá trị là</w:t>
      </w:r>
    </w:p>
    <w:p w14:paraId="6C40158A" w14:textId="77777777" w:rsidR="00336EBB" w:rsidRPr="00336EBB" w:rsidRDefault="00336EBB" w:rsidP="00336EBB">
      <w:pPr>
        <w:spacing w:before="120" w:after="120"/>
        <w:jc w:val="center"/>
        <w:rPr>
          <w:rFonts w:ascii="Times New Roman" w:hAnsi="Times New Roman" w:cs="Times New Roman"/>
          <w:b/>
          <w:sz w:val="28"/>
          <w:szCs w:val="28"/>
        </w:rPr>
      </w:pPr>
      <w:r w:rsidRPr="00336EBB">
        <w:rPr>
          <w:rFonts w:ascii="Times New Roman" w:hAnsi="Times New Roman" w:cs="Times New Roman"/>
          <w:b/>
          <w:sz w:val="28"/>
          <w:szCs w:val="28"/>
        </w:rPr>
        <w:lastRenderedPageBreak/>
        <w:t>Hướng dẫn giải</w:t>
      </w:r>
    </w:p>
    <w:p w14:paraId="718731D0" w14:textId="77777777" w:rsidR="00336EBB" w:rsidRPr="00336EBB" w:rsidRDefault="00336EBB" w:rsidP="00336EBB">
      <w:pPr>
        <w:spacing w:before="120" w:after="120"/>
        <w:rPr>
          <w:rFonts w:ascii="Times New Roman" w:hAnsi="Times New Roman" w:cs="Times New Roman"/>
          <w:b/>
          <w:sz w:val="28"/>
          <w:szCs w:val="28"/>
        </w:rPr>
      </w:pPr>
      <w:r w:rsidRPr="00336EBB">
        <w:rPr>
          <w:rFonts w:ascii="Times New Roman" w:eastAsia="Arial" w:hAnsi="Times New Roman" w:cs="Times New Roman"/>
          <w:sz w:val="28"/>
          <w:szCs w:val="28"/>
          <w:shd w:val="clear" w:color="auto" w:fill="FFFFFF"/>
        </w:rPr>
        <w:t>M = F.d = 10.0,2 = 2 N.m</w:t>
      </w:r>
    </w:p>
    <w:p w14:paraId="6A8EDAF1"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hAnsi="Times New Roman" w:cs="Times New Roman"/>
          <w:b/>
          <w:sz w:val="28"/>
          <w:szCs w:val="28"/>
        </w:rPr>
        <w:t xml:space="preserve">Câu 14. </w:t>
      </w:r>
      <w:r w:rsidRPr="00336EBB">
        <w:rPr>
          <w:rFonts w:ascii="Times New Roman" w:hAnsi="Times New Roman" w:cs="Times New Roman"/>
          <w:sz w:val="28"/>
          <w:szCs w:val="28"/>
          <w:shd w:val="clear" w:color="auto" w:fill="FFFFFF"/>
        </w:rPr>
        <w:t>Một người nông dân dùng quang gánh, gánh 2 thúng, thúng gạo nặng 30kg, thúng ngô nặng 20kg. Đòn gánh có chiều dài 1,5m. Hỏi vai người nông dân phải đặt ở điểm nào để đòn gánh cân bằng khi đó vai chịu một lực là bao nhiêu? Bỏ qua trọng lượng của đòn gánh lấy g = 10 (m/s</w:t>
      </w:r>
      <w:r w:rsidRPr="00336EBB">
        <w:rPr>
          <w:rFonts w:ascii="Times New Roman" w:hAnsi="Times New Roman" w:cs="Times New Roman"/>
          <w:sz w:val="28"/>
          <w:szCs w:val="28"/>
          <w:shd w:val="clear" w:color="auto" w:fill="FFFFFF"/>
          <w:vertAlign w:val="superscript"/>
        </w:rPr>
        <w:t>2</w:t>
      </w:r>
      <w:r w:rsidRPr="00336EBB">
        <w:rPr>
          <w:rFonts w:ascii="Times New Roman" w:hAnsi="Times New Roman" w:cs="Times New Roman"/>
          <w:sz w:val="28"/>
          <w:szCs w:val="28"/>
          <w:shd w:val="clear" w:color="auto" w:fill="FFFFFF"/>
        </w:rPr>
        <w:t>)</w:t>
      </w:r>
    </w:p>
    <w:p w14:paraId="05723C6D" w14:textId="77777777" w:rsidR="00336EBB" w:rsidRPr="00336EBB" w:rsidRDefault="00336EBB" w:rsidP="00336EBB">
      <w:pPr>
        <w:spacing w:before="120" w:after="120"/>
        <w:jc w:val="center"/>
        <w:rPr>
          <w:rFonts w:ascii="Times New Roman" w:eastAsia="Times New Roman" w:hAnsi="Times New Roman" w:cs="Times New Roman"/>
          <w:spacing w:val="2"/>
          <w:sz w:val="28"/>
          <w:szCs w:val="28"/>
        </w:rPr>
      </w:pPr>
      <w:r w:rsidRPr="00336EBB">
        <w:rPr>
          <w:rFonts w:ascii="Times New Roman" w:hAnsi="Times New Roman" w:cs="Times New Roman"/>
          <w:b/>
          <w:sz w:val="28"/>
          <w:szCs w:val="28"/>
        </w:rPr>
        <w:t>Hướng dẫn giải</w:t>
      </w:r>
    </w:p>
    <w:p w14:paraId="0A84D228" w14:textId="77777777" w:rsidR="00336EBB" w:rsidRPr="00336EBB" w:rsidRDefault="00336EBB" w:rsidP="00336EBB">
      <w:pPr>
        <w:spacing w:before="120" w:after="120"/>
        <w:rPr>
          <w:rFonts w:ascii="Times New Roman" w:eastAsia="Times New Roman" w:hAnsi="Times New Roman" w:cs="Times New Roman"/>
          <w:color w:val="000000" w:themeColor="text1"/>
          <w:sz w:val="28"/>
          <w:szCs w:val="28"/>
        </w:rPr>
      </w:pPr>
      <w:r w:rsidRPr="00336EBB">
        <w:rPr>
          <w:rFonts w:ascii="Times New Roman" w:eastAsia="Times New Roman" w:hAnsi="Times New Roman" w:cs="Times New Roman"/>
          <w:color w:val="000000" w:themeColor="text1"/>
          <w:sz w:val="28"/>
          <w:szCs w:val="28"/>
        </w:rPr>
        <w:t>Gọi d</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là khoảng cách từ thúng gạo đến vai, với lực   P1 = m</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g = 30.10 = 300 (N)</w:t>
      </w:r>
    </w:p>
    <w:p w14:paraId="247EF09F" w14:textId="77777777" w:rsidR="00336EBB" w:rsidRPr="00336EBB" w:rsidRDefault="00336EBB" w:rsidP="00336EBB">
      <w:pPr>
        <w:spacing w:before="120" w:after="120"/>
        <w:rPr>
          <w:rFonts w:ascii="Times New Roman" w:eastAsia="Times New Roman" w:hAnsi="Times New Roman" w:cs="Times New Roman"/>
          <w:color w:val="000000" w:themeColor="text1"/>
          <w:sz w:val="28"/>
          <w:szCs w:val="28"/>
        </w:rPr>
      </w:pPr>
      <w:r w:rsidRPr="00336EBB">
        <w:rPr>
          <w:rFonts w:ascii="Times New Roman" w:eastAsia="Times New Roman" w:hAnsi="Times New Roman" w:cs="Times New Roman"/>
          <w:color w:val="000000" w:themeColor="text1"/>
          <w:sz w:val="28"/>
          <w:szCs w:val="28"/>
        </w:rPr>
        <w:t>d</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là khoảng cách từ thúng ngô đến vai</w:t>
      </w:r>
    </w:p>
    <w:p w14:paraId="34E1BE0F" w14:textId="77777777" w:rsidR="00336EBB" w:rsidRPr="00336EBB" w:rsidRDefault="00336EBB" w:rsidP="00336EBB">
      <w:pPr>
        <w:spacing w:before="120" w:after="120"/>
        <w:rPr>
          <w:rFonts w:ascii="Times New Roman" w:eastAsia="Times New Roman" w:hAnsi="Times New Roman" w:cs="Times New Roman"/>
          <w:color w:val="000000" w:themeColor="text1"/>
          <w:sz w:val="28"/>
          <w:szCs w:val="28"/>
        </w:rPr>
      </w:pPr>
      <w:r w:rsidRPr="00336EBB">
        <w:rPr>
          <w:rFonts w:ascii="Times New Roman" w:eastAsia="Times New Roman" w:hAnsi="Times New Roman" w:cs="Times New Roman"/>
          <w:color w:val="000000" w:themeColor="text1"/>
          <w:sz w:val="28"/>
          <w:szCs w:val="28"/>
        </w:rPr>
        <w:t>d</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xml:space="preserve"> = 1,5 − d</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với lực P</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xml:space="preserve"> = m</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g = 20.10 = 200 (N)</w:t>
      </w:r>
    </w:p>
    <w:p w14:paraId="53450510" w14:textId="77777777" w:rsidR="00336EBB" w:rsidRPr="00336EBB" w:rsidRDefault="00336EBB" w:rsidP="00336EBB">
      <w:pPr>
        <w:spacing w:before="120" w:after="120"/>
        <w:rPr>
          <w:rFonts w:ascii="Times New Roman" w:eastAsia="Times New Roman" w:hAnsi="Times New Roman" w:cs="Times New Roman"/>
          <w:color w:val="000000" w:themeColor="text1"/>
          <w:sz w:val="28"/>
          <w:szCs w:val="28"/>
        </w:rPr>
      </w:pPr>
      <w:r w:rsidRPr="00336EBB">
        <w:rPr>
          <w:rFonts w:ascii="Times New Roman" w:eastAsia="Times New Roman" w:hAnsi="Times New Roman" w:cs="Times New Roman"/>
          <w:color w:val="000000" w:themeColor="text1"/>
          <w:sz w:val="28"/>
          <w:szCs w:val="28"/>
        </w:rPr>
        <w:t>Áp dụng công thức: P</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d</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 P</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d</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300d</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 (1,5 – d</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).200</w:t>
      </w:r>
    </w:p>
    <w:p w14:paraId="19E018D2" w14:textId="77777777" w:rsidR="00336EBB" w:rsidRPr="00336EBB" w:rsidRDefault="00336EBB" w:rsidP="00336EBB">
      <w:pPr>
        <w:spacing w:before="120" w:after="120"/>
        <w:rPr>
          <w:rFonts w:ascii="Times New Roman" w:eastAsia="Times New Roman" w:hAnsi="Times New Roman" w:cs="Times New Roman"/>
          <w:color w:val="000000" w:themeColor="text1"/>
          <w:sz w:val="28"/>
          <w:szCs w:val="28"/>
        </w:rPr>
      </w:pPr>
      <w:r w:rsidRPr="00336EBB">
        <w:rPr>
          <w:rFonts w:ascii="Times New Roman" w:eastAsia="Times New Roman" w:hAnsi="Times New Roman" w:cs="Times New Roman"/>
          <w:color w:val="000000" w:themeColor="text1"/>
          <w:sz w:val="28"/>
          <w:szCs w:val="28"/>
        </w:rPr>
        <w:t>=&gt;d</w:t>
      </w:r>
      <w:r w:rsidRPr="00336EBB">
        <w:rPr>
          <w:rFonts w:ascii="Times New Roman" w:eastAsia="Times New Roman" w:hAnsi="Times New Roman" w:cs="Times New Roman"/>
          <w:color w:val="000000" w:themeColor="text1"/>
          <w:sz w:val="28"/>
          <w:szCs w:val="28"/>
          <w:vertAlign w:val="subscript"/>
        </w:rPr>
        <w:t>1</w:t>
      </w:r>
      <w:r w:rsidRPr="00336EBB">
        <w:rPr>
          <w:rFonts w:ascii="Times New Roman" w:eastAsia="Times New Roman" w:hAnsi="Times New Roman" w:cs="Times New Roman"/>
          <w:color w:val="000000" w:themeColor="text1"/>
          <w:sz w:val="28"/>
          <w:szCs w:val="28"/>
        </w:rPr>
        <w:t> = 0,6 (m) =&gt; d</w:t>
      </w:r>
      <w:r w:rsidRPr="00336EBB">
        <w:rPr>
          <w:rFonts w:ascii="Times New Roman" w:eastAsia="Times New Roman" w:hAnsi="Times New Roman" w:cs="Times New Roman"/>
          <w:color w:val="000000" w:themeColor="text1"/>
          <w:sz w:val="28"/>
          <w:szCs w:val="28"/>
          <w:vertAlign w:val="subscript"/>
        </w:rPr>
        <w:t>2</w:t>
      </w:r>
      <w:r w:rsidRPr="00336EBB">
        <w:rPr>
          <w:rFonts w:ascii="Times New Roman" w:eastAsia="Times New Roman" w:hAnsi="Times New Roman" w:cs="Times New Roman"/>
          <w:color w:val="000000" w:themeColor="text1"/>
          <w:sz w:val="28"/>
          <w:szCs w:val="28"/>
        </w:rPr>
        <w:t> = 0,9 (m)</w:t>
      </w:r>
    </w:p>
    <w:p w14:paraId="4524FA3E" w14:textId="77777777" w:rsidR="00336EBB" w:rsidRPr="00336EBB" w:rsidRDefault="00336EBB" w:rsidP="00336EBB">
      <w:pPr>
        <w:spacing w:before="120" w:after="120"/>
        <w:rPr>
          <w:rFonts w:ascii="Times New Roman" w:eastAsia="Times New Roman" w:hAnsi="Times New Roman" w:cs="Times New Roman"/>
          <w:color w:val="000000" w:themeColor="text1"/>
          <w:sz w:val="28"/>
          <w:szCs w:val="28"/>
        </w:rPr>
      </w:pPr>
      <w:r w:rsidRPr="00336EBB">
        <w:rPr>
          <w:rFonts w:ascii="Times New Roman" w:eastAsia="Times New Roman" w:hAnsi="Times New Roman" w:cs="Times New Roman"/>
          <w:color w:val="000000" w:themeColor="text1"/>
          <w:sz w:val="28"/>
          <w:szCs w:val="28"/>
        </w:rPr>
        <w:t>Vì hai lực song song cùng chiều, nên lực tác dụng vào vai là </w:t>
      </w:r>
    </w:p>
    <w:p w14:paraId="36A10114" w14:textId="77777777" w:rsidR="00336EBB" w:rsidRPr="00336EBB" w:rsidRDefault="00336EBB" w:rsidP="00336EBB">
      <w:pPr>
        <w:spacing w:before="120" w:after="120"/>
        <w:rPr>
          <w:rFonts w:ascii="Times New Roman" w:hAnsi="Times New Roman" w:cs="Times New Roman"/>
          <w:sz w:val="28"/>
          <w:szCs w:val="28"/>
        </w:rPr>
      </w:pPr>
      <w:r w:rsidRPr="00336EBB">
        <w:rPr>
          <w:rFonts w:ascii="Times New Roman" w:eastAsia="Times New Roman" w:hAnsi="Times New Roman" w:cs="Times New Roman"/>
          <w:color w:val="000000" w:themeColor="text1"/>
          <w:sz w:val="28"/>
          <w:szCs w:val="28"/>
        </w:rPr>
        <w:t>F = P1 + P2 = 300 + 200 = 500 (N)</w:t>
      </w:r>
    </w:p>
    <w:p w14:paraId="59B32CF6" w14:textId="77777777" w:rsidR="00336EBB" w:rsidRPr="00336EBB" w:rsidRDefault="00336EBB" w:rsidP="00336EBB">
      <w:pPr>
        <w:spacing w:before="120" w:after="120"/>
        <w:rPr>
          <w:rFonts w:ascii="Times New Roman" w:hAnsi="Times New Roman" w:cs="Times New Roman"/>
          <w:b/>
          <w:color w:val="FF0000"/>
          <w:sz w:val="28"/>
          <w:szCs w:val="28"/>
        </w:rPr>
      </w:pPr>
      <w:r w:rsidRPr="00336EBB">
        <w:rPr>
          <w:rFonts w:ascii="Times New Roman" w:hAnsi="Times New Roman" w:cs="Times New Roman"/>
          <w:b/>
          <w:color w:val="FF0000"/>
          <w:sz w:val="28"/>
          <w:szCs w:val="28"/>
        </w:rPr>
        <w:br w:type="page"/>
      </w:r>
    </w:p>
    <w:p w14:paraId="49D0CB42" w14:textId="77777777" w:rsidR="00336EBB" w:rsidRPr="00336EBB" w:rsidRDefault="00336EBB" w:rsidP="00336EBB">
      <w:pPr>
        <w:spacing w:before="120" w:after="120" w:line="276" w:lineRule="auto"/>
        <w:rPr>
          <w:rFonts w:ascii="Times New Roman" w:hAnsi="Times New Roman" w:cs="Times New Roman"/>
          <w:b/>
          <w:color w:val="FF0000"/>
          <w:sz w:val="28"/>
          <w:szCs w:val="28"/>
        </w:rPr>
      </w:pPr>
      <w:r w:rsidRPr="00336EBB">
        <w:rPr>
          <w:rFonts w:ascii="Times New Roman" w:hAnsi="Times New Roman" w:cs="Times New Roman"/>
          <w:b/>
          <w:color w:val="FF0000"/>
          <w:sz w:val="28"/>
          <w:szCs w:val="28"/>
        </w:rPr>
        <w:lastRenderedPageBreak/>
        <w:t>D. BÀI TẬP TRẮC NGHIỆM</w:t>
      </w:r>
    </w:p>
    <w:p w14:paraId="6A128069" w14:textId="77777777" w:rsidR="00336EBB" w:rsidRPr="00336EBB" w:rsidRDefault="00336EBB" w:rsidP="00336EBB">
      <w:pPr>
        <w:tabs>
          <w:tab w:val="left" w:pos="750"/>
        </w:tabs>
        <w:spacing w:before="120" w:after="120" w:line="276" w:lineRule="auto"/>
        <w:rPr>
          <w:rFonts w:ascii="Times New Roman" w:hAnsi="Times New Roman" w:cs="Times New Roman"/>
          <w:b/>
          <w:color w:val="FF0000"/>
          <w:sz w:val="28"/>
          <w:szCs w:val="28"/>
        </w:rPr>
      </w:pPr>
      <w:r w:rsidRPr="00336EBB">
        <w:rPr>
          <w:rFonts w:ascii="Times New Roman" w:hAnsi="Times New Roman" w:cs="Times New Roman"/>
          <w:b/>
          <w:color w:val="FF0000"/>
          <w:sz w:val="28"/>
          <w:szCs w:val="28"/>
        </w:rPr>
        <w:t>MỨC ĐỘ 1:</w:t>
      </w:r>
      <w:r>
        <w:rPr>
          <w:rFonts w:ascii="Times New Roman" w:hAnsi="Times New Roman" w:cs="Times New Roman"/>
          <w:b/>
          <w:color w:val="FF0000"/>
          <w:sz w:val="28"/>
          <w:szCs w:val="28"/>
        </w:rPr>
        <w:t xml:space="preserve"> NHẬN</w:t>
      </w:r>
      <w:r w:rsidRPr="00336EBB">
        <w:rPr>
          <w:rFonts w:ascii="Times New Roman" w:hAnsi="Times New Roman" w:cs="Times New Roman"/>
          <w:b/>
          <w:color w:val="FF0000"/>
          <w:sz w:val="28"/>
          <w:szCs w:val="28"/>
        </w:rPr>
        <w:t xml:space="preserve"> BIẾT </w:t>
      </w:r>
    </w:p>
    <w:p w14:paraId="62D52963"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1:</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Lực tác dụng lên một vật có thể làm  _________ vật quanh một trục hay một điểm cố định.</w:t>
      </w:r>
    </w:p>
    <w:p w14:paraId="26A1B4BA"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A.</w:t>
      </w:r>
      <w:r w:rsidRPr="00336EBB">
        <w:rPr>
          <w:rFonts w:ascii="Times New Roman" w:hAnsi="Times New Roman" w:cs="Times New Roman"/>
          <w:b/>
          <w:sz w:val="28"/>
          <w:szCs w:val="28"/>
        </w:rPr>
        <w:t xml:space="preserve"> </w:t>
      </w:r>
      <w:r w:rsidRPr="00336EBB">
        <w:rPr>
          <w:rFonts w:ascii="Times New Roman" w:eastAsia="Times New Roman" w:hAnsi="Times New Roman" w:cs="Times New Roman"/>
          <w:color w:val="000000"/>
          <w:sz w:val="28"/>
          <w:szCs w:val="28"/>
        </w:rPr>
        <w:t>quay.</w:t>
      </w:r>
    </w:p>
    <w:p w14:paraId="249EFD6B"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đứng yên.</w:t>
      </w:r>
    </w:p>
    <w:p w14:paraId="026CAE0B"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biến đổi.</w:t>
      </w:r>
    </w:p>
    <w:p w14:paraId="1E5D8A01"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thay đổi.</w:t>
      </w:r>
    </w:p>
    <w:p w14:paraId="05841013"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Lực tác dụng lên vật có thể làm vật quay quanh trục hay một điểm cố định → Đáp án câu A</w:t>
      </w:r>
    </w:p>
    <w:p w14:paraId="36696CDD"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2:</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Tác dụng làm quay của lực phụ thuộc vào điểm đặt, _______ và hướng của lực.</w:t>
      </w:r>
    </w:p>
    <w:p w14:paraId="05822A76"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độ thẳng.</w:t>
      </w:r>
    </w:p>
    <w:p w14:paraId="6DA3B1FA"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độ to.</w:t>
      </w:r>
    </w:p>
    <w:p w14:paraId="3BEFBE1B"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độ lớn.</w:t>
      </w:r>
    </w:p>
    <w:p w14:paraId="775CD611"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độ nhỏ.</w:t>
      </w:r>
    </w:p>
    <w:p w14:paraId="3F8D3639"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Tác dụng làm quay của lực phụ thuộc vào điểm đặt, độ lớn và hướng của lực → Đáp án câu C</w:t>
      </w:r>
    </w:p>
    <w:p w14:paraId="2765FFDA"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3:</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Tác dụng làm quay của lực lên một vật quay quanh  một trục hay một điểm cố định được đặc trưng bằng ________</w:t>
      </w:r>
    </w:p>
    <w:p w14:paraId="0F150B31"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lực ma sát.</w:t>
      </w:r>
    </w:p>
    <w:p w14:paraId="355B04BC"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m</w:t>
      </w:r>
      <w:r w:rsidRPr="00336EBB">
        <w:rPr>
          <w:rFonts w:ascii="Times New Roman" w:hAnsi="Times New Roman" w:cs="Times New Roman"/>
          <w:sz w:val="28"/>
          <w:szCs w:val="28"/>
        </w:rPr>
        <w:t>oment</w:t>
      </w:r>
      <w:r w:rsidRPr="00336EBB">
        <w:rPr>
          <w:rFonts w:ascii="Times New Roman" w:eastAsia="Times New Roman" w:hAnsi="Times New Roman" w:cs="Times New Roman"/>
          <w:color w:val="000000"/>
          <w:sz w:val="28"/>
          <w:szCs w:val="28"/>
        </w:rPr>
        <w:t xml:space="preserve"> lực.</w:t>
      </w:r>
    </w:p>
    <w:p w14:paraId="7FD16108"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lực đẩy.</w:t>
      </w:r>
    </w:p>
    <w:p w14:paraId="1E846DB7"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lực hút.</w:t>
      </w:r>
    </w:p>
    <w:p w14:paraId="5971B80E"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Tác dụng làm quay của lực lên một vật quay quanh  một trục hay một điểm cố định được đặc trưng bằng mômen lực → Đáp án câu B</w:t>
      </w:r>
    </w:p>
    <w:p w14:paraId="7AAEE239"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4:</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Lực càng lớn thì momen lực càng ________, tác dụng lực quay càng lớn.</w:t>
      </w:r>
    </w:p>
    <w:p w14:paraId="2229AF8D"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nhỏ. </w:t>
      </w:r>
    </w:p>
    <w:p w14:paraId="34407E07"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lastRenderedPageBreak/>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lớn.</w:t>
      </w:r>
    </w:p>
    <w:p w14:paraId="292FA929"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bằng nhau.</w:t>
      </w:r>
    </w:p>
    <w:p w14:paraId="247962D6"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kém hơn. </w:t>
      </w:r>
    </w:p>
    <w:p w14:paraId="5FD17685"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Lực càng lớn thì momen lực càng lớn, tác dụng lực quay càng lớn.</w:t>
      </w:r>
    </w:p>
    <w:p w14:paraId="01BCB0CD"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sz w:val="28"/>
          <w:szCs w:val="28"/>
        </w:rPr>
        <w:t>→ Đáp án câu B</w:t>
      </w:r>
    </w:p>
    <w:p w14:paraId="3ED74BD7"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5:</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Giá của lực càng ___________ trục quay, momen lực càng lớn, tác dụng làm quay càng lớn.</w:t>
      </w:r>
    </w:p>
    <w:p w14:paraId="648546C1"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xa. </w:t>
      </w:r>
    </w:p>
    <w:p w14:paraId="67F84E2D"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gần.</w:t>
      </w:r>
    </w:p>
    <w:p w14:paraId="3BDBFC0D"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nhỏ.</w:t>
      </w:r>
    </w:p>
    <w:p w14:paraId="01614130"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lớn. </w:t>
      </w:r>
    </w:p>
    <w:p w14:paraId="0B0E8656"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Giá của lực càng xa trục quay, momen lực càng lớn, tác dụng lực quay càng lớn → Đáp án câu A</w:t>
      </w:r>
    </w:p>
    <w:p w14:paraId="4744580D"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6:</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Giá của lực càng xa trục quay, momen lực càng ______, tác dụng làm quay càng lớn.</w:t>
      </w:r>
    </w:p>
    <w:p w14:paraId="23F2C2A7"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nhỏ. </w:t>
      </w:r>
    </w:p>
    <w:p w14:paraId="33224D3F"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lớn.</w:t>
      </w:r>
    </w:p>
    <w:p w14:paraId="45FA35CA"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bằng nhau.</w:t>
      </w:r>
    </w:p>
    <w:p w14:paraId="2AEE604C"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kém hơn. </w:t>
      </w:r>
    </w:p>
    <w:p w14:paraId="15F11C41"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Giá của lực càng xa trục quay, momen lực càng lớn, tác dụng lực quay càng lớn → Đáp án câu B</w:t>
      </w:r>
    </w:p>
    <w:p w14:paraId="5DD59884"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7:</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Chọn từ thích hợp điền vào chỗ trống: Giá của lực càng xa trục quay, momen lực càng lớn, tác dụng làm quay càng ____.</w:t>
      </w:r>
    </w:p>
    <w:p w14:paraId="6648F4EA"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nhỏ. </w:t>
      </w:r>
    </w:p>
    <w:p w14:paraId="17E8A39B"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lớn.</w:t>
      </w:r>
    </w:p>
    <w:p w14:paraId="52D928AE"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bằng nhau.</w:t>
      </w:r>
    </w:p>
    <w:p w14:paraId="6FFA7DF7"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 xml:space="preserve">kém hơn. </w:t>
      </w:r>
    </w:p>
    <w:p w14:paraId="77BF5600"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Giá của lực càng xa trục quay, momen lực càng lớn, tác dụng lực quay càng lớn → Đáp án câu B</w:t>
      </w:r>
    </w:p>
    <w:p w14:paraId="02534626" w14:textId="77777777" w:rsidR="00336EBB" w:rsidRPr="00336EBB" w:rsidRDefault="00336EBB" w:rsidP="00336EBB">
      <w:pPr>
        <w:tabs>
          <w:tab w:val="left" w:pos="750"/>
        </w:tabs>
        <w:spacing w:before="120" w:after="120" w:line="276" w:lineRule="auto"/>
        <w:rPr>
          <w:rFonts w:ascii="Times New Roman" w:hAnsi="Times New Roman" w:cs="Times New Roman"/>
          <w:b/>
          <w:sz w:val="28"/>
          <w:szCs w:val="28"/>
        </w:rPr>
      </w:pPr>
      <w:r w:rsidRPr="00336EBB">
        <w:rPr>
          <w:rFonts w:ascii="Times New Roman" w:hAnsi="Times New Roman" w:cs="Times New Roman"/>
          <w:b/>
          <w:color w:val="FF0000"/>
          <w:sz w:val="28"/>
          <w:szCs w:val="28"/>
        </w:rPr>
        <w:lastRenderedPageBreak/>
        <w:t>MỨC ĐỘ 2 :</w:t>
      </w:r>
      <w:r>
        <w:rPr>
          <w:rFonts w:ascii="Times New Roman" w:hAnsi="Times New Roman" w:cs="Times New Roman"/>
          <w:b/>
          <w:color w:val="FF0000"/>
          <w:sz w:val="28"/>
          <w:szCs w:val="28"/>
        </w:rPr>
        <w:t xml:space="preserve"> THÔNG</w:t>
      </w:r>
      <w:r w:rsidRPr="00336EBB">
        <w:rPr>
          <w:rFonts w:ascii="Times New Roman" w:hAnsi="Times New Roman" w:cs="Times New Roman"/>
          <w:b/>
          <w:color w:val="FF0000"/>
          <w:sz w:val="28"/>
          <w:szCs w:val="28"/>
        </w:rPr>
        <w:t xml:space="preserve"> HIỂU </w:t>
      </w:r>
    </w:p>
    <w:p w14:paraId="4FB6D4EE" w14:textId="77777777" w:rsidR="00336EBB" w:rsidRPr="00336EBB" w:rsidRDefault="00336EBB" w:rsidP="00336EBB">
      <w:pPr>
        <w:shd w:val="clear" w:color="auto" w:fill="FFFFFF"/>
        <w:spacing w:before="120" w:after="120" w:line="276" w:lineRule="auto"/>
        <w:jc w:val="both"/>
        <w:rPr>
          <w:rFonts w:ascii="Times New Roman" w:hAnsi="Times New Roman" w:cs="Times New Roman"/>
          <w:sz w:val="28"/>
          <w:szCs w:val="28"/>
        </w:rPr>
      </w:pPr>
      <w:r w:rsidRPr="00336EBB">
        <w:rPr>
          <w:rFonts w:ascii="Times New Roman" w:hAnsi="Times New Roman" w:cs="Times New Roman"/>
          <w:b/>
          <w:color w:val="0000CC"/>
          <w:sz w:val="28"/>
          <w:szCs w:val="28"/>
        </w:rPr>
        <w:t>Câu 1:</w:t>
      </w:r>
      <w:r w:rsidRPr="00336EBB">
        <w:rPr>
          <w:rFonts w:ascii="Times New Roman" w:hAnsi="Times New Roman" w:cs="Times New Roman"/>
          <w:sz w:val="28"/>
          <w:szCs w:val="28"/>
        </w:rPr>
        <w:t xml:space="preserve"> Hoạt động nào sau đây </w:t>
      </w:r>
      <w:r w:rsidRPr="00336EBB">
        <w:rPr>
          <w:rFonts w:ascii="Times New Roman" w:hAnsi="Times New Roman" w:cs="Times New Roman"/>
          <w:b/>
          <w:sz w:val="28"/>
          <w:szCs w:val="28"/>
        </w:rPr>
        <w:t xml:space="preserve">không </w:t>
      </w:r>
      <w:r w:rsidRPr="00336EBB">
        <w:rPr>
          <w:rFonts w:ascii="Times New Roman" w:hAnsi="Times New Roman" w:cs="Times New Roman"/>
          <w:sz w:val="28"/>
          <w:szCs w:val="28"/>
        </w:rPr>
        <w:t>xuất hiện moment lực?</w:t>
      </w:r>
    </w:p>
    <w:p w14:paraId="34137FFC"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u w:val="single"/>
        </w:rPr>
        <w:t>A.</w:t>
      </w:r>
      <w:r w:rsidRPr="00336EBB">
        <w:rPr>
          <w:rFonts w:ascii="Times New Roman" w:hAnsi="Times New Roman" w:cs="Times New Roman"/>
          <w:sz w:val="28"/>
          <w:szCs w:val="28"/>
        </w:rPr>
        <w:t xml:space="preserve"> Dùng tay để mở ngăn kéo hộp bàn</w:t>
      </w:r>
      <w:r w:rsidRPr="00336EBB">
        <w:rPr>
          <w:rFonts w:ascii="Times New Roman" w:eastAsia="Times New Roman" w:hAnsi="Times New Roman" w:cs="Times New Roman"/>
          <w:color w:val="000000"/>
          <w:sz w:val="28"/>
          <w:szCs w:val="28"/>
        </w:rPr>
        <w:t>.</w:t>
      </w:r>
    </w:p>
    <w:p w14:paraId="6B21C900"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Dùng tay xoay bánh lái của tàu thủy.</w:t>
      </w:r>
    </w:p>
    <w:p w14:paraId="0A28F8C5"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Dùng tay mở và đóng khóa vòi nước</w:t>
      </w:r>
      <w:r w:rsidRPr="00336EBB">
        <w:rPr>
          <w:rFonts w:ascii="Times New Roman" w:eastAsia="Times New Roman" w:hAnsi="Times New Roman" w:cs="Times New Roman"/>
          <w:color w:val="000000"/>
          <w:sz w:val="28"/>
          <w:szCs w:val="28"/>
        </w:rPr>
        <w:t>.</w:t>
      </w:r>
    </w:p>
    <w:p w14:paraId="60DC431B"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Dùng cờ lê để mở bu lông gắn trên chi tiết máy</w:t>
      </w:r>
      <w:r w:rsidRPr="00336EBB">
        <w:rPr>
          <w:rFonts w:ascii="Times New Roman" w:eastAsia="Times New Roman" w:hAnsi="Times New Roman" w:cs="Times New Roman"/>
          <w:color w:val="000000"/>
          <w:sz w:val="28"/>
          <w:szCs w:val="28"/>
        </w:rPr>
        <w:t>.</w:t>
      </w:r>
    </w:p>
    <w:p w14:paraId="7D073CB8"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 xml:space="preserve">Lời giải: </w:t>
      </w:r>
      <w:r w:rsidRPr="00336EBB">
        <w:rPr>
          <w:rFonts w:ascii="Times New Roman" w:hAnsi="Times New Roman" w:cs="Times New Roman"/>
          <w:sz w:val="28"/>
          <w:szCs w:val="28"/>
        </w:rPr>
        <w:t>Dùng tay mở ngăn kéo hộp bàn chỉ làm cho ngăn kéo di chuyển theo đường thẳng không có tác dụng làm vật quay nên không xuất hiện moment lực. → Đáp án câu A</w:t>
      </w:r>
    </w:p>
    <w:p w14:paraId="19B15DDA" w14:textId="77777777" w:rsidR="00336EBB" w:rsidRPr="00336EBB" w:rsidRDefault="00336EBB" w:rsidP="00336EBB">
      <w:pPr>
        <w:shd w:val="clear" w:color="auto" w:fill="FFFFFF"/>
        <w:spacing w:before="120" w:after="120" w:line="276" w:lineRule="auto"/>
        <w:jc w:val="both"/>
        <w:rPr>
          <w:rFonts w:ascii="Times New Roman" w:hAnsi="Times New Roman" w:cs="Times New Roman"/>
          <w:sz w:val="28"/>
          <w:szCs w:val="28"/>
        </w:rPr>
      </w:pPr>
      <w:r w:rsidRPr="00336EBB">
        <w:rPr>
          <w:rFonts w:ascii="Times New Roman" w:hAnsi="Times New Roman" w:cs="Times New Roman"/>
          <w:b/>
          <w:color w:val="0000CC"/>
          <w:sz w:val="28"/>
          <w:szCs w:val="28"/>
        </w:rPr>
        <w:t>Câu 2:</w:t>
      </w:r>
      <w:r w:rsidRPr="00336EBB">
        <w:rPr>
          <w:rFonts w:ascii="Times New Roman" w:hAnsi="Times New Roman" w:cs="Times New Roman"/>
          <w:color w:val="0000CC"/>
          <w:sz w:val="28"/>
          <w:szCs w:val="28"/>
        </w:rPr>
        <w:t> </w:t>
      </w:r>
      <w:r w:rsidRPr="00336EBB">
        <w:rPr>
          <w:rFonts w:ascii="Times New Roman" w:hAnsi="Times New Roman" w:cs="Times New Roman"/>
          <w:sz w:val="28"/>
          <w:szCs w:val="28"/>
        </w:rPr>
        <w:t>Hoạt động nào sau đây có xuất hiện moment lực?</w:t>
      </w:r>
    </w:p>
    <w:p w14:paraId="446A232D"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 xml:space="preserve">A. </w:t>
      </w:r>
      <w:r w:rsidRPr="00336EBB">
        <w:rPr>
          <w:rFonts w:ascii="Times New Roman" w:hAnsi="Times New Roman" w:cs="Times New Roman"/>
          <w:sz w:val="28"/>
          <w:szCs w:val="28"/>
        </w:rPr>
        <w:t>Một học sinh chơi trò chơi cầu tuột</w:t>
      </w:r>
      <w:r w:rsidRPr="00336EBB">
        <w:rPr>
          <w:rFonts w:ascii="Times New Roman" w:eastAsia="Times New Roman" w:hAnsi="Times New Roman" w:cs="Times New Roman"/>
          <w:color w:val="000000"/>
          <w:sz w:val="28"/>
          <w:szCs w:val="28"/>
        </w:rPr>
        <w:t>.</w:t>
      </w:r>
    </w:p>
    <w:p w14:paraId="36D44AEB"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Dùng tay để mở ngăn kéo hộp bàn</w:t>
      </w:r>
      <w:r w:rsidRPr="00336EBB">
        <w:rPr>
          <w:rFonts w:ascii="Times New Roman" w:eastAsia="Times New Roman" w:hAnsi="Times New Roman" w:cs="Times New Roman"/>
          <w:color w:val="000000"/>
          <w:sz w:val="28"/>
          <w:szCs w:val="28"/>
        </w:rPr>
        <w:t>.</w:t>
      </w:r>
    </w:p>
    <w:p w14:paraId="094ADD7C"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Dùng tay để đẩy một vật nặng trên sàn</w:t>
      </w:r>
      <w:r w:rsidRPr="00336EBB">
        <w:rPr>
          <w:rFonts w:ascii="Times New Roman" w:eastAsia="Times New Roman" w:hAnsi="Times New Roman" w:cs="Times New Roman"/>
          <w:color w:val="000000"/>
          <w:sz w:val="28"/>
          <w:szCs w:val="28"/>
        </w:rPr>
        <w:t>.</w:t>
      </w:r>
    </w:p>
    <w:p w14:paraId="181F95CC"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sz w:val="28"/>
          <w:szCs w:val="28"/>
        </w:rPr>
      </w:pPr>
      <w:r w:rsidRPr="00336EBB">
        <w:rPr>
          <w:rFonts w:ascii="Times New Roman" w:hAnsi="Times New Roman" w:cs="Times New Roman"/>
          <w:b/>
          <w:sz w:val="28"/>
          <w:szCs w:val="28"/>
          <w:u w:val="single"/>
        </w:rPr>
        <w:t xml:space="preserve">D. </w:t>
      </w:r>
      <w:r w:rsidRPr="00336EBB">
        <w:rPr>
          <w:rFonts w:ascii="Times New Roman" w:hAnsi="Times New Roman" w:cs="Times New Roman"/>
          <w:sz w:val="28"/>
          <w:szCs w:val="28"/>
        </w:rPr>
        <w:t>Dùng tua vít để mở ốc được gắn trên mẩu gỗ</w:t>
      </w:r>
      <w:r w:rsidRPr="00336EBB">
        <w:rPr>
          <w:rFonts w:ascii="Times New Roman" w:eastAsia="Times New Roman" w:hAnsi="Times New Roman" w:cs="Times New Roman"/>
          <w:color w:val="000000"/>
          <w:sz w:val="28"/>
          <w:szCs w:val="28"/>
        </w:rPr>
        <w:t>.</w:t>
      </w:r>
    </w:p>
    <w:p w14:paraId="0EC26BFC"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Khi dùng tua vít để mở thì lực do tay tác dụng vào tua vít làm ốc quay nên xuất hiện moment lực → Đáp án câu D</w:t>
      </w:r>
    </w:p>
    <w:p w14:paraId="53B550DA" w14:textId="77777777" w:rsidR="00336EBB" w:rsidRPr="00336EBB" w:rsidRDefault="00336EBB" w:rsidP="00336EBB">
      <w:pPr>
        <w:shd w:val="clear" w:color="auto" w:fill="FFFFFF"/>
        <w:spacing w:before="120" w:after="120" w:line="276" w:lineRule="auto"/>
        <w:jc w:val="both"/>
        <w:rPr>
          <w:rFonts w:ascii="Times New Roman" w:hAnsi="Times New Roman" w:cs="Times New Roman"/>
          <w:sz w:val="28"/>
          <w:szCs w:val="28"/>
        </w:rPr>
      </w:pPr>
      <w:r w:rsidRPr="00336EBB">
        <w:rPr>
          <w:rFonts w:ascii="Times New Roman" w:hAnsi="Times New Roman" w:cs="Times New Roman"/>
          <w:b/>
          <w:color w:val="0000CC"/>
          <w:sz w:val="28"/>
          <w:szCs w:val="28"/>
        </w:rPr>
        <w:t>Câu 3:</w:t>
      </w:r>
      <w:r w:rsidRPr="00336EBB">
        <w:rPr>
          <w:rFonts w:ascii="Times New Roman" w:hAnsi="Times New Roman" w:cs="Times New Roman"/>
          <w:color w:val="0000CC"/>
          <w:sz w:val="28"/>
          <w:szCs w:val="28"/>
        </w:rPr>
        <w:t> </w:t>
      </w:r>
      <w:r w:rsidRPr="00336EBB">
        <w:rPr>
          <w:rFonts w:ascii="Times New Roman" w:hAnsi="Times New Roman" w:cs="Times New Roman"/>
          <w:sz w:val="28"/>
          <w:szCs w:val="28"/>
        </w:rPr>
        <w:t>Ở trường hợp nào sau đây, lực có tác dụng làm vật rắn quay quanh trục?</w:t>
      </w:r>
    </w:p>
    <w:p w14:paraId="6DEB9EC6"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Lực </w:t>
      </w:r>
      <w:r w:rsidRPr="00336EBB">
        <w:rPr>
          <w:rFonts w:ascii="Times New Roman" w:eastAsia="Times New Roman" w:hAnsi="Times New Roman" w:cs="Times New Roman"/>
          <w:color w:val="000000"/>
          <w:sz w:val="28"/>
          <w:szCs w:val="28"/>
        </w:rPr>
        <w:t>có giá nằm trong mặt phẳng vuông góc với trục quay và cắt trục quay.</w:t>
      </w:r>
    </w:p>
    <w:p w14:paraId="0336FB22"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Lực </w:t>
      </w:r>
      <w:r w:rsidRPr="00336EBB">
        <w:rPr>
          <w:rFonts w:ascii="Times New Roman" w:eastAsia="Times New Roman" w:hAnsi="Times New Roman" w:cs="Times New Roman"/>
          <w:color w:val="000000"/>
          <w:sz w:val="28"/>
          <w:szCs w:val="28"/>
        </w:rPr>
        <w:t>có giá song song với trục quay.</w:t>
      </w:r>
    </w:p>
    <w:p w14:paraId="6F4CFBB9"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rPr>
        <w:t>C.</w:t>
      </w:r>
      <w:r w:rsidRPr="00336EBB">
        <w:rPr>
          <w:rFonts w:ascii="Times New Roman" w:hAnsi="Times New Roman" w:cs="Times New Roman"/>
          <w:sz w:val="28"/>
          <w:szCs w:val="28"/>
        </w:rPr>
        <w:t xml:space="preserve"> Lực </w:t>
      </w:r>
      <w:r w:rsidRPr="00336EBB">
        <w:rPr>
          <w:rFonts w:ascii="Times New Roman" w:eastAsia="Times New Roman" w:hAnsi="Times New Roman" w:cs="Times New Roman"/>
          <w:color w:val="000000"/>
          <w:sz w:val="28"/>
          <w:szCs w:val="28"/>
        </w:rPr>
        <w:t>có giá cắt trục quay.</w:t>
      </w:r>
    </w:p>
    <w:p w14:paraId="7761E723" w14:textId="77777777" w:rsidR="00336EBB" w:rsidRPr="00336EBB" w:rsidRDefault="00336EBB" w:rsidP="00336EBB">
      <w:pPr>
        <w:pBdr>
          <w:top w:val="nil"/>
          <w:left w:val="nil"/>
          <w:bottom w:val="nil"/>
          <w:right w:val="nil"/>
          <w:between w:val="nil"/>
        </w:pBdr>
        <w:shd w:val="clear" w:color="auto" w:fill="FFFFFF"/>
        <w:spacing w:before="120" w:after="120" w:line="276" w:lineRule="auto"/>
        <w:jc w:val="both"/>
        <w:rPr>
          <w:rFonts w:ascii="Times New Roman" w:hAnsi="Times New Roman" w:cs="Times New Roman"/>
          <w:color w:val="000000"/>
          <w:sz w:val="28"/>
          <w:szCs w:val="28"/>
        </w:rPr>
      </w:pPr>
      <w:r w:rsidRPr="00336EBB">
        <w:rPr>
          <w:rFonts w:ascii="Times New Roman" w:hAnsi="Times New Roman" w:cs="Times New Roman"/>
          <w:b/>
          <w:sz w:val="28"/>
          <w:szCs w:val="28"/>
          <w:u w:val="single"/>
        </w:rPr>
        <w:t>D.</w:t>
      </w:r>
      <w:r w:rsidRPr="00336EBB">
        <w:rPr>
          <w:rFonts w:ascii="Times New Roman" w:hAnsi="Times New Roman" w:cs="Times New Roman"/>
          <w:sz w:val="28"/>
          <w:szCs w:val="28"/>
        </w:rPr>
        <w:t xml:space="preserve"> Lực </w:t>
      </w:r>
      <w:r w:rsidRPr="00336EBB">
        <w:rPr>
          <w:rFonts w:ascii="Times New Roman" w:eastAsia="Times New Roman" w:hAnsi="Times New Roman" w:cs="Times New Roman"/>
          <w:color w:val="000000"/>
          <w:sz w:val="28"/>
          <w:szCs w:val="28"/>
        </w:rPr>
        <w:t>có giá nằm trong mặt phẳng vuông góc với trục quay và không cắt trục quay.</w:t>
      </w:r>
    </w:p>
    <w:p w14:paraId="01ED0F19"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Lực có tác dụng làm vật rắn quay quanh trục có giá nằm trong mặt phẳng vuông góc với trục quay và không cắt trục quay.  → Đáp án câu D</w:t>
      </w:r>
    </w:p>
    <w:p w14:paraId="7E68DC6A"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4:</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Cách dễ nhất để mở một cánh cửa bằng sắt nặng bằng cách tác dụng lực vào đâu?</w:t>
      </w:r>
    </w:p>
    <w:p w14:paraId="17DCC067"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 xml:space="preserve">A. </w:t>
      </w:r>
      <w:r w:rsidRPr="00336EBB">
        <w:rPr>
          <w:rFonts w:ascii="Times New Roman" w:hAnsi="Times New Roman" w:cs="Times New Roman"/>
          <w:sz w:val="28"/>
          <w:szCs w:val="28"/>
        </w:rPr>
        <w:t>Gần bản lề</w:t>
      </w:r>
      <w:r w:rsidRPr="00336EBB">
        <w:rPr>
          <w:rFonts w:ascii="Times New Roman" w:eastAsia="Times New Roman" w:hAnsi="Times New Roman" w:cs="Times New Roman"/>
          <w:color w:val="000000"/>
          <w:sz w:val="28"/>
          <w:szCs w:val="28"/>
        </w:rPr>
        <w:t>.</w:t>
      </w:r>
    </w:p>
    <w:p w14:paraId="0ACDFD92"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Ở giữa cửa</w:t>
      </w:r>
      <w:r w:rsidRPr="00336EBB">
        <w:rPr>
          <w:rFonts w:ascii="Times New Roman" w:eastAsia="Times New Roman" w:hAnsi="Times New Roman" w:cs="Times New Roman"/>
          <w:color w:val="000000"/>
          <w:sz w:val="28"/>
          <w:szCs w:val="28"/>
        </w:rPr>
        <w:t>.</w:t>
      </w:r>
    </w:p>
    <w:p w14:paraId="1B858ED3"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 xml:space="preserve">C. </w:t>
      </w:r>
      <w:r w:rsidRPr="00336EBB">
        <w:rPr>
          <w:rFonts w:ascii="Times New Roman" w:eastAsia="Times New Roman" w:hAnsi="Times New Roman" w:cs="Times New Roman"/>
          <w:color w:val="000000"/>
          <w:sz w:val="28"/>
          <w:szCs w:val="28"/>
        </w:rPr>
        <w:t>Độ lớn của lực và khoảng cách từ trục quay đến giá của lực.</w:t>
      </w:r>
    </w:p>
    <w:p w14:paraId="6DC504C0"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Ở mép cửa cách xa bản lề</w:t>
      </w:r>
      <w:r w:rsidRPr="00336EBB">
        <w:rPr>
          <w:rFonts w:ascii="Times New Roman" w:eastAsia="Times New Roman" w:hAnsi="Times New Roman" w:cs="Times New Roman"/>
          <w:color w:val="000000"/>
          <w:sz w:val="28"/>
          <w:szCs w:val="28"/>
        </w:rPr>
        <w:t>.</w:t>
      </w:r>
    </w:p>
    <w:p w14:paraId="3A541A42"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lastRenderedPageBreak/>
        <w:t>Lời giải:</w:t>
      </w:r>
      <w:r w:rsidRPr="00336EBB">
        <w:rPr>
          <w:rFonts w:ascii="Times New Roman" w:hAnsi="Times New Roman" w:cs="Times New Roman"/>
          <w:sz w:val="28"/>
          <w:szCs w:val="28"/>
        </w:rPr>
        <w:t xml:space="preserve"> Khi tác dụng lực ở mép cửa cách xa bản lề giúp dễ dàng mở cửa hơn vì lúc đó moment sẽ có giá trị lớn → Đáp án câu C</w:t>
      </w:r>
    </w:p>
    <w:p w14:paraId="47802E04"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CC"/>
          <w:sz w:val="28"/>
          <w:szCs w:val="28"/>
        </w:rPr>
        <w:t>Câu 5:</w:t>
      </w:r>
      <w:r w:rsidRPr="00336EBB">
        <w:rPr>
          <w:rFonts w:ascii="Times New Roman" w:hAnsi="Times New Roman" w:cs="Times New Roman"/>
          <w:color w:val="0000CC"/>
          <w:sz w:val="28"/>
          <w:szCs w:val="28"/>
        </w:rPr>
        <w:t xml:space="preserve"> </w:t>
      </w:r>
      <w:r w:rsidRPr="00336EBB">
        <w:rPr>
          <w:rFonts w:ascii="Times New Roman" w:hAnsi="Times New Roman" w:cs="Times New Roman"/>
          <w:sz w:val="28"/>
          <w:szCs w:val="28"/>
        </w:rPr>
        <w:t>Tác dụng làm quay của lực phụ thuộc vào yếu tố nào?</w:t>
      </w:r>
    </w:p>
    <w:p w14:paraId="1B7239B4"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A.</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Độ lớn của lực.</w:t>
      </w:r>
    </w:p>
    <w:p w14:paraId="081C7799"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Điểm đặt của lực tác dụng.</w:t>
      </w:r>
    </w:p>
    <w:p w14:paraId="4724EDD1"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C.</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Độ lớn của lực và điểm đặt của lực.</w:t>
      </w:r>
    </w:p>
    <w:p w14:paraId="6EC43E78" w14:textId="77777777" w:rsidR="00336EBB" w:rsidRPr="00336EBB" w:rsidRDefault="00336EBB" w:rsidP="00336EBB">
      <w:pPr>
        <w:pBdr>
          <w:top w:val="nil"/>
          <w:left w:val="nil"/>
          <w:bottom w:val="nil"/>
          <w:right w:val="nil"/>
          <w:between w:val="nil"/>
        </w:pBdr>
        <w:spacing w:before="120" w:after="120" w:line="276" w:lineRule="auto"/>
        <w:rPr>
          <w:rFonts w:ascii="Times New Roman" w:eastAsia="Times New Roman" w:hAnsi="Times New Roman" w:cs="Times New Roman"/>
          <w:color w:val="000000"/>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w:t>
      </w:r>
      <w:r w:rsidRPr="00336EBB">
        <w:rPr>
          <w:rFonts w:ascii="Times New Roman" w:eastAsia="Times New Roman" w:hAnsi="Times New Roman" w:cs="Times New Roman"/>
          <w:color w:val="000000"/>
          <w:sz w:val="28"/>
          <w:szCs w:val="28"/>
        </w:rPr>
        <w:t>Không phụ thuộc vào bất kì yếu tố nào.</w:t>
      </w:r>
    </w:p>
    <w:p w14:paraId="799D6FBC"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Lời giải:</w:t>
      </w:r>
      <w:r w:rsidRPr="00336EBB">
        <w:rPr>
          <w:rFonts w:ascii="Times New Roman" w:hAnsi="Times New Roman" w:cs="Times New Roman"/>
          <w:sz w:val="28"/>
          <w:szCs w:val="28"/>
        </w:rPr>
        <w:t xml:space="preserve"> Tác dụng làm quay của lực phụ thuộc vào độ lớn của lực → Đáp án câu C</w:t>
      </w:r>
    </w:p>
    <w:p w14:paraId="27D4801A" w14:textId="77777777" w:rsidR="00336EBB" w:rsidRPr="00336EBB" w:rsidRDefault="00336EBB" w:rsidP="00336EBB">
      <w:pPr>
        <w:tabs>
          <w:tab w:val="left" w:pos="750"/>
        </w:tabs>
        <w:spacing w:before="120" w:after="120" w:line="276" w:lineRule="auto"/>
        <w:rPr>
          <w:rFonts w:ascii="Times New Roman" w:hAnsi="Times New Roman" w:cs="Times New Roman"/>
          <w:b/>
          <w:color w:val="FF0000"/>
          <w:sz w:val="28"/>
          <w:szCs w:val="28"/>
        </w:rPr>
      </w:pPr>
      <w:r w:rsidRPr="00336EBB">
        <w:rPr>
          <w:rFonts w:ascii="Times New Roman" w:hAnsi="Times New Roman" w:cs="Times New Roman"/>
          <w:b/>
          <w:color w:val="FF0000"/>
          <w:sz w:val="28"/>
          <w:szCs w:val="28"/>
        </w:rPr>
        <w:t>MỨC ĐỘ 3: VẬN DỤNG</w:t>
      </w:r>
    </w:p>
    <w:p w14:paraId="1E432237"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noProof/>
          <w:color w:val="000000"/>
          <w:sz w:val="28"/>
          <w:szCs w:val="28"/>
        </w:rPr>
        <w:drawing>
          <wp:anchor distT="0" distB="0" distL="114300" distR="114300" simplePos="0" relativeHeight="251661312" behindDoc="0" locked="0" layoutInCell="1" allowOverlap="1" wp14:anchorId="49289935" wp14:editId="358A5D8C">
            <wp:simplePos x="0" y="0"/>
            <wp:positionH relativeFrom="column">
              <wp:posOffset>5300386</wp:posOffset>
            </wp:positionH>
            <wp:positionV relativeFrom="paragraph">
              <wp:posOffset>5715</wp:posOffset>
            </wp:positionV>
            <wp:extent cx="1128395" cy="1664970"/>
            <wp:effectExtent l="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112839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EBB">
        <w:rPr>
          <w:rFonts w:ascii="Times New Roman" w:hAnsi="Times New Roman" w:cs="Times New Roman"/>
          <w:b/>
          <w:color w:val="0000FF"/>
          <w:sz w:val="28"/>
          <w:szCs w:val="28"/>
          <w:lang w:val="es-ES"/>
        </w:rPr>
        <w:t>Câu 1.</w:t>
      </w:r>
      <w:r w:rsidRPr="00336EBB">
        <w:rPr>
          <w:rFonts w:ascii="Times New Roman" w:hAnsi="Times New Roman" w:cs="Times New Roman"/>
          <w:b/>
          <w:sz w:val="28"/>
          <w:szCs w:val="28"/>
          <w:lang w:val="es-ES"/>
        </w:rPr>
        <w:t xml:space="preserve"> </w:t>
      </w:r>
      <w:r w:rsidRPr="00336EBB">
        <w:rPr>
          <w:rFonts w:ascii="Times New Roman" w:hAnsi="Times New Roman" w:cs="Times New Roman"/>
          <w:sz w:val="28"/>
          <w:szCs w:val="28"/>
        </w:rPr>
        <w:t xml:space="preserve">Một học sinh tác dụng một lực có độ lớn 5N vào tay nắm của cánh cửa theo phương vuông góc với trục quay của bản lề cửa. Khoảng cách từ tay nắm cửa đến bản lề là 80 cm. Moment lực tác dụng lên cánh cửa có giá trị bằng bao nhiêu? </w:t>
      </w:r>
      <w:r w:rsidRPr="00336EBB">
        <w:rPr>
          <w:rFonts w:ascii="Times New Roman" w:hAnsi="Times New Roman" w:cs="Times New Roman"/>
          <w:i/>
          <w:iCs/>
          <w:sz w:val="28"/>
          <w:szCs w:val="28"/>
        </w:rPr>
        <w:t>Biết M = F.d (Trong đó F là lực tác dụng, d là khoảng cách từ trục đến điểm tác dụng lực)</w:t>
      </w:r>
    </w:p>
    <w:p w14:paraId="1084575F"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 xml:space="preserve">A. </w:t>
      </w:r>
      <w:r w:rsidRPr="00336EBB">
        <w:rPr>
          <w:rFonts w:ascii="Times New Roman" w:hAnsi="Times New Roman" w:cs="Times New Roman"/>
          <w:sz w:val="28"/>
          <w:szCs w:val="28"/>
        </w:rPr>
        <w:t>40 N/m.</w:t>
      </w:r>
    </w:p>
    <w:p w14:paraId="4018A49D"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rPr>
        <w:t>B.</w:t>
      </w:r>
      <w:r w:rsidRPr="00336EBB">
        <w:rPr>
          <w:rFonts w:ascii="Times New Roman" w:hAnsi="Times New Roman" w:cs="Times New Roman"/>
          <w:sz w:val="28"/>
          <w:szCs w:val="28"/>
        </w:rPr>
        <w:t xml:space="preserve"> 4 N/m.</w:t>
      </w:r>
    </w:p>
    <w:p w14:paraId="0C6FF15B"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color w:val="000000"/>
          <w:sz w:val="28"/>
          <w:szCs w:val="28"/>
        </w:rPr>
      </w:pPr>
      <w:r w:rsidRPr="00336EBB">
        <w:rPr>
          <w:rFonts w:ascii="Times New Roman" w:hAnsi="Times New Roman" w:cs="Times New Roman"/>
          <w:b/>
          <w:sz w:val="28"/>
          <w:szCs w:val="28"/>
          <w:u w:val="single"/>
        </w:rPr>
        <w:t>C.</w:t>
      </w:r>
      <w:r w:rsidRPr="00336EBB">
        <w:rPr>
          <w:rFonts w:ascii="Times New Roman" w:hAnsi="Times New Roman" w:cs="Times New Roman"/>
          <w:sz w:val="28"/>
          <w:szCs w:val="28"/>
        </w:rPr>
        <w:t xml:space="preserve"> 4 N.m.</w:t>
      </w:r>
    </w:p>
    <w:p w14:paraId="3D8AED20" w14:textId="77777777" w:rsidR="00336EBB" w:rsidRPr="00336EBB" w:rsidRDefault="00336EBB" w:rsidP="00336EBB">
      <w:pPr>
        <w:pBdr>
          <w:top w:val="nil"/>
          <w:left w:val="nil"/>
          <w:bottom w:val="nil"/>
          <w:right w:val="nil"/>
          <w:between w:val="nil"/>
        </w:pBdr>
        <w:spacing w:before="120" w:after="120" w:line="276" w:lineRule="auto"/>
        <w:rPr>
          <w:rFonts w:ascii="Times New Roman" w:hAnsi="Times New Roman" w:cs="Times New Roman"/>
          <w:sz w:val="28"/>
          <w:szCs w:val="28"/>
        </w:rPr>
      </w:pPr>
      <w:r w:rsidRPr="00336EBB">
        <w:rPr>
          <w:rFonts w:ascii="Times New Roman" w:hAnsi="Times New Roman" w:cs="Times New Roman"/>
          <w:b/>
          <w:sz w:val="28"/>
          <w:szCs w:val="28"/>
        </w:rPr>
        <w:t>D.</w:t>
      </w:r>
      <w:r w:rsidRPr="00336EBB">
        <w:rPr>
          <w:rFonts w:ascii="Times New Roman" w:hAnsi="Times New Roman" w:cs="Times New Roman"/>
          <w:sz w:val="28"/>
          <w:szCs w:val="28"/>
        </w:rPr>
        <w:t xml:space="preserve"> 40 N/m.</w:t>
      </w:r>
    </w:p>
    <w:p w14:paraId="15B7BFE4"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color w:val="0000FF"/>
          <w:sz w:val="28"/>
          <w:szCs w:val="28"/>
          <w:lang w:val="es-ES"/>
        </w:rPr>
        <w:t>Câu 2.</w:t>
      </w:r>
      <w:r w:rsidRPr="00336EBB">
        <w:rPr>
          <w:rFonts w:ascii="Times New Roman" w:hAnsi="Times New Roman" w:cs="Times New Roman"/>
          <w:b/>
          <w:sz w:val="28"/>
          <w:szCs w:val="28"/>
          <w:lang w:val="es-ES"/>
        </w:rPr>
        <w:t xml:space="preserve"> </w:t>
      </w:r>
      <w:r w:rsidRPr="00336EBB">
        <w:rPr>
          <w:rFonts w:ascii="Times New Roman" w:hAnsi="Times New Roman" w:cs="Times New Roman"/>
          <w:sz w:val="28"/>
          <w:szCs w:val="28"/>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45494A72"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t>Trường hợp 1:</w:t>
      </w:r>
      <w:r w:rsidRPr="00336EBB">
        <w:rPr>
          <w:rFonts w:ascii="Times New Roman" w:hAnsi="Times New Roman" w:cs="Times New Roman"/>
          <w:sz w:val="28"/>
          <w:szCs w:val="28"/>
        </w:rPr>
        <w:t xml:space="preserve"> Học sinh A tác dụng lực lên nắm tay theo hướng vuông góc với mặt phẳng cửa.</w:t>
      </w:r>
    </w:p>
    <w:p w14:paraId="27B9CF3B"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t>Trường hợp 2:</w:t>
      </w:r>
      <w:r w:rsidRPr="00336EBB">
        <w:rPr>
          <w:rFonts w:ascii="Times New Roman" w:hAnsi="Times New Roman" w:cs="Times New Roman"/>
          <w:sz w:val="28"/>
          <w:szCs w:val="28"/>
        </w:rPr>
        <w:t xml:space="preserve"> Học sinh B tác dụng lực lên nắm tay hướng vào bản lề cửa và song song với mặt phẳng cửa.</w:t>
      </w:r>
    </w:p>
    <w:p w14:paraId="1E4FDFC8"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t>Trường hợp 3:</w:t>
      </w:r>
      <w:r w:rsidRPr="00336EBB">
        <w:rPr>
          <w:rFonts w:ascii="Times New Roman" w:hAnsi="Times New Roman" w:cs="Times New Roman"/>
          <w:sz w:val="28"/>
          <w:szCs w:val="28"/>
        </w:rPr>
        <w:t xml:space="preserve"> Học sinh C tác dụng lực lên nắm tay hướng từ bản lề ra ngoài và song song với mặt phẳng cửa </w:t>
      </w:r>
    </w:p>
    <w:p w14:paraId="7948AADC"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bCs/>
          <w:sz w:val="28"/>
          <w:szCs w:val="28"/>
        </w:rPr>
        <w:t>A.</w:t>
      </w:r>
      <w:r w:rsidRPr="00336EBB">
        <w:rPr>
          <w:rFonts w:ascii="Times New Roman" w:hAnsi="Times New Roman" w:cs="Times New Roman"/>
          <w:sz w:val="28"/>
          <w:szCs w:val="28"/>
        </w:rPr>
        <w:t xml:space="preserve"> Trường hợp 1</w:t>
      </w:r>
      <w:r w:rsidRPr="00336EBB">
        <w:rPr>
          <w:rFonts w:ascii="Times New Roman" w:hAnsi="Times New Roman" w:cs="Times New Roman"/>
          <w:sz w:val="28"/>
          <w:szCs w:val="28"/>
        </w:rPr>
        <w:tab/>
      </w:r>
      <w:r w:rsidRPr="00336EBB">
        <w:rPr>
          <w:rFonts w:ascii="Times New Roman" w:hAnsi="Times New Roman" w:cs="Times New Roman"/>
          <w:sz w:val="28"/>
          <w:szCs w:val="28"/>
        </w:rPr>
        <w:tab/>
      </w:r>
      <w:r w:rsidRPr="00336EBB">
        <w:rPr>
          <w:rFonts w:ascii="Times New Roman" w:hAnsi="Times New Roman" w:cs="Times New Roman"/>
          <w:sz w:val="28"/>
          <w:szCs w:val="28"/>
        </w:rPr>
        <w:tab/>
      </w:r>
      <w:r w:rsidRPr="00336EBB">
        <w:rPr>
          <w:rFonts w:ascii="Times New Roman" w:hAnsi="Times New Roman" w:cs="Times New Roman"/>
          <w:sz w:val="28"/>
          <w:szCs w:val="28"/>
        </w:rPr>
        <w:tab/>
      </w:r>
    </w:p>
    <w:p w14:paraId="73CFA464"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bCs/>
          <w:sz w:val="28"/>
          <w:szCs w:val="28"/>
        </w:rPr>
        <w:t>B.</w:t>
      </w:r>
      <w:r w:rsidRPr="00336EBB">
        <w:rPr>
          <w:rFonts w:ascii="Times New Roman" w:hAnsi="Times New Roman" w:cs="Times New Roman"/>
          <w:sz w:val="28"/>
          <w:szCs w:val="28"/>
        </w:rPr>
        <w:t xml:space="preserve"> Trường hợp 2</w:t>
      </w:r>
      <w:r w:rsidRPr="00336EBB">
        <w:rPr>
          <w:rFonts w:ascii="Times New Roman" w:hAnsi="Times New Roman" w:cs="Times New Roman"/>
          <w:sz w:val="28"/>
          <w:szCs w:val="28"/>
        </w:rPr>
        <w:tab/>
      </w:r>
      <w:r w:rsidRPr="00336EBB">
        <w:rPr>
          <w:rFonts w:ascii="Times New Roman" w:hAnsi="Times New Roman" w:cs="Times New Roman"/>
          <w:sz w:val="28"/>
          <w:szCs w:val="28"/>
        </w:rPr>
        <w:tab/>
      </w:r>
      <w:r w:rsidRPr="00336EBB">
        <w:rPr>
          <w:rFonts w:ascii="Times New Roman" w:hAnsi="Times New Roman" w:cs="Times New Roman"/>
          <w:sz w:val="28"/>
          <w:szCs w:val="28"/>
        </w:rPr>
        <w:tab/>
      </w:r>
    </w:p>
    <w:p w14:paraId="7FE294DF"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lastRenderedPageBreak/>
        <w:t>C.</w:t>
      </w:r>
      <w:r w:rsidRPr="00336EBB">
        <w:rPr>
          <w:rFonts w:ascii="Times New Roman" w:hAnsi="Times New Roman" w:cs="Times New Roman"/>
          <w:sz w:val="28"/>
          <w:szCs w:val="28"/>
        </w:rPr>
        <w:t xml:space="preserve"> Trường hợp 3 </w:t>
      </w:r>
    </w:p>
    <w:p w14:paraId="32763BA7"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t>D.</w:t>
      </w:r>
      <w:r w:rsidRPr="00336EBB">
        <w:rPr>
          <w:rFonts w:ascii="Times New Roman" w:hAnsi="Times New Roman" w:cs="Times New Roman"/>
          <w:sz w:val="28"/>
          <w:szCs w:val="28"/>
        </w:rPr>
        <w:t xml:space="preserve"> Cả 3 trường hợp</w:t>
      </w:r>
    </w:p>
    <w:p w14:paraId="7CDB4D41" w14:textId="77777777" w:rsidR="00336EBB" w:rsidRPr="00336EBB" w:rsidRDefault="00336EBB" w:rsidP="00336EBB">
      <w:pPr>
        <w:spacing w:before="120" w:after="120" w:line="276" w:lineRule="auto"/>
        <w:jc w:val="center"/>
        <w:rPr>
          <w:rFonts w:ascii="Times New Roman" w:hAnsi="Times New Roman" w:cs="Times New Roman"/>
          <w:b/>
          <w:color w:val="FF0000"/>
          <w:sz w:val="28"/>
          <w:szCs w:val="28"/>
        </w:rPr>
      </w:pPr>
      <w:r w:rsidRPr="00336EBB">
        <w:rPr>
          <w:rFonts w:ascii="Times New Roman" w:hAnsi="Times New Roman" w:cs="Times New Roman"/>
          <w:b/>
          <w:color w:val="FF0000"/>
          <w:sz w:val="28"/>
          <w:szCs w:val="28"/>
        </w:rPr>
        <w:t>Hướng dẫn giải</w:t>
      </w:r>
    </w:p>
    <w:p w14:paraId="042FC3C8" w14:textId="77777777" w:rsidR="00336EBB" w:rsidRPr="00336EBB" w:rsidRDefault="00336EBB" w:rsidP="00336EBB">
      <w:pPr>
        <w:tabs>
          <w:tab w:val="left" w:pos="284"/>
        </w:tabs>
        <w:spacing w:before="120" w:after="120" w:line="276" w:lineRule="auto"/>
        <w:jc w:val="both"/>
        <w:rPr>
          <w:rFonts w:ascii="Times New Roman" w:hAnsi="Times New Roman" w:cs="Times New Roman"/>
          <w:sz w:val="28"/>
          <w:szCs w:val="28"/>
        </w:rPr>
      </w:pPr>
      <w:r w:rsidRPr="00336EBB">
        <w:rPr>
          <w:rFonts w:ascii="Times New Roman" w:hAnsi="Times New Roman" w:cs="Times New Roman"/>
          <w:sz w:val="28"/>
          <w:szCs w:val="28"/>
        </w:rPr>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37768B3A" w14:textId="77777777" w:rsidR="00336EBB" w:rsidRPr="00336EBB" w:rsidRDefault="00336EBB" w:rsidP="00336EBB">
      <w:pPr>
        <w:tabs>
          <w:tab w:val="left" w:pos="284"/>
        </w:tabs>
        <w:spacing w:before="120" w:after="120" w:line="276" w:lineRule="auto"/>
        <w:jc w:val="both"/>
        <w:rPr>
          <w:rFonts w:ascii="Times New Roman" w:hAnsi="Times New Roman" w:cs="Times New Roman"/>
          <w:b/>
          <w:sz w:val="28"/>
          <w:szCs w:val="28"/>
          <w:lang w:val="es-ES"/>
        </w:rPr>
      </w:pPr>
    </w:p>
    <w:p w14:paraId="59C7F30E"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color w:val="0000FF"/>
          <w:sz w:val="28"/>
          <w:szCs w:val="28"/>
          <w:lang w:val="es-ES"/>
        </w:rPr>
        <w:t>Câu 3.</w:t>
      </w:r>
      <w:r w:rsidRPr="00336EBB">
        <w:rPr>
          <w:rFonts w:ascii="Times New Roman" w:hAnsi="Times New Roman" w:cs="Times New Roman"/>
          <w:b/>
          <w:sz w:val="28"/>
          <w:szCs w:val="28"/>
          <w:lang w:val="es-ES"/>
        </w:rPr>
        <w:t xml:space="preserve"> </w:t>
      </w:r>
      <w:r w:rsidRPr="00336EBB">
        <w:rPr>
          <w:rFonts w:ascii="Times New Roman" w:hAnsi="Times New Roman" w:cs="Times New Roman"/>
          <w:sz w:val="28"/>
          <w:szCs w:val="28"/>
        </w:rPr>
        <w:t xml:space="preserve">Một bạn nhỏ cần mở một chiếc cổng gỗ rất nặng bằng cách đẩy nó quay quanh bản lề. Để có thể mở cổng dễ dàng nhất, bạn này cần tác dụng lực vào những điểm ở trên hình? </w:t>
      </w:r>
    </w:p>
    <w:p w14:paraId="66C448C2" w14:textId="77777777" w:rsidR="00336EBB" w:rsidRPr="00336EBB" w:rsidRDefault="00336EBB" w:rsidP="00336EBB">
      <w:pPr>
        <w:spacing w:before="120" w:after="120" w:line="276" w:lineRule="auto"/>
        <w:jc w:val="center"/>
        <w:rPr>
          <w:rFonts w:ascii="Times New Roman" w:hAnsi="Times New Roman" w:cs="Times New Roman"/>
          <w:sz w:val="28"/>
          <w:szCs w:val="28"/>
        </w:rPr>
      </w:pPr>
      <w:r w:rsidRPr="00336EBB">
        <w:rPr>
          <w:rFonts w:ascii="Times New Roman" w:hAnsi="Times New Roman" w:cs="Times New Roman"/>
          <w:noProof/>
          <w:sz w:val="28"/>
          <w:szCs w:val="28"/>
        </w:rPr>
        <w:drawing>
          <wp:inline distT="114300" distB="114300" distL="114300" distR="114300" wp14:anchorId="18338ECA" wp14:editId="0CF9A770">
            <wp:extent cx="2060641" cy="1415390"/>
            <wp:effectExtent l="0" t="0" r="0" b="0"/>
            <wp:docPr id="1620408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060641" cy="1415390"/>
                    </a:xfrm>
                    <a:prstGeom prst="rect">
                      <a:avLst/>
                    </a:prstGeom>
                    <a:ln/>
                  </pic:spPr>
                </pic:pic>
              </a:graphicData>
            </a:graphic>
          </wp:inline>
        </w:drawing>
      </w:r>
    </w:p>
    <w:p w14:paraId="1328312B"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bCs/>
          <w:sz w:val="28"/>
          <w:szCs w:val="28"/>
        </w:rPr>
        <w:t>A.</w:t>
      </w:r>
      <w:r w:rsidRPr="00336EBB">
        <w:rPr>
          <w:rFonts w:ascii="Times New Roman" w:hAnsi="Times New Roman" w:cs="Times New Roman"/>
          <w:sz w:val="28"/>
          <w:szCs w:val="28"/>
        </w:rPr>
        <w:t xml:space="preserve"> Điểm A</w:t>
      </w:r>
      <w:r w:rsidRPr="00336EBB">
        <w:rPr>
          <w:rFonts w:ascii="Times New Roman" w:hAnsi="Times New Roman" w:cs="Times New Roman"/>
          <w:sz w:val="28"/>
          <w:szCs w:val="28"/>
        </w:rPr>
        <w:tab/>
      </w:r>
      <w:r w:rsidRPr="00336EBB">
        <w:rPr>
          <w:rFonts w:ascii="Times New Roman" w:hAnsi="Times New Roman" w:cs="Times New Roman"/>
          <w:sz w:val="28"/>
          <w:szCs w:val="28"/>
        </w:rPr>
        <w:tab/>
      </w:r>
    </w:p>
    <w:p w14:paraId="07F2E750" w14:textId="77777777" w:rsidR="00336EBB" w:rsidRPr="00336EBB" w:rsidRDefault="00336EBB" w:rsidP="00336EBB">
      <w:pPr>
        <w:spacing w:before="120" w:after="120" w:line="276" w:lineRule="auto"/>
        <w:rPr>
          <w:rFonts w:ascii="Times New Roman" w:hAnsi="Times New Roman" w:cs="Times New Roman"/>
          <w:sz w:val="28"/>
          <w:szCs w:val="28"/>
        </w:rPr>
      </w:pPr>
      <w:r w:rsidRPr="00336EBB">
        <w:rPr>
          <w:rFonts w:ascii="Times New Roman" w:hAnsi="Times New Roman" w:cs="Times New Roman"/>
          <w:b/>
          <w:bCs/>
          <w:sz w:val="28"/>
          <w:szCs w:val="28"/>
        </w:rPr>
        <w:t>B.</w:t>
      </w:r>
      <w:r w:rsidRPr="00336EBB">
        <w:rPr>
          <w:rFonts w:ascii="Times New Roman" w:hAnsi="Times New Roman" w:cs="Times New Roman"/>
          <w:sz w:val="28"/>
          <w:szCs w:val="28"/>
        </w:rPr>
        <w:t xml:space="preserve"> Điểm B</w:t>
      </w:r>
      <w:r w:rsidRPr="00336EBB">
        <w:rPr>
          <w:rFonts w:ascii="Times New Roman" w:hAnsi="Times New Roman" w:cs="Times New Roman"/>
          <w:sz w:val="28"/>
          <w:szCs w:val="28"/>
        </w:rPr>
        <w:tab/>
      </w:r>
      <w:r w:rsidRPr="00336EBB">
        <w:rPr>
          <w:rFonts w:ascii="Times New Roman" w:hAnsi="Times New Roman" w:cs="Times New Roman"/>
          <w:sz w:val="28"/>
          <w:szCs w:val="28"/>
        </w:rPr>
        <w:tab/>
      </w:r>
    </w:p>
    <w:p w14:paraId="0CA08D61"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t>C.</w:t>
      </w:r>
      <w:r w:rsidRPr="00336EBB">
        <w:rPr>
          <w:rFonts w:ascii="Times New Roman" w:hAnsi="Times New Roman" w:cs="Times New Roman"/>
          <w:sz w:val="28"/>
          <w:szCs w:val="28"/>
        </w:rPr>
        <w:t xml:space="preserve"> Điểm C </w:t>
      </w:r>
    </w:p>
    <w:p w14:paraId="065C8740" w14:textId="77777777" w:rsidR="00336EBB" w:rsidRPr="00336EBB" w:rsidRDefault="00336EBB" w:rsidP="00336EBB">
      <w:pPr>
        <w:spacing w:before="120" w:after="120" w:line="276" w:lineRule="auto"/>
        <w:jc w:val="both"/>
        <w:rPr>
          <w:rFonts w:ascii="Times New Roman" w:hAnsi="Times New Roman" w:cs="Times New Roman"/>
          <w:sz w:val="28"/>
          <w:szCs w:val="28"/>
        </w:rPr>
      </w:pPr>
      <w:r w:rsidRPr="00336EBB">
        <w:rPr>
          <w:rFonts w:ascii="Times New Roman" w:hAnsi="Times New Roman" w:cs="Times New Roman"/>
          <w:b/>
          <w:bCs/>
          <w:sz w:val="28"/>
          <w:szCs w:val="28"/>
        </w:rPr>
        <w:t>D.</w:t>
      </w:r>
      <w:r w:rsidRPr="00336EBB">
        <w:rPr>
          <w:rFonts w:ascii="Times New Roman" w:hAnsi="Times New Roman" w:cs="Times New Roman"/>
          <w:sz w:val="28"/>
          <w:szCs w:val="28"/>
        </w:rPr>
        <w:t xml:space="preserve"> Điểm B và C</w:t>
      </w:r>
    </w:p>
    <w:p w14:paraId="26BD60E4" w14:textId="77777777" w:rsidR="00336EBB" w:rsidRPr="00336EBB" w:rsidRDefault="00336EBB" w:rsidP="00336EBB">
      <w:pPr>
        <w:tabs>
          <w:tab w:val="left" w:pos="283"/>
          <w:tab w:val="left" w:pos="2835"/>
          <w:tab w:val="left" w:pos="5386"/>
          <w:tab w:val="left" w:pos="7937"/>
        </w:tabs>
        <w:spacing w:before="120" w:after="120" w:line="276" w:lineRule="auto"/>
        <w:jc w:val="center"/>
        <w:rPr>
          <w:rFonts w:ascii="Times New Roman" w:hAnsi="Times New Roman" w:cs="Times New Roman"/>
          <w:b/>
          <w:iCs/>
          <w:color w:val="FF0000"/>
          <w:sz w:val="28"/>
          <w:szCs w:val="28"/>
        </w:rPr>
      </w:pPr>
      <w:r w:rsidRPr="00336EBB">
        <w:rPr>
          <w:rFonts w:ascii="Times New Roman" w:hAnsi="Times New Roman" w:cs="Times New Roman"/>
          <w:b/>
          <w:iCs/>
          <w:color w:val="FF0000"/>
          <w:sz w:val="28"/>
          <w:szCs w:val="28"/>
        </w:rPr>
        <w:t>Hướng dẫn giải</w:t>
      </w:r>
    </w:p>
    <w:p w14:paraId="4A3ADEF9" w14:textId="77777777" w:rsidR="00336EBB" w:rsidRPr="00336EBB" w:rsidRDefault="00336EBB" w:rsidP="00336EBB">
      <w:pPr>
        <w:tabs>
          <w:tab w:val="left" w:pos="283"/>
          <w:tab w:val="left" w:pos="2835"/>
          <w:tab w:val="left" w:pos="5386"/>
          <w:tab w:val="left" w:pos="7937"/>
        </w:tabs>
        <w:spacing w:before="120" w:after="120" w:line="276" w:lineRule="auto"/>
        <w:rPr>
          <w:rFonts w:ascii="Times New Roman" w:hAnsi="Times New Roman" w:cs="Times New Roman"/>
          <w:bCs/>
          <w:iCs/>
          <w:color w:val="000000" w:themeColor="text1"/>
          <w:sz w:val="28"/>
          <w:szCs w:val="28"/>
        </w:rPr>
      </w:pPr>
      <w:r w:rsidRPr="00336EBB">
        <w:rPr>
          <w:rFonts w:ascii="Times New Roman" w:hAnsi="Times New Roman" w:cs="Times New Roman"/>
          <w:bCs/>
          <w:iCs/>
          <w:color w:val="000000" w:themeColor="text1"/>
          <w:sz w:val="28"/>
          <w:szCs w:val="28"/>
        </w:rPr>
        <w:t>Để có thể mở cổng dễ dàng, bạn này cần tác dụng lực vào điểm A hoặc điểm B nhưng điểm A sẽ dễ mở cửa nhất vì nơi xa bản lề nhất thì lực tác dụng vào cửa để mở cửa là nhỏ nhất. Còn ở điểm C thì nằm gần sát bản lề để cửa quay được thì cần tác dụng một lực rất lớn</w:t>
      </w:r>
    </w:p>
    <w:p w14:paraId="0876F9D1" w14:textId="77777777" w:rsidR="00606E74" w:rsidRPr="00606E74" w:rsidRDefault="00606E74" w:rsidP="00606E74">
      <w:pPr>
        <w:spacing w:before="120" w:after="120" w:line="276" w:lineRule="auto"/>
        <w:jc w:val="both"/>
        <w:rPr>
          <w:rFonts w:ascii="Times New Roman" w:hAnsi="Times New Roman" w:cs="Times New Roman"/>
          <w:b/>
          <w:color w:val="FF0000"/>
          <w:sz w:val="28"/>
          <w:szCs w:val="28"/>
        </w:rPr>
      </w:pPr>
      <w:r w:rsidRPr="00606E74">
        <w:rPr>
          <w:rFonts w:ascii="Times New Roman" w:hAnsi="Times New Roman" w:cs="Times New Roman"/>
          <w:b/>
          <w:color w:val="FF0000"/>
          <w:sz w:val="28"/>
          <w:szCs w:val="28"/>
        </w:rPr>
        <w:t>Tài liệu được chia sẻ bởi Website VnTeach.Com</w:t>
      </w:r>
    </w:p>
    <w:p w14:paraId="4F88CF9F" w14:textId="575A81D1" w:rsidR="00336EBB" w:rsidRPr="00336EBB" w:rsidRDefault="00606E74" w:rsidP="00606E74">
      <w:pPr>
        <w:spacing w:before="120" w:after="120" w:line="276" w:lineRule="auto"/>
        <w:jc w:val="both"/>
        <w:rPr>
          <w:rFonts w:ascii="Times New Roman" w:hAnsi="Times New Roman" w:cs="Times New Roman"/>
          <w:b/>
          <w:color w:val="FF0000"/>
          <w:sz w:val="28"/>
          <w:szCs w:val="28"/>
        </w:rPr>
      </w:pPr>
      <w:r w:rsidRPr="00606E74">
        <w:rPr>
          <w:rFonts w:ascii="Times New Roman" w:hAnsi="Times New Roman" w:cs="Times New Roman"/>
          <w:b/>
          <w:color w:val="FF0000"/>
          <w:sz w:val="28"/>
          <w:szCs w:val="28"/>
        </w:rPr>
        <w:t>https://www.vnteach.com</w:t>
      </w:r>
    </w:p>
    <w:sectPr w:rsidR="00336EBB" w:rsidRPr="00336EBB" w:rsidSect="007E73F0">
      <w:headerReference w:type="default" r:id="rId19"/>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91DE5" w14:textId="77777777" w:rsidR="00D65CE3" w:rsidRDefault="00D65CE3" w:rsidP="000B3AF4">
      <w:pPr>
        <w:spacing w:after="0" w:line="240" w:lineRule="auto"/>
      </w:pPr>
      <w:r>
        <w:separator/>
      </w:r>
    </w:p>
  </w:endnote>
  <w:endnote w:type="continuationSeparator" w:id="0">
    <w:p w14:paraId="2F544C88" w14:textId="77777777" w:rsidR="00D65CE3" w:rsidRDefault="00D65CE3" w:rsidP="000B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16053" w14:textId="77777777" w:rsidR="00D65CE3" w:rsidRDefault="00D65CE3" w:rsidP="000B3AF4">
      <w:pPr>
        <w:spacing w:after="0" w:line="240" w:lineRule="auto"/>
      </w:pPr>
      <w:r>
        <w:separator/>
      </w:r>
    </w:p>
  </w:footnote>
  <w:footnote w:type="continuationSeparator" w:id="0">
    <w:p w14:paraId="5F862F8D" w14:textId="77777777" w:rsidR="00D65CE3" w:rsidRDefault="00D65CE3" w:rsidP="000B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3D36" w14:textId="132D5EC3" w:rsidR="00F40886" w:rsidRDefault="00F40886" w:rsidP="00F6624D">
    <w:pPr>
      <w:pStyle w:val="Header"/>
      <w:pBdr>
        <w:bottom w:val="thickThinSmallGap" w:sz="24" w:space="1" w:color="622423"/>
      </w:pBdr>
      <w:shd w:val="clear" w:color="auto" w:fill="EAF1DD"/>
      <w:tabs>
        <w:tab w:val="clear" w:pos="4680"/>
        <w:tab w:val="clear" w:pos="9360"/>
        <w:tab w:val="left" w:pos="567"/>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511A9E"/>
    <w:multiLevelType w:val="singleLevel"/>
    <w:tmpl w:val="88511A9E"/>
    <w:lvl w:ilvl="0">
      <w:start w:val="1"/>
      <w:numFmt w:val="upperLetter"/>
      <w:suff w:val="space"/>
      <w:lvlText w:val="%1."/>
      <w:lvlJc w:val="left"/>
    </w:lvl>
  </w:abstractNum>
  <w:abstractNum w:abstractNumId="1" w15:restartNumberingAfterBreak="0">
    <w:nsid w:val="02A64222"/>
    <w:multiLevelType w:val="hybridMultilevel"/>
    <w:tmpl w:val="EC925F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145DB"/>
    <w:multiLevelType w:val="multilevel"/>
    <w:tmpl w:val="0E2145DB"/>
    <w:lvl w:ilvl="0">
      <w:start w:val="2"/>
      <w:numFmt w:val="bullet"/>
      <w:lvlText w:val="-"/>
      <w:lvlJc w:val="left"/>
      <w:pPr>
        <w:ind w:left="720" w:hanging="360"/>
      </w:pPr>
      <w:rPr>
        <w:rFonts w:ascii="Tahoma" w:eastAsiaTheme="minorHAnsi" w:hAnsi="Tahoma" w:cs="Tahoma" w:hint="default"/>
        <w:color w:val="000000"/>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35248D"/>
    <w:multiLevelType w:val="hybridMultilevel"/>
    <w:tmpl w:val="00BA61F2"/>
    <w:lvl w:ilvl="0" w:tplc="071406E8">
      <w:start w:val="1"/>
      <w:numFmt w:val="bullet"/>
      <w:lvlText w:val="•"/>
      <w:lvlJc w:val="left"/>
      <w:pPr>
        <w:tabs>
          <w:tab w:val="num" w:pos="720"/>
        </w:tabs>
        <w:ind w:left="720" w:hanging="360"/>
      </w:pPr>
      <w:rPr>
        <w:rFonts w:ascii="Times New Roman" w:hAnsi="Times New Roman" w:hint="default"/>
      </w:rPr>
    </w:lvl>
    <w:lvl w:ilvl="1" w:tplc="5EA2F9B0" w:tentative="1">
      <w:start w:val="1"/>
      <w:numFmt w:val="bullet"/>
      <w:lvlText w:val="•"/>
      <w:lvlJc w:val="left"/>
      <w:pPr>
        <w:tabs>
          <w:tab w:val="num" w:pos="1440"/>
        </w:tabs>
        <w:ind w:left="1440" w:hanging="360"/>
      </w:pPr>
      <w:rPr>
        <w:rFonts w:ascii="Times New Roman" w:hAnsi="Times New Roman" w:hint="default"/>
      </w:rPr>
    </w:lvl>
    <w:lvl w:ilvl="2" w:tplc="8F622FD4" w:tentative="1">
      <w:start w:val="1"/>
      <w:numFmt w:val="bullet"/>
      <w:lvlText w:val="•"/>
      <w:lvlJc w:val="left"/>
      <w:pPr>
        <w:tabs>
          <w:tab w:val="num" w:pos="2160"/>
        </w:tabs>
        <w:ind w:left="2160" w:hanging="360"/>
      </w:pPr>
      <w:rPr>
        <w:rFonts w:ascii="Times New Roman" w:hAnsi="Times New Roman" w:hint="default"/>
      </w:rPr>
    </w:lvl>
    <w:lvl w:ilvl="3" w:tplc="2E2CB17E" w:tentative="1">
      <w:start w:val="1"/>
      <w:numFmt w:val="bullet"/>
      <w:lvlText w:val="•"/>
      <w:lvlJc w:val="left"/>
      <w:pPr>
        <w:tabs>
          <w:tab w:val="num" w:pos="2880"/>
        </w:tabs>
        <w:ind w:left="2880" w:hanging="360"/>
      </w:pPr>
      <w:rPr>
        <w:rFonts w:ascii="Times New Roman" w:hAnsi="Times New Roman" w:hint="default"/>
      </w:rPr>
    </w:lvl>
    <w:lvl w:ilvl="4" w:tplc="D4B00296" w:tentative="1">
      <w:start w:val="1"/>
      <w:numFmt w:val="bullet"/>
      <w:lvlText w:val="•"/>
      <w:lvlJc w:val="left"/>
      <w:pPr>
        <w:tabs>
          <w:tab w:val="num" w:pos="3600"/>
        </w:tabs>
        <w:ind w:left="3600" w:hanging="360"/>
      </w:pPr>
      <w:rPr>
        <w:rFonts w:ascii="Times New Roman" w:hAnsi="Times New Roman" w:hint="default"/>
      </w:rPr>
    </w:lvl>
    <w:lvl w:ilvl="5" w:tplc="7940E9C2" w:tentative="1">
      <w:start w:val="1"/>
      <w:numFmt w:val="bullet"/>
      <w:lvlText w:val="•"/>
      <w:lvlJc w:val="left"/>
      <w:pPr>
        <w:tabs>
          <w:tab w:val="num" w:pos="4320"/>
        </w:tabs>
        <w:ind w:left="4320" w:hanging="360"/>
      </w:pPr>
      <w:rPr>
        <w:rFonts w:ascii="Times New Roman" w:hAnsi="Times New Roman" w:hint="default"/>
      </w:rPr>
    </w:lvl>
    <w:lvl w:ilvl="6" w:tplc="7E1EB370" w:tentative="1">
      <w:start w:val="1"/>
      <w:numFmt w:val="bullet"/>
      <w:lvlText w:val="•"/>
      <w:lvlJc w:val="left"/>
      <w:pPr>
        <w:tabs>
          <w:tab w:val="num" w:pos="5040"/>
        </w:tabs>
        <w:ind w:left="5040" w:hanging="360"/>
      </w:pPr>
      <w:rPr>
        <w:rFonts w:ascii="Times New Roman" w:hAnsi="Times New Roman" w:hint="default"/>
      </w:rPr>
    </w:lvl>
    <w:lvl w:ilvl="7" w:tplc="7558219E" w:tentative="1">
      <w:start w:val="1"/>
      <w:numFmt w:val="bullet"/>
      <w:lvlText w:val="•"/>
      <w:lvlJc w:val="left"/>
      <w:pPr>
        <w:tabs>
          <w:tab w:val="num" w:pos="5760"/>
        </w:tabs>
        <w:ind w:left="5760" w:hanging="360"/>
      </w:pPr>
      <w:rPr>
        <w:rFonts w:ascii="Times New Roman" w:hAnsi="Times New Roman" w:hint="default"/>
      </w:rPr>
    </w:lvl>
    <w:lvl w:ilvl="8" w:tplc="14F2FD3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7E0F65"/>
    <w:multiLevelType w:val="hybridMultilevel"/>
    <w:tmpl w:val="E2765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70065"/>
    <w:multiLevelType w:val="multilevel"/>
    <w:tmpl w:val="2EF70065"/>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810F50"/>
    <w:multiLevelType w:val="hybridMultilevel"/>
    <w:tmpl w:val="36B89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963759"/>
    <w:multiLevelType w:val="hybridMultilevel"/>
    <w:tmpl w:val="D4F41CD6"/>
    <w:lvl w:ilvl="0" w:tplc="4B94E5D6">
      <w:start w:val="1"/>
      <w:numFmt w:val="decimal"/>
      <w:pStyle w:val="figurecaption"/>
      <w:suff w:val="nothing"/>
      <w:lvlText w:val="Câu %1. "/>
      <w:lvlJc w:val="center"/>
      <w:pPr>
        <w:ind w:left="768" w:hanging="360"/>
      </w:pPr>
      <w:rPr>
        <w:rFonts w:ascii="Times New Roman" w:hAnsi="Times New Roman" w:cs="Times New Roman" w:hint="default"/>
        <w:b/>
        <w:bCs w:val="0"/>
        <w:i w:val="0"/>
        <w:iCs w:val="0"/>
        <w:color w:val="0000FF"/>
        <w:sz w:val="24"/>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1C18B5"/>
    <w:multiLevelType w:val="hybridMultilevel"/>
    <w:tmpl w:val="17DC97E2"/>
    <w:lvl w:ilvl="0" w:tplc="663C95AC">
      <w:start w:val="1"/>
      <w:numFmt w:val="bullet"/>
      <w:lvlText w:val="•"/>
      <w:lvlJc w:val="left"/>
      <w:pPr>
        <w:tabs>
          <w:tab w:val="num" w:pos="720"/>
        </w:tabs>
        <w:ind w:left="720" w:hanging="360"/>
      </w:pPr>
      <w:rPr>
        <w:rFonts w:ascii="Times New Roman" w:hAnsi="Times New Roman" w:hint="default"/>
      </w:rPr>
    </w:lvl>
    <w:lvl w:ilvl="1" w:tplc="711A595C" w:tentative="1">
      <w:start w:val="1"/>
      <w:numFmt w:val="bullet"/>
      <w:lvlText w:val="•"/>
      <w:lvlJc w:val="left"/>
      <w:pPr>
        <w:tabs>
          <w:tab w:val="num" w:pos="1440"/>
        </w:tabs>
        <w:ind w:left="1440" w:hanging="360"/>
      </w:pPr>
      <w:rPr>
        <w:rFonts w:ascii="Times New Roman" w:hAnsi="Times New Roman" w:hint="default"/>
      </w:rPr>
    </w:lvl>
    <w:lvl w:ilvl="2" w:tplc="A1388072" w:tentative="1">
      <w:start w:val="1"/>
      <w:numFmt w:val="bullet"/>
      <w:lvlText w:val="•"/>
      <w:lvlJc w:val="left"/>
      <w:pPr>
        <w:tabs>
          <w:tab w:val="num" w:pos="2160"/>
        </w:tabs>
        <w:ind w:left="2160" w:hanging="360"/>
      </w:pPr>
      <w:rPr>
        <w:rFonts w:ascii="Times New Roman" w:hAnsi="Times New Roman" w:hint="default"/>
      </w:rPr>
    </w:lvl>
    <w:lvl w:ilvl="3" w:tplc="2DB25108" w:tentative="1">
      <w:start w:val="1"/>
      <w:numFmt w:val="bullet"/>
      <w:lvlText w:val="•"/>
      <w:lvlJc w:val="left"/>
      <w:pPr>
        <w:tabs>
          <w:tab w:val="num" w:pos="2880"/>
        </w:tabs>
        <w:ind w:left="2880" w:hanging="360"/>
      </w:pPr>
      <w:rPr>
        <w:rFonts w:ascii="Times New Roman" w:hAnsi="Times New Roman" w:hint="default"/>
      </w:rPr>
    </w:lvl>
    <w:lvl w:ilvl="4" w:tplc="F6B4114A" w:tentative="1">
      <w:start w:val="1"/>
      <w:numFmt w:val="bullet"/>
      <w:lvlText w:val="•"/>
      <w:lvlJc w:val="left"/>
      <w:pPr>
        <w:tabs>
          <w:tab w:val="num" w:pos="3600"/>
        </w:tabs>
        <w:ind w:left="3600" w:hanging="360"/>
      </w:pPr>
      <w:rPr>
        <w:rFonts w:ascii="Times New Roman" w:hAnsi="Times New Roman" w:hint="default"/>
      </w:rPr>
    </w:lvl>
    <w:lvl w:ilvl="5" w:tplc="C55CE6F0" w:tentative="1">
      <w:start w:val="1"/>
      <w:numFmt w:val="bullet"/>
      <w:lvlText w:val="•"/>
      <w:lvlJc w:val="left"/>
      <w:pPr>
        <w:tabs>
          <w:tab w:val="num" w:pos="4320"/>
        </w:tabs>
        <w:ind w:left="4320" w:hanging="360"/>
      </w:pPr>
      <w:rPr>
        <w:rFonts w:ascii="Times New Roman" w:hAnsi="Times New Roman" w:hint="default"/>
      </w:rPr>
    </w:lvl>
    <w:lvl w:ilvl="6" w:tplc="2F984136" w:tentative="1">
      <w:start w:val="1"/>
      <w:numFmt w:val="bullet"/>
      <w:lvlText w:val="•"/>
      <w:lvlJc w:val="left"/>
      <w:pPr>
        <w:tabs>
          <w:tab w:val="num" w:pos="5040"/>
        </w:tabs>
        <w:ind w:left="5040" w:hanging="360"/>
      </w:pPr>
      <w:rPr>
        <w:rFonts w:ascii="Times New Roman" w:hAnsi="Times New Roman" w:hint="default"/>
      </w:rPr>
    </w:lvl>
    <w:lvl w:ilvl="7" w:tplc="1A5CAC02" w:tentative="1">
      <w:start w:val="1"/>
      <w:numFmt w:val="bullet"/>
      <w:lvlText w:val="•"/>
      <w:lvlJc w:val="left"/>
      <w:pPr>
        <w:tabs>
          <w:tab w:val="num" w:pos="5760"/>
        </w:tabs>
        <w:ind w:left="5760" w:hanging="360"/>
      </w:pPr>
      <w:rPr>
        <w:rFonts w:ascii="Times New Roman" w:hAnsi="Times New Roman" w:hint="default"/>
      </w:rPr>
    </w:lvl>
    <w:lvl w:ilvl="8" w:tplc="62C46DB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10A2330"/>
    <w:multiLevelType w:val="hybridMultilevel"/>
    <w:tmpl w:val="39F60A48"/>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0" w15:restartNumberingAfterBreak="0">
    <w:nsid w:val="533D1245"/>
    <w:multiLevelType w:val="hybridMultilevel"/>
    <w:tmpl w:val="91109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D3BA3"/>
    <w:multiLevelType w:val="hybridMultilevel"/>
    <w:tmpl w:val="574EA96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2" w15:restartNumberingAfterBreak="0">
    <w:nsid w:val="591D6FE4"/>
    <w:multiLevelType w:val="multilevel"/>
    <w:tmpl w:val="591D6FE4"/>
    <w:lvl w:ilvl="0">
      <w:start w:val="2"/>
      <w:numFmt w:val="bullet"/>
      <w:lvlText w:val="-"/>
      <w:lvlJc w:val="left"/>
      <w:pPr>
        <w:ind w:left="720" w:hanging="360"/>
      </w:pPr>
      <w:rPr>
        <w:rFonts w:ascii="Tahoma" w:eastAsiaTheme="minorHAnsi" w:hAnsi="Tahoma" w:cs="Tahoma" w:hint="default"/>
        <w:b w:val="0"/>
        <w:color w:val="000000"/>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F8D7436"/>
    <w:multiLevelType w:val="multilevel"/>
    <w:tmpl w:val="5F8D7436"/>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0D86B8A"/>
    <w:multiLevelType w:val="hybridMultilevel"/>
    <w:tmpl w:val="BC720B56"/>
    <w:lvl w:ilvl="0" w:tplc="49DCDD3C">
      <w:start w:val="4"/>
      <w:numFmt w:val="bullet"/>
      <w:lvlText w:val="-"/>
      <w:lvlJc w:val="left"/>
      <w:pPr>
        <w:ind w:left="2227" w:hanging="360"/>
      </w:pPr>
      <w:rPr>
        <w:rFonts w:ascii="Times New Roman" w:eastAsiaTheme="minorHAnsi" w:hAnsi="Times New Roman" w:cs="Times New Roman"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15" w15:restartNumberingAfterBreak="0">
    <w:nsid w:val="7258585F"/>
    <w:multiLevelType w:val="hybridMultilevel"/>
    <w:tmpl w:val="682CFF76"/>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374D4"/>
    <w:multiLevelType w:val="hybridMultilevel"/>
    <w:tmpl w:val="E6C6C6A4"/>
    <w:lvl w:ilvl="0" w:tplc="112C1ED4">
      <w:start w:val="1"/>
      <w:numFmt w:val="bullet"/>
      <w:lvlText w:val=""/>
      <w:lvlJc w:val="left"/>
      <w:pPr>
        <w:ind w:left="789" w:hanging="360"/>
      </w:pPr>
      <w:rPr>
        <w:rFonts w:ascii="Wingdings" w:hAnsi="Wingdings" w:hint="default"/>
        <w:color w:val="auto"/>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195657913">
    <w:abstractNumId w:val="1"/>
  </w:num>
  <w:num w:numId="2" w16cid:durableId="788863394">
    <w:abstractNumId w:val="9"/>
  </w:num>
  <w:num w:numId="3" w16cid:durableId="1181897316">
    <w:abstractNumId w:val="10"/>
  </w:num>
  <w:num w:numId="4" w16cid:durableId="1617711886">
    <w:abstractNumId w:val="16"/>
  </w:num>
  <w:num w:numId="5" w16cid:durableId="959921744">
    <w:abstractNumId w:val="8"/>
  </w:num>
  <w:num w:numId="6" w16cid:durableId="152531222">
    <w:abstractNumId w:val="3"/>
  </w:num>
  <w:num w:numId="7" w16cid:durableId="1787770185">
    <w:abstractNumId w:val="7"/>
  </w:num>
  <w:num w:numId="8" w16cid:durableId="2009597500">
    <w:abstractNumId w:val="11"/>
  </w:num>
  <w:num w:numId="9" w16cid:durableId="1426879085">
    <w:abstractNumId w:val="4"/>
  </w:num>
  <w:num w:numId="10" w16cid:durableId="505704750">
    <w:abstractNumId w:val="15"/>
  </w:num>
  <w:num w:numId="11" w16cid:durableId="393553774">
    <w:abstractNumId w:val="6"/>
  </w:num>
  <w:num w:numId="12" w16cid:durableId="2040887444">
    <w:abstractNumId w:val="14"/>
  </w:num>
  <w:num w:numId="13" w16cid:durableId="282274073">
    <w:abstractNumId w:val="0"/>
  </w:num>
  <w:num w:numId="14" w16cid:durableId="1800803581">
    <w:abstractNumId w:val="13"/>
  </w:num>
  <w:num w:numId="15" w16cid:durableId="327750577">
    <w:abstractNumId w:val="12"/>
  </w:num>
  <w:num w:numId="16" w16cid:durableId="38556639">
    <w:abstractNumId w:val="2"/>
  </w:num>
  <w:num w:numId="17" w16cid:durableId="4517046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91"/>
    <w:rsid w:val="00014BC3"/>
    <w:rsid w:val="000170B2"/>
    <w:rsid w:val="000435EA"/>
    <w:rsid w:val="00052CFB"/>
    <w:rsid w:val="00060644"/>
    <w:rsid w:val="00065243"/>
    <w:rsid w:val="00073D0B"/>
    <w:rsid w:val="00082C14"/>
    <w:rsid w:val="00087D91"/>
    <w:rsid w:val="000927D3"/>
    <w:rsid w:val="000B3AF4"/>
    <w:rsid w:val="000D3553"/>
    <w:rsid w:val="000D4A45"/>
    <w:rsid w:val="000F04A1"/>
    <w:rsid w:val="00100563"/>
    <w:rsid w:val="00136E7F"/>
    <w:rsid w:val="00141EE9"/>
    <w:rsid w:val="00144D2E"/>
    <w:rsid w:val="0016762A"/>
    <w:rsid w:val="001B28C4"/>
    <w:rsid w:val="001C1B13"/>
    <w:rsid w:val="001C6364"/>
    <w:rsid w:val="001E5A53"/>
    <w:rsid w:val="00202B6B"/>
    <w:rsid w:val="00221106"/>
    <w:rsid w:val="0022777A"/>
    <w:rsid w:val="002332CC"/>
    <w:rsid w:val="002469E2"/>
    <w:rsid w:val="002B7B1E"/>
    <w:rsid w:val="002C5788"/>
    <w:rsid w:val="002D396E"/>
    <w:rsid w:val="002D5D97"/>
    <w:rsid w:val="002F5EE2"/>
    <w:rsid w:val="002F62B3"/>
    <w:rsid w:val="00320C32"/>
    <w:rsid w:val="0032152F"/>
    <w:rsid w:val="00332E7C"/>
    <w:rsid w:val="00336EBB"/>
    <w:rsid w:val="003552F7"/>
    <w:rsid w:val="00355F28"/>
    <w:rsid w:val="003713DE"/>
    <w:rsid w:val="003F40BB"/>
    <w:rsid w:val="00426E46"/>
    <w:rsid w:val="004734D2"/>
    <w:rsid w:val="0048096B"/>
    <w:rsid w:val="004B52BD"/>
    <w:rsid w:val="004D776B"/>
    <w:rsid w:val="00511CB3"/>
    <w:rsid w:val="00536ED8"/>
    <w:rsid w:val="00592826"/>
    <w:rsid w:val="005A3AAB"/>
    <w:rsid w:val="005D1D07"/>
    <w:rsid w:val="005D384C"/>
    <w:rsid w:val="00600F10"/>
    <w:rsid w:val="00604059"/>
    <w:rsid w:val="00606E74"/>
    <w:rsid w:val="00634DA0"/>
    <w:rsid w:val="006518CB"/>
    <w:rsid w:val="00677CAB"/>
    <w:rsid w:val="006A6744"/>
    <w:rsid w:val="006C37B7"/>
    <w:rsid w:val="0071318D"/>
    <w:rsid w:val="00717B55"/>
    <w:rsid w:val="00724085"/>
    <w:rsid w:val="00741934"/>
    <w:rsid w:val="0076613E"/>
    <w:rsid w:val="007E73F0"/>
    <w:rsid w:val="007F234A"/>
    <w:rsid w:val="007F5719"/>
    <w:rsid w:val="0080179B"/>
    <w:rsid w:val="00814D5F"/>
    <w:rsid w:val="00816157"/>
    <w:rsid w:val="0081708F"/>
    <w:rsid w:val="00847C77"/>
    <w:rsid w:val="00862971"/>
    <w:rsid w:val="00862F48"/>
    <w:rsid w:val="008B175E"/>
    <w:rsid w:val="008F1C79"/>
    <w:rsid w:val="008F7608"/>
    <w:rsid w:val="009430B4"/>
    <w:rsid w:val="00964FAD"/>
    <w:rsid w:val="00977D2E"/>
    <w:rsid w:val="00981E3F"/>
    <w:rsid w:val="009A181C"/>
    <w:rsid w:val="009A352B"/>
    <w:rsid w:val="009D2DD4"/>
    <w:rsid w:val="009D782F"/>
    <w:rsid w:val="009D787B"/>
    <w:rsid w:val="009E40F2"/>
    <w:rsid w:val="009E74C1"/>
    <w:rsid w:val="00A10A5D"/>
    <w:rsid w:val="00A13F53"/>
    <w:rsid w:val="00A22641"/>
    <w:rsid w:val="00A40C38"/>
    <w:rsid w:val="00A654CA"/>
    <w:rsid w:val="00A70FEB"/>
    <w:rsid w:val="00A94517"/>
    <w:rsid w:val="00AC1813"/>
    <w:rsid w:val="00AD4262"/>
    <w:rsid w:val="00B12152"/>
    <w:rsid w:val="00B211BF"/>
    <w:rsid w:val="00B2218B"/>
    <w:rsid w:val="00B454F8"/>
    <w:rsid w:val="00B6260C"/>
    <w:rsid w:val="00B62EC5"/>
    <w:rsid w:val="00B671F4"/>
    <w:rsid w:val="00B75ACE"/>
    <w:rsid w:val="00BA39F4"/>
    <w:rsid w:val="00BB1330"/>
    <w:rsid w:val="00BC4087"/>
    <w:rsid w:val="00BD2D91"/>
    <w:rsid w:val="00BE15AC"/>
    <w:rsid w:val="00C15144"/>
    <w:rsid w:val="00C325F4"/>
    <w:rsid w:val="00C330AD"/>
    <w:rsid w:val="00C51880"/>
    <w:rsid w:val="00C55E9E"/>
    <w:rsid w:val="00C6549D"/>
    <w:rsid w:val="00C86606"/>
    <w:rsid w:val="00C94FC1"/>
    <w:rsid w:val="00D06E6B"/>
    <w:rsid w:val="00D07027"/>
    <w:rsid w:val="00D25EB3"/>
    <w:rsid w:val="00D329F7"/>
    <w:rsid w:val="00D35F3C"/>
    <w:rsid w:val="00D54408"/>
    <w:rsid w:val="00D54EDE"/>
    <w:rsid w:val="00D65CE3"/>
    <w:rsid w:val="00DA20F4"/>
    <w:rsid w:val="00DC540A"/>
    <w:rsid w:val="00DD1AF9"/>
    <w:rsid w:val="00DF1EDB"/>
    <w:rsid w:val="00E51C8F"/>
    <w:rsid w:val="00E75943"/>
    <w:rsid w:val="00E962F3"/>
    <w:rsid w:val="00ED5EBD"/>
    <w:rsid w:val="00EF5F08"/>
    <w:rsid w:val="00F02CCC"/>
    <w:rsid w:val="00F119C3"/>
    <w:rsid w:val="00F40886"/>
    <w:rsid w:val="00F6624D"/>
    <w:rsid w:val="00F91A74"/>
    <w:rsid w:val="00FA42EB"/>
    <w:rsid w:val="00FB2244"/>
    <w:rsid w:val="00FD1B7F"/>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0AB1C"/>
  <w15:chartTrackingRefBased/>
  <w15:docId w15:val="{24206076-2D5B-4D61-9386-74C01D8D0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9C3"/>
  </w:style>
  <w:style w:type="paragraph" w:styleId="Heading2">
    <w:name w:val="heading 2"/>
    <w:basedOn w:val="Normal"/>
    <w:next w:val="Normal"/>
    <w:link w:val="Heading2Char"/>
    <w:uiPriority w:val="9"/>
    <w:unhideWhenUsed/>
    <w:qFormat/>
    <w:rsid w:val="00D07027"/>
    <w:pPr>
      <w:keepNext/>
      <w:keepLines/>
      <w:spacing w:before="40" w:after="0" w:line="240" w:lineRule="auto"/>
      <w:outlineLvl w:val="1"/>
    </w:pPr>
    <w:rPr>
      <w:rFonts w:eastAsiaTheme="majorEastAsia" w:cstheme="majorBidi"/>
      <w:b/>
      <w:color w:val="000000" w:themeColor="text1"/>
      <w:sz w:val="20"/>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73F0"/>
    <w:pPr>
      <w:ind w:left="720"/>
      <w:contextualSpacing/>
    </w:pPr>
  </w:style>
  <w:style w:type="character" w:customStyle="1" w:styleId="ListParagraphChar">
    <w:name w:val="List Paragraph Char"/>
    <w:link w:val="ListParagraph"/>
    <w:rsid w:val="007E73F0"/>
  </w:style>
  <w:style w:type="paragraph" w:styleId="NormalWeb">
    <w:name w:val="Normal (Web)"/>
    <w:basedOn w:val="Normal"/>
    <w:uiPriority w:val="99"/>
    <w:unhideWhenUsed/>
    <w:qFormat/>
    <w:rsid w:val="00677C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qFormat/>
    <w:rsid w:val="002D5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B454F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34DA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igurecaption">
    <w:name w:val="figure caption"/>
    <w:basedOn w:val="Normal"/>
    <w:uiPriority w:val="99"/>
    <w:rsid w:val="00862F48"/>
    <w:pPr>
      <w:numPr>
        <w:numId w:val="7"/>
      </w:numPr>
    </w:pPr>
    <w:rPr>
      <w:rFonts w:ascii="Times New Roman" w:hAnsi="Times New Roman"/>
      <w:sz w:val="24"/>
    </w:rPr>
  </w:style>
  <w:style w:type="character" w:styleId="Strong">
    <w:name w:val="Strong"/>
    <w:basedOn w:val="DefaultParagraphFont"/>
    <w:uiPriority w:val="22"/>
    <w:qFormat/>
    <w:rsid w:val="00862F48"/>
    <w:rPr>
      <w:b/>
      <w:bCs/>
    </w:rPr>
  </w:style>
  <w:style w:type="character" w:customStyle="1" w:styleId="Heading2Char">
    <w:name w:val="Heading 2 Char"/>
    <w:basedOn w:val="DefaultParagraphFont"/>
    <w:link w:val="Heading2"/>
    <w:uiPriority w:val="9"/>
    <w:rsid w:val="00D07027"/>
    <w:rPr>
      <w:rFonts w:eastAsiaTheme="majorEastAsia" w:cstheme="majorBidi"/>
      <w:b/>
      <w:color w:val="000000" w:themeColor="text1"/>
      <w:sz w:val="20"/>
      <w:szCs w:val="26"/>
      <w:lang w:eastAsia="zh-CN"/>
    </w:rPr>
  </w:style>
  <w:style w:type="paragraph" w:styleId="NoSpacing">
    <w:name w:val="No Spacing"/>
    <w:uiPriority w:val="1"/>
    <w:qFormat/>
    <w:rsid w:val="00D07027"/>
    <w:pPr>
      <w:spacing w:after="0" w:line="240" w:lineRule="auto"/>
    </w:pPr>
    <w:rPr>
      <w:rFonts w:ascii="Times New Roman" w:hAnsi="Times New Roman"/>
      <w:sz w:val="24"/>
    </w:rPr>
  </w:style>
  <w:style w:type="character" w:customStyle="1" w:styleId="mjxassistivemathml">
    <w:name w:val="mjx_assistive_mathml"/>
    <w:basedOn w:val="DefaultParagraphFont"/>
    <w:qFormat/>
    <w:rsid w:val="00D07027"/>
  </w:style>
  <w:style w:type="character" w:styleId="PlaceholderText">
    <w:name w:val="Placeholder Text"/>
    <w:basedOn w:val="DefaultParagraphFont"/>
    <w:uiPriority w:val="99"/>
    <w:semiHidden/>
    <w:rsid w:val="00221106"/>
    <w:rPr>
      <w:color w:val="808080"/>
    </w:rPr>
  </w:style>
  <w:style w:type="paragraph" w:styleId="BalloonText">
    <w:name w:val="Balloon Text"/>
    <w:basedOn w:val="Normal"/>
    <w:link w:val="BalloonTextChar"/>
    <w:uiPriority w:val="99"/>
    <w:semiHidden/>
    <w:unhideWhenUsed/>
    <w:rsid w:val="00A40C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C38"/>
    <w:rPr>
      <w:rFonts w:ascii="Segoe UI" w:hAnsi="Segoe UI" w:cs="Segoe UI"/>
      <w:sz w:val="18"/>
      <w:szCs w:val="18"/>
    </w:rPr>
  </w:style>
  <w:style w:type="table" w:styleId="GridTable4-Accent2">
    <w:name w:val="Grid Table 4 Accent 2"/>
    <w:basedOn w:val="TableNormal"/>
    <w:uiPriority w:val="49"/>
    <w:rsid w:val="00C94F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nhideWhenUsed/>
    <w:rsid w:val="000B3AF4"/>
    <w:pPr>
      <w:tabs>
        <w:tab w:val="center" w:pos="4680"/>
        <w:tab w:val="right" w:pos="9360"/>
      </w:tabs>
      <w:spacing w:after="0" w:line="240" w:lineRule="auto"/>
    </w:pPr>
  </w:style>
  <w:style w:type="character" w:customStyle="1" w:styleId="HeaderChar">
    <w:name w:val="Header Char"/>
    <w:basedOn w:val="DefaultParagraphFont"/>
    <w:link w:val="Header"/>
    <w:rsid w:val="000B3AF4"/>
  </w:style>
  <w:style w:type="paragraph" w:styleId="Footer">
    <w:name w:val="footer"/>
    <w:basedOn w:val="Normal"/>
    <w:link w:val="FooterChar"/>
    <w:unhideWhenUsed/>
    <w:rsid w:val="000B3AF4"/>
    <w:pPr>
      <w:tabs>
        <w:tab w:val="center" w:pos="4680"/>
        <w:tab w:val="right" w:pos="9360"/>
      </w:tabs>
      <w:spacing w:after="0" w:line="240" w:lineRule="auto"/>
    </w:pPr>
  </w:style>
  <w:style w:type="character" w:customStyle="1" w:styleId="FooterChar">
    <w:name w:val="Footer Char"/>
    <w:basedOn w:val="DefaultParagraphFont"/>
    <w:link w:val="Footer"/>
    <w:rsid w:val="000B3AF4"/>
  </w:style>
  <w:style w:type="paragraph" w:styleId="BodyText">
    <w:name w:val="Body Text"/>
    <w:basedOn w:val="Normal"/>
    <w:link w:val="BodyTextChar"/>
    <w:uiPriority w:val="1"/>
    <w:qFormat/>
    <w:rsid w:val="00F6624D"/>
    <w:pPr>
      <w:widowControl w:val="0"/>
      <w:autoSpaceDE w:val="0"/>
      <w:autoSpaceDN w:val="0"/>
      <w:spacing w:before="183" w:after="0" w:line="240" w:lineRule="auto"/>
      <w:ind w:left="56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F6624D"/>
    <w:rPr>
      <w:rFonts w:ascii="Times New Roman" w:eastAsia="Times New Roman" w:hAnsi="Times New Roman" w:cs="Times New Roman"/>
      <w:sz w:val="26"/>
      <w:szCs w:val="26"/>
      <w:lang w:val="vi"/>
    </w:rPr>
  </w:style>
  <w:style w:type="character" w:styleId="Hyperlink">
    <w:name w:val="Hyperlink"/>
    <w:basedOn w:val="DefaultParagraphFont"/>
    <w:uiPriority w:val="99"/>
    <w:unhideWhenUsed/>
    <w:rsid w:val="00F6624D"/>
    <w:rPr>
      <w:color w:val="0000FF"/>
      <w:u w:val="single"/>
    </w:rPr>
  </w:style>
  <w:style w:type="character" w:customStyle="1" w:styleId="Vnbnnidung">
    <w:name w:val="Văn bản nội dung_"/>
    <w:basedOn w:val="DefaultParagraphFont"/>
    <w:link w:val="Vnbnnidung0"/>
    <w:rsid w:val="00A94517"/>
    <w:rPr>
      <w:rFonts w:eastAsia="Times New Roman" w:cs="Times New Roman"/>
    </w:rPr>
  </w:style>
  <w:style w:type="paragraph" w:customStyle="1" w:styleId="Vnbnnidung0">
    <w:name w:val="Văn bản nội dung"/>
    <w:basedOn w:val="Normal"/>
    <w:link w:val="Vnbnnidung"/>
    <w:rsid w:val="00A94517"/>
    <w:pPr>
      <w:widowControl w:val="0"/>
      <w:spacing w:after="100" w:line="271"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10096">
      <w:bodyDiv w:val="1"/>
      <w:marLeft w:val="0"/>
      <w:marRight w:val="0"/>
      <w:marTop w:val="0"/>
      <w:marBottom w:val="0"/>
      <w:divBdr>
        <w:top w:val="none" w:sz="0" w:space="0" w:color="auto"/>
        <w:left w:val="none" w:sz="0" w:space="0" w:color="auto"/>
        <w:bottom w:val="none" w:sz="0" w:space="0" w:color="auto"/>
        <w:right w:val="none" w:sz="0" w:space="0" w:color="auto"/>
      </w:divBdr>
    </w:div>
    <w:div w:id="539249577">
      <w:bodyDiv w:val="1"/>
      <w:marLeft w:val="0"/>
      <w:marRight w:val="0"/>
      <w:marTop w:val="0"/>
      <w:marBottom w:val="0"/>
      <w:divBdr>
        <w:top w:val="none" w:sz="0" w:space="0" w:color="auto"/>
        <w:left w:val="none" w:sz="0" w:space="0" w:color="auto"/>
        <w:bottom w:val="none" w:sz="0" w:space="0" w:color="auto"/>
        <w:right w:val="none" w:sz="0" w:space="0" w:color="auto"/>
      </w:divBdr>
    </w:div>
    <w:div w:id="560098346">
      <w:bodyDiv w:val="1"/>
      <w:marLeft w:val="0"/>
      <w:marRight w:val="0"/>
      <w:marTop w:val="0"/>
      <w:marBottom w:val="0"/>
      <w:divBdr>
        <w:top w:val="none" w:sz="0" w:space="0" w:color="auto"/>
        <w:left w:val="none" w:sz="0" w:space="0" w:color="auto"/>
        <w:bottom w:val="none" w:sz="0" w:space="0" w:color="auto"/>
        <w:right w:val="none" w:sz="0" w:space="0" w:color="auto"/>
      </w:divBdr>
    </w:div>
    <w:div w:id="762384464">
      <w:bodyDiv w:val="1"/>
      <w:marLeft w:val="0"/>
      <w:marRight w:val="0"/>
      <w:marTop w:val="0"/>
      <w:marBottom w:val="0"/>
      <w:divBdr>
        <w:top w:val="none" w:sz="0" w:space="0" w:color="auto"/>
        <w:left w:val="none" w:sz="0" w:space="0" w:color="auto"/>
        <w:bottom w:val="none" w:sz="0" w:space="0" w:color="auto"/>
        <w:right w:val="none" w:sz="0" w:space="0" w:color="auto"/>
      </w:divBdr>
      <w:divsChild>
        <w:div w:id="1162545484">
          <w:marLeft w:val="547"/>
          <w:marRight w:val="0"/>
          <w:marTop w:val="0"/>
          <w:marBottom w:val="0"/>
          <w:divBdr>
            <w:top w:val="none" w:sz="0" w:space="0" w:color="auto"/>
            <w:left w:val="none" w:sz="0" w:space="0" w:color="auto"/>
            <w:bottom w:val="none" w:sz="0" w:space="0" w:color="auto"/>
            <w:right w:val="none" w:sz="0" w:space="0" w:color="auto"/>
          </w:divBdr>
        </w:div>
      </w:divsChild>
    </w:div>
    <w:div w:id="935752197">
      <w:bodyDiv w:val="1"/>
      <w:marLeft w:val="0"/>
      <w:marRight w:val="0"/>
      <w:marTop w:val="0"/>
      <w:marBottom w:val="0"/>
      <w:divBdr>
        <w:top w:val="none" w:sz="0" w:space="0" w:color="auto"/>
        <w:left w:val="none" w:sz="0" w:space="0" w:color="auto"/>
        <w:bottom w:val="none" w:sz="0" w:space="0" w:color="auto"/>
        <w:right w:val="none" w:sz="0" w:space="0" w:color="auto"/>
      </w:divBdr>
      <w:divsChild>
        <w:div w:id="903642853">
          <w:marLeft w:val="547"/>
          <w:marRight w:val="0"/>
          <w:marTop w:val="0"/>
          <w:marBottom w:val="0"/>
          <w:divBdr>
            <w:top w:val="none" w:sz="0" w:space="0" w:color="auto"/>
            <w:left w:val="none" w:sz="0" w:space="0" w:color="auto"/>
            <w:bottom w:val="none" w:sz="0" w:space="0" w:color="auto"/>
            <w:right w:val="none" w:sz="0" w:space="0" w:color="auto"/>
          </w:divBdr>
        </w:div>
      </w:divsChild>
    </w:div>
    <w:div w:id="1190142788">
      <w:bodyDiv w:val="1"/>
      <w:marLeft w:val="0"/>
      <w:marRight w:val="0"/>
      <w:marTop w:val="0"/>
      <w:marBottom w:val="0"/>
      <w:divBdr>
        <w:top w:val="none" w:sz="0" w:space="0" w:color="auto"/>
        <w:left w:val="none" w:sz="0" w:space="0" w:color="auto"/>
        <w:bottom w:val="none" w:sz="0" w:space="0" w:color="auto"/>
        <w:right w:val="none" w:sz="0" w:space="0" w:color="auto"/>
      </w:divBdr>
    </w:div>
    <w:div w:id="1462771110">
      <w:bodyDiv w:val="1"/>
      <w:marLeft w:val="0"/>
      <w:marRight w:val="0"/>
      <w:marTop w:val="0"/>
      <w:marBottom w:val="0"/>
      <w:divBdr>
        <w:top w:val="none" w:sz="0" w:space="0" w:color="auto"/>
        <w:left w:val="none" w:sz="0" w:space="0" w:color="auto"/>
        <w:bottom w:val="none" w:sz="0" w:space="0" w:color="auto"/>
        <w:right w:val="none" w:sz="0" w:space="0" w:color="auto"/>
      </w:divBdr>
    </w:div>
    <w:div w:id="1488325494">
      <w:bodyDiv w:val="1"/>
      <w:marLeft w:val="0"/>
      <w:marRight w:val="0"/>
      <w:marTop w:val="0"/>
      <w:marBottom w:val="0"/>
      <w:divBdr>
        <w:top w:val="none" w:sz="0" w:space="0" w:color="auto"/>
        <w:left w:val="none" w:sz="0" w:space="0" w:color="auto"/>
        <w:bottom w:val="none" w:sz="0" w:space="0" w:color="auto"/>
        <w:right w:val="none" w:sz="0" w:space="0" w:color="auto"/>
      </w:divBdr>
    </w:div>
    <w:div w:id="1645546924">
      <w:bodyDiv w:val="1"/>
      <w:marLeft w:val="0"/>
      <w:marRight w:val="0"/>
      <w:marTop w:val="0"/>
      <w:marBottom w:val="0"/>
      <w:divBdr>
        <w:top w:val="none" w:sz="0" w:space="0" w:color="auto"/>
        <w:left w:val="none" w:sz="0" w:space="0" w:color="auto"/>
        <w:bottom w:val="none" w:sz="0" w:space="0" w:color="auto"/>
        <w:right w:val="none" w:sz="0" w:space="0" w:color="auto"/>
      </w:divBdr>
    </w:div>
    <w:div w:id="1646349014">
      <w:bodyDiv w:val="1"/>
      <w:marLeft w:val="0"/>
      <w:marRight w:val="0"/>
      <w:marTop w:val="0"/>
      <w:marBottom w:val="0"/>
      <w:divBdr>
        <w:top w:val="none" w:sz="0" w:space="0" w:color="auto"/>
        <w:left w:val="none" w:sz="0" w:space="0" w:color="auto"/>
        <w:bottom w:val="none" w:sz="0" w:space="0" w:color="auto"/>
        <w:right w:val="none" w:sz="0" w:space="0" w:color="auto"/>
      </w:divBdr>
    </w:div>
    <w:div w:id="1741781712">
      <w:bodyDiv w:val="1"/>
      <w:marLeft w:val="0"/>
      <w:marRight w:val="0"/>
      <w:marTop w:val="0"/>
      <w:marBottom w:val="0"/>
      <w:divBdr>
        <w:top w:val="none" w:sz="0" w:space="0" w:color="auto"/>
        <w:left w:val="none" w:sz="0" w:space="0" w:color="auto"/>
        <w:bottom w:val="none" w:sz="0" w:space="0" w:color="auto"/>
        <w:right w:val="none" w:sz="0" w:space="0" w:color="auto"/>
      </w:divBdr>
    </w:div>
    <w:div w:id="1821656175">
      <w:bodyDiv w:val="1"/>
      <w:marLeft w:val="0"/>
      <w:marRight w:val="0"/>
      <w:marTop w:val="0"/>
      <w:marBottom w:val="0"/>
      <w:divBdr>
        <w:top w:val="none" w:sz="0" w:space="0" w:color="auto"/>
        <w:left w:val="none" w:sz="0" w:space="0" w:color="auto"/>
        <w:bottom w:val="none" w:sz="0" w:space="0" w:color="auto"/>
        <w:right w:val="none" w:sz="0" w:space="0" w:color="auto"/>
      </w:divBdr>
    </w:div>
    <w:div w:id="1857763580">
      <w:bodyDiv w:val="1"/>
      <w:marLeft w:val="0"/>
      <w:marRight w:val="0"/>
      <w:marTop w:val="0"/>
      <w:marBottom w:val="0"/>
      <w:divBdr>
        <w:top w:val="none" w:sz="0" w:space="0" w:color="auto"/>
        <w:left w:val="none" w:sz="0" w:space="0" w:color="auto"/>
        <w:bottom w:val="none" w:sz="0" w:space="0" w:color="auto"/>
        <w:right w:val="none" w:sz="0" w:space="0" w:color="auto"/>
      </w:divBdr>
    </w:div>
    <w:div w:id="1910113694">
      <w:bodyDiv w:val="1"/>
      <w:marLeft w:val="0"/>
      <w:marRight w:val="0"/>
      <w:marTop w:val="0"/>
      <w:marBottom w:val="0"/>
      <w:divBdr>
        <w:top w:val="none" w:sz="0" w:space="0" w:color="auto"/>
        <w:left w:val="none" w:sz="0" w:space="0" w:color="auto"/>
        <w:bottom w:val="none" w:sz="0" w:space="0" w:color="auto"/>
        <w:right w:val="none" w:sz="0" w:space="0" w:color="auto"/>
      </w:divBdr>
    </w:div>
    <w:div w:id="196537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65B91-5CF7-40F4-8BB8-35055BB2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1</Pages>
  <Words>2078</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2024-01-08T02:49:00Z</cp:lastPrinted>
  <dcterms:created xsi:type="dcterms:W3CDTF">2023-12-31T07:51:00Z</dcterms:created>
  <dcterms:modified xsi:type="dcterms:W3CDTF">2024-09-29T15:13:00Z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