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A411" w14:textId="77777777" w:rsidR="00D44D58" w:rsidRPr="009F0ECA" w:rsidRDefault="00D44D58" w:rsidP="00D44D58">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14:paraId="1D452780" w14:textId="0E73B0A4" w:rsidR="00D44D58" w:rsidRDefault="00D44D58" w:rsidP="009C16BA">
      <w:pPr>
        <w:ind w:right="-93"/>
        <w:rPr>
          <w:rFonts w:eastAsia="Times New Roman" w:cs="Times New Roman"/>
          <w:b/>
          <w:bCs/>
          <w:color w:val="000000"/>
          <w:szCs w:val="28"/>
        </w:rPr>
      </w:pPr>
    </w:p>
    <w:p w14:paraId="17F5C32B" w14:textId="77777777" w:rsidR="001F3F6A" w:rsidRPr="009F0ECA" w:rsidRDefault="001F3F6A" w:rsidP="001F3F6A">
      <w:pPr>
        <w:spacing w:after="160"/>
        <w:jc w:val="center"/>
        <w:rPr>
          <w:b/>
          <w:bCs/>
          <w:szCs w:val="28"/>
        </w:rPr>
      </w:pPr>
      <w:r w:rsidRPr="009F0ECA">
        <w:rPr>
          <w:b/>
          <w:bCs/>
          <w:szCs w:val="28"/>
        </w:rPr>
        <w:t>Năm học: 20</w:t>
      </w:r>
      <w:r>
        <w:rPr>
          <w:b/>
          <w:bCs/>
          <w:szCs w:val="28"/>
        </w:rPr>
        <w:t>23</w:t>
      </w:r>
      <w:r w:rsidRPr="009F0ECA">
        <w:rPr>
          <w:b/>
          <w:bCs/>
          <w:szCs w:val="28"/>
        </w:rPr>
        <w:t>– 20</w:t>
      </w:r>
      <w:r>
        <w:rPr>
          <w:b/>
          <w:bCs/>
          <w:szCs w:val="28"/>
        </w:rPr>
        <w:t>24</w:t>
      </w:r>
      <w:r w:rsidRPr="009F0ECA">
        <w:rPr>
          <w:b/>
          <w:bCs/>
          <w:szCs w:val="28"/>
        </w:rPr>
        <w:t>.</w:t>
      </w:r>
    </w:p>
    <w:p w14:paraId="4A4CFE32" w14:textId="074C31E3" w:rsidR="001F3F6A" w:rsidRDefault="001F3F6A" w:rsidP="001F3F6A">
      <w:pPr>
        <w:spacing w:after="160"/>
        <w:jc w:val="center"/>
        <w:rPr>
          <w:b/>
          <w:bCs/>
          <w:szCs w:val="28"/>
        </w:rPr>
      </w:pPr>
      <w:r w:rsidRPr="009F0ECA">
        <w:rPr>
          <w:b/>
          <w:bCs/>
          <w:szCs w:val="28"/>
        </w:rPr>
        <w:t>Môn: Ngữ văn – Lớp 8</w:t>
      </w:r>
    </w:p>
    <w:p w14:paraId="11228EAF" w14:textId="316F7CB6" w:rsidR="009C16BA" w:rsidRPr="009F0ECA" w:rsidRDefault="009C16BA" w:rsidP="001F3F6A">
      <w:pPr>
        <w:spacing w:after="160"/>
        <w:jc w:val="center"/>
        <w:rPr>
          <w:b/>
          <w:bCs/>
          <w:szCs w:val="28"/>
        </w:rPr>
      </w:pPr>
      <w:r>
        <w:rPr>
          <w:b/>
          <w:bCs/>
          <w:szCs w:val="28"/>
        </w:rPr>
        <w:t>Thời gian: 90 phút</w:t>
      </w:r>
    </w:p>
    <w:p w14:paraId="0242AFE3" w14:textId="77777777" w:rsidR="001F3F6A" w:rsidRPr="009F0ECA" w:rsidRDefault="001F3F6A" w:rsidP="00D44D58">
      <w:pPr>
        <w:ind w:right="-93"/>
        <w:jc w:val="center"/>
        <w:rPr>
          <w:rFonts w:eastAsia="Times New Roman" w:cs="Times New Roman"/>
          <w:b/>
          <w:bCs/>
          <w:color w:val="000000"/>
          <w:szCs w:val="28"/>
        </w:rPr>
      </w:pPr>
    </w:p>
    <w:p w14:paraId="01090EC7" w14:textId="77777777" w:rsidR="00D44D58" w:rsidRPr="009F0ECA" w:rsidRDefault="00D44D58" w:rsidP="00D44D58">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630"/>
        <w:gridCol w:w="861"/>
        <w:gridCol w:w="1556"/>
        <w:gridCol w:w="746"/>
        <w:gridCol w:w="729"/>
        <w:gridCol w:w="755"/>
        <w:gridCol w:w="738"/>
        <w:gridCol w:w="792"/>
        <w:gridCol w:w="694"/>
        <w:gridCol w:w="746"/>
        <w:gridCol w:w="738"/>
        <w:gridCol w:w="976"/>
      </w:tblGrid>
      <w:tr w:rsidR="00D44D58" w:rsidRPr="009F0ECA" w14:paraId="414851AD" w14:textId="77777777" w:rsidTr="002872AB">
        <w:trPr>
          <w:trHeight w:val="413"/>
          <w:jc w:val="center"/>
        </w:trPr>
        <w:tc>
          <w:tcPr>
            <w:tcW w:w="592" w:type="dxa"/>
            <w:vMerge w:val="restart"/>
            <w:vAlign w:val="center"/>
          </w:tcPr>
          <w:p w14:paraId="5388A163" w14:textId="77777777" w:rsidR="00D44D58" w:rsidRPr="009F0ECA" w:rsidRDefault="00D44D58" w:rsidP="002872AB">
            <w:pPr>
              <w:jc w:val="center"/>
              <w:rPr>
                <w:b/>
                <w:szCs w:val="28"/>
                <w:lang w:val="vi-VN"/>
              </w:rPr>
            </w:pPr>
            <w:r w:rsidRPr="009F0ECA">
              <w:rPr>
                <w:b/>
                <w:szCs w:val="28"/>
                <w:lang w:val="vi-VN"/>
              </w:rPr>
              <w:t>TT</w:t>
            </w:r>
          </w:p>
        </w:tc>
        <w:tc>
          <w:tcPr>
            <w:tcW w:w="808" w:type="dxa"/>
            <w:vMerge w:val="restart"/>
            <w:vAlign w:val="center"/>
          </w:tcPr>
          <w:p w14:paraId="3BA43C8A" w14:textId="77777777" w:rsidR="00D44D58" w:rsidRPr="009F0ECA" w:rsidRDefault="00D44D58" w:rsidP="002872AB">
            <w:pPr>
              <w:jc w:val="center"/>
              <w:rPr>
                <w:b/>
                <w:szCs w:val="28"/>
                <w:lang w:val="vi-VN"/>
              </w:rPr>
            </w:pPr>
            <w:r w:rsidRPr="009F0ECA">
              <w:rPr>
                <w:b/>
                <w:szCs w:val="28"/>
                <w:lang w:val="vi-VN"/>
              </w:rPr>
              <w:t>Kĩ năng</w:t>
            </w:r>
          </w:p>
        </w:tc>
        <w:tc>
          <w:tcPr>
            <w:tcW w:w="1461" w:type="dxa"/>
            <w:vMerge w:val="restart"/>
            <w:vAlign w:val="center"/>
          </w:tcPr>
          <w:p w14:paraId="26B35CD1" w14:textId="77777777" w:rsidR="00D44D58" w:rsidRPr="009F0ECA" w:rsidRDefault="00D44D58" w:rsidP="002872AB">
            <w:pPr>
              <w:jc w:val="center"/>
              <w:rPr>
                <w:b/>
                <w:szCs w:val="28"/>
                <w:lang w:val="vi-VN"/>
              </w:rPr>
            </w:pPr>
            <w:r w:rsidRPr="009F0ECA">
              <w:rPr>
                <w:b/>
                <w:szCs w:val="28"/>
                <w:lang w:val="vi-VN"/>
              </w:rPr>
              <w:t>Nội dung</w:t>
            </w:r>
          </w:p>
        </w:tc>
        <w:tc>
          <w:tcPr>
            <w:tcW w:w="5573" w:type="dxa"/>
            <w:gridSpan w:val="8"/>
            <w:vAlign w:val="center"/>
          </w:tcPr>
          <w:p w14:paraId="49FC79DE" w14:textId="77777777" w:rsidR="00D44D58" w:rsidRPr="009F0ECA" w:rsidRDefault="00D44D58" w:rsidP="002872AB">
            <w:pPr>
              <w:jc w:val="center"/>
              <w:rPr>
                <w:b/>
                <w:szCs w:val="28"/>
                <w:lang w:val="vi-VN"/>
              </w:rPr>
            </w:pPr>
            <w:r w:rsidRPr="009F0ECA">
              <w:rPr>
                <w:b/>
                <w:szCs w:val="28"/>
                <w:lang w:val="vi-VN"/>
              </w:rPr>
              <w:t>Mức độ nhận thức</w:t>
            </w:r>
          </w:p>
        </w:tc>
        <w:tc>
          <w:tcPr>
            <w:tcW w:w="916" w:type="dxa"/>
            <w:vMerge w:val="restart"/>
            <w:vAlign w:val="center"/>
          </w:tcPr>
          <w:p w14:paraId="75DC1F79" w14:textId="77777777" w:rsidR="00D44D58" w:rsidRPr="009F0ECA" w:rsidRDefault="00D44D58" w:rsidP="002872AB">
            <w:pPr>
              <w:jc w:val="center"/>
              <w:rPr>
                <w:b/>
                <w:szCs w:val="28"/>
                <w:lang w:val="vi-VN"/>
              </w:rPr>
            </w:pPr>
            <w:r w:rsidRPr="009F0ECA">
              <w:rPr>
                <w:b/>
                <w:szCs w:val="28"/>
                <w:lang w:val="vi-VN"/>
              </w:rPr>
              <w:t>Tổng</w:t>
            </w:r>
          </w:p>
          <w:p w14:paraId="18B05F65" w14:textId="77777777" w:rsidR="00D44D58" w:rsidRPr="009F0ECA" w:rsidRDefault="00D44D58" w:rsidP="002872AB">
            <w:pPr>
              <w:jc w:val="center"/>
              <w:rPr>
                <w:b/>
                <w:szCs w:val="28"/>
              </w:rPr>
            </w:pPr>
            <w:r w:rsidRPr="009F0ECA">
              <w:rPr>
                <w:b/>
                <w:szCs w:val="28"/>
              </w:rPr>
              <w:t>% điểm</w:t>
            </w:r>
          </w:p>
        </w:tc>
      </w:tr>
      <w:tr w:rsidR="00D44D58" w:rsidRPr="009F0ECA" w14:paraId="49A08721" w14:textId="77777777" w:rsidTr="002872AB">
        <w:trPr>
          <w:jc w:val="center"/>
        </w:trPr>
        <w:tc>
          <w:tcPr>
            <w:tcW w:w="592" w:type="dxa"/>
            <w:vMerge/>
            <w:vAlign w:val="center"/>
          </w:tcPr>
          <w:p w14:paraId="0E72253B" w14:textId="77777777" w:rsidR="00D44D58" w:rsidRPr="009F0ECA" w:rsidRDefault="00D44D58" w:rsidP="002872AB">
            <w:pPr>
              <w:jc w:val="center"/>
              <w:rPr>
                <w:b/>
                <w:szCs w:val="28"/>
                <w:lang w:val="vi-VN"/>
              </w:rPr>
            </w:pPr>
          </w:p>
        </w:tc>
        <w:tc>
          <w:tcPr>
            <w:tcW w:w="808" w:type="dxa"/>
            <w:vMerge/>
            <w:vAlign w:val="center"/>
          </w:tcPr>
          <w:p w14:paraId="4C0AF192" w14:textId="77777777" w:rsidR="00D44D58" w:rsidRPr="009F0ECA" w:rsidRDefault="00D44D58" w:rsidP="002872AB">
            <w:pPr>
              <w:jc w:val="center"/>
              <w:rPr>
                <w:b/>
                <w:szCs w:val="28"/>
                <w:lang w:val="vi-VN"/>
              </w:rPr>
            </w:pPr>
          </w:p>
        </w:tc>
        <w:tc>
          <w:tcPr>
            <w:tcW w:w="1461" w:type="dxa"/>
            <w:vMerge/>
            <w:vAlign w:val="center"/>
          </w:tcPr>
          <w:p w14:paraId="5AE23D29" w14:textId="77777777" w:rsidR="00D44D58" w:rsidRPr="009F0ECA" w:rsidRDefault="00D44D58" w:rsidP="002872AB">
            <w:pPr>
              <w:jc w:val="center"/>
              <w:rPr>
                <w:b/>
                <w:szCs w:val="28"/>
                <w:lang w:val="vi-VN"/>
              </w:rPr>
            </w:pPr>
          </w:p>
        </w:tc>
        <w:tc>
          <w:tcPr>
            <w:tcW w:w="1384" w:type="dxa"/>
            <w:gridSpan w:val="2"/>
            <w:vAlign w:val="center"/>
          </w:tcPr>
          <w:p w14:paraId="345146E8" w14:textId="77777777" w:rsidR="00D44D58" w:rsidRPr="009F0ECA" w:rsidRDefault="00D44D58" w:rsidP="002872AB">
            <w:pPr>
              <w:jc w:val="center"/>
              <w:rPr>
                <w:b/>
                <w:szCs w:val="28"/>
                <w:lang w:val="vi-VN"/>
              </w:rPr>
            </w:pPr>
            <w:r w:rsidRPr="009F0ECA">
              <w:rPr>
                <w:b/>
                <w:szCs w:val="28"/>
                <w:lang w:val="vi-VN"/>
              </w:rPr>
              <w:t>Nhận biết</w:t>
            </w:r>
          </w:p>
        </w:tc>
        <w:tc>
          <w:tcPr>
            <w:tcW w:w="1402" w:type="dxa"/>
            <w:gridSpan w:val="2"/>
            <w:vAlign w:val="center"/>
          </w:tcPr>
          <w:p w14:paraId="2D19F32C" w14:textId="77777777" w:rsidR="00D44D58" w:rsidRPr="009F0ECA" w:rsidRDefault="00D44D58" w:rsidP="002872AB">
            <w:pPr>
              <w:jc w:val="center"/>
              <w:rPr>
                <w:b/>
                <w:szCs w:val="28"/>
                <w:lang w:val="vi-VN"/>
              </w:rPr>
            </w:pPr>
            <w:r w:rsidRPr="009F0ECA">
              <w:rPr>
                <w:b/>
                <w:szCs w:val="28"/>
                <w:lang w:val="vi-VN"/>
              </w:rPr>
              <w:t>Thông hiểu</w:t>
            </w:r>
          </w:p>
        </w:tc>
        <w:tc>
          <w:tcPr>
            <w:tcW w:w="1394" w:type="dxa"/>
            <w:gridSpan w:val="2"/>
            <w:vAlign w:val="center"/>
          </w:tcPr>
          <w:p w14:paraId="57929DFF" w14:textId="77777777" w:rsidR="00D44D58" w:rsidRPr="009F0ECA" w:rsidRDefault="00D44D58" w:rsidP="002872AB">
            <w:pPr>
              <w:jc w:val="center"/>
              <w:rPr>
                <w:b/>
                <w:szCs w:val="28"/>
                <w:lang w:val="vi-VN"/>
              </w:rPr>
            </w:pPr>
            <w:r w:rsidRPr="009F0ECA">
              <w:rPr>
                <w:b/>
                <w:szCs w:val="28"/>
                <w:lang w:val="vi-VN"/>
              </w:rPr>
              <w:t>Vận dụng</w:t>
            </w:r>
          </w:p>
        </w:tc>
        <w:tc>
          <w:tcPr>
            <w:tcW w:w="1393" w:type="dxa"/>
            <w:gridSpan w:val="2"/>
            <w:vAlign w:val="center"/>
          </w:tcPr>
          <w:p w14:paraId="2EC436A0" w14:textId="77777777" w:rsidR="00D44D58" w:rsidRPr="009F0ECA" w:rsidRDefault="00D44D58" w:rsidP="002872AB">
            <w:pPr>
              <w:jc w:val="center"/>
              <w:rPr>
                <w:b/>
                <w:szCs w:val="28"/>
                <w:lang w:val="vi-VN"/>
              </w:rPr>
            </w:pPr>
            <w:r w:rsidRPr="009F0ECA">
              <w:rPr>
                <w:b/>
                <w:szCs w:val="28"/>
                <w:lang w:val="vi-VN"/>
              </w:rPr>
              <w:t>Vận dụng cao</w:t>
            </w:r>
          </w:p>
        </w:tc>
        <w:tc>
          <w:tcPr>
            <w:tcW w:w="916" w:type="dxa"/>
            <w:vMerge/>
          </w:tcPr>
          <w:p w14:paraId="38705CAF" w14:textId="77777777" w:rsidR="00D44D58" w:rsidRPr="009F0ECA" w:rsidRDefault="00D44D58" w:rsidP="002872AB">
            <w:pPr>
              <w:rPr>
                <w:b/>
                <w:szCs w:val="28"/>
                <w:lang w:val="vi-VN"/>
              </w:rPr>
            </w:pPr>
          </w:p>
        </w:tc>
      </w:tr>
      <w:tr w:rsidR="00D44D58" w:rsidRPr="009F0ECA" w14:paraId="310931AA" w14:textId="77777777" w:rsidTr="002872AB">
        <w:trPr>
          <w:jc w:val="center"/>
        </w:trPr>
        <w:tc>
          <w:tcPr>
            <w:tcW w:w="592" w:type="dxa"/>
            <w:vMerge/>
            <w:vAlign w:val="center"/>
          </w:tcPr>
          <w:p w14:paraId="2E6CE9DC" w14:textId="77777777" w:rsidR="00D44D58" w:rsidRPr="009F0ECA" w:rsidRDefault="00D44D58" w:rsidP="002872AB">
            <w:pPr>
              <w:jc w:val="center"/>
              <w:rPr>
                <w:b/>
                <w:szCs w:val="28"/>
                <w:lang w:val="vi-VN"/>
              </w:rPr>
            </w:pPr>
          </w:p>
        </w:tc>
        <w:tc>
          <w:tcPr>
            <w:tcW w:w="808" w:type="dxa"/>
            <w:vMerge/>
            <w:vAlign w:val="center"/>
          </w:tcPr>
          <w:p w14:paraId="235473D7" w14:textId="77777777" w:rsidR="00D44D58" w:rsidRPr="009F0ECA" w:rsidRDefault="00D44D58" w:rsidP="002872AB">
            <w:pPr>
              <w:jc w:val="center"/>
              <w:rPr>
                <w:b/>
                <w:szCs w:val="28"/>
                <w:lang w:val="vi-VN"/>
              </w:rPr>
            </w:pPr>
          </w:p>
        </w:tc>
        <w:tc>
          <w:tcPr>
            <w:tcW w:w="1461" w:type="dxa"/>
            <w:vMerge/>
            <w:vAlign w:val="center"/>
          </w:tcPr>
          <w:p w14:paraId="79ECCD8D" w14:textId="77777777" w:rsidR="00D44D58" w:rsidRPr="009F0ECA" w:rsidRDefault="00D44D58" w:rsidP="002872AB">
            <w:pPr>
              <w:jc w:val="center"/>
              <w:rPr>
                <w:b/>
                <w:szCs w:val="28"/>
                <w:lang w:val="vi-VN"/>
              </w:rPr>
            </w:pPr>
          </w:p>
        </w:tc>
        <w:tc>
          <w:tcPr>
            <w:tcW w:w="700" w:type="dxa"/>
            <w:vAlign w:val="center"/>
          </w:tcPr>
          <w:p w14:paraId="0C96A13F" w14:textId="77777777" w:rsidR="00D44D58" w:rsidRPr="009F0ECA" w:rsidRDefault="00D44D58" w:rsidP="002872AB">
            <w:pPr>
              <w:jc w:val="center"/>
              <w:rPr>
                <w:b/>
                <w:szCs w:val="28"/>
                <w:lang w:val="vi-VN"/>
              </w:rPr>
            </w:pPr>
            <w:r w:rsidRPr="009F0ECA">
              <w:rPr>
                <w:b/>
                <w:szCs w:val="28"/>
                <w:lang w:val="vi-VN"/>
              </w:rPr>
              <w:t>TN</w:t>
            </w:r>
          </w:p>
        </w:tc>
        <w:tc>
          <w:tcPr>
            <w:tcW w:w="684" w:type="dxa"/>
            <w:vAlign w:val="center"/>
          </w:tcPr>
          <w:p w14:paraId="09B4ADA8" w14:textId="77777777" w:rsidR="00D44D58" w:rsidRPr="009F0ECA" w:rsidRDefault="00D44D58" w:rsidP="002872AB">
            <w:pPr>
              <w:jc w:val="center"/>
              <w:rPr>
                <w:b/>
                <w:szCs w:val="28"/>
                <w:lang w:val="vi-VN"/>
              </w:rPr>
            </w:pPr>
            <w:r w:rsidRPr="009F0ECA">
              <w:rPr>
                <w:b/>
                <w:szCs w:val="28"/>
                <w:lang w:val="vi-VN"/>
              </w:rPr>
              <w:t>TL</w:t>
            </w:r>
          </w:p>
        </w:tc>
        <w:tc>
          <w:tcPr>
            <w:tcW w:w="709" w:type="dxa"/>
            <w:vAlign w:val="center"/>
          </w:tcPr>
          <w:p w14:paraId="7376A93F" w14:textId="77777777" w:rsidR="00D44D58" w:rsidRPr="009F0ECA" w:rsidRDefault="00D44D58" w:rsidP="002872AB">
            <w:pPr>
              <w:jc w:val="center"/>
              <w:rPr>
                <w:b/>
                <w:szCs w:val="28"/>
                <w:lang w:val="vi-VN"/>
              </w:rPr>
            </w:pPr>
            <w:r w:rsidRPr="009F0ECA">
              <w:rPr>
                <w:b/>
                <w:szCs w:val="28"/>
                <w:lang w:val="vi-VN"/>
              </w:rPr>
              <w:t>TN</w:t>
            </w:r>
          </w:p>
        </w:tc>
        <w:tc>
          <w:tcPr>
            <w:tcW w:w="693" w:type="dxa"/>
            <w:vAlign w:val="center"/>
          </w:tcPr>
          <w:p w14:paraId="2A47BDF7" w14:textId="77777777" w:rsidR="00D44D58" w:rsidRPr="009F0ECA" w:rsidRDefault="00D44D58" w:rsidP="002872AB">
            <w:pPr>
              <w:jc w:val="center"/>
              <w:rPr>
                <w:b/>
                <w:szCs w:val="28"/>
                <w:lang w:val="vi-VN"/>
              </w:rPr>
            </w:pPr>
            <w:r w:rsidRPr="009F0ECA">
              <w:rPr>
                <w:b/>
                <w:szCs w:val="28"/>
                <w:lang w:val="vi-VN"/>
              </w:rPr>
              <w:t>TL</w:t>
            </w:r>
          </w:p>
        </w:tc>
        <w:tc>
          <w:tcPr>
            <w:tcW w:w="743" w:type="dxa"/>
            <w:vAlign w:val="center"/>
          </w:tcPr>
          <w:p w14:paraId="1D4F6BBF" w14:textId="77777777" w:rsidR="00D44D58" w:rsidRPr="009F0ECA" w:rsidRDefault="00D44D58" w:rsidP="002872AB">
            <w:pPr>
              <w:jc w:val="center"/>
              <w:rPr>
                <w:b/>
                <w:szCs w:val="28"/>
                <w:lang w:val="vi-VN"/>
              </w:rPr>
            </w:pPr>
            <w:r w:rsidRPr="009F0ECA">
              <w:rPr>
                <w:b/>
                <w:szCs w:val="28"/>
                <w:lang w:val="vi-VN"/>
              </w:rPr>
              <w:t>TN</w:t>
            </w:r>
          </w:p>
        </w:tc>
        <w:tc>
          <w:tcPr>
            <w:tcW w:w="651" w:type="dxa"/>
            <w:vAlign w:val="center"/>
          </w:tcPr>
          <w:p w14:paraId="0AE54F03" w14:textId="77777777" w:rsidR="00D44D58" w:rsidRPr="009F0ECA" w:rsidRDefault="00D44D58" w:rsidP="002872AB">
            <w:pPr>
              <w:jc w:val="center"/>
              <w:rPr>
                <w:b/>
                <w:szCs w:val="28"/>
                <w:lang w:val="vi-VN"/>
              </w:rPr>
            </w:pPr>
            <w:r w:rsidRPr="009F0ECA">
              <w:rPr>
                <w:b/>
                <w:szCs w:val="28"/>
                <w:lang w:val="vi-VN"/>
              </w:rPr>
              <w:t>TL</w:t>
            </w:r>
          </w:p>
        </w:tc>
        <w:tc>
          <w:tcPr>
            <w:tcW w:w="700" w:type="dxa"/>
            <w:vAlign w:val="center"/>
          </w:tcPr>
          <w:p w14:paraId="1A14EAA7" w14:textId="77777777" w:rsidR="00D44D58" w:rsidRPr="009F0ECA" w:rsidRDefault="00D44D58" w:rsidP="002872AB">
            <w:pPr>
              <w:jc w:val="center"/>
              <w:rPr>
                <w:b/>
                <w:szCs w:val="28"/>
                <w:lang w:val="vi-VN"/>
              </w:rPr>
            </w:pPr>
            <w:r w:rsidRPr="009F0ECA">
              <w:rPr>
                <w:b/>
                <w:szCs w:val="28"/>
                <w:lang w:val="vi-VN"/>
              </w:rPr>
              <w:t>TN</w:t>
            </w:r>
          </w:p>
        </w:tc>
        <w:tc>
          <w:tcPr>
            <w:tcW w:w="693" w:type="dxa"/>
            <w:vAlign w:val="center"/>
          </w:tcPr>
          <w:p w14:paraId="2F7AC3DD" w14:textId="77777777" w:rsidR="00D44D58" w:rsidRPr="009F0ECA" w:rsidRDefault="00D44D58" w:rsidP="002872AB">
            <w:pPr>
              <w:jc w:val="center"/>
              <w:rPr>
                <w:b/>
                <w:szCs w:val="28"/>
                <w:lang w:val="vi-VN"/>
              </w:rPr>
            </w:pPr>
            <w:r w:rsidRPr="009F0ECA">
              <w:rPr>
                <w:b/>
                <w:szCs w:val="28"/>
                <w:lang w:val="vi-VN"/>
              </w:rPr>
              <w:t>TL</w:t>
            </w:r>
          </w:p>
        </w:tc>
        <w:tc>
          <w:tcPr>
            <w:tcW w:w="916" w:type="dxa"/>
            <w:vMerge/>
          </w:tcPr>
          <w:p w14:paraId="13B8BBCC" w14:textId="77777777" w:rsidR="00D44D58" w:rsidRPr="009F0ECA" w:rsidRDefault="00D44D58" w:rsidP="002872AB">
            <w:pPr>
              <w:rPr>
                <w:b/>
                <w:szCs w:val="28"/>
                <w:lang w:val="vi-VN"/>
              </w:rPr>
            </w:pPr>
          </w:p>
        </w:tc>
      </w:tr>
      <w:tr w:rsidR="00D44D58" w:rsidRPr="009F0ECA" w14:paraId="04D0D14E" w14:textId="77777777" w:rsidTr="002872AB">
        <w:trPr>
          <w:jc w:val="center"/>
        </w:trPr>
        <w:tc>
          <w:tcPr>
            <w:tcW w:w="592" w:type="dxa"/>
            <w:vAlign w:val="center"/>
          </w:tcPr>
          <w:p w14:paraId="48C31535" w14:textId="77777777" w:rsidR="00D44D58" w:rsidRPr="009F0ECA" w:rsidRDefault="00D44D58" w:rsidP="002872AB">
            <w:pPr>
              <w:jc w:val="center"/>
              <w:rPr>
                <w:b/>
                <w:bCs/>
                <w:szCs w:val="28"/>
                <w:lang w:val="vi-VN"/>
              </w:rPr>
            </w:pPr>
            <w:r w:rsidRPr="009F0ECA">
              <w:rPr>
                <w:b/>
                <w:bCs/>
                <w:szCs w:val="28"/>
                <w:lang w:val="vi-VN"/>
              </w:rPr>
              <w:t>1</w:t>
            </w:r>
          </w:p>
        </w:tc>
        <w:tc>
          <w:tcPr>
            <w:tcW w:w="808" w:type="dxa"/>
            <w:vAlign w:val="center"/>
          </w:tcPr>
          <w:p w14:paraId="7F1172E8" w14:textId="77777777" w:rsidR="00D44D58" w:rsidRPr="009F0ECA" w:rsidRDefault="00D44D58" w:rsidP="002872AB">
            <w:pPr>
              <w:jc w:val="center"/>
              <w:rPr>
                <w:b/>
                <w:bCs/>
                <w:szCs w:val="28"/>
                <w:lang w:val="vi-VN"/>
              </w:rPr>
            </w:pPr>
            <w:r w:rsidRPr="009F0ECA">
              <w:rPr>
                <w:b/>
                <w:bCs/>
                <w:szCs w:val="28"/>
                <w:lang w:val="vi-VN"/>
              </w:rPr>
              <w:t>Đọc hiểu</w:t>
            </w:r>
          </w:p>
        </w:tc>
        <w:tc>
          <w:tcPr>
            <w:tcW w:w="1461" w:type="dxa"/>
            <w:vAlign w:val="center"/>
          </w:tcPr>
          <w:p w14:paraId="5B723A9F" w14:textId="77777777" w:rsidR="00D44D58" w:rsidRPr="009F0ECA" w:rsidRDefault="00D44D58" w:rsidP="002872AB">
            <w:pPr>
              <w:jc w:val="center"/>
              <w:rPr>
                <w:szCs w:val="28"/>
              </w:rPr>
            </w:pPr>
            <w:r w:rsidRPr="009F0ECA">
              <w:rPr>
                <w:rFonts w:eastAsia="Times New Roman"/>
                <w:color w:val="000000"/>
                <w:szCs w:val="28"/>
              </w:rPr>
              <w:t>Thơ bảy chữ</w:t>
            </w:r>
          </w:p>
        </w:tc>
        <w:tc>
          <w:tcPr>
            <w:tcW w:w="700" w:type="dxa"/>
            <w:vAlign w:val="center"/>
          </w:tcPr>
          <w:p w14:paraId="483FC7D8" w14:textId="77777777" w:rsidR="00D44D58" w:rsidRPr="009F0ECA" w:rsidRDefault="00D44D58" w:rsidP="002872AB">
            <w:pPr>
              <w:jc w:val="center"/>
              <w:rPr>
                <w:b/>
                <w:bCs/>
                <w:szCs w:val="28"/>
              </w:rPr>
            </w:pPr>
            <w:r w:rsidRPr="009F0ECA">
              <w:rPr>
                <w:b/>
                <w:bCs/>
                <w:szCs w:val="28"/>
              </w:rPr>
              <w:t>3</w:t>
            </w:r>
          </w:p>
        </w:tc>
        <w:tc>
          <w:tcPr>
            <w:tcW w:w="684" w:type="dxa"/>
            <w:vAlign w:val="center"/>
          </w:tcPr>
          <w:p w14:paraId="51E27A64" w14:textId="77777777" w:rsidR="00D44D58" w:rsidRPr="009F0ECA" w:rsidRDefault="00D44D58" w:rsidP="002872AB">
            <w:pPr>
              <w:jc w:val="center"/>
              <w:rPr>
                <w:b/>
                <w:bCs/>
                <w:szCs w:val="28"/>
              </w:rPr>
            </w:pPr>
            <w:r w:rsidRPr="009F0ECA">
              <w:rPr>
                <w:b/>
                <w:bCs/>
                <w:szCs w:val="28"/>
              </w:rPr>
              <w:t>0</w:t>
            </w:r>
          </w:p>
        </w:tc>
        <w:tc>
          <w:tcPr>
            <w:tcW w:w="709" w:type="dxa"/>
            <w:vAlign w:val="center"/>
          </w:tcPr>
          <w:p w14:paraId="787E2EC2" w14:textId="77777777" w:rsidR="00D44D58" w:rsidRPr="009F0ECA" w:rsidRDefault="00D44D58" w:rsidP="002872AB">
            <w:pPr>
              <w:jc w:val="center"/>
              <w:rPr>
                <w:b/>
                <w:bCs/>
                <w:szCs w:val="28"/>
              </w:rPr>
            </w:pPr>
            <w:r w:rsidRPr="009F0ECA">
              <w:rPr>
                <w:b/>
                <w:bCs/>
                <w:szCs w:val="28"/>
              </w:rPr>
              <w:t>5</w:t>
            </w:r>
          </w:p>
        </w:tc>
        <w:tc>
          <w:tcPr>
            <w:tcW w:w="693" w:type="dxa"/>
            <w:vAlign w:val="center"/>
          </w:tcPr>
          <w:p w14:paraId="1BD4BFEA" w14:textId="77777777" w:rsidR="00D44D58" w:rsidRPr="009F0ECA" w:rsidRDefault="00D44D58" w:rsidP="002872AB">
            <w:pPr>
              <w:jc w:val="center"/>
              <w:rPr>
                <w:b/>
                <w:bCs/>
                <w:szCs w:val="28"/>
              </w:rPr>
            </w:pPr>
            <w:r w:rsidRPr="009F0ECA">
              <w:rPr>
                <w:b/>
                <w:bCs/>
                <w:szCs w:val="28"/>
              </w:rPr>
              <w:t>0</w:t>
            </w:r>
          </w:p>
        </w:tc>
        <w:tc>
          <w:tcPr>
            <w:tcW w:w="743" w:type="dxa"/>
            <w:vAlign w:val="center"/>
          </w:tcPr>
          <w:p w14:paraId="4BD33C2A" w14:textId="77777777" w:rsidR="00D44D58" w:rsidRPr="009F0ECA" w:rsidRDefault="00D44D58" w:rsidP="002872AB">
            <w:pPr>
              <w:jc w:val="center"/>
              <w:rPr>
                <w:b/>
                <w:bCs/>
                <w:szCs w:val="28"/>
              </w:rPr>
            </w:pPr>
            <w:r w:rsidRPr="009F0ECA">
              <w:rPr>
                <w:b/>
                <w:bCs/>
                <w:szCs w:val="28"/>
              </w:rPr>
              <w:t>0</w:t>
            </w:r>
          </w:p>
        </w:tc>
        <w:tc>
          <w:tcPr>
            <w:tcW w:w="651" w:type="dxa"/>
            <w:vAlign w:val="center"/>
          </w:tcPr>
          <w:p w14:paraId="01B7EE07" w14:textId="77777777" w:rsidR="00D44D58" w:rsidRPr="009F0ECA" w:rsidRDefault="00D44D58" w:rsidP="002872AB">
            <w:pPr>
              <w:jc w:val="center"/>
              <w:rPr>
                <w:b/>
                <w:bCs/>
                <w:szCs w:val="28"/>
              </w:rPr>
            </w:pPr>
            <w:r w:rsidRPr="009F0ECA">
              <w:rPr>
                <w:b/>
                <w:bCs/>
                <w:szCs w:val="28"/>
              </w:rPr>
              <w:t>2</w:t>
            </w:r>
          </w:p>
        </w:tc>
        <w:tc>
          <w:tcPr>
            <w:tcW w:w="700" w:type="dxa"/>
            <w:vAlign w:val="center"/>
          </w:tcPr>
          <w:p w14:paraId="0833430F"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93" w:type="dxa"/>
            <w:vAlign w:val="center"/>
          </w:tcPr>
          <w:p w14:paraId="31A058FD" w14:textId="77777777" w:rsidR="00D44D58" w:rsidRPr="009F0ECA" w:rsidRDefault="00D44D58" w:rsidP="002872AB">
            <w:pPr>
              <w:jc w:val="center"/>
              <w:rPr>
                <w:b/>
                <w:bCs/>
                <w:szCs w:val="28"/>
              </w:rPr>
            </w:pPr>
            <w:r w:rsidRPr="009F0ECA">
              <w:rPr>
                <w:b/>
                <w:bCs/>
                <w:szCs w:val="28"/>
              </w:rPr>
              <w:t>0</w:t>
            </w:r>
          </w:p>
        </w:tc>
        <w:tc>
          <w:tcPr>
            <w:tcW w:w="916" w:type="dxa"/>
            <w:vAlign w:val="center"/>
          </w:tcPr>
          <w:p w14:paraId="6F82B7C4" w14:textId="77777777" w:rsidR="00D44D58" w:rsidRPr="009F0ECA" w:rsidRDefault="00D44D58" w:rsidP="002872AB">
            <w:pPr>
              <w:jc w:val="center"/>
              <w:rPr>
                <w:b/>
                <w:bCs/>
                <w:szCs w:val="28"/>
                <w:lang w:val="vi-VN"/>
              </w:rPr>
            </w:pPr>
            <w:r w:rsidRPr="009F0ECA">
              <w:rPr>
                <w:rFonts w:eastAsia="Times New Roman"/>
                <w:b/>
                <w:bCs/>
                <w:color w:val="000000"/>
                <w:szCs w:val="28"/>
              </w:rPr>
              <w:t>60</w:t>
            </w:r>
          </w:p>
        </w:tc>
      </w:tr>
      <w:tr w:rsidR="00D44D58" w:rsidRPr="009F0ECA" w14:paraId="21B7C87B" w14:textId="77777777" w:rsidTr="002872AB">
        <w:trPr>
          <w:jc w:val="center"/>
        </w:trPr>
        <w:tc>
          <w:tcPr>
            <w:tcW w:w="592" w:type="dxa"/>
            <w:vAlign w:val="center"/>
          </w:tcPr>
          <w:p w14:paraId="59FA5934" w14:textId="77777777" w:rsidR="00D44D58" w:rsidRPr="009F0ECA" w:rsidRDefault="00D44D58" w:rsidP="002872AB">
            <w:pPr>
              <w:jc w:val="center"/>
              <w:rPr>
                <w:b/>
                <w:bCs/>
                <w:szCs w:val="28"/>
                <w:lang w:val="vi-VN"/>
              </w:rPr>
            </w:pPr>
            <w:r w:rsidRPr="009F0ECA">
              <w:rPr>
                <w:b/>
                <w:bCs/>
                <w:szCs w:val="28"/>
                <w:lang w:val="vi-VN"/>
              </w:rPr>
              <w:t>2</w:t>
            </w:r>
          </w:p>
        </w:tc>
        <w:tc>
          <w:tcPr>
            <w:tcW w:w="808" w:type="dxa"/>
            <w:vAlign w:val="center"/>
          </w:tcPr>
          <w:p w14:paraId="743CFEBF" w14:textId="77777777" w:rsidR="00D44D58" w:rsidRPr="009F0ECA" w:rsidRDefault="00D44D58" w:rsidP="002872AB">
            <w:pPr>
              <w:jc w:val="center"/>
              <w:rPr>
                <w:b/>
                <w:bCs/>
                <w:szCs w:val="28"/>
                <w:lang w:val="vi-VN"/>
              </w:rPr>
            </w:pPr>
            <w:r w:rsidRPr="009F0ECA">
              <w:rPr>
                <w:b/>
                <w:bCs/>
                <w:szCs w:val="28"/>
                <w:lang w:val="vi-VN"/>
              </w:rPr>
              <w:t>Viết</w:t>
            </w:r>
          </w:p>
        </w:tc>
        <w:tc>
          <w:tcPr>
            <w:tcW w:w="1461" w:type="dxa"/>
            <w:vAlign w:val="center"/>
          </w:tcPr>
          <w:p w14:paraId="6305E3F0" w14:textId="77777777" w:rsidR="00D44D58" w:rsidRPr="009F0ECA" w:rsidRDefault="00D44D58" w:rsidP="002872AB">
            <w:pPr>
              <w:jc w:val="center"/>
              <w:rPr>
                <w:szCs w:val="28"/>
                <w:lang w:val="vi-VN"/>
              </w:rPr>
            </w:pPr>
            <w:r w:rsidRPr="009F0ECA">
              <w:rPr>
                <w:rFonts w:eastAsia="Times New Roman"/>
                <w:szCs w:val="28"/>
              </w:rPr>
              <w:t>Viết bài văn nghị luận về một vấn đề của đời sống.</w:t>
            </w:r>
          </w:p>
        </w:tc>
        <w:tc>
          <w:tcPr>
            <w:tcW w:w="700" w:type="dxa"/>
            <w:vAlign w:val="center"/>
          </w:tcPr>
          <w:p w14:paraId="74066672"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84" w:type="dxa"/>
            <w:vAlign w:val="center"/>
          </w:tcPr>
          <w:p w14:paraId="349511B6" w14:textId="77777777" w:rsidR="00D44D58" w:rsidRPr="009F0ECA" w:rsidRDefault="00D44D58" w:rsidP="002872AB">
            <w:pPr>
              <w:jc w:val="center"/>
              <w:rPr>
                <w:b/>
                <w:bCs/>
                <w:szCs w:val="28"/>
                <w:lang w:val="vi-VN"/>
              </w:rPr>
            </w:pPr>
            <w:r w:rsidRPr="009F0ECA">
              <w:rPr>
                <w:rFonts w:eastAsia="Times New Roman"/>
                <w:b/>
                <w:bCs/>
                <w:color w:val="000000"/>
                <w:szCs w:val="28"/>
              </w:rPr>
              <w:t>1*</w:t>
            </w:r>
          </w:p>
        </w:tc>
        <w:tc>
          <w:tcPr>
            <w:tcW w:w="709" w:type="dxa"/>
            <w:vAlign w:val="center"/>
          </w:tcPr>
          <w:p w14:paraId="55D534FA"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93" w:type="dxa"/>
            <w:vAlign w:val="center"/>
          </w:tcPr>
          <w:p w14:paraId="6F5E4E0F" w14:textId="77777777" w:rsidR="00D44D58" w:rsidRPr="009F0ECA" w:rsidRDefault="00D44D58" w:rsidP="002872AB">
            <w:pPr>
              <w:jc w:val="center"/>
              <w:rPr>
                <w:b/>
                <w:bCs/>
                <w:szCs w:val="28"/>
                <w:lang w:val="vi-VN"/>
              </w:rPr>
            </w:pPr>
            <w:r w:rsidRPr="009F0ECA">
              <w:rPr>
                <w:rFonts w:eastAsia="Times New Roman"/>
                <w:b/>
                <w:bCs/>
                <w:color w:val="000000"/>
                <w:szCs w:val="28"/>
              </w:rPr>
              <w:t>1*</w:t>
            </w:r>
          </w:p>
        </w:tc>
        <w:tc>
          <w:tcPr>
            <w:tcW w:w="743" w:type="dxa"/>
            <w:vAlign w:val="center"/>
          </w:tcPr>
          <w:p w14:paraId="0FE57D3A"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51" w:type="dxa"/>
            <w:vAlign w:val="center"/>
          </w:tcPr>
          <w:p w14:paraId="7201E392" w14:textId="77777777" w:rsidR="00D44D58" w:rsidRPr="009F0ECA" w:rsidRDefault="00D44D58" w:rsidP="002872AB">
            <w:pPr>
              <w:jc w:val="center"/>
              <w:rPr>
                <w:b/>
                <w:bCs/>
                <w:szCs w:val="28"/>
                <w:lang w:val="vi-VN"/>
              </w:rPr>
            </w:pPr>
            <w:r w:rsidRPr="009F0ECA">
              <w:rPr>
                <w:rFonts w:eastAsia="Times New Roman"/>
                <w:b/>
                <w:bCs/>
                <w:color w:val="000000"/>
                <w:szCs w:val="28"/>
              </w:rPr>
              <w:t>1*</w:t>
            </w:r>
          </w:p>
        </w:tc>
        <w:tc>
          <w:tcPr>
            <w:tcW w:w="700" w:type="dxa"/>
            <w:vAlign w:val="center"/>
          </w:tcPr>
          <w:p w14:paraId="4D845F82"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93" w:type="dxa"/>
            <w:vAlign w:val="center"/>
          </w:tcPr>
          <w:p w14:paraId="6A50E7A6" w14:textId="77777777" w:rsidR="00D44D58" w:rsidRPr="009F0ECA" w:rsidRDefault="00D44D58" w:rsidP="002872AB">
            <w:pPr>
              <w:jc w:val="center"/>
              <w:rPr>
                <w:b/>
                <w:bCs/>
                <w:szCs w:val="28"/>
                <w:lang w:val="vi-VN"/>
              </w:rPr>
            </w:pPr>
            <w:r w:rsidRPr="009F0ECA">
              <w:rPr>
                <w:rFonts w:eastAsia="Times New Roman"/>
                <w:b/>
                <w:bCs/>
                <w:color w:val="000000"/>
                <w:szCs w:val="28"/>
              </w:rPr>
              <w:t>1*</w:t>
            </w:r>
          </w:p>
        </w:tc>
        <w:tc>
          <w:tcPr>
            <w:tcW w:w="916" w:type="dxa"/>
            <w:vAlign w:val="center"/>
          </w:tcPr>
          <w:p w14:paraId="3CD3BAF3" w14:textId="77777777" w:rsidR="00D44D58" w:rsidRPr="009F0ECA" w:rsidRDefault="00D44D58" w:rsidP="002872AB">
            <w:pPr>
              <w:jc w:val="center"/>
              <w:rPr>
                <w:b/>
                <w:bCs/>
                <w:szCs w:val="28"/>
                <w:lang w:val="vi-VN"/>
              </w:rPr>
            </w:pPr>
            <w:r w:rsidRPr="009F0ECA">
              <w:rPr>
                <w:rFonts w:eastAsia="Times New Roman"/>
                <w:b/>
                <w:bCs/>
                <w:color w:val="000000"/>
                <w:szCs w:val="28"/>
              </w:rPr>
              <w:t>40</w:t>
            </w:r>
          </w:p>
        </w:tc>
      </w:tr>
      <w:tr w:rsidR="00D44D58" w:rsidRPr="009F0ECA" w14:paraId="1804C0F0" w14:textId="77777777" w:rsidTr="002872AB">
        <w:trPr>
          <w:trHeight w:val="494"/>
          <w:jc w:val="center"/>
        </w:trPr>
        <w:tc>
          <w:tcPr>
            <w:tcW w:w="2861" w:type="dxa"/>
            <w:gridSpan w:val="3"/>
          </w:tcPr>
          <w:p w14:paraId="2292E61C" w14:textId="77777777" w:rsidR="00D44D58" w:rsidRPr="009F0ECA" w:rsidRDefault="00D44D58" w:rsidP="002872AB">
            <w:pPr>
              <w:rPr>
                <w:b/>
                <w:szCs w:val="28"/>
                <w:lang w:val="vi-VN"/>
              </w:rPr>
            </w:pPr>
            <w:r w:rsidRPr="009F0ECA">
              <w:rPr>
                <w:b/>
                <w:szCs w:val="28"/>
                <w:lang w:val="vi-VN"/>
              </w:rPr>
              <w:t>Tổng</w:t>
            </w:r>
          </w:p>
        </w:tc>
        <w:tc>
          <w:tcPr>
            <w:tcW w:w="700" w:type="dxa"/>
            <w:vAlign w:val="bottom"/>
          </w:tcPr>
          <w:p w14:paraId="78928853" w14:textId="77777777" w:rsidR="00D44D58" w:rsidRPr="009F0ECA" w:rsidRDefault="00D44D58" w:rsidP="002872AB">
            <w:pPr>
              <w:jc w:val="center"/>
              <w:rPr>
                <w:b/>
                <w:bCs/>
                <w:szCs w:val="28"/>
              </w:rPr>
            </w:pPr>
            <w:r w:rsidRPr="009F0ECA">
              <w:rPr>
                <w:b/>
                <w:bCs/>
                <w:szCs w:val="28"/>
              </w:rPr>
              <w:t>15</w:t>
            </w:r>
          </w:p>
        </w:tc>
        <w:tc>
          <w:tcPr>
            <w:tcW w:w="684" w:type="dxa"/>
            <w:vAlign w:val="bottom"/>
          </w:tcPr>
          <w:p w14:paraId="2884D549" w14:textId="77777777" w:rsidR="00D44D58" w:rsidRPr="009F0ECA" w:rsidRDefault="00D44D58" w:rsidP="002872AB">
            <w:pPr>
              <w:jc w:val="center"/>
              <w:rPr>
                <w:b/>
                <w:bCs/>
                <w:szCs w:val="28"/>
              </w:rPr>
            </w:pPr>
            <w:r w:rsidRPr="009F0ECA">
              <w:rPr>
                <w:b/>
                <w:bCs/>
                <w:szCs w:val="28"/>
              </w:rPr>
              <w:t>10</w:t>
            </w:r>
          </w:p>
        </w:tc>
        <w:tc>
          <w:tcPr>
            <w:tcW w:w="709" w:type="dxa"/>
            <w:vAlign w:val="bottom"/>
          </w:tcPr>
          <w:p w14:paraId="0AF71230" w14:textId="77777777" w:rsidR="00D44D58" w:rsidRPr="009F0ECA" w:rsidRDefault="00D44D58" w:rsidP="002872AB">
            <w:pPr>
              <w:jc w:val="center"/>
              <w:rPr>
                <w:b/>
                <w:bCs/>
                <w:szCs w:val="28"/>
              </w:rPr>
            </w:pPr>
            <w:r w:rsidRPr="009F0ECA">
              <w:rPr>
                <w:b/>
                <w:bCs/>
                <w:szCs w:val="28"/>
              </w:rPr>
              <w:t>25</w:t>
            </w:r>
          </w:p>
        </w:tc>
        <w:tc>
          <w:tcPr>
            <w:tcW w:w="693" w:type="dxa"/>
            <w:vAlign w:val="bottom"/>
          </w:tcPr>
          <w:p w14:paraId="4381658C" w14:textId="77777777" w:rsidR="00D44D58" w:rsidRPr="009F0ECA" w:rsidRDefault="00D44D58" w:rsidP="002872AB">
            <w:pPr>
              <w:jc w:val="center"/>
              <w:rPr>
                <w:b/>
                <w:bCs/>
                <w:szCs w:val="28"/>
              </w:rPr>
            </w:pPr>
            <w:r w:rsidRPr="009F0ECA">
              <w:rPr>
                <w:rFonts w:eastAsia="Times New Roman"/>
                <w:b/>
                <w:bCs/>
                <w:color w:val="000000"/>
                <w:szCs w:val="28"/>
              </w:rPr>
              <w:t>10</w:t>
            </w:r>
          </w:p>
        </w:tc>
        <w:tc>
          <w:tcPr>
            <w:tcW w:w="743" w:type="dxa"/>
            <w:vAlign w:val="bottom"/>
          </w:tcPr>
          <w:p w14:paraId="562188D8"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51" w:type="dxa"/>
            <w:vAlign w:val="bottom"/>
          </w:tcPr>
          <w:p w14:paraId="5F8BB044" w14:textId="77777777" w:rsidR="00D44D58" w:rsidRPr="009F0ECA" w:rsidRDefault="00D44D58" w:rsidP="002872AB">
            <w:pPr>
              <w:jc w:val="center"/>
              <w:rPr>
                <w:b/>
                <w:bCs/>
                <w:szCs w:val="28"/>
              </w:rPr>
            </w:pPr>
            <w:r w:rsidRPr="009F0ECA">
              <w:rPr>
                <w:rFonts w:eastAsia="Times New Roman"/>
                <w:b/>
                <w:bCs/>
                <w:color w:val="000000"/>
                <w:szCs w:val="28"/>
              </w:rPr>
              <w:t>30</w:t>
            </w:r>
          </w:p>
        </w:tc>
        <w:tc>
          <w:tcPr>
            <w:tcW w:w="700" w:type="dxa"/>
            <w:vAlign w:val="bottom"/>
          </w:tcPr>
          <w:p w14:paraId="0CF60CD4" w14:textId="77777777" w:rsidR="00D44D58" w:rsidRPr="009F0ECA" w:rsidRDefault="00D44D58" w:rsidP="002872AB">
            <w:pPr>
              <w:jc w:val="center"/>
              <w:rPr>
                <w:b/>
                <w:bCs/>
                <w:szCs w:val="28"/>
                <w:lang w:val="vi-VN"/>
              </w:rPr>
            </w:pPr>
            <w:r w:rsidRPr="009F0ECA">
              <w:rPr>
                <w:rFonts w:eastAsia="Times New Roman"/>
                <w:b/>
                <w:bCs/>
                <w:color w:val="000000"/>
                <w:szCs w:val="28"/>
              </w:rPr>
              <w:t>0</w:t>
            </w:r>
          </w:p>
        </w:tc>
        <w:tc>
          <w:tcPr>
            <w:tcW w:w="693" w:type="dxa"/>
            <w:vAlign w:val="bottom"/>
          </w:tcPr>
          <w:p w14:paraId="5656D89D" w14:textId="77777777" w:rsidR="00D44D58" w:rsidRPr="009F0ECA" w:rsidRDefault="00D44D58" w:rsidP="002872AB">
            <w:pPr>
              <w:jc w:val="center"/>
              <w:rPr>
                <w:b/>
                <w:bCs/>
                <w:szCs w:val="28"/>
              </w:rPr>
            </w:pPr>
            <w:r w:rsidRPr="009F0ECA">
              <w:rPr>
                <w:rFonts w:eastAsia="Times New Roman"/>
                <w:b/>
                <w:bCs/>
                <w:color w:val="000000"/>
                <w:szCs w:val="28"/>
              </w:rPr>
              <w:t>10</w:t>
            </w:r>
          </w:p>
        </w:tc>
        <w:tc>
          <w:tcPr>
            <w:tcW w:w="916" w:type="dxa"/>
            <w:vMerge w:val="restart"/>
            <w:vAlign w:val="center"/>
          </w:tcPr>
          <w:p w14:paraId="5CC0D055" w14:textId="77777777" w:rsidR="00D44D58" w:rsidRPr="009F0ECA" w:rsidRDefault="00D44D58" w:rsidP="002872AB">
            <w:pPr>
              <w:jc w:val="center"/>
              <w:rPr>
                <w:b/>
                <w:bCs/>
                <w:szCs w:val="28"/>
                <w:lang w:val="vi-VN"/>
              </w:rPr>
            </w:pPr>
          </w:p>
          <w:p w14:paraId="6C0529CA" w14:textId="77777777" w:rsidR="00D44D58" w:rsidRPr="009F0ECA" w:rsidRDefault="00D44D58" w:rsidP="002872AB">
            <w:pPr>
              <w:jc w:val="center"/>
              <w:rPr>
                <w:b/>
                <w:bCs/>
                <w:szCs w:val="28"/>
              </w:rPr>
            </w:pPr>
            <w:r w:rsidRPr="009F0ECA">
              <w:rPr>
                <w:b/>
                <w:bCs/>
                <w:szCs w:val="28"/>
                <w:lang w:val="vi-VN"/>
              </w:rPr>
              <w:t>100</w:t>
            </w:r>
            <w:r w:rsidRPr="009F0ECA">
              <w:rPr>
                <w:b/>
                <w:bCs/>
                <w:szCs w:val="28"/>
              </w:rPr>
              <w:t>%</w:t>
            </w:r>
          </w:p>
          <w:p w14:paraId="1D210D37" w14:textId="77777777" w:rsidR="00D44D58" w:rsidRPr="009F0ECA" w:rsidRDefault="00D44D58" w:rsidP="002872AB">
            <w:pPr>
              <w:jc w:val="center"/>
              <w:rPr>
                <w:b/>
                <w:bCs/>
                <w:szCs w:val="28"/>
              </w:rPr>
            </w:pPr>
          </w:p>
        </w:tc>
      </w:tr>
      <w:tr w:rsidR="00D44D58" w:rsidRPr="009F0ECA" w14:paraId="30CAE903" w14:textId="77777777" w:rsidTr="002872AB">
        <w:trPr>
          <w:jc w:val="center"/>
        </w:trPr>
        <w:tc>
          <w:tcPr>
            <w:tcW w:w="2861" w:type="dxa"/>
            <w:gridSpan w:val="3"/>
          </w:tcPr>
          <w:p w14:paraId="096A7562" w14:textId="77777777" w:rsidR="00D44D58" w:rsidRPr="009F0ECA" w:rsidRDefault="00D44D58" w:rsidP="002872AB">
            <w:pPr>
              <w:rPr>
                <w:b/>
                <w:szCs w:val="28"/>
                <w:lang w:val="vi-VN"/>
              </w:rPr>
            </w:pPr>
            <w:r w:rsidRPr="009F0ECA">
              <w:rPr>
                <w:b/>
                <w:szCs w:val="28"/>
                <w:lang w:val="vi-VN"/>
              </w:rPr>
              <w:t>Tỉ lệ %</w:t>
            </w:r>
          </w:p>
        </w:tc>
        <w:tc>
          <w:tcPr>
            <w:tcW w:w="1384" w:type="dxa"/>
            <w:gridSpan w:val="2"/>
            <w:vAlign w:val="bottom"/>
          </w:tcPr>
          <w:p w14:paraId="5425DAEF" w14:textId="77777777" w:rsidR="00D44D58" w:rsidRPr="009F0ECA" w:rsidRDefault="00D44D58" w:rsidP="002872AB">
            <w:pPr>
              <w:jc w:val="center"/>
              <w:rPr>
                <w:b/>
                <w:szCs w:val="28"/>
                <w:lang w:val="vi-VN"/>
              </w:rPr>
            </w:pPr>
            <w:r w:rsidRPr="009F0ECA">
              <w:rPr>
                <w:rFonts w:eastAsia="Times New Roman"/>
                <w:b/>
                <w:bCs/>
                <w:color w:val="000000"/>
                <w:szCs w:val="28"/>
              </w:rPr>
              <w:t>25%</w:t>
            </w:r>
          </w:p>
        </w:tc>
        <w:tc>
          <w:tcPr>
            <w:tcW w:w="1402" w:type="dxa"/>
            <w:gridSpan w:val="2"/>
            <w:vAlign w:val="bottom"/>
          </w:tcPr>
          <w:p w14:paraId="4B4CF4B7" w14:textId="77777777" w:rsidR="00D44D58" w:rsidRPr="009F0ECA" w:rsidRDefault="00D44D58" w:rsidP="002872AB">
            <w:pPr>
              <w:jc w:val="center"/>
              <w:rPr>
                <w:b/>
                <w:szCs w:val="28"/>
                <w:lang w:val="vi-VN"/>
              </w:rPr>
            </w:pPr>
            <w:r w:rsidRPr="009F0ECA">
              <w:rPr>
                <w:rFonts w:eastAsia="Times New Roman"/>
                <w:b/>
                <w:bCs/>
                <w:color w:val="000000"/>
                <w:szCs w:val="28"/>
              </w:rPr>
              <w:t>35%</w:t>
            </w:r>
          </w:p>
        </w:tc>
        <w:tc>
          <w:tcPr>
            <w:tcW w:w="1394" w:type="dxa"/>
            <w:gridSpan w:val="2"/>
            <w:vAlign w:val="bottom"/>
          </w:tcPr>
          <w:p w14:paraId="6254EDEA" w14:textId="77777777" w:rsidR="00D44D58" w:rsidRPr="009F0ECA" w:rsidRDefault="00D44D58" w:rsidP="002872AB">
            <w:pPr>
              <w:jc w:val="center"/>
              <w:rPr>
                <w:b/>
                <w:szCs w:val="28"/>
                <w:lang w:val="vi-VN"/>
              </w:rPr>
            </w:pPr>
            <w:r w:rsidRPr="009F0ECA">
              <w:rPr>
                <w:rFonts w:eastAsia="Times New Roman"/>
                <w:b/>
                <w:bCs/>
                <w:color w:val="000000"/>
                <w:szCs w:val="28"/>
              </w:rPr>
              <w:t>30%</w:t>
            </w:r>
          </w:p>
        </w:tc>
        <w:tc>
          <w:tcPr>
            <w:tcW w:w="1393" w:type="dxa"/>
            <w:gridSpan w:val="2"/>
            <w:vAlign w:val="bottom"/>
          </w:tcPr>
          <w:p w14:paraId="6F381740" w14:textId="77777777" w:rsidR="00D44D58" w:rsidRPr="009F0ECA" w:rsidRDefault="00D44D58" w:rsidP="002872AB">
            <w:pPr>
              <w:jc w:val="center"/>
              <w:rPr>
                <w:b/>
                <w:szCs w:val="28"/>
                <w:lang w:val="vi-VN"/>
              </w:rPr>
            </w:pPr>
            <w:r w:rsidRPr="009F0ECA">
              <w:rPr>
                <w:rFonts w:eastAsia="Times New Roman"/>
                <w:b/>
                <w:bCs/>
                <w:color w:val="000000"/>
                <w:szCs w:val="28"/>
              </w:rPr>
              <w:t>10%</w:t>
            </w:r>
          </w:p>
        </w:tc>
        <w:tc>
          <w:tcPr>
            <w:tcW w:w="916" w:type="dxa"/>
            <w:vMerge/>
          </w:tcPr>
          <w:p w14:paraId="55E0EC02" w14:textId="77777777" w:rsidR="00D44D58" w:rsidRPr="009F0ECA" w:rsidRDefault="00D44D58" w:rsidP="002872AB">
            <w:pPr>
              <w:rPr>
                <w:b/>
                <w:szCs w:val="28"/>
                <w:lang w:val="vi-VN"/>
              </w:rPr>
            </w:pPr>
          </w:p>
        </w:tc>
      </w:tr>
      <w:tr w:rsidR="00D44D58" w:rsidRPr="009F0ECA" w14:paraId="17C1153D" w14:textId="77777777" w:rsidTr="002872AB">
        <w:trPr>
          <w:jc w:val="center"/>
        </w:trPr>
        <w:tc>
          <w:tcPr>
            <w:tcW w:w="2861" w:type="dxa"/>
            <w:gridSpan w:val="3"/>
          </w:tcPr>
          <w:p w14:paraId="7359DB39" w14:textId="77777777" w:rsidR="00D44D58" w:rsidRPr="009F0ECA" w:rsidRDefault="00D44D58" w:rsidP="002872AB">
            <w:pPr>
              <w:rPr>
                <w:b/>
                <w:szCs w:val="28"/>
                <w:lang w:val="vi-VN"/>
              </w:rPr>
            </w:pPr>
            <w:r w:rsidRPr="009F0ECA">
              <w:rPr>
                <w:b/>
                <w:szCs w:val="28"/>
                <w:lang w:val="vi-VN"/>
              </w:rPr>
              <w:t xml:space="preserve">Tỉ lệ chung </w:t>
            </w:r>
          </w:p>
        </w:tc>
        <w:tc>
          <w:tcPr>
            <w:tcW w:w="2786" w:type="dxa"/>
            <w:gridSpan w:val="4"/>
            <w:vAlign w:val="bottom"/>
          </w:tcPr>
          <w:p w14:paraId="593C1051" w14:textId="77777777" w:rsidR="00D44D58" w:rsidRPr="009F0ECA" w:rsidRDefault="00D44D58" w:rsidP="002872AB">
            <w:pPr>
              <w:jc w:val="center"/>
              <w:rPr>
                <w:b/>
                <w:szCs w:val="28"/>
                <w:lang w:val="vi-VN"/>
              </w:rPr>
            </w:pPr>
            <w:r w:rsidRPr="009F0ECA">
              <w:rPr>
                <w:rFonts w:eastAsia="Times New Roman"/>
                <w:b/>
                <w:bCs/>
                <w:color w:val="000000"/>
                <w:szCs w:val="28"/>
              </w:rPr>
              <w:t>60%</w:t>
            </w:r>
          </w:p>
        </w:tc>
        <w:tc>
          <w:tcPr>
            <w:tcW w:w="2787" w:type="dxa"/>
            <w:gridSpan w:val="4"/>
            <w:vAlign w:val="bottom"/>
          </w:tcPr>
          <w:p w14:paraId="704AE1F1" w14:textId="77777777" w:rsidR="00D44D58" w:rsidRPr="009F0ECA" w:rsidRDefault="00D44D58" w:rsidP="002872AB">
            <w:pPr>
              <w:jc w:val="center"/>
              <w:rPr>
                <w:b/>
                <w:szCs w:val="28"/>
                <w:lang w:val="vi-VN"/>
              </w:rPr>
            </w:pPr>
            <w:r w:rsidRPr="009F0ECA">
              <w:rPr>
                <w:rFonts w:eastAsia="Times New Roman"/>
                <w:b/>
                <w:bCs/>
                <w:color w:val="000000"/>
                <w:szCs w:val="28"/>
              </w:rPr>
              <w:t>40%</w:t>
            </w:r>
          </w:p>
        </w:tc>
        <w:tc>
          <w:tcPr>
            <w:tcW w:w="916" w:type="dxa"/>
            <w:vMerge/>
          </w:tcPr>
          <w:p w14:paraId="03CAD7AF" w14:textId="77777777" w:rsidR="00D44D58" w:rsidRPr="009F0ECA" w:rsidRDefault="00D44D58" w:rsidP="002872AB">
            <w:pPr>
              <w:rPr>
                <w:b/>
                <w:szCs w:val="28"/>
                <w:lang w:val="vi-VN"/>
              </w:rPr>
            </w:pPr>
          </w:p>
        </w:tc>
      </w:tr>
    </w:tbl>
    <w:p w14:paraId="655895A2" w14:textId="77777777" w:rsidR="00D44D58" w:rsidRPr="009F0ECA" w:rsidRDefault="00D44D58" w:rsidP="00D44D58">
      <w:pPr>
        <w:ind w:right="-93"/>
        <w:jc w:val="center"/>
        <w:rPr>
          <w:rFonts w:eastAsia="Times New Roman" w:cs="Times New Roman"/>
          <w:szCs w:val="28"/>
        </w:rPr>
      </w:pPr>
    </w:p>
    <w:p w14:paraId="127144D7" w14:textId="77777777" w:rsidR="00D44D58" w:rsidRPr="009F0ECA" w:rsidRDefault="00D44D58" w:rsidP="00D44D58">
      <w:pPr>
        <w:spacing w:after="240"/>
        <w:rPr>
          <w:rFonts w:eastAsia="Times New Roman" w:cs="Times New Roman"/>
          <w:szCs w:val="28"/>
        </w:rPr>
      </w:pPr>
    </w:p>
    <w:p w14:paraId="1E6AAF8B" w14:textId="77777777" w:rsidR="00D44D58" w:rsidRPr="009F0ECA" w:rsidRDefault="00D44D58" w:rsidP="00D44D58">
      <w:pPr>
        <w:spacing w:after="240"/>
        <w:rPr>
          <w:rFonts w:eastAsia="Times New Roman" w:cs="Times New Roman"/>
          <w:szCs w:val="28"/>
        </w:rPr>
      </w:pPr>
    </w:p>
    <w:p w14:paraId="7DDD2D40" w14:textId="77777777" w:rsidR="00D44D58" w:rsidRPr="009F0ECA" w:rsidRDefault="00D44D58" w:rsidP="00D44D58">
      <w:pPr>
        <w:spacing w:after="240"/>
        <w:rPr>
          <w:rFonts w:eastAsia="Times New Roman" w:cs="Times New Roman"/>
          <w:szCs w:val="28"/>
        </w:rPr>
      </w:pPr>
    </w:p>
    <w:p w14:paraId="291DF493" w14:textId="77777777" w:rsidR="00D44D58" w:rsidRPr="009F0ECA" w:rsidRDefault="00D44D58" w:rsidP="00D44D58">
      <w:pPr>
        <w:spacing w:after="240"/>
        <w:rPr>
          <w:rFonts w:eastAsia="Times New Roman" w:cs="Times New Roman"/>
          <w:szCs w:val="28"/>
        </w:rPr>
      </w:pPr>
    </w:p>
    <w:p w14:paraId="7D3C7CD9" w14:textId="77777777" w:rsidR="00D44D58" w:rsidRPr="009F0ECA" w:rsidRDefault="00D44D58" w:rsidP="00D44D58">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D44D58" w:rsidRPr="009F0ECA" w14:paraId="686208BD" w14:textId="77777777" w:rsidTr="002872AB">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148E7BAF"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14:paraId="392B9CF3"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5930EED7"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4547A2C5"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14:paraId="683C3249"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D44D58" w:rsidRPr="009F0ECA" w14:paraId="298686E9" w14:textId="77777777" w:rsidTr="002872AB">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13F61BEC" w14:textId="77777777" w:rsidR="00D44D58" w:rsidRPr="009F0ECA" w:rsidRDefault="00D44D58" w:rsidP="002872AB">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6399D75E" w14:textId="77777777" w:rsidR="00D44D58" w:rsidRPr="009F0ECA" w:rsidRDefault="00D44D58" w:rsidP="002872AB">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FE8188D" w14:textId="77777777" w:rsidR="00D44D58" w:rsidRPr="009F0ECA" w:rsidRDefault="00D44D58" w:rsidP="002872AB">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2602A62D" w14:textId="77777777" w:rsidR="00D44D58" w:rsidRPr="009F0ECA" w:rsidRDefault="00D44D58" w:rsidP="002872AB">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4EADD4BA"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DC6CF3D"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F095809"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4833B4B" w14:textId="77777777" w:rsidR="00D44D58" w:rsidRPr="009F0ECA" w:rsidRDefault="00D44D58" w:rsidP="002872AB">
            <w:pPr>
              <w:jc w:val="center"/>
              <w:rPr>
                <w:rFonts w:eastAsia="Calibri" w:cs="Times New Roman"/>
                <w:b/>
                <w:szCs w:val="28"/>
                <w:lang w:val="vi-VN"/>
              </w:rPr>
            </w:pPr>
            <w:r w:rsidRPr="009F0ECA">
              <w:rPr>
                <w:rFonts w:eastAsia="Calibri" w:cs="Times New Roman"/>
                <w:b/>
                <w:szCs w:val="28"/>
                <w:lang w:val="vi-VN"/>
              </w:rPr>
              <w:t>Vận dụng cao</w:t>
            </w:r>
          </w:p>
        </w:tc>
      </w:tr>
      <w:tr w:rsidR="00D44D58" w:rsidRPr="009F0ECA" w14:paraId="150B3799" w14:textId="77777777" w:rsidTr="002872AB">
        <w:trPr>
          <w:trHeight w:val="144"/>
        </w:trPr>
        <w:tc>
          <w:tcPr>
            <w:tcW w:w="589" w:type="dxa"/>
            <w:tcBorders>
              <w:top w:val="single" w:sz="4" w:space="0" w:color="auto"/>
              <w:left w:val="single" w:sz="4" w:space="0" w:color="auto"/>
              <w:bottom w:val="single" w:sz="4" w:space="0" w:color="auto"/>
              <w:right w:val="single" w:sz="4" w:space="0" w:color="auto"/>
            </w:tcBorders>
            <w:hideMark/>
          </w:tcPr>
          <w:p w14:paraId="28F26A3E" w14:textId="77777777" w:rsidR="00D44D58" w:rsidRPr="009F0ECA" w:rsidRDefault="00D44D58" w:rsidP="002872AB">
            <w:pPr>
              <w:jc w:val="center"/>
              <w:rPr>
                <w:rFonts w:eastAsia="Times New Roman" w:cs="Times New Roman"/>
                <w:szCs w:val="28"/>
              </w:rPr>
            </w:pPr>
            <w:r w:rsidRPr="009F0ECA">
              <w:rPr>
                <w:rFonts w:eastAsia="Times New Roman" w:cs="Times New Roman"/>
                <w:b/>
                <w:bCs/>
                <w:color w:val="000000"/>
                <w:szCs w:val="28"/>
              </w:rPr>
              <w:t>1</w:t>
            </w:r>
          </w:p>
          <w:p w14:paraId="76E29EF1" w14:textId="77777777" w:rsidR="00D44D58" w:rsidRPr="009F0ECA" w:rsidRDefault="00D44D58" w:rsidP="002872AB">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14:paraId="6EF87C42" w14:textId="77777777" w:rsidR="00D44D58" w:rsidRPr="009F0ECA" w:rsidRDefault="00D44D58" w:rsidP="002872AB">
            <w:pPr>
              <w:jc w:val="center"/>
              <w:rPr>
                <w:rFonts w:eastAsia="Times New Roman" w:cs="Times New Roman"/>
                <w:szCs w:val="28"/>
              </w:rPr>
            </w:pPr>
            <w:r w:rsidRPr="009F0ECA">
              <w:rPr>
                <w:rFonts w:eastAsia="Times New Roman" w:cs="Times New Roman"/>
                <w:b/>
                <w:bCs/>
                <w:color w:val="000000"/>
                <w:szCs w:val="28"/>
              </w:rPr>
              <w:t>Đọc hiểu</w:t>
            </w:r>
          </w:p>
          <w:p w14:paraId="4DC3E1CB" w14:textId="77777777" w:rsidR="00D44D58" w:rsidRPr="009F0ECA" w:rsidRDefault="00D44D58" w:rsidP="002872AB">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14:paraId="6EB9FF49" w14:textId="77777777" w:rsidR="00D44D58" w:rsidRPr="009F0ECA" w:rsidRDefault="00D44D58" w:rsidP="002872AB">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14:paraId="70838BDA"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Nhận biết:</w:t>
            </w:r>
          </w:p>
          <w:p w14:paraId="01991F9D" w14:textId="77777777" w:rsidR="00D44D58" w:rsidRPr="009F0ECA" w:rsidRDefault="00D44D58" w:rsidP="002872AB">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14:paraId="6A5E6F6C" w14:textId="77777777" w:rsidR="00D44D58" w:rsidRPr="009F0ECA" w:rsidRDefault="00D44D58" w:rsidP="002872AB">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14:paraId="43E57494"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14:paraId="54B617BF" w14:textId="77777777" w:rsidR="00D44D58" w:rsidRPr="009F0ECA" w:rsidRDefault="00D44D58" w:rsidP="002872AB">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14:paraId="68B9ED40" w14:textId="77777777" w:rsidR="00D44D58" w:rsidRPr="009F0ECA" w:rsidRDefault="00D44D58" w:rsidP="002872AB">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14:paraId="3FCF9B8C"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Vận dụng:</w:t>
            </w:r>
          </w:p>
          <w:p w14:paraId="1A8F27E6" w14:textId="77777777" w:rsidR="00D44D58" w:rsidRPr="009F0ECA" w:rsidRDefault="00D44D58" w:rsidP="002872AB">
            <w:pPr>
              <w:rPr>
                <w:rFonts w:eastAsia="Calibri" w:cs="Times New Roman"/>
                <w:szCs w:val="28"/>
              </w:rPr>
            </w:pPr>
            <w:r w:rsidRPr="009F0ECA">
              <w:rPr>
                <w:rFonts w:eastAsia="Times New Roman" w:cs="Times New Roman"/>
                <w:szCs w:val="28"/>
              </w:rPr>
              <w:lastRenderedPageBreak/>
              <w:t>- Biết trân quý, trân trọng những giá trị văn hóa truyền thống.</w:t>
            </w:r>
          </w:p>
          <w:p w14:paraId="00FA5476" w14:textId="77777777" w:rsidR="00D44D58" w:rsidRPr="009F0ECA" w:rsidRDefault="00D44D58" w:rsidP="002872AB">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1E86E54C" w14:textId="77777777" w:rsidR="00D44D58" w:rsidRPr="009F0ECA" w:rsidRDefault="00D44D58" w:rsidP="002872AB">
            <w:pPr>
              <w:jc w:val="center"/>
              <w:rPr>
                <w:rFonts w:eastAsia="Calibri" w:cs="Times New Roman"/>
                <w:szCs w:val="28"/>
                <w:lang w:val="vi-VN"/>
              </w:rPr>
            </w:pPr>
            <w:r w:rsidRPr="009F0ECA">
              <w:rPr>
                <w:rFonts w:eastAsia="Times New Roman" w:cs="Times New Roman"/>
                <w:color w:val="000000"/>
                <w:szCs w:val="28"/>
              </w:rPr>
              <w:lastRenderedPageBreak/>
              <w:t>3TN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8175174" w14:textId="77777777" w:rsidR="00D44D58" w:rsidRPr="009F0ECA" w:rsidRDefault="00D44D58" w:rsidP="002872AB">
            <w:pPr>
              <w:jc w:val="center"/>
              <w:rPr>
                <w:rFonts w:eastAsia="Times New Roman" w:cs="Times New Roman"/>
                <w:szCs w:val="28"/>
              </w:rPr>
            </w:pPr>
            <w:r w:rsidRPr="009F0ECA">
              <w:rPr>
                <w:rFonts w:eastAsia="Times New Roman" w:cs="Times New Roman"/>
                <w:color w:val="000000"/>
                <w:szCs w:val="28"/>
              </w:rPr>
              <w:t>5TN</w:t>
            </w:r>
          </w:p>
          <w:p w14:paraId="719CA0FF" w14:textId="77777777" w:rsidR="00D44D58" w:rsidRPr="009F0ECA" w:rsidRDefault="00D44D58" w:rsidP="002872AB">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0D954AB" w14:textId="77777777" w:rsidR="00D44D58" w:rsidRPr="009F0ECA" w:rsidRDefault="00D44D58" w:rsidP="002872AB">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14:paraId="4C91EBAD" w14:textId="77777777" w:rsidR="00D44D58" w:rsidRPr="009F0ECA" w:rsidRDefault="00D44D58" w:rsidP="002872AB">
            <w:pPr>
              <w:jc w:val="center"/>
              <w:rPr>
                <w:rFonts w:eastAsia="Calibri" w:cs="Times New Roman"/>
                <w:szCs w:val="28"/>
                <w:lang w:val="vi-VN"/>
              </w:rPr>
            </w:pPr>
          </w:p>
        </w:tc>
      </w:tr>
      <w:tr w:rsidR="00D44D58" w:rsidRPr="009F0ECA" w14:paraId="6C98E5D3" w14:textId="77777777" w:rsidTr="002872AB">
        <w:trPr>
          <w:trHeight w:val="144"/>
        </w:trPr>
        <w:tc>
          <w:tcPr>
            <w:tcW w:w="589" w:type="dxa"/>
            <w:tcBorders>
              <w:top w:val="single" w:sz="4" w:space="0" w:color="auto"/>
              <w:left w:val="single" w:sz="4" w:space="0" w:color="auto"/>
              <w:bottom w:val="single" w:sz="4" w:space="0" w:color="auto"/>
              <w:right w:val="single" w:sz="4" w:space="0" w:color="auto"/>
            </w:tcBorders>
            <w:hideMark/>
          </w:tcPr>
          <w:p w14:paraId="6A60A3B3" w14:textId="77777777" w:rsidR="00D44D58" w:rsidRPr="009F0ECA" w:rsidRDefault="00D44D58" w:rsidP="002872AB">
            <w:pPr>
              <w:jc w:val="center"/>
              <w:rPr>
                <w:rFonts w:eastAsia="Times New Roman" w:cs="Times New Roman"/>
                <w:szCs w:val="28"/>
              </w:rPr>
            </w:pPr>
            <w:r w:rsidRPr="009F0ECA">
              <w:rPr>
                <w:rFonts w:eastAsia="Times New Roman" w:cs="Times New Roman"/>
                <w:b/>
                <w:bCs/>
                <w:color w:val="000000"/>
                <w:szCs w:val="28"/>
              </w:rPr>
              <w:t>2</w:t>
            </w:r>
          </w:p>
          <w:p w14:paraId="1874EFEF" w14:textId="77777777" w:rsidR="00D44D58" w:rsidRPr="009F0ECA" w:rsidRDefault="00D44D58" w:rsidP="002872AB">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14:paraId="5925587F" w14:textId="77777777" w:rsidR="00D44D58" w:rsidRPr="009F0ECA" w:rsidRDefault="00D44D58" w:rsidP="002872AB">
            <w:pPr>
              <w:jc w:val="center"/>
              <w:rPr>
                <w:rFonts w:eastAsia="Times New Roman" w:cs="Times New Roman"/>
                <w:szCs w:val="28"/>
              </w:rPr>
            </w:pPr>
            <w:r w:rsidRPr="009F0ECA">
              <w:rPr>
                <w:rFonts w:eastAsia="Times New Roman" w:cs="Times New Roman"/>
                <w:b/>
                <w:bCs/>
                <w:color w:val="000000"/>
                <w:szCs w:val="28"/>
              </w:rPr>
              <w:t>Viết</w:t>
            </w:r>
          </w:p>
          <w:p w14:paraId="08C0F494" w14:textId="77777777" w:rsidR="00D44D58" w:rsidRPr="009F0ECA" w:rsidRDefault="00D44D58" w:rsidP="002872AB">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14:paraId="6D738F94" w14:textId="77777777" w:rsidR="00D44D58" w:rsidRPr="009F0ECA" w:rsidRDefault="00D44D58" w:rsidP="002872AB">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14:paraId="05581B5A"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Nhận biết:</w:t>
            </w:r>
          </w:p>
          <w:p w14:paraId="201E0578" w14:textId="77777777" w:rsidR="00D44D58" w:rsidRPr="009F0ECA" w:rsidRDefault="00D44D58" w:rsidP="002872AB">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14:paraId="3AC481CB" w14:textId="77777777" w:rsidR="00D44D58" w:rsidRPr="009F0ECA" w:rsidRDefault="00D44D58" w:rsidP="002872AB">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14:paraId="1FB4213D"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Thông hiểu:</w:t>
            </w:r>
          </w:p>
          <w:p w14:paraId="5C6BE87E" w14:textId="77777777" w:rsidR="00D44D58" w:rsidRPr="009F0ECA" w:rsidRDefault="00D44D58" w:rsidP="002872AB">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14:paraId="32C3009E" w14:textId="77777777" w:rsidR="00D44D58" w:rsidRPr="009F0ECA" w:rsidRDefault="00D44D58" w:rsidP="002872AB">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14:paraId="7DFB74E0"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Vận dụng:</w:t>
            </w:r>
          </w:p>
          <w:p w14:paraId="32BFC085"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14:paraId="01496DA3" w14:textId="77777777" w:rsidR="00D44D58" w:rsidRPr="009F0ECA" w:rsidRDefault="00D44D58" w:rsidP="002872AB">
            <w:pPr>
              <w:rPr>
                <w:rFonts w:eastAsia="Times New Roman" w:cs="Times New Roman"/>
                <w:szCs w:val="28"/>
              </w:rPr>
            </w:pPr>
            <w:r w:rsidRPr="009F0ECA">
              <w:rPr>
                <w:rFonts w:eastAsia="Times New Roman" w:cs="Times New Roman"/>
                <w:color w:val="000000"/>
                <w:szCs w:val="28"/>
              </w:rPr>
              <w:lastRenderedPageBreak/>
              <w:t>- Nhận xét, rút ra bài học từ trải nghiệm của bản thân.</w:t>
            </w:r>
          </w:p>
          <w:p w14:paraId="78FFA5FB" w14:textId="77777777" w:rsidR="00D44D58" w:rsidRPr="009F0ECA" w:rsidRDefault="00D44D58" w:rsidP="002872AB">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14:paraId="028F8EFE" w14:textId="77777777" w:rsidR="00D44D58" w:rsidRPr="009F0ECA" w:rsidRDefault="00D44D58" w:rsidP="002872AB">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14:paraId="586D4837" w14:textId="77777777" w:rsidR="00D44D58" w:rsidRPr="009F0ECA" w:rsidRDefault="00D44D58" w:rsidP="002872AB">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14:paraId="73784AAF" w14:textId="77777777" w:rsidR="00D44D58" w:rsidRPr="009F0ECA" w:rsidRDefault="00D44D58" w:rsidP="002872AB">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68D61136" w14:textId="77777777" w:rsidR="00D44D58" w:rsidRPr="009F0ECA" w:rsidRDefault="00D44D58" w:rsidP="002872AB">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14:paraId="775F2559" w14:textId="77777777" w:rsidR="00D44D58" w:rsidRPr="009F0ECA" w:rsidRDefault="00D44D58" w:rsidP="002872AB">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1828B448" w14:textId="77777777" w:rsidR="00D44D58" w:rsidRPr="009F0ECA" w:rsidRDefault="00D44D58" w:rsidP="002872AB">
            <w:pPr>
              <w:jc w:val="center"/>
              <w:rPr>
                <w:rFonts w:eastAsia="Calibri" w:cs="Times New Roman"/>
                <w:szCs w:val="28"/>
                <w:lang w:val="vi-VN"/>
              </w:rPr>
            </w:pPr>
            <w:r w:rsidRPr="009F0ECA">
              <w:rPr>
                <w:rFonts w:eastAsia="Calibri" w:cs="Times New Roman"/>
                <w:szCs w:val="28"/>
                <w:lang w:val="vi-VN"/>
              </w:rPr>
              <w:t>1TL*</w:t>
            </w:r>
          </w:p>
        </w:tc>
      </w:tr>
      <w:tr w:rsidR="00D44D58" w:rsidRPr="009F0ECA" w14:paraId="2F560734" w14:textId="77777777" w:rsidTr="002872AB">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40B5CE48" w14:textId="77777777" w:rsidR="00D44D58" w:rsidRPr="009F0ECA" w:rsidRDefault="00D44D58" w:rsidP="002872AB">
            <w:pPr>
              <w:rPr>
                <w:rFonts w:eastAsia="Calibri" w:cs="Times New Roman"/>
                <w:b/>
                <w:szCs w:val="28"/>
              </w:rPr>
            </w:pPr>
            <w:r w:rsidRPr="009F0ECA">
              <w:rPr>
                <w:rFonts w:eastAsia="Calibri" w:cs="Times New Roman"/>
                <w:b/>
                <w:szCs w:val="28"/>
                <w:lang w:val="vi-VN"/>
              </w:rPr>
              <w:lastRenderedPageBreak/>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14:paraId="19B77919" w14:textId="77777777" w:rsidR="00D44D58" w:rsidRPr="009F0ECA" w:rsidRDefault="00D44D58" w:rsidP="002872AB">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2EAD7EDD"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0E8A266"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5TN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7AB1327"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90A6874"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1 TL</w:t>
            </w:r>
          </w:p>
        </w:tc>
      </w:tr>
      <w:tr w:rsidR="00D44D58" w:rsidRPr="009F0ECA" w14:paraId="135B18C5" w14:textId="77777777" w:rsidTr="002872AB">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125F204C" w14:textId="77777777" w:rsidR="00D44D58" w:rsidRPr="009F0ECA" w:rsidRDefault="00D44D58" w:rsidP="002872AB">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14:paraId="6666C53F" w14:textId="77777777" w:rsidR="00D44D58" w:rsidRPr="009F0ECA" w:rsidRDefault="00D44D58" w:rsidP="002872AB">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0FA9E03A"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14:paraId="030BB87D"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14:paraId="73B1355A"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14:paraId="7058A266"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10%</w:t>
            </w:r>
          </w:p>
        </w:tc>
      </w:tr>
      <w:tr w:rsidR="00D44D58" w:rsidRPr="009F0ECA" w14:paraId="5E305192" w14:textId="77777777" w:rsidTr="002872AB">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14:paraId="28D1FED5" w14:textId="77777777" w:rsidR="00D44D58" w:rsidRPr="009F0ECA" w:rsidRDefault="00D44D58" w:rsidP="002872AB">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14:paraId="1B29ECE0" w14:textId="77777777" w:rsidR="00D44D58" w:rsidRPr="009F0ECA" w:rsidRDefault="00D44D58" w:rsidP="002872AB">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2710965"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14:paraId="35822E20" w14:textId="77777777" w:rsidR="00D44D58" w:rsidRPr="009F0ECA" w:rsidRDefault="00D44D58" w:rsidP="002872AB">
            <w:pPr>
              <w:jc w:val="center"/>
              <w:rPr>
                <w:rFonts w:eastAsia="Calibri" w:cs="Times New Roman"/>
                <w:b/>
                <w:szCs w:val="28"/>
                <w:lang w:val="vi-VN"/>
              </w:rPr>
            </w:pPr>
            <w:r w:rsidRPr="009F0ECA">
              <w:rPr>
                <w:rFonts w:eastAsia="Times New Roman" w:cs="Times New Roman"/>
                <w:b/>
                <w:bCs/>
                <w:color w:val="000000"/>
                <w:szCs w:val="28"/>
              </w:rPr>
              <w:t>40%</w:t>
            </w:r>
          </w:p>
        </w:tc>
      </w:tr>
    </w:tbl>
    <w:p w14:paraId="7EB646F8" w14:textId="77777777" w:rsidR="00D44D58" w:rsidRPr="009F0ECA" w:rsidRDefault="00D44D58" w:rsidP="00D44D58">
      <w:pPr>
        <w:rPr>
          <w:rFonts w:cs="Times New Roman"/>
          <w:szCs w:val="28"/>
        </w:rPr>
      </w:pPr>
    </w:p>
    <w:p w14:paraId="31CD9EBE" w14:textId="77777777" w:rsidR="00D44D58" w:rsidRPr="009F0ECA" w:rsidRDefault="00D44D58" w:rsidP="00D44D58">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D44D58" w:rsidRPr="009F0ECA" w14:paraId="6625F72E" w14:textId="77777777" w:rsidTr="002872AB">
        <w:tc>
          <w:tcPr>
            <w:tcW w:w="4675" w:type="dxa"/>
          </w:tcPr>
          <w:p w14:paraId="384FA23C" w14:textId="48DC8B63" w:rsidR="00D44D58" w:rsidRPr="009F0ECA" w:rsidRDefault="00D44D58" w:rsidP="00090573">
            <w:pPr>
              <w:spacing w:after="160"/>
              <w:rPr>
                <w:b/>
                <w:bCs/>
                <w:szCs w:val="28"/>
              </w:rPr>
            </w:pPr>
          </w:p>
          <w:p w14:paraId="620FAF03" w14:textId="0725F055" w:rsidR="00D44D58" w:rsidRPr="009F0ECA" w:rsidRDefault="00D44D58" w:rsidP="002872AB">
            <w:pPr>
              <w:spacing w:after="160"/>
              <w:jc w:val="center"/>
              <w:rPr>
                <w:b/>
                <w:bCs/>
                <w:szCs w:val="28"/>
              </w:rPr>
            </w:pPr>
          </w:p>
        </w:tc>
        <w:tc>
          <w:tcPr>
            <w:tcW w:w="5045" w:type="dxa"/>
          </w:tcPr>
          <w:p w14:paraId="0EB9F06B" w14:textId="77777777" w:rsidR="00D44D58" w:rsidRPr="009F0ECA" w:rsidRDefault="00D44D58" w:rsidP="002872AB">
            <w:pPr>
              <w:spacing w:after="160"/>
              <w:jc w:val="center"/>
              <w:rPr>
                <w:b/>
                <w:bCs/>
                <w:szCs w:val="28"/>
              </w:rPr>
            </w:pPr>
            <w:r w:rsidRPr="009F0ECA">
              <w:rPr>
                <w:b/>
                <w:bCs/>
                <w:szCs w:val="28"/>
                <w:lang w:val="vi-VN"/>
              </w:rPr>
              <w:t xml:space="preserve">ĐỀ </w:t>
            </w:r>
            <w:r w:rsidRPr="009F0ECA">
              <w:rPr>
                <w:b/>
                <w:bCs/>
                <w:szCs w:val="28"/>
              </w:rPr>
              <w:t>THI</w:t>
            </w:r>
            <w:r w:rsidRPr="009F0ECA">
              <w:rPr>
                <w:b/>
                <w:bCs/>
                <w:szCs w:val="28"/>
                <w:lang w:val="vi-VN"/>
              </w:rPr>
              <w:t xml:space="preserve"> </w:t>
            </w:r>
            <w:r w:rsidRPr="009F0ECA">
              <w:rPr>
                <w:b/>
                <w:bCs/>
                <w:szCs w:val="28"/>
              </w:rPr>
              <w:t>GIỮA</w:t>
            </w:r>
            <w:r w:rsidRPr="009F0ECA">
              <w:rPr>
                <w:b/>
                <w:bCs/>
                <w:szCs w:val="28"/>
                <w:lang w:val="vi-VN"/>
              </w:rPr>
              <w:t xml:space="preserve"> HỌC KÌ I</w:t>
            </w:r>
          </w:p>
          <w:p w14:paraId="0E48E2AF" w14:textId="1AD65B5B" w:rsidR="00D44D58" w:rsidRPr="009F0ECA" w:rsidRDefault="00D44D58" w:rsidP="002872AB">
            <w:pPr>
              <w:spacing w:after="160"/>
              <w:jc w:val="center"/>
              <w:rPr>
                <w:b/>
                <w:bCs/>
                <w:szCs w:val="28"/>
              </w:rPr>
            </w:pPr>
            <w:r w:rsidRPr="009F0ECA">
              <w:rPr>
                <w:b/>
                <w:bCs/>
                <w:szCs w:val="28"/>
              </w:rPr>
              <w:t>Năm học: 20</w:t>
            </w:r>
            <w:r w:rsidR="00090573">
              <w:rPr>
                <w:b/>
                <w:bCs/>
                <w:szCs w:val="28"/>
              </w:rPr>
              <w:t>23</w:t>
            </w:r>
            <w:r w:rsidRPr="009F0ECA">
              <w:rPr>
                <w:b/>
                <w:bCs/>
                <w:szCs w:val="28"/>
              </w:rPr>
              <w:t>– 20</w:t>
            </w:r>
            <w:r w:rsidR="00090573">
              <w:rPr>
                <w:b/>
                <w:bCs/>
                <w:szCs w:val="28"/>
              </w:rPr>
              <w:t>24</w:t>
            </w:r>
            <w:r w:rsidRPr="009F0ECA">
              <w:rPr>
                <w:b/>
                <w:bCs/>
                <w:szCs w:val="28"/>
              </w:rPr>
              <w:t>.</w:t>
            </w:r>
          </w:p>
          <w:p w14:paraId="1D2D14B0" w14:textId="77777777" w:rsidR="00D44D58" w:rsidRPr="009F0ECA" w:rsidRDefault="00D44D58" w:rsidP="002872AB">
            <w:pPr>
              <w:spacing w:after="160"/>
              <w:jc w:val="center"/>
              <w:rPr>
                <w:b/>
                <w:bCs/>
                <w:szCs w:val="28"/>
              </w:rPr>
            </w:pPr>
            <w:r w:rsidRPr="009F0ECA">
              <w:rPr>
                <w:b/>
                <w:bCs/>
                <w:szCs w:val="28"/>
              </w:rPr>
              <w:t>Môn: Ngữ văn – Lớp 8</w:t>
            </w:r>
          </w:p>
          <w:p w14:paraId="657F77DB" w14:textId="77777777" w:rsidR="00D44D58" w:rsidRPr="009F0ECA" w:rsidRDefault="00D44D58" w:rsidP="002872AB">
            <w:pPr>
              <w:spacing w:after="160"/>
              <w:jc w:val="center"/>
              <w:rPr>
                <w:b/>
                <w:bCs/>
                <w:szCs w:val="28"/>
              </w:rPr>
            </w:pPr>
            <w:r w:rsidRPr="009F0ECA">
              <w:rPr>
                <w:b/>
                <w:bCs/>
                <w:szCs w:val="28"/>
              </w:rPr>
              <w:t>(Thời gian làm bài: 90 phút)</w:t>
            </w:r>
          </w:p>
        </w:tc>
      </w:tr>
    </w:tbl>
    <w:p w14:paraId="59888BC2" w14:textId="77777777" w:rsidR="00D44D58" w:rsidRPr="009F0ECA" w:rsidRDefault="00D44D58" w:rsidP="00D44D58">
      <w:pPr>
        <w:rPr>
          <w:rFonts w:cs="Times New Roman"/>
          <w:b/>
          <w:bCs/>
          <w:szCs w:val="28"/>
          <w:lang w:val="en-GB"/>
        </w:rPr>
      </w:pPr>
      <w:r w:rsidRPr="009F0ECA">
        <w:rPr>
          <w:rFonts w:cs="Times New Roman"/>
          <w:b/>
          <w:bCs/>
          <w:szCs w:val="28"/>
        </w:rPr>
        <w:t>Phần I. Đọc hiểu (6,0 điểm)</w:t>
      </w:r>
    </w:p>
    <w:p w14:paraId="66666877" w14:textId="77777777" w:rsidR="00D44D58" w:rsidRPr="009F0ECA" w:rsidRDefault="00D44D58" w:rsidP="00D44D58">
      <w:pPr>
        <w:rPr>
          <w:rFonts w:cs="Times New Roman"/>
          <w:szCs w:val="28"/>
        </w:rPr>
      </w:pPr>
      <w:r w:rsidRPr="009F0ECA">
        <w:rPr>
          <w:rFonts w:cs="Times New Roman"/>
          <w:szCs w:val="28"/>
        </w:rPr>
        <w:t>Đọc bài thơ sau và thực hiện các yêu cầu bên dưới:</w:t>
      </w:r>
    </w:p>
    <w:p w14:paraId="01C29904" w14:textId="77777777" w:rsidR="00D44D58" w:rsidRPr="009F0ECA" w:rsidRDefault="00D44D58" w:rsidP="00D44D58">
      <w:pPr>
        <w:jc w:val="center"/>
        <w:rPr>
          <w:rFonts w:cs="Times New Roman"/>
          <w:szCs w:val="28"/>
        </w:rPr>
      </w:pPr>
      <w:r w:rsidRPr="009F0ECA">
        <w:rPr>
          <w:rFonts w:cs="Times New Roman"/>
          <w:b/>
          <w:bCs/>
          <w:szCs w:val="28"/>
        </w:rPr>
        <w:t>XUÂN VỀ</w:t>
      </w:r>
    </w:p>
    <w:p w14:paraId="2174E4A1" w14:textId="77777777" w:rsidR="00D44D58" w:rsidRPr="009F0ECA" w:rsidRDefault="00D44D58" w:rsidP="00D44D58">
      <w:pPr>
        <w:ind w:left="2268"/>
        <w:rPr>
          <w:rFonts w:cs="Times New Roman"/>
          <w:szCs w:val="28"/>
        </w:rPr>
      </w:pPr>
      <w:r w:rsidRPr="009F0ECA">
        <w:rPr>
          <w:rFonts w:cs="Times New Roman"/>
          <w:szCs w:val="28"/>
        </w:rPr>
        <w:lastRenderedPageBreak/>
        <w:t>Đã thấy xuân về với gió đông,</w:t>
      </w:r>
    </w:p>
    <w:p w14:paraId="1C73B47B" w14:textId="77777777" w:rsidR="00D44D58" w:rsidRPr="009F0ECA" w:rsidRDefault="00D44D58" w:rsidP="00D44D58">
      <w:pPr>
        <w:ind w:left="2268"/>
        <w:rPr>
          <w:rFonts w:cs="Times New Roman"/>
          <w:szCs w:val="28"/>
        </w:rPr>
      </w:pPr>
      <w:r w:rsidRPr="009F0ECA">
        <w:rPr>
          <w:rFonts w:cs="Times New Roman"/>
          <w:szCs w:val="28"/>
        </w:rPr>
        <w:t>Với trên màu má gái chưa chồng.</w:t>
      </w:r>
    </w:p>
    <w:p w14:paraId="1DDFA1CF" w14:textId="77777777" w:rsidR="00D44D58" w:rsidRPr="009F0ECA" w:rsidRDefault="00D44D58" w:rsidP="00D44D58">
      <w:pPr>
        <w:ind w:left="2268"/>
        <w:rPr>
          <w:rFonts w:cs="Times New Roman"/>
          <w:szCs w:val="28"/>
        </w:rPr>
      </w:pPr>
      <w:r w:rsidRPr="009F0ECA">
        <w:rPr>
          <w:rFonts w:cs="Times New Roman"/>
          <w:szCs w:val="28"/>
        </w:rPr>
        <w:t>Bên hiên hàng xóm, cô hàng xóm</w:t>
      </w:r>
    </w:p>
    <w:p w14:paraId="274F54D9" w14:textId="77777777" w:rsidR="00D44D58" w:rsidRPr="009F0ECA" w:rsidRDefault="00D44D58" w:rsidP="00D44D58">
      <w:pPr>
        <w:ind w:left="2268"/>
        <w:rPr>
          <w:rFonts w:cs="Times New Roman"/>
          <w:szCs w:val="28"/>
        </w:rPr>
      </w:pPr>
      <w:r w:rsidRPr="009F0ECA">
        <w:rPr>
          <w:rFonts w:cs="Times New Roman"/>
          <w:szCs w:val="28"/>
        </w:rPr>
        <w:t>Ngước mắt nhìn giời, đôi mắt trong.</w:t>
      </w:r>
    </w:p>
    <w:p w14:paraId="2976C9B9" w14:textId="77777777" w:rsidR="00D44D58" w:rsidRPr="009F0ECA" w:rsidRDefault="00D44D58" w:rsidP="00D44D58">
      <w:pPr>
        <w:ind w:left="2268"/>
        <w:rPr>
          <w:rFonts w:cs="Times New Roman"/>
          <w:szCs w:val="28"/>
        </w:rPr>
      </w:pPr>
      <w:r w:rsidRPr="009F0ECA">
        <w:rPr>
          <w:rFonts w:cs="Times New Roman"/>
          <w:szCs w:val="28"/>
        </w:rPr>
        <w:t> </w:t>
      </w:r>
    </w:p>
    <w:p w14:paraId="4D257D39" w14:textId="77777777" w:rsidR="00D44D58" w:rsidRPr="009F0ECA" w:rsidRDefault="00D44D58" w:rsidP="00D44D58">
      <w:pPr>
        <w:ind w:left="2268"/>
        <w:rPr>
          <w:rFonts w:cs="Times New Roman"/>
          <w:szCs w:val="28"/>
        </w:rPr>
      </w:pPr>
      <w:r w:rsidRPr="009F0ECA">
        <w:rPr>
          <w:rFonts w:cs="Times New Roman"/>
          <w:szCs w:val="28"/>
        </w:rPr>
        <w:t>Từng đàn con trẻ chạy xun xoe,</w:t>
      </w:r>
    </w:p>
    <w:p w14:paraId="3241C455" w14:textId="77777777" w:rsidR="00D44D58" w:rsidRPr="009F0ECA" w:rsidRDefault="00D44D58" w:rsidP="00D44D58">
      <w:pPr>
        <w:ind w:left="2268"/>
        <w:rPr>
          <w:rFonts w:cs="Times New Roman"/>
          <w:szCs w:val="28"/>
        </w:rPr>
      </w:pPr>
      <w:r w:rsidRPr="009F0ECA">
        <w:rPr>
          <w:rFonts w:cs="Times New Roman"/>
          <w:szCs w:val="28"/>
        </w:rPr>
        <w:t>Mưa tạnh giời quang, nắng mới hoe.</w:t>
      </w:r>
    </w:p>
    <w:p w14:paraId="2015B571" w14:textId="77777777" w:rsidR="00D44D58" w:rsidRPr="009F0ECA" w:rsidRDefault="00D44D58" w:rsidP="00D44D58">
      <w:pPr>
        <w:ind w:left="2268"/>
        <w:rPr>
          <w:rFonts w:cs="Times New Roman"/>
          <w:szCs w:val="28"/>
        </w:rPr>
      </w:pPr>
      <w:r w:rsidRPr="009F0ECA">
        <w:rPr>
          <w:rFonts w:cs="Times New Roman"/>
          <w:szCs w:val="28"/>
        </w:rPr>
        <w:t>Lá nõn, nhành non ai tráng bạc?</w:t>
      </w:r>
    </w:p>
    <w:p w14:paraId="7BDE6B3E" w14:textId="77777777" w:rsidR="00D44D58" w:rsidRPr="009F0ECA" w:rsidRDefault="00D44D58" w:rsidP="00D44D58">
      <w:pPr>
        <w:ind w:left="2268"/>
        <w:rPr>
          <w:rFonts w:cs="Times New Roman"/>
          <w:szCs w:val="28"/>
        </w:rPr>
      </w:pPr>
      <w:r w:rsidRPr="009F0ECA">
        <w:rPr>
          <w:rFonts w:cs="Times New Roman"/>
          <w:szCs w:val="28"/>
        </w:rPr>
        <w:t>Gió về từng trận, gió bay đi…</w:t>
      </w:r>
    </w:p>
    <w:p w14:paraId="1EC51666" w14:textId="77777777" w:rsidR="00D44D58" w:rsidRPr="009F0ECA" w:rsidRDefault="00D44D58" w:rsidP="00D44D58">
      <w:pPr>
        <w:ind w:left="2268"/>
        <w:rPr>
          <w:rFonts w:cs="Times New Roman"/>
          <w:szCs w:val="28"/>
        </w:rPr>
      </w:pPr>
      <w:r w:rsidRPr="009F0ECA">
        <w:rPr>
          <w:rFonts w:cs="Times New Roman"/>
          <w:szCs w:val="28"/>
        </w:rPr>
        <w:t> </w:t>
      </w:r>
    </w:p>
    <w:p w14:paraId="09F8F7B0" w14:textId="77777777" w:rsidR="00D44D58" w:rsidRPr="009F0ECA" w:rsidRDefault="00D44D58" w:rsidP="00D44D58">
      <w:pPr>
        <w:ind w:left="2268"/>
        <w:rPr>
          <w:rFonts w:cs="Times New Roman"/>
          <w:szCs w:val="28"/>
        </w:rPr>
      </w:pPr>
      <w:r w:rsidRPr="009F0ECA">
        <w:rPr>
          <w:rFonts w:cs="Times New Roman"/>
          <w:szCs w:val="28"/>
        </w:rPr>
        <w:t>Thong thả, dân gian nghỉ việc đồng,</w:t>
      </w:r>
    </w:p>
    <w:p w14:paraId="2F42C9FE" w14:textId="77777777" w:rsidR="00D44D58" w:rsidRPr="009F0ECA" w:rsidRDefault="00D44D58" w:rsidP="00D44D58">
      <w:pPr>
        <w:ind w:left="2268"/>
        <w:rPr>
          <w:rFonts w:cs="Times New Roman"/>
          <w:szCs w:val="28"/>
        </w:rPr>
      </w:pPr>
      <w:r w:rsidRPr="009F0ECA">
        <w:rPr>
          <w:rFonts w:cs="Times New Roman"/>
          <w:szCs w:val="28"/>
        </w:rPr>
        <w:t>Lúa thì con gái mượt như nhung</w:t>
      </w:r>
    </w:p>
    <w:p w14:paraId="304BF1D0" w14:textId="77777777" w:rsidR="00D44D58" w:rsidRPr="009F0ECA" w:rsidRDefault="00D44D58" w:rsidP="00D44D58">
      <w:pPr>
        <w:ind w:left="2268"/>
        <w:rPr>
          <w:rFonts w:cs="Times New Roman"/>
          <w:szCs w:val="28"/>
        </w:rPr>
      </w:pPr>
      <w:r w:rsidRPr="009F0ECA">
        <w:rPr>
          <w:rFonts w:cs="Times New Roman"/>
          <w:szCs w:val="28"/>
        </w:rPr>
        <w:t>Đầy vườn hoa bưởi hoa cam rụng,</w:t>
      </w:r>
    </w:p>
    <w:p w14:paraId="6C88788D" w14:textId="77777777" w:rsidR="00D44D58" w:rsidRPr="009F0ECA" w:rsidRDefault="00D44D58" w:rsidP="00D44D58">
      <w:pPr>
        <w:ind w:left="2268"/>
        <w:rPr>
          <w:rFonts w:cs="Times New Roman"/>
          <w:szCs w:val="28"/>
        </w:rPr>
      </w:pPr>
      <w:r w:rsidRPr="009F0ECA">
        <w:rPr>
          <w:rFonts w:cs="Times New Roman"/>
          <w:szCs w:val="28"/>
        </w:rPr>
        <w:t>Ngào ngạt hương bay, bướm vẽ vòng.</w:t>
      </w:r>
    </w:p>
    <w:p w14:paraId="4A8597B5" w14:textId="77777777" w:rsidR="00D44D58" w:rsidRPr="009F0ECA" w:rsidRDefault="00D44D58" w:rsidP="00D44D58">
      <w:pPr>
        <w:ind w:left="2268"/>
        <w:rPr>
          <w:rFonts w:cs="Times New Roman"/>
          <w:szCs w:val="28"/>
        </w:rPr>
      </w:pPr>
      <w:r w:rsidRPr="009F0ECA">
        <w:rPr>
          <w:rFonts w:cs="Times New Roman"/>
          <w:szCs w:val="28"/>
        </w:rPr>
        <w:t> </w:t>
      </w:r>
    </w:p>
    <w:p w14:paraId="0219D68C" w14:textId="77777777" w:rsidR="00D44D58" w:rsidRPr="009F0ECA" w:rsidRDefault="00D44D58" w:rsidP="00D44D58">
      <w:pPr>
        <w:ind w:left="2268"/>
        <w:rPr>
          <w:rFonts w:cs="Times New Roman"/>
          <w:szCs w:val="28"/>
        </w:rPr>
      </w:pPr>
      <w:r w:rsidRPr="009F0ECA">
        <w:rPr>
          <w:rFonts w:cs="Times New Roman"/>
          <w:szCs w:val="28"/>
        </w:rPr>
        <w:t>Trên đường cát mịn, một đôi cô,</w:t>
      </w:r>
    </w:p>
    <w:p w14:paraId="34485987" w14:textId="77777777" w:rsidR="00D44D58" w:rsidRPr="009F0ECA" w:rsidRDefault="00D44D58" w:rsidP="00D44D58">
      <w:pPr>
        <w:ind w:left="2268"/>
        <w:rPr>
          <w:rFonts w:cs="Times New Roman"/>
          <w:szCs w:val="28"/>
        </w:rPr>
      </w:pPr>
      <w:r w:rsidRPr="009F0ECA">
        <w:rPr>
          <w:rFonts w:cs="Times New Roman"/>
          <w:szCs w:val="28"/>
        </w:rPr>
        <w:t>Yếm đỏ, khăn thâm, trẩy hội chùa.</w:t>
      </w:r>
    </w:p>
    <w:p w14:paraId="569F7160" w14:textId="77777777" w:rsidR="00D44D58" w:rsidRPr="009F0ECA" w:rsidRDefault="00D44D58" w:rsidP="00D44D58">
      <w:pPr>
        <w:ind w:left="2268"/>
        <w:rPr>
          <w:rFonts w:cs="Times New Roman"/>
          <w:szCs w:val="28"/>
        </w:rPr>
      </w:pPr>
      <w:r w:rsidRPr="009F0ECA">
        <w:rPr>
          <w:rFonts w:cs="Times New Roman"/>
          <w:szCs w:val="28"/>
        </w:rPr>
        <w:t>Gậy trúc dắt bà già tóc bạc,</w:t>
      </w:r>
    </w:p>
    <w:p w14:paraId="3DCD5ED8" w14:textId="77777777" w:rsidR="00D44D58" w:rsidRPr="009F0ECA" w:rsidRDefault="00D44D58" w:rsidP="00D44D58">
      <w:pPr>
        <w:ind w:left="2268"/>
        <w:rPr>
          <w:rFonts w:cs="Times New Roman"/>
          <w:szCs w:val="28"/>
        </w:rPr>
      </w:pPr>
      <w:r w:rsidRPr="009F0ECA">
        <w:rPr>
          <w:rFonts w:cs="Times New Roman"/>
          <w:szCs w:val="28"/>
        </w:rPr>
        <w:t>Tay lần tràng hạt miệng nam vô.</w:t>
      </w:r>
    </w:p>
    <w:p w14:paraId="0ABC5EB0" w14:textId="77777777" w:rsidR="00D44D58" w:rsidRPr="009F0ECA" w:rsidRDefault="00D44D58" w:rsidP="00D44D58">
      <w:pPr>
        <w:ind w:left="2268"/>
        <w:jc w:val="right"/>
        <w:rPr>
          <w:rFonts w:cs="Times New Roman"/>
          <w:szCs w:val="28"/>
        </w:rPr>
      </w:pPr>
      <w:r w:rsidRPr="009F0ECA">
        <w:rPr>
          <w:rFonts w:cs="Times New Roman"/>
          <w:szCs w:val="28"/>
        </w:rPr>
        <w:t>1937</w:t>
      </w:r>
    </w:p>
    <w:p w14:paraId="77892DB9" w14:textId="77777777" w:rsidR="00D44D58" w:rsidRPr="009F0ECA" w:rsidRDefault="00D44D58" w:rsidP="00D44D58">
      <w:pPr>
        <w:ind w:left="2268"/>
        <w:jc w:val="right"/>
        <w:rPr>
          <w:rFonts w:cs="Times New Roman"/>
          <w:szCs w:val="28"/>
        </w:rPr>
      </w:pPr>
      <w:r w:rsidRPr="009F0ECA">
        <w:rPr>
          <w:rFonts w:cs="Times New Roman"/>
          <w:szCs w:val="28"/>
        </w:rPr>
        <w:t>Nguyễn Bính</w:t>
      </w:r>
    </w:p>
    <w:p w14:paraId="64ABFD5A" w14:textId="77777777" w:rsidR="00D44D58" w:rsidRPr="009F0ECA" w:rsidRDefault="00D44D58" w:rsidP="00D44D58">
      <w:pPr>
        <w:rPr>
          <w:rFonts w:cs="Times New Roman"/>
          <w:szCs w:val="28"/>
        </w:rPr>
      </w:pPr>
      <w:r w:rsidRPr="009F0ECA">
        <w:rPr>
          <w:rFonts w:cs="Times New Roman"/>
          <w:b/>
          <w:bCs/>
          <w:szCs w:val="28"/>
        </w:rPr>
        <w:t>Câu 1.</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Bài thơ trên thuộc thể thơ nào?</w:t>
      </w:r>
    </w:p>
    <w:p w14:paraId="35235C4F" w14:textId="77777777" w:rsidR="00D44D58" w:rsidRPr="009F0ECA" w:rsidRDefault="00D44D58" w:rsidP="00D44D58">
      <w:pPr>
        <w:rPr>
          <w:rFonts w:cs="Times New Roman"/>
          <w:szCs w:val="28"/>
        </w:rPr>
      </w:pPr>
      <w:r w:rsidRPr="009F0ECA">
        <w:rPr>
          <w:rFonts w:cs="Times New Roman"/>
          <w:szCs w:val="28"/>
        </w:rPr>
        <w:lastRenderedPageBreak/>
        <w:t>A. Bốn chữ</w:t>
      </w:r>
    </w:p>
    <w:p w14:paraId="28990AC8" w14:textId="77777777" w:rsidR="00D44D58" w:rsidRPr="009F0ECA" w:rsidRDefault="00D44D58" w:rsidP="00D44D58">
      <w:pPr>
        <w:rPr>
          <w:rFonts w:cs="Times New Roman"/>
          <w:szCs w:val="28"/>
        </w:rPr>
      </w:pPr>
      <w:r w:rsidRPr="009F0ECA">
        <w:rPr>
          <w:rFonts w:cs="Times New Roman"/>
          <w:szCs w:val="28"/>
        </w:rPr>
        <w:t>B. Năm chữ</w:t>
      </w:r>
    </w:p>
    <w:p w14:paraId="123F6A75" w14:textId="77777777" w:rsidR="00D44D58" w:rsidRPr="009F0ECA" w:rsidRDefault="00D44D58" w:rsidP="00D44D58">
      <w:pPr>
        <w:rPr>
          <w:rFonts w:cs="Times New Roman"/>
          <w:szCs w:val="28"/>
        </w:rPr>
      </w:pPr>
      <w:r w:rsidRPr="009F0ECA">
        <w:rPr>
          <w:rFonts w:cs="Times New Roman"/>
          <w:szCs w:val="28"/>
        </w:rPr>
        <w:t>C. Sáu chữ</w:t>
      </w:r>
    </w:p>
    <w:p w14:paraId="25E3CF24" w14:textId="77777777" w:rsidR="00D44D58" w:rsidRPr="009F0ECA" w:rsidRDefault="00D44D58" w:rsidP="00D44D58">
      <w:pPr>
        <w:rPr>
          <w:rFonts w:cs="Times New Roman"/>
          <w:szCs w:val="28"/>
        </w:rPr>
      </w:pPr>
      <w:r w:rsidRPr="009F0ECA">
        <w:rPr>
          <w:rFonts w:cs="Times New Roman"/>
          <w:szCs w:val="28"/>
        </w:rPr>
        <w:t>D. Bảy chữ</w:t>
      </w:r>
    </w:p>
    <w:p w14:paraId="2F8E5A3E" w14:textId="77777777" w:rsidR="00D44D58" w:rsidRPr="009F0ECA" w:rsidRDefault="00D44D58" w:rsidP="00D44D58">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w:t>
      </w:r>
      <w:r w:rsidRPr="009F0ECA">
        <w:rPr>
          <w:rFonts w:cs="Times New Roman"/>
          <w:kern w:val="2"/>
          <w:szCs w:val="28"/>
          <w14:ligatures w14:val="standardContextual"/>
        </w:rPr>
        <w:t>0,5 điểm)</w:t>
      </w:r>
      <w:r w:rsidRPr="009F0ECA">
        <w:rPr>
          <w:rFonts w:cs="Times New Roman"/>
          <w:szCs w:val="28"/>
        </w:rPr>
        <w:t xml:space="preserve"> Xác định phương thức biểu đạt chính của đoạn thơ trên. </w:t>
      </w:r>
    </w:p>
    <w:p w14:paraId="0328BEEA" w14:textId="77777777" w:rsidR="00D44D58" w:rsidRPr="009F0ECA" w:rsidRDefault="00D44D58" w:rsidP="00D44D58">
      <w:pPr>
        <w:rPr>
          <w:rFonts w:cs="Times New Roman"/>
          <w:szCs w:val="28"/>
        </w:rPr>
      </w:pPr>
      <w:r w:rsidRPr="009F0ECA">
        <w:rPr>
          <w:rFonts w:cs="Times New Roman"/>
          <w:szCs w:val="28"/>
        </w:rPr>
        <w:t>A. Tự sự</w:t>
      </w:r>
    </w:p>
    <w:p w14:paraId="4D30C7EF" w14:textId="77777777" w:rsidR="00D44D58" w:rsidRPr="009F0ECA" w:rsidRDefault="00D44D58" w:rsidP="00D44D58">
      <w:pPr>
        <w:rPr>
          <w:rFonts w:cs="Times New Roman"/>
          <w:szCs w:val="28"/>
        </w:rPr>
      </w:pPr>
      <w:r w:rsidRPr="009F0ECA">
        <w:rPr>
          <w:rFonts w:cs="Times New Roman"/>
          <w:szCs w:val="28"/>
        </w:rPr>
        <w:t>B. Miêu tả</w:t>
      </w:r>
    </w:p>
    <w:p w14:paraId="63730D1E" w14:textId="77777777" w:rsidR="00D44D58" w:rsidRPr="009F0ECA" w:rsidRDefault="00D44D58" w:rsidP="00D44D58">
      <w:pPr>
        <w:rPr>
          <w:rFonts w:cs="Times New Roman"/>
          <w:szCs w:val="28"/>
        </w:rPr>
      </w:pPr>
      <w:r w:rsidRPr="009F0ECA">
        <w:rPr>
          <w:rFonts w:cs="Times New Roman"/>
          <w:szCs w:val="28"/>
        </w:rPr>
        <w:t>C. Biểu cảm</w:t>
      </w:r>
    </w:p>
    <w:p w14:paraId="4FCB1AF4" w14:textId="77777777" w:rsidR="00D44D58" w:rsidRPr="009F0ECA" w:rsidRDefault="00D44D58" w:rsidP="00D44D58">
      <w:pPr>
        <w:rPr>
          <w:rFonts w:cs="Times New Roman"/>
          <w:szCs w:val="28"/>
        </w:rPr>
      </w:pPr>
      <w:r w:rsidRPr="009F0ECA">
        <w:rPr>
          <w:rFonts w:cs="Times New Roman"/>
          <w:szCs w:val="28"/>
        </w:rPr>
        <w:t>D. Nghị luận</w:t>
      </w:r>
    </w:p>
    <w:p w14:paraId="3DD5E16D" w14:textId="719E99EA" w:rsidR="00D44D58" w:rsidRPr="009F0ECA" w:rsidRDefault="00D44D58" w:rsidP="00D44D58">
      <w:pPr>
        <w:rPr>
          <w:rFonts w:cs="Times New Roman"/>
          <w:szCs w:val="28"/>
        </w:rPr>
      </w:pPr>
      <w:r w:rsidRPr="009F0ECA">
        <w:rPr>
          <w:rFonts w:cs="Times New Roman"/>
          <w:b/>
          <w:bCs/>
          <w:szCs w:val="28"/>
        </w:rPr>
        <w:t>Câu 3.</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Văn bản trên </w:t>
      </w:r>
      <w:r w:rsidR="001B0E43">
        <w:rPr>
          <w:rFonts w:cs="Times New Roman"/>
          <w:szCs w:val="28"/>
        </w:rPr>
        <w:t>làm theo vần</w:t>
      </w:r>
      <w:r w:rsidRPr="009F0ECA">
        <w:rPr>
          <w:rFonts w:cs="Times New Roman"/>
          <w:szCs w:val="28"/>
        </w:rPr>
        <w:t xml:space="preserve"> gì?</w:t>
      </w:r>
    </w:p>
    <w:p w14:paraId="5135E3D2" w14:textId="12CFB058" w:rsidR="00D44D58" w:rsidRPr="009F0ECA" w:rsidRDefault="00D44D58" w:rsidP="00D44D58">
      <w:pPr>
        <w:rPr>
          <w:rFonts w:cs="Times New Roman"/>
          <w:szCs w:val="28"/>
        </w:rPr>
      </w:pPr>
      <w:r w:rsidRPr="009F0ECA">
        <w:rPr>
          <w:rFonts w:cs="Times New Roman"/>
          <w:szCs w:val="28"/>
        </w:rPr>
        <w:t xml:space="preserve">A. </w:t>
      </w:r>
      <w:r w:rsidR="0042709C">
        <w:rPr>
          <w:rFonts w:cs="Times New Roman"/>
          <w:szCs w:val="28"/>
        </w:rPr>
        <w:t>V</w:t>
      </w:r>
      <w:r w:rsidR="001B0E43">
        <w:rPr>
          <w:rFonts w:cs="Times New Roman"/>
          <w:szCs w:val="28"/>
        </w:rPr>
        <w:t xml:space="preserve">ần cách </w:t>
      </w:r>
    </w:p>
    <w:p w14:paraId="1B71C53C" w14:textId="5BB856C3" w:rsidR="00D44D58" w:rsidRPr="009F0ECA" w:rsidRDefault="00D44D58" w:rsidP="00D44D58">
      <w:pPr>
        <w:rPr>
          <w:rFonts w:cs="Times New Roman"/>
          <w:szCs w:val="28"/>
        </w:rPr>
      </w:pPr>
      <w:r w:rsidRPr="009F0ECA">
        <w:rPr>
          <w:rFonts w:cs="Times New Roman"/>
          <w:szCs w:val="28"/>
        </w:rPr>
        <w:t xml:space="preserve">B. </w:t>
      </w:r>
      <w:r w:rsidR="001B0E43">
        <w:rPr>
          <w:rFonts w:cs="Times New Roman"/>
          <w:szCs w:val="28"/>
        </w:rPr>
        <w:t>Vần liền</w:t>
      </w:r>
    </w:p>
    <w:p w14:paraId="76A84F62" w14:textId="63951334" w:rsidR="00D44D58" w:rsidRPr="009F0ECA" w:rsidRDefault="00D44D58" w:rsidP="00D44D58">
      <w:pPr>
        <w:rPr>
          <w:rFonts w:cs="Times New Roman"/>
          <w:szCs w:val="28"/>
        </w:rPr>
      </w:pPr>
      <w:r w:rsidRPr="009F0ECA">
        <w:rPr>
          <w:rFonts w:cs="Times New Roman"/>
          <w:szCs w:val="28"/>
        </w:rPr>
        <w:t xml:space="preserve">C. </w:t>
      </w:r>
      <w:r w:rsidR="00A10814">
        <w:rPr>
          <w:rFonts w:cs="Times New Roman"/>
          <w:szCs w:val="28"/>
        </w:rPr>
        <w:t>K</w:t>
      </w:r>
      <w:r w:rsidR="0042709C">
        <w:rPr>
          <w:rFonts w:cs="Times New Roman"/>
          <w:szCs w:val="28"/>
        </w:rPr>
        <w:t>hông theo vần nào</w:t>
      </w:r>
    </w:p>
    <w:p w14:paraId="31FA5278" w14:textId="65D94E56" w:rsidR="00D44D58" w:rsidRPr="009F0ECA" w:rsidRDefault="00D44D58" w:rsidP="00D44D58">
      <w:pPr>
        <w:rPr>
          <w:rFonts w:cs="Times New Roman"/>
          <w:szCs w:val="28"/>
        </w:rPr>
      </w:pPr>
      <w:r w:rsidRPr="009F0ECA">
        <w:rPr>
          <w:rFonts w:cs="Times New Roman"/>
          <w:szCs w:val="28"/>
        </w:rPr>
        <w:t xml:space="preserve">D. </w:t>
      </w:r>
      <w:r w:rsidR="0042709C">
        <w:rPr>
          <w:rFonts w:cs="Times New Roman"/>
          <w:szCs w:val="28"/>
        </w:rPr>
        <w:t xml:space="preserve">Cả </w:t>
      </w:r>
      <w:r w:rsidR="00425DB5">
        <w:rPr>
          <w:rFonts w:cs="Times New Roman"/>
          <w:szCs w:val="28"/>
        </w:rPr>
        <w:t>ba phương án trên</w:t>
      </w:r>
    </w:p>
    <w:p w14:paraId="6B3AA6C6" w14:textId="77777777" w:rsidR="00D44D58" w:rsidRPr="009F0ECA" w:rsidRDefault="00D44D58" w:rsidP="00D44D58">
      <w:pPr>
        <w:rPr>
          <w:rFonts w:cs="Times New Roman"/>
          <w:szCs w:val="28"/>
        </w:rPr>
      </w:pPr>
      <w:r w:rsidRPr="009F0ECA">
        <w:rPr>
          <w:rFonts w:cs="Times New Roman"/>
          <w:b/>
          <w:bCs/>
          <w:szCs w:val="28"/>
        </w:rPr>
        <w:t>Câu 4.</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Xác định nội dung chính của văn bản?</w:t>
      </w:r>
    </w:p>
    <w:p w14:paraId="441CEA52" w14:textId="77777777" w:rsidR="00D44D58" w:rsidRPr="009F0ECA" w:rsidRDefault="00D44D58" w:rsidP="00D44D58">
      <w:pPr>
        <w:rPr>
          <w:rFonts w:cs="Times New Roman"/>
          <w:szCs w:val="28"/>
        </w:rPr>
      </w:pPr>
      <w:r w:rsidRPr="009F0ECA">
        <w:rPr>
          <w:rFonts w:cs="Times New Roman"/>
          <w:szCs w:val="28"/>
        </w:rPr>
        <w:t>A. Bức tranh mùa xuân tươi sáng, trong lành, đầy sức sống.</w:t>
      </w:r>
    </w:p>
    <w:p w14:paraId="24563750" w14:textId="77777777" w:rsidR="00D44D58" w:rsidRPr="009F0ECA" w:rsidRDefault="00D44D58" w:rsidP="00D44D58">
      <w:pPr>
        <w:rPr>
          <w:rFonts w:cs="Times New Roman"/>
          <w:szCs w:val="28"/>
        </w:rPr>
      </w:pPr>
      <w:r w:rsidRPr="009F0ECA">
        <w:rPr>
          <w:rFonts w:cs="Times New Roman"/>
          <w:szCs w:val="28"/>
        </w:rPr>
        <w:t>B. Bức tranh mùa xuân thanh bình, yên ả.</w:t>
      </w:r>
    </w:p>
    <w:p w14:paraId="1A94C4A4" w14:textId="77777777" w:rsidR="00D44D58" w:rsidRPr="009F0ECA" w:rsidRDefault="00D44D58" w:rsidP="00D44D58">
      <w:pPr>
        <w:rPr>
          <w:rFonts w:cs="Times New Roman"/>
          <w:szCs w:val="28"/>
        </w:rPr>
      </w:pPr>
      <w:r w:rsidRPr="009F0ECA">
        <w:rPr>
          <w:rFonts w:cs="Times New Roman"/>
          <w:szCs w:val="28"/>
        </w:rPr>
        <w:t>C. Bức tranh mùa xuân buồn bã, tĩnh vắng.</w:t>
      </w:r>
    </w:p>
    <w:p w14:paraId="5848937B" w14:textId="77777777" w:rsidR="00D44D58" w:rsidRPr="009F0ECA" w:rsidRDefault="00D44D58" w:rsidP="00D44D58">
      <w:pPr>
        <w:rPr>
          <w:rFonts w:cs="Times New Roman"/>
          <w:szCs w:val="28"/>
        </w:rPr>
      </w:pPr>
      <w:r w:rsidRPr="009F0ECA">
        <w:rPr>
          <w:rFonts w:cs="Times New Roman"/>
          <w:szCs w:val="28"/>
        </w:rPr>
        <w:t>D. Bức tranh mùa xuân đơn sơ, mộc mạc.</w:t>
      </w:r>
    </w:p>
    <w:p w14:paraId="734EAF98" w14:textId="77777777" w:rsidR="00D44D58" w:rsidRPr="009F0ECA" w:rsidRDefault="00D44D58" w:rsidP="00D44D58">
      <w:pPr>
        <w:rPr>
          <w:rFonts w:cs="Times New Roman"/>
          <w:i/>
          <w:iCs/>
          <w:szCs w:val="28"/>
          <w:shd w:val="clear" w:color="auto" w:fill="FFFFFF"/>
        </w:rPr>
      </w:pPr>
      <w:r w:rsidRPr="009F0ECA">
        <w:rPr>
          <w:rFonts w:cs="Times New Roman"/>
          <w:b/>
          <w:bCs/>
          <w:szCs w:val="28"/>
        </w:rPr>
        <w:t>Câu 5.</w:t>
      </w:r>
      <w:r w:rsidRPr="009F0ECA">
        <w:rPr>
          <w:rFonts w:cs="Times New Roman"/>
          <w:szCs w:val="28"/>
        </w:rPr>
        <w:t xml:space="preserve"> (</w:t>
      </w:r>
      <w:r w:rsidRPr="009F0ECA">
        <w:rPr>
          <w:rFonts w:cs="Times New Roman"/>
          <w:kern w:val="2"/>
          <w:szCs w:val="28"/>
          <w14:ligatures w14:val="standardContextual"/>
        </w:rPr>
        <w:t xml:space="preserve">0,5 điểm) Chỉ ra biện pháp tu từ được sử dụng trong câu </w:t>
      </w:r>
      <w:r w:rsidRPr="009F0ECA">
        <w:rPr>
          <w:rFonts w:cs="Times New Roman"/>
          <w:i/>
          <w:iCs/>
          <w:szCs w:val="28"/>
          <w:shd w:val="clear" w:color="auto" w:fill="FFFFFF"/>
        </w:rPr>
        <w:t>“Lúa thì con gái mượt như nhung”.</w:t>
      </w:r>
    </w:p>
    <w:p w14:paraId="2CB35939" w14:textId="77777777" w:rsidR="00D44D58" w:rsidRPr="009F0ECA" w:rsidRDefault="00D44D58" w:rsidP="00D44D58">
      <w:pPr>
        <w:rPr>
          <w:rFonts w:cs="Times New Roman"/>
          <w:szCs w:val="28"/>
          <w:shd w:val="clear" w:color="auto" w:fill="FFFFFF"/>
        </w:rPr>
      </w:pPr>
      <w:r w:rsidRPr="009F0ECA">
        <w:rPr>
          <w:rFonts w:cs="Times New Roman"/>
          <w:szCs w:val="28"/>
          <w:shd w:val="clear" w:color="auto" w:fill="FFFFFF"/>
        </w:rPr>
        <w:t>A. So sánh</w:t>
      </w:r>
    </w:p>
    <w:p w14:paraId="7772B50C" w14:textId="77777777" w:rsidR="00D44D58" w:rsidRPr="009F0ECA" w:rsidRDefault="00D44D58" w:rsidP="00D44D58">
      <w:pPr>
        <w:rPr>
          <w:rFonts w:cs="Times New Roman"/>
          <w:szCs w:val="28"/>
          <w:shd w:val="clear" w:color="auto" w:fill="FFFFFF"/>
        </w:rPr>
      </w:pPr>
      <w:r w:rsidRPr="009F0ECA">
        <w:rPr>
          <w:rFonts w:cs="Times New Roman"/>
          <w:szCs w:val="28"/>
          <w:shd w:val="clear" w:color="auto" w:fill="FFFFFF"/>
        </w:rPr>
        <w:lastRenderedPageBreak/>
        <w:t>B. Nhân hóa</w:t>
      </w:r>
    </w:p>
    <w:p w14:paraId="0698894B" w14:textId="77777777" w:rsidR="00D44D58" w:rsidRPr="009F0ECA" w:rsidRDefault="00D44D58" w:rsidP="00D44D58">
      <w:pPr>
        <w:rPr>
          <w:rFonts w:cs="Times New Roman"/>
          <w:szCs w:val="28"/>
          <w:shd w:val="clear" w:color="auto" w:fill="FFFFFF"/>
        </w:rPr>
      </w:pPr>
      <w:r w:rsidRPr="009F0ECA">
        <w:rPr>
          <w:rFonts w:cs="Times New Roman"/>
          <w:szCs w:val="28"/>
          <w:shd w:val="clear" w:color="auto" w:fill="FFFFFF"/>
        </w:rPr>
        <w:t>C. Ẩn dụ</w:t>
      </w:r>
    </w:p>
    <w:p w14:paraId="24D7C682" w14:textId="77777777" w:rsidR="00D44D58" w:rsidRPr="009F0ECA" w:rsidRDefault="00D44D58" w:rsidP="00D44D58">
      <w:pPr>
        <w:rPr>
          <w:rFonts w:cs="Times New Roman"/>
          <w:szCs w:val="28"/>
        </w:rPr>
      </w:pPr>
      <w:r w:rsidRPr="009F0ECA">
        <w:rPr>
          <w:rFonts w:cs="Times New Roman"/>
          <w:szCs w:val="28"/>
          <w:shd w:val="clear" w:color="auto" w:fill="FFFFFF"/>
        </w:rPr>
        <w:t xml:space="preserve">D. Hoán dụ </w:t>
      </w:r>
    </w:p>
    <w:p w14:paraId="04E72EEA" w14:textId="77777777" w:rsidR="00D44D58" w:rsidRPr="009F0ECA" w:rsidRDefault="00D44D58" w:rsidP="00D44D58">
      <w:pPr>
        <w:rPr>
          <w:rFonts w:cs="Times New Roman"/>
          <w:kern w:val="2"/>
          <w:szCs w:val="28"/>
          <w14:ligatures w14:val="standardContextual"/>
        </w:rPr>
      </w:pPr>
      <w:r w:rsidRPr="009F0ECA">
        <w:rPr>
          <w:rFonts w:cs="Times New Roman"/>
          <w:b/>
          <w:bCs/>
          <w:szCs w:val="28"/>
        </w:rPr>
        <w:t>Câu 6.</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w:t>
      </w:r>
      <w:r w:rsidRPr="009F0ECA">
        <w:rPr>
          <w:rFonts w:cs="Times New Roman"/>
          <w:kern w:val="2"/>
          <w:szCs w:val="28"/>
          <w14:ligatures w14:val="standardContextual"/>
        </w:rPr>
        <w:t>Cảm xúc của tác giả trong câu thơ: “Lá nõn, nhành non ai tráng bạc?” là:</w:t>
      </w:r>
    </w:p>
    <w:p w14:paraId="33FF77A3" w14:textId="77777777" w:rsidR="00D44D58" w:rsidRPr="009F0ECA" w:rsidRDefault="00D44D58" w:rsidP="00D44D58">
      <w:pPr>
        <w:rPr>
          <w:rFonts w:cs="Times New Roman"/>
          <w:kern w:val="2"/>
          <w:szCs w:val="28"/>
          <w14:ligatures w14:val="standardContextual"/>
        </w:rPr>
      </w:pPr>
      <w:r w:rsidRPr="009F0ECA">
        <w:rPr>
          <w:rFonts w:cs="Times New Roman"/>
          <w:kern w:val="2"/>
          <w:szCs w:val="28"/>
          <w14:ligatures w14:val="standardContextual"/>
        </w:rPr>
        <w:t>A. Bồi hồi, xúc động.</w:t>
      </w:r>
    </w:p>
    <w:p w14:paraId="6A9D7DA1" w14:textId="77777777" w:rsidR="00D44D58" w:rsidRPr="009F0ECA" w:rsidRDefault="00D44D58" w:rsidP="00D44D58">
      <w:pPr>
        <w:rPr>
          <w:rFonts w:cs="Times New Roman"/>
          <w:kern w:val="2"/>
          <w:szCs w:val="28"/>
          <w14:ligatures w14:val="standardContextual"/>
        </w:rPr>
      </w:pPr>
      <w:r w:rsidRPr="009F0ECA">
        <w:rPr>
          <w:rFonts w:cs="Times New Roman"/>
          <w:kern w:val="2"/>
          <w:szCs w:val="28"/>
          <w14:ligatures w14:val="standardContextual"/>
        </w:rPr>
        <w:t>B. Buồn thương, nuối tiếc.</w:t>
      </w:r>
    </w:p>
    <w:p w14:paraId="36E98C64" w14:textId="77777777" w:rsidR="00D44D58" w:rsidRPr="009F0ECA" w:rsidRDefault="00D44D58" w:rsidP="00D44D58">
      <w:pPr>
        <w:rPr>
          <w:rFonts w:cs="Times New Roman"/>
          <w:kern w:val="2"/>
          <w:szCs w:val="28"/>
          <w14:ligatures w14:val="standardContextual"/>
        </w:rPr>
      </w:pPr>
      <w:r w:rsidRPr="009F0ECA">
        <w:rPr>
          <w:rFonts w:cs="Times New Roman"/>
          <w:kern w:val="2"/>
          <w:szCs w:val="28"/>
          <w14:ligatures w14:val="standardContextual"/>
        </w:rPr>
        <w:t>C. Lưu luyến, vấn vương.</w:t>
      </w:r>
    </w:p>
    <w:p w14:paraId="38BB9851" w14:textId="77777777" w:rsidR="00D44D58" w:rsidRPr="009F0ECA" w:rsidRDefault="00D44D58" w:rsidP="00D44D58">
      <w:pPr>
        <w:rPr>
          <w:rFonts w:cs="Times New Roman"/>
          <w:szCs w:val="28"/>
        </w:rPr>
      </w:pPr>
      <w:r w:rsidRPr="009F0ECA">
        <w:rPr>
          <w:rFonts w:cs="Times New Roman"/>
          <w:kern w:val="2"/>
          <w:szCs w:val="28"/>
          <w14:ligatures w14:val="standardContextual"/>
        </w:rPr>
        <w:t>D. Ngỡ ngàng, vui sướng.</w:t>
      </w:r>
    </w:p>
    <w:p w14:paraId="0FCF39EA" w14:textId="77777777" w:rsidR="00D44D58" w:rsidRPr="009F0ECA" w:rsidRDefault="00D44D58" w:rsidP="00D44D58">
      <w:pPr>
        <w:rPr>
          <w:rFonts w:cs="Times New Roman"/>
          <w:szCs w:val="28"/>
        </w:rPr>
      </w:pPr>
      <w:r w:rsidRPr="009F0ECA">
        <w:rPr>
          <w:rFonts w:cs="Times New Roman"/>
          <w:b/>
          <w:bCs/>
          <w:szCs w:val="28"/>
        </w:rPr>
        <w:t>Câu 7.</w:t>
      </w:r>
      <w:r w:rsidRPr="009F0ECA">
        <w:rPr>
          <w:rFonts w:cs="Times New Roman"/>
          <w:szCs w:val="28"/>
        </w:rPr>
        <w:t xml:space="preserve"> (</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szCs w:val="28"/>
        </w:rPr>
        <w:t>Chọn câu đúng nhất về tác dụng của biện pháp tu từ so sánh trong câu thơ:</w:t>
      </w:r>
    </w:p>
    <w:p w14:paraId="1BED7B5C" w14:textId="77777777" w:rsidR="00D44D58" w:rsidRPr="009F0ECA" w:rsidRDefault="00D44D58" w:rsidP="00D44D58">
      <w:pPr>
        <w:rPr>
          <w:rFonts w:eastAsia="Times New Roman" w:cs="Times New Roman"/>
          <w:szCs w:val="28"/>
        </w:rPr>
      </w:pPr>
      <w:r w:rsidRPr="009F0ECA">
        <w:rPr>
          <w:rFonts w:eastAsia="Times New Roman" w:cs="Times New Roman"/>
          <w:i/>
          <w:iCs/>
          <w:szCs w:val="28"/>
        </w:rPr>
        <w:t>“Lúa thì con gái mượt như nhung”.</w:t>
      </w:r>
    </w:p>
    <w:p w14:paraId="00A2387D" w14:textId="77777777" w:rsidR="00D44D58" w:rsidRPr="009F0ECA" w:rsidRDefault="00D44D58" w:rsidP="00D44D58">
      <w:pPr>
        <w:rPr>
          <w:rFonts w:eastAsia="Times New Roman" w:cs="Times New Roman"/>
          <w:szCs w:val="28"/>
        </w:rPr>
      </w:pPr>
      <w:r w:rsidRPr="009F0ECA">
        <w:rPr>
          <w:rFonts w:eastAsia="Times New Roman" w:cs="Times New Roman"/>
          <w:szCs w:val="28"/>
        </w:rPr>
        <w:t>A. Gợi hình, gợi cảm. Nhấn mạnh vẻ đẹp của cây lúa.</w:t>
      </w:r>
    </w:p>
    <w:p w14:paraId="6A5DD27F" w14:textId="77777777" w:rsidR="00D44D58" w:rsidRPr="009F0ECA" w:rsidRDefault="00D44D58" w:rsidP="00D44D58">
      <w:pPr>
        <w:rPr>
          <w:rFonts w:eastAsia="Times New Roman" w:cs="Times New Roman"/>
          <w:szCs w:val="28"/>
        </w:rPr>
      </w:pPr>
      <w:r w:rsidRPr="009F0ECA">
        <w:rPr>
          <w:rFonts w:eastAsia="Times New Roman" w:cs="Times New Roman"/>
          <w:szCs w:val="28"/>
        </w:rPr>
        <w:t>B. Gợi hình ảnh sinh động về cây lúa.</w:t>
      </w:r>
    </w:p>
    <w:p w14:paraId="2C615018" w14:textId="77777777" w:rsidR="00D44D58" w:rsidRPr="009F0ECA" w:rsidRDefault="00D44D58" w:rsidP="00D44D58">
      <w:pPr>
        <w:rPr>
          <w:rFonts w:eastAsia="Times New Roman" w:cs="Times New Roman"/>
          <w:szCs w:val="28"/>
        </w:rPr>
      </w:pPr>
      <w:r w:rsidRPr="009F0ECA">
        <w:rPr>
          <w:rFonts w:eastAsia="Times New Roman" w:cs="Times New Roman"/>
          <w:szCs w:val="28"/>
        </w:rPr>
        <w:t>C. Gợi cảm xúc về tình yêu đối với cây lúa.</w:t>
      </w:r>
    </w:p>
    <w:p w14:paraId="2C4A749F" w14:textId="77777777" w:rsidR="00D44D58" w:rsidRPr="009F0ECA" w:rsidRDefault="00D44D58" w:rsidP="00D44D58">
      <w:pPr>
        <w:rPr>
          <w:rFonts w:eastAsia="Times New Roman" w:cs="Times New Roman"/>
          <w:szCs w:val="28"/>
        </w:rPr>
      </w:pPr>
      <w:r w:rsidRPr="009F0ECA">
        <w:rPr>
          <w:rFonts w:eastAsia="Times New Roman" w:cs="Times New Roman"/>
          <w:szCs w:val="28"/>
        </w:rPr>
        <w:t xml:space="preserve">D. Nhấn mạnh vẻ đẹp của cây lúa. </w:t>
      </w:r>
    </w:p>
    <w:p w14:paraId="3F68D1AD" w14:textId="77777777" w:rsidR="00D44D58" w:rsidRPr="009F0ECA" w:rsidRDefault="00D44D58" w:rsidP="00D44D58">
      <w:pPr>
        <w:ind w:left="48" w:right="48"/>
        <w:rPr>
          <w:rFonts w:cs="Times New Roman"/>
          <w:kern w:val="2"/>
          <w:szCs w:val="28"/>
          <w14:ligatures w14:val="standardContextual"/>
        </w:rPr>
      </w:pPr>
      <w:r w:rsidRPr="009F0ECA">
        <w:rPr>
          <w:rFonts w:eastAsia="Times New Roman" w:cs="Times New Roman"/>
          <w:b/>
          <w:bCs/>
          <w:color w:val="000000"/>
          <w:szCs w:val="28"/>
        </w:rPr>
        <w:t xml:space="preserve">Câu 8. </w:t>
      </w:r>
      <w:r w:rsidRPr="009F0ECA">
        <w:rPr>
          <w:rFonts w:cs="Times New Roman"/>
          <w:szCs w:val="28"/>
        </w:rPr>
        <w:t>(</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kern w:val="2"/>
          <w:szCs w:val="28"/>
          <w14:ligatures w14:val="standardContextual"/>
        </w:rPr>
        <w:t>Ý nghĩa của hình ảnh đôi mắt người thiếu nữ trong câu “Ngước mắt nhìn giời, đôi mắt trong”.</w:t>
      </w:r>
    </w:p>
    <w:p w14:paraId="3340B27D" w14:textId="77777777" w:rsidR="00D44D58" w:rsidRPr="009F0ECA" w:rsidRDefault="00D44D58" w:rsidP="00D44D58">
      <w:pPr>
        <w:ind w:left="48" w:right="48"/>
        <w:rPr>
          <w:rFonts w:cs="Times New Roman"/>
          <w:kern w:val="2"/>
          <w:szCs w:val="28"/>
          <w14:ligatures w14:val="standardContextual"/>
        </w:rPr>
      </w:pPr>
      <w:r w:rsidRPr="009F0ECA">
        <w:rPr>
          <w:rFonts w:cs="Times New Roman"/>
          <w:kern w:val="2"/>
          <w:szCs w:val="28"/>
          <w14:ligatures w14:val="standardContextual"/>
        </w:rPr>
        <w:t>A. Vẻ đẹp đôi mắt của cô gái.</w:t>
      </w:r>
    </w:p>
    <w:p w14:paraId="540C3AAD" w14:textId="77777777" w:rsidR="00D44D58" w:rsidRPr="009F0ECA" w:rsidRDefault="00D44D58" w:rsidP="00D44D58">
      <w:pPr>
        <w:ind w:left="48" w:right="48"/>
        <w:rPr>
          <w:rFonts w:cs="Times New Roman"/>
          <w:kern w:val="2"/>
          <w:szCs w:val="28"/>
          <w14:ligatures w14:val="standardContextual"/>
        </w:rPr>
      </w:pPr>
      <w:r w:rsidRPr="009F0ECA">
        <w:rPr>
          <w:rFonts w:cs="Times New Roman"/>
          <w:kern w:val="2"/>
          <w:szCs w:val="28"/>
          <w14:ligatures w14:val="standardContextual"/>
        </w:rPr>
        <w:t>B. Sự quyến rũ, thơ mộng của cô gái.</w:t>
      </w:r>
    </w:p>
    <w:p w14:paraId="7433F3CF" w14:textId="77777777" w:rsidR="00D44D58" w:rsidRPr="009F0ECA" w:rsidRDefault="00D44D58" w:rsidP="00D44D58">
      <w:pPr>
        <w:ind w:left="48" w:right="48"/>
        <w:rPr>
          <w:rFonts w:cs="Times New Roman"/>
          <w:kern w:val="2"/>
          <w:szCs w:val="28"/>
          <w14:ligatures w14:val="standardContextual"/>
        </w:rPr>
      </w:pPr>
      <w:r w:rsidRPr="009F0ECA">
        <w:rPr>
          <w:rFonts w:cs="Times New Roman"/>
          <w:kern w:val="2"/>
          <w:szCs w:val="28"/>
          <w14:ligatures w14:val="standardContextual"/>
        </w:rPr>
        <w:t>C. Vẻ đẹp trong xanh của bầu trời.</w:t>
      </w:r>
    </w:p>
    <w:p w14:paraId="081D3ACC" w14:textId="77777777" w:rsidR="00D44D58" w:rsidRPr="009F0ECA" w:rsidRDefault="00D44D58" w:rsidP="00D44D58">
      <w:pPr>
        <w:ind w:left="48" w:right="48"/>
        <w:rPr>
          <w:rFonts w:cs="Times New Roman"/>
          <w:kern w:val="2"/>
          <w:szCs w:val="28"/>
          <w14:ligatures w14:val="standardContextual"/>
        </w:rPr>
      </w:pPr>
      <w:r w:rsidRPr="009F0ECA">
        <w:rPr>
          <w:rFonts w:cs="Times New Roman"/>
          <w:kern w:val="2"/>
          <w:szCs w:val="28"/>
          <w14:ligatures w14:val="standardContextual"/>
        </w:rPr>
        <w:t>D. Vẻ đẹp hồn nhiên, trong sáng của cô gái.</w:t>
      </w:r>
    </w:p>
    <w:p w14:paraId="64655B7B" w14:textId="77777777" w:rsidR="00D44D58" w:rsidRPr="009F0ECA" w:rsidRDefault="00D44D58" w:rsidP="00D44D58">
      <w:pPr>
        <w:rPr>
          <w:rFonts w:cs="Times New Roman"/>
          <w:szCs w:val="28"/>
        </w:rPr>
      </w:pPr>
      <w:r w:rsidRPr="009F0ECA">
        <w:rPr>
          <w:rFonts w:cs="Times New Roman"/>
          <w:b/>
          <w:bCs/>
          <w:szCs w:val="28"/>
        </w:rPr>
        <w:t xml:space="preserve">Câu 9 </w:t>
      </w:r>
      <w:r w:rsidRPr="009F0ECA">
        <w:rPr>
          <w:rFonts w:cs="Times New Roman"/>
          <w:szCs w:val="28"/>
        </w:rPr>
        <w:t>(1,0 điểm). Trình bày nét đẹp văn hóa làng quê Việt Nam qua hai câu thơ:</w:t>
      </w:r>
    </w:p>
    <w:p w14:paraId="1F736071" w14:textId="77777777" w:rsidR="00D44D58" w:rsidRPr="009F0ECA" w:rsidRDefault="00D44D58" w:rsidP="00D44D58">
      <w:pPr>
        <w:ind w:left="2160"/>
        <w:rPr>
          <w:rFonts w:cs="Times New Roman"/>
          <w:szCs w:val="28"/>
        </w:rPr>
      </w:pPr>
      <w:r w:rsidRPr="009F0ECA">
        <w:rPr>
          <w:rFonts w:cs="Times New Roman"/>
          <w:szCs w:val="28"/>
        </w:rPr>
        <w:lastRenderedPageBreak/>
        <w:t>“Trên đường cát mịn, một đôi cô,</w:t>
      </w:r>
    </w:p>
    <w:p w14:paraId="284791F7" w14:textId="77777777" w:rsidR="00D44D58" w:rsidRPr="009F0ECA" w:rsidRDefault="00D44D58" w:rsidP="00D44D58">
      <w:pPr>
        <w:ind w:left="2160"/>
        <w:rPr>
          <w:rFonts w:cs="Times New Roman"/>
          <w:szCs w:val="28"/>
        </w:rPr>
      </w:pPr>
      <w:r w:rsidRPr="009F0ECA">
        <w:rPr>
          <w:rFonts w:cs="Times New Roman"/>
          <w:szCs w:val="28"/>
        </w:rPr>
        <w:t>Yếm đỏ, khăn thâm, trẩy hội chùa.”</w:t>
      </w:r>
    </w:p>
    <w:p w14:paraId="5CB76C12" w14:textId="3CC35C9E" w:rsidR="00D44D58" w:rsidRPr="009F0ECA" w:rsidRDefault="00D44D58" w:rsidP="00D44D58">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w:t>
      </w:r>
      <w:r w:rsidR="00922257">
        <w:rPr>
          <w:rFonts w:cs="Times New Roman"/>
          <w:szCs w:val="28"/>
        </w:rPr>
        <w:t>Em</w:t>
      </w:r>
      <w:r w:rsidRPr="009F0ECA">
        <w:rPr>
          <w:rFonts w:cs="Times New Roman"/>
          <w:szCs w:val="28"/>
        </w:rPr>
        <w:t xml:space="preserve"> rút ra được thông điệp tích cực gì sau khi đọc văn bản?</w:t>
      </w:r>
    </w:p>
    <w:p w14:paraId="03B9E95A" w14:textId="77777777" w:rsidR="00D44D58" w:rsidRPr="009F0ECA" w:rsidRDefault="00D44D58" w:rsidP="00D44D58">
      <w:pPr>
        <w:rPr>
          <w:rFonts w:cs="Times New Roman"/>
          <w:b/>
          <w:bCs/>
          <w:szCs w:val="28"/>
        </w:rPr>
      </w:pPr>
      <w:r w:rsidRPr="009F0ECA">
        <w:rPr>
          <w:rFonts w:cs="Times New Roman"/>
          <w:b/>
          <w:bCs/>
          <w:szCs w:val="28"/>
        </w:rPr>
        <w:t>Phần II. Viết (4,0 điểm)</w:t>
      </w:r>
    </w:p>
    <w:p w14:paraId="0E68AA15" w14:textId="1E9466ED" w:rsidR="0037206E" w:rsidRPr="009F0ECA" w:rsidRDefault="00D44D58" w:rsidP="0037206E">
      <w:pPr>
        <w:rPr>
          <w:rFonts w:cs="Times New Roman"/>
          <w:szCs w:val="28"/>
        </w:rPr>
      </w:pPr>
      <w:r w:rsidRPr="009F0ECA">
        <w:rPr>
          <w:rFonts w:cs="Times New Roman"/>
          <w:szCs w:val="28"/>
        </w:rPr>
        <w:t xml:space="preserve"> </w:t>
      </w:r>
      <w:r w:rsidR="0037206E" w:rsidRPr="009F0ECA">
        <w:rPr>
          <w:rFonts w:cs="Times New Roman"/>
          <w:szCs w:val="28"/>
        </w:rPr>
        <w:t xml:space="preserve">Viết bài văn nghị luận về hiện tượng nghiện internet.  </w:t>
      </w:r>
    </w:p>
    <w:p w14:paraId="0E39CA03" w14:textId="60519363" w:rsidR="00D44D58" w:rsidRPr="009F0ECA" w:rsidRDefault="00D44D58" w:rsidP="00D44D58">
      <w:pPr>
        <w:rPr>
          <w:rFonts w:cs="Times New Roman"/>
          <w:szCs w:val="28"/>
        </w:rPr>
      </w:pPr>
    </w:p>
    <w:p w14:paraId="5A077DED" w14:textId="77777777" w:rsidR="00D44D58" w:rsidRPr="009F0ECA" w:rsidRDefault="00D44D58" w:rsidP="00D44D58">
      <w:pPr>
        <w:jc w:val="center"/>
        <w:rPr>
          <w:rFonts w:cs="Times New Roman"/>
          <w:b/>
          <w:bCs/>
          <w:szCs w:val="28"/>
        </w:rPr>
      </w:pPr>
      <w:r w:rsidRPr="009F0ECA">
        <w:rPr>
          <w:rFonts w:cs="Times New Roman"/>
          <w:b/>
          <w:bCs/>
          <w:szCs w:val="28"/>
        </w:rPr>
        <w:t>HƯỚNG DẪN CHẤM</w:t>
      </w:r>
    </w:p>
    <w:p w14:paraId="6C76C6B6" w14:textId="77777777" w:rsidR="00D44D58" w:rsidRPr="009F0ECA" w:rsidRDefault="00D44D58" w:rsidP="00D44D58">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D44D58" w:rsidRPr="009F0ECA" w14:paraId="27BB2C6C" w14:textId="77777777" w:rsidTr="002872AB">
        <w:trPr>
          <w:trHeight w:val="584"/>
        </w:trPr>
        <w:tc>
          <w:tcPr>
            <w:tcW w:w="1170" w:type="dxa"/>
            <w:vAlign w:val="center"/>
          </w:tcPr>
          <w:p w14:paraId="23B21740"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Câu</w:t>
            </w:r>
          </w:p>
        </w:tc>
        <w:tc>
          <w:tcPr>
            <w:tcW w:w="6655" w:type="dxa"/>
            <w:vAlign w:val="center"/>
          </w:tcPr>
          <w:p w14:paraId="0232B1B8"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Nội dung cần đạt</w:t>
            </w:r>
          </w:p>
        </w:tc>
        <w:tc>
          <w:tcPr>
            <w:tcW w:w="1350" w:type="dxa"/>
            <w:vAlign w:val="center"/>
          </w:tcPr>
          <w:p w14:paraId="6DD88D8C"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Điểm</w:t>
            </w:r>
          </w:p>
        </w:tc>
      </w:tr>
      <w:tr w:rsidR="00D44D58" w:rsidRPr="009F0ECA" w14:paraId="3C8A9E73" w14:textId="77777777" w:rsidTr="002872AB">
        <w:trPr>
          <w:trHeight w:val="440"/>
        </w:trPr>
        <w:tc>
          <w:tcPr>
            <w:tcW w:w="1170" w:type="dxa"/>
            <w:vAlign w:val="center"/>
          </w:tcPr>
          <w:p w14:paraId="52A3FFAE"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Câu 1</w:t>
            </w:r>
          </w:p>
        </w:tc>
        <w:tc>
          <w:tcPr>
            <w:tcW w:w="6655" w:type="dxa"/>
            <w:vAlign w:val="center"/>
          </w:tcPr>
          <w:p w14:paraId="789484E2" w14:textId="77777777" w:rsidR="00D44D58" w:rsidRPr="009F0ECA" w:rsidRDefault="00D44D58" w:rsidP="002872AB">
            <w:pPr>
              <w:rPr>
                <w:szCs w:val="28"/>
              </w:rPr>
            </w:pPr>
            <w:r w:rsidRPr="009F0ECA">
              <w:rPr>
                <w:szCs w:val="28"/>
              </w:rPr>
              <w:t xml:space="preserve">D. Bảy chữ </w:t>
            </w:r>
          </w:p>
        </w:tc>
        <w:tc>
          <w:tcPr>
            <w:tcW w:w="1350" w:type="dxa"/>
            <w:vAlign w:val="center"/>
          </w:tcPr>
          <w:p w14:paraId="74BAC7A9" w14:textId="77777777" w:rsidR="00D44D58" w:rsidRPr="009F0ECA" w:rsidRDefault="00D44D58" w:rsidP="002872AB">
            <w:pPr>
              <w:jc w:val="center"/>
              <w:rPr>
                <w:kern w:val="2"/>
                <w:szCs w:val="28"/>
                <w14:ligatures w14:val="standardContextual"/>
              </w:rPr>
            </w:pPr>
            <w:r w:rsidRPr="009F0ECA">
              <w:rPr>
                <w:kern w:val="2"/>
                <w:szCs w:val="28"/>
                <w14:ligatures w14:val="standardContextual"/>
              </w:rPr>
              <w:t>0,5 điểm</w:t>
            </w:r>
          </w:p>
        </w:tc>
      </w:tr>
      <w:tr w:rsidR="00D44D58" w:rsidRPr="009F0ECA" w14:paraId="40F9FA13" w14:textId="77777777" w:rsidTr="002872AB">
        <w:trPr>
          <w:trHeight w:val="440"/>
        </w:trPr>
        <w:tc>
          <w:tcPr>
            <w:tcW w:w="1170" w:type="dxa"/>
            <w:vAlign w:val="center"/>
          </w:tcPr>
          <w:p w14:paraId="2CED6597" w14:textId="77777777" w:rsidR="00D44D58" w:rsidRPr="009F0ECA" w:rsidRDefault="00D44D58" w:rsidP="002872AB">
            <w:pPr>
              <w:jc w:val="center"/>
              <w:rPr>
                <w:b/>
                <w:bCs/>
                <w:szCs w:val="28"/>
              </w:rPr>
            </w:pPr>
            <w:r w:rsidRPr="009F0ECA">
              <w:rPr>
                <w:b/>
                <w:bCs/>
                <w:szCs w:val="28"/>
              </w:rPr>
              <w:t>Câu 2</w:t>
            </w:r>
          </w:p>
        </w:tc>
        <w:tc>
          <w:tcPr>
            <w:tcW w:w="6655" w:type="dxa"/>
            <w:vAlign w:val="center"/>
          </w:tcPr>
          <w:p w14:paraId="2A5F1418" w14:textId="77777777" w:rsidR="00D44D58" w:rsidRPr="009F0ECA" w:rsidRDefault="00D44D58" w:rsidP="002872AB">
            <w:pPr>
              <w:rPr>
                <w:szCs w:val="28"/>
              </w:rPr>
            </w:pPr>
            <w:r w:rsidRPr="009F0ECA">
              <w:rPr>
                <w:szCs w:val="28"/>
              </w:rPr>
              <w:t>C. Biểu cảm</w:t>
            </w:r>
          </w:p>
        </w:tc>
        <w:tc>
          <w:tcPr>
            <w:tcW w:w="1350" w:type="dxa"/>
            <w:vAlign w:val="center"/>
          </w:tcPr>
          <w:p w14:paraId="1C92A613" w14:textId="77777777" w:rsidR="00D44D58" w:rsidRPr="009F0ECA" w:rsidRDefault="00D44D58" w:rsidP="002872AB">
            <w:pPr>
              <w:jc w:val="center"/>
              <w:rPr>
                <w:szCs w:val="28"/>
              </w:rPr>
            </w:pPr>
            <w:r w:rsidRPr="009F0ECA">
              <w:rPr>
                <w:kern w:val="2"/>
                <w:szCs w:val="28"/>
                <w14:ligatures w14:val="standardContextual"/>
              </w:rPr>
              <w:t>0,5 điểm</w:t>
            </w:r>
          </w:p>
        </w:tc>
      </w:tr>
      <w:tr w:rsidR="00D44D58" w:rsidRPr="009F0ECA" w14:paraId="3B907BFA" w14:textId="77777777" w:rsidTr="002872AB">
        <w:trPr>
          <w:trHeight w:val="413"/>
        </w:trPr>
        <w:tc>
          <w:tcPr>
            <w:tcW w:w="1170" w:type="dxa"/>
            <w:vAlign w:val="center"/>
          </w:tcPr>
          <w:p w14:paraId="50FB7634"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Câu 3</w:t>
            </w:r>
          </w:p>
        </w:tc>
        <w:tc>
          <w:tcPr>
            <w:tcW w:w="6655" w:type="dxa"/>
            <w:vAlign w:val="center"/>
          </w:tcPr>
          <w:p w14:paraId="59F297C9" w14:textId="090F36A7" w:rsidR="00D44D58" w:rsidRPr="009F0ECA" w:rsidRDefault="00310A42" w:rsidP="002872AB">
            <w:pPr>
              <w:rPr>
                <w:szCs w:val="28"/>
              </w:rPr>
            </w:pPr>
            <w:r>
              <w:rPr>
                <w:szCs w:val="28"/>
              </w:rPr>
              <w:t>B. Vần liền</w:t>
            </w:r>
          </w:p>
        </w:tc>
        <w:tc>
          <w:tcPr>
            <w:tcW w:w="1350" w:type="dxa"/>
            <w:vAlign w:val="center"/>
          </w:tcPr>
          <w:p w14:paraId="4AB5CD44" w14:textId="77777777" w:rsidR="00D44D58" w:rsidRPr="009F0ECA" w:rsidRDefault="00D44D58" w:rsidP="002872AB">
            <w:pPr>
              <w:jc w:val="center"/>
              <w:rPr>
                <w:kern w:val="2"/>
                <w:szCs w:val="28"/>
                <w14:ligatures w14:val="standardContextual"/>
              </w:rPr>
            </w:pPr>
            <w:r w:rsidRPr="009F0ECA">
              <w:rPr>
                <w:kern w:val="2"/>
                <w:szCs w:val="28"/>
                <w14:ligatures w14:val="standardContextual"/>
              </w:rPr>
              <w:t>0,5 điểm</w:t>
            </w:r>
          </w:p>
        </w:tc>
      </w:tr>
      <w:tr w:rsidR="00D44D58" w:rsidRPr="009F0ECA" w14:paraId="07A7A7EA" w14:textId="77777777" w:rsidTr="002872AB">
        <w:trPr>
          <w:trHeight w:val="458"/>
        </w:trPr>
        <w:tc>
          <w:tcPr>
            <w:tcW w:w="1170" w:type="dxa"/>
            <w:vAlign w:val="center"/>
          </w:tcPr>
          <w:p w14:paraId="30F0EA3B"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Câu 4</w:t>
            </w:r>
          </w:p>
        </w:tc>
        <w:tc>
          <w:tcPr>
            <w:tcW w:w="6655" w:type="dxa"/>
            <w:vAlign w:val="center"/>
          </w:tcPr>
          <w:p w14:paraId="2556AD0E" w14:textId="77777777" w:rsidR="00D44D58" w:rsidRPr="009F0ECA" w:rsidRDefault="00D44D58" w:rsidP="002872AB">
            <w:pPr>
              <w:rPr>
                <w:szCs w:val="28"/>
              </w:rPr>
            </w:pPr>
            <w:r w:rsidRPr="009F0ECA">
              <w:rPr>
                <w:szCs w:val="28"/>
              </w:rPr>
              <w:t>A. Bức tranh mùa xuân tươi sáng, trong lành, đầy sức sống.</w:t>
            </w:r>
          </w:p>
        </w:tc>
        <w:tc>
          <w:tcPr>
            <w:tcW w:w="1350" w:type="dxa"/>
            <w:vAlign w:val="center"/>
          </w:tcPr>
          <w:p w14:paraId="0939C0D7" w14:textId="77777777" w:rsidR="00D44D58" w:rsidRPr="009F0ECA" w:rsidRDefault="00D44D58" w:rsidP="002872AB">
            <w:pPr>
              <w:jc w:val="center"/>
              <w:rPr>
                <w:kern w:val="2"/>
                <w:szCs w:val="28"/>
                <w14:ligatures w14:val="standardContextual"/>
              </w:rPr>
            </w:pPr>
            <w:r w:rsidRPr="009F0ECA">
              <w:rPr>
                <w:kern w:val="2"/>
                <w:szCs w:val="28"/>
                <w14:ligatures w14:val="standardContextual"/>
              </w:rPr>
              <w:t>0,5 điểm</w:t>
            </w:r>
          </w:p>
        </w:tc>
      </w:tr>
      <w:tr w:rsidR="00D44D58" w:rsidRPr="009F0ECA" w14:paraId="46971D56" w14:textId="77777777" w:rsidTr="002872AB">
        <w:trPr>
          <w:trHeight w:val="458"/>
        </w:trPr>
        <w:tc>
          <w:tcPr>
            <w:tcW w:w="1170" w:type="dxa"/>
            <w:vAlign w:val="center"/>
          </w:tcPr>
          <w:p w14:paraId="45E16B23" w14:textId="77777777" w:rsidR="00D44D58" w:rsidRPr="009F0ECA" w:rsidRDefault="00D44D58" w:rsidP="002872AB">
            <w:pPr>
              <w:jc w:val="center"/>
              <w:rPr>
                <w:b/>
                <w:bCs/>
                <w:szCs w:val="28"/>
              </w:rPr>
            </w:pPr>
            <w:r w:rsidRPr="009F0ECA">
              <w:rPr>
                <w:b/>
                <w:bCs/>
                <w:szCs w:val="28"/>
              </w:rPr>
              <w:t>Câu 5</w:t>
            </w:r>
          </w:p>
        </w:tc>
        <w:tc>
          <w:tcPr>
            <w:tcW w:w="6655" w:type="dxa"/>
            <w:vAlign w:val="center"/>
          </w:tcPr>
          <w:p w14:paraId="73D80137" w14:textId="77777777" w:rsidR="00D44D58" w:rsidRPr="009F0ECA" w:rsidRDefault="00D44D58" w:rsidP="002872AB">
            <w:pPr>
              <w:rPr>
                <w:szCs w:val="28"/>
              </w:rPr>
            </w:pPr>
            <w:r w:rsidRPr="009F0ECA">
              <w:rPr>
                <w:szCs w:val="28"/>
              </w:rPr>
              <w:t>A. So sánh</w:t>
            </w:r>
          </w:p>
        </w:tc>
        <w:tc>
          <w:tcPr>
            <w:tcW w:w="1350" w:type="dxa"/>
            <w:vAlign w:val="center"/>
          </w:tcPr>
          <w:p w14:paraId="40B3A393" w14:textId="77777777" w:rsidR="00D44D58" w:rsidRPr="009F0ECA" w:rsidRDefault="00D44D58" w:rsidP="002872AB">
            <w:pPr>
              <w:jc w:val="center"/>
              <w:rPr>
                <w:szCs w:val="28"/>
              </w:rPr>
            </w:pPr>
            <w:r w:rsidRPr="009F0ECA">
              <w:rPr>
                <w:kern w:val="2"/>
                <w:szCs w:val="28"/>
                <w14:ligatures w14:val="standardContextual"/>
              </w:rPr>
              <w:t>0,5 điểm</w:t>
            </w:r>
          </w:p>
        </w:tc>
      </w:tr>
      <w:tr w:rsidR="00D44D58" w:rsidRPr="009F0ECA" w14:paraId="45E94068" w14:textId="77777777" w:rsidTr="002872AB">
        <w:trPr>
          <w:trHeight w:val="458"/>
        </w:trPr>
        <w:tc>
          <w:tcPr>
            <w:tcW w:w="1170" w:type="dxa"/>
            <w:vAlign w:val="center"/>
          </w:tcPr>
          <w:p w14:paraId="2E4D4B67" w14:textId="77777777" w:rsidR="00D44D58" w:rsidRPr="009F0ECA" w:rsidRDefault="00D44D58" w:rsidP="002872AB">
            <w:pPr>
              <w:jc w:val="center"/>
              <w:rPr>
                <w:b/>
                <w:bCs/>
                <w:szCs w:val="28"/>
              </w:rPr>
            </w:pPr>
            <w:r w:rsidRPr="009F0ECA">
              <w:rPr>
                <w:b/>
                <w:bCs/>
                <w:szCs w:val="28"/>
              </w:rPr>
              <w:t>Câu 6</w:t>
            </w:r>
          </w:p>
        </w:tc>
        <w:tc>
          <w:tcPr>
            <w:tcW w:w="6655" w:type="dxa"/>
            <w:vAlign w:val="center"/>
          </w:tcPr>
          <w:p w14:paraId="66527C1E" w14:textId="77777777" w:rsidR="00D44D58" w:rsidRPr="009F0ECA" w:rsidRDefault="00D44D58" w:rsidP="002872AB">
            <w:pPr>
              <w:rPr>
                <w:szCs w:val="28"/>
              </w:rPr>
            </w:pPr>
            <w:r w:rsidRPr="009F0ECA">
              <w:rPr>
                <w:szCs w:val="28"/>
              </w:rPr>
              <w:t>D. Ngỡ ngàng, vui sướng.</w:t>
            </w:r>
          </w:p>
        </w:tc>
        <w:tc>
          <w:tcPr>
            <w:tcW w:w="1350" w:type="dxa"/>
            <w:vAlign w:val="center"/>
          </w:tcPr>
          <w:p w14:paraId="0570729A" w14:textId="77777777" w:rsidR="00D44D58" w:rsidRPr="009F0ECA" w:rsidRDefault="00D44D58" w:rsidP="002872AB">
            <w:pPr>
              <w:jc w:val="center"/>
              <w:rPr>
                <w:szCs w:val="28"/>
              </w:rPr>
            </w:pPr>
            <w:r w:rsidRPr="009F0ECA">
              <w:rPr>
                <w:kern w:val="2"/>
                <w:szCs w:val="28"/>
                <w14:ligatures w14:val="standardContextual"/>
              </w:rPr>
              <w:t>0,5 điểm</w:t>
            </w:r>
          </w:p>
        </w:tc>
      </w:tr>
      <w:tr w:rsidR="00D44D58" w:rsidRPr="009F0ECA" w14:paraId="37C05DAB" w14:textId="77777777" w:rsidTr="002872AB">
        <w:trPr>
          <w:trHeight w:val="458"/>
        </w:trPr>
        <w:tc>
          <w:tcPr>
            <w:tcW w:w="1170" w:type="dxa"/>
            <w:vAlign w:val="center"/>
          </w:tcPr>
          <w:p w14:paraId="2058B40B" w14:textId="77777777" w:rsidR="00D44D58" w:rsidRPr="009F0ECA" w:rsidRDefault="00D44D58" w:rsidP="002872AB">
            <w:pPr>
              <w:jc w:val="center"/>
              <w:rPr>
                <w:b/>
                <w:bCs/>
                <w:szCs w:val="28"/>
              </w:rPr>
            </w:pPr>
            <w:r w:rsidRPr="009F0ECA">
              <w:rPr>
                <w:b/>
                <w:bCs/>
                <w:szCs w:val="28"/>
              </w:rPr>
              <w:t>Câu 7</w:t>
            </w:r>
          </w:p>
        </w:tc>
        <w:tc>
          <w:tcPr>
            <w:tcW w:w="6655" w:type="dxa"/>
            <w:vAlign w:val="center"/>
          </w:tcPr>
          <w:p w14:paraId="05FFD0CF" w14:textId="77777777" w:rsidR="00D44D58" w:rsidRPr="009F0ECA" w:rsidRDefault="00D44D58" w:rsidP="002872AB">
            <w:pPr>
              <w:rPr>
                <w:szCs w:val="28"/>
              </w:rPr>
            </w:pPr>
            <w:r w:rsidRPr="009F0ECA">
              <w:rPr>
                <w:szCs w:val="28"/>
              </w:rPr>
              <w:t>A. Gợi hình, gợi cảm. Nhấn mạnh vẻ đẹp của cây lúa.</w:t>
            </w:r>
          </w:p>
        </w:tc>
        <w:tc>
          <w:tcPr>
            <w:tcW w:w="1350" w:type="dxa"/>
            <w:vAlign w:val="center"/>
          </w:tcPr>
          <w:p w14:paraId="41FA3B43" w14:textId="77777777" w:rsidR="00D44D58" w:rsidRPr="009F0ECA" w:rsidRDefault="00D44D58" w:rsidP="002872AB">
            <w:pPr>
              <w:jc w:val="center"/>
              <w:rPr>
                <w:szCs w:val="28"/>
              </w:rPr>
            </w:pPr>
            <w:r w:rsidRPr="009F0ECA">
              <w:rPr>
                <w:kern w:val="2"/>
                <w:szCs w:val="28"/>
                <w14:ligatures w14:val="standardContextual"/>
              </w:rPr>
              <w:t>0,5 điểm</w:t>
            </w:r>
          </w:p>
        </w:tc>
      </w:tr>
      <w:tr w:rsidR="00D44D58" w:rsidRPr="009F0ECA" w14:paraId="728580E9" w14:textId="77777777" w:rsidTr="002872AB">
        <w:trPr>
          <w:trHeight w:val="458"/>
        </w:trPr>
        <w:tc>
          <w:tcPr>
            <w:tcW w:w="1170" w:type="dxa"/>
            <w:vAlign w:val="center"/>
          </w:tcPr>
          <w:p w14:paraId="69D64B46" w14:textId="77777777" w:rsidR="00D44D58" w:rsidRPr="009F0ECA" w:rsidRDefault="00D44D58" w:rsidP="002872AB">
            <w:pPr>
              <w:jc w:val="center"/>
              <w:rPr>
                <w:b/>
                <w:bCs/>
                <w:szCs w:val="28"/>
              </w:rPr>
            </w:pPr>
            <w:r w:rsidRPr="009F0ECA">
              <w:rPr>
                <w:b/>
                <w:bCs/>
                <w:szCs w:val="28"/>
              </w:rPr>
              <w:t>Câu 8</w:t>
            </w:r>
          </w:p>
        </w:tc>
        <w:tc>
          <w:tcPr>
            <w:tcW w:w="6655" w:type="dxa"/>
            <w:vAlign w:val="center"/>
          </w:tcPr>
          <w:p w14:paraId="5D12BAAF" w14:textId="77777777" w:rsidR="00D44D58" w:rsidRPr="009F0ECA" w:rsidRDefault="00D44D58" w:rsidP="002872AB">
            <w:pPr>
              <w:rPr>
                <w:szCs w:val="28"/>
              </w:rPr>
            </w:pPr>
            <w:r w:rsidRPr="009F0ECA">
              <w:rPr>
                <w:szCs w:val="28"/>
              </w:rPr>
              <w:t>D. Vẻ đẹp hồn nhiên, trong sáng của cô gái.</w:t>
            </w:r>
          </w:p>
        </w:tc>
        <w:tc>
          <w:tcPr>
            <w:tcW w:w="1350" w:type="dxa"/>
            <w:vAlign w:val="center"/>
          </w:tcPr>
          <w:p w14:paraId="3290A7E3" w14:textId="77777777" w:rsidR="00D44D58" w:rsidRPr="009F0ECA" w:rsidRDefault="00D44D58" w:rsidP="002872AB">
            <w:pPr>
              <w:jc w:val="center"/>
              <w:rPr>
                <w:szCs w:val="28"/>
              </w:rPr>
            </w:pPr>
            <w:r w:rsidRPr="009F0ECA">
              <w:rPr>
                <w:kern w:val="2"/>
                <w:szCs w:val="28"/>
                <w14:ligatures w14:val="standardContextual"/>
              </w:rPr>
              <w:t>0,5 điểm</w:t>
            </w:r>
          </w:p>
        </w:tc>
      </w:tr>
      <w:tr w:rsidR="00D44D58" w:rsidRPr="009F0ECA" w14:paraId="708663D4" w14:textId="77777777" w:rsidTr="002872AB">
        <w:trPr>
          <w:trHeight w:val="413"/>
        </w:trPr>
        <w:tc>
          <w:tcPr>
            <w:tcW w:w="1170" w:type="dxa"/>
            <w:vAlign w:val="center"/>
          </w:tcPr>
          <w:p w14:paraId="06AF557F"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t>Câu 9</w:t>
            </w:r>
          </w:p>
        </w:tc>
        <w:tc>
          <w:tcPr>
            <w:tcW w:w="6655" w:type="dxa"/>
            <w:vAlign w:val="center"/>
          </w:tcPr>
          <w:p w14:paraId="0F6F9D84" w14:textId="77777777" w:rsidR="00D44D58" w:rsidRPr="009F0ECA" w:rsidRDefault="00D44D58" w:rsidP="002872AB">
            <w:pPr>
              <w:rPr>
                <w:szCs w:val="28"/>
              </w:rPr>
            </w:pPr>
            <w:r w:rsidRPr="009F0ECA">
              <w:rPr>
                <w:szCs w:val="28"/>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47FA8328" w14:textId="77777777" w:rsidR="00D44D58" w:rsidRPr="009F0ECA" w:rsidRDefault="00D44D58" w:rsidP="002872AB">
            <w:pPr>
              <w:jc w:val="center"/>
              <w:rPr>
                <w:kern w:val="2"/>
                <w:szCs w:val="28"/>
                <w14:ligatures w14:val="standardContextual"/>
              </w:rPr>
            </w:pPr>
            <w:r w:rsidRPr="009F0ECA">
              <w:rPr>
                <w:kern w:val="2"/>
                <w:szCs w:val="28"/>
                <w14:ligatures w14:val="standardContextual"/>
              </w:rPr>
              <w:t>1,0 điểm</w:t>
            </w:r>
          </w:p>
        </w:tc>
      </w:tr>
      <w:tr w:rsidR="00D44D58" w:rsidRPr="009F0ECA" w14:paraId="57087269" w14:textId="77777777" w:rsidTr="002872AB">
        <w:trPr>
          <w:trHeight w:val="1833"/>
        </w:trPr>
        <w:tc>
          <w:tcPr>
            <w:tcW w:w="1170" w:type="dxa"/>
            <w:vAlign w:val="center"/>
          </w:tcPr>
          <w:p w14:paraId="6EB0B519" w14:textId="77777777" w:rsidR="00D44D58" w:rsidRPr="009F0ECA" w:rsidRDefault="00D44D58" w:rsidP="002872AB">
            <w:pPr>
              <w:jc w:val="center"/>
              <w:rPr>
                <w:b/>
                <w:bCs/>
                <w:kern w:val="2"/>
                <w:szCs w:val="28"/>
                <w14:ligatures w14:val="standardContextual"/>
              </w:rPr>
            </w:pPr>
            <w:r w:rsidRPr="009F0ECA">
              <w:rPr>
                <w:b/>
                <w:bCs/>
                <w:kern w:val="2"/>
                <w:szCs w:val="28"/>
                <w14:ligatures w14:val="standardContextual"/>
              </w:rPr>
              <w:lastRenderedPageBreak/>
              <w:t>Câu 10</w:t>
            </w:r>
          </w:p>
        </w:tc>
        <w:tc>
          <w:tcPr>
            <w:tcW w:w="6655" w:type="dxa"/>
            <w:vAlign w:val="center"/>
          </w:tcPr>
          <w:p w14:paraId="0C206E4E" w14:textId="4FF6E346" w:rsidR="00D44D58" w:rsidRPr="009F0ECA" w:rsidRDefault="00D44D58" w:rsidP="002872AB">
            <w:pPr>
              <w:rPr>
                <w:szCs w:val="28"/>
              </w:rPr>
            </w:pPr>
            <w:r w:rsidRPr="009F0ECA">
              <w:rPr>
                <w:szCs w:val="28"/>
                <w:shd w:val="clear" w:color="auto" w:fill="FFFFFF"/>
              </w:rPr>
              <w:t xml:space="preserve">Qua bài thơ “Xuân về” của Nguyễn Bính, em thấy </w:t>
            </w:r>
            <w:r w:rsidR="00663D8B">
              <w:rPr>
                <w:szCs w:val="28"/>
                <w:shd w:val="clear" w:color="auto" w:fill="FFFFFF"/>
              </w:rPr>
              <w:t xml:space="preserve">  được bức tranh làng</w:t>
            </w:r>
            <w:r w:rsidR="00911A87">
              <w:rPr>
                <w:szCs w:val="28"/>
                <w:shd w:val="clear" w:color="auto" w:fill="FFFFFF"/>
              </w:rPr>
              <w:t xml:space="preserve"> quê đẹp,</w:t>
            </w:r>
            <w:r w:rsidR="00663D8B">
              <w:rPr>
                <w:szCs w:val="28"/>
                <w:shd w:val="clear" w:color="auto" w:fill="FFFFFF"/>
              </w:rPr>
              <w:t xml:space="preserve"> đầy sức sống </w:t>
            </w:r>
            <w:r w:rsidR="00911A87">
              <w:rPr>
                <w:szCs w:val="28"/>
                <w:shd w:val="clear" w:color="auto" w:fill="FFFFFF"/>
              </w:rPr>
              <w:t xml:space="preserve">, </w:t>
            </w:r>
            <w:r w:rsidRPr="009F0ECA">
              <w:rPr>
                <w:szCs w:val="28"/>
                <w:shd w:val="clear" w:color="auto" w:fill="FFFFFF"/>
              </w:rPr>
              <w:t>thêm trân trọng những nét đẹp về văn hóa của Việt Nam. Mong rằng những truyền thống này sẽ được giữ gìn và phát triển lâu dài.</w:t>
            </w:r>
          </w:p>
        </w:tc>
        <w:tc>
          <w:tcPr>
            <w:tcW w:w="1350" w:type="dxa"/>
            <w:vAlign w:val="center"/>
          </w:tcPr>
          <w:p w14:paraId="5334614E" w14:textId="77777777" w:rsidR="00D44D58" w:rsidRPr="009F0ECA" w:rsidRDefault="00D44D58" w:rsidP="002872AB">
            <w:pPr>
              <w:rPr>
                <w:kern w:val="2"/>
                <w:szCs w:val="28"/>
                <w14:ligatures w14:val="standardContextual"/>
              </w:rPr>
            </w:pPr>
          </w:p>
          <w:p w14:paraId="1B85C54E" w14:textId="77777777" w:rsidR="00D44D58" w:rsidRPr="009F0ECA" w:rsidRDefault="00D44D58" w:rsidP="002872AB">
            <w:pPr>
              <w:jc w:val="center"/>
              <w:rPr>
                <w:kern w:val="2"/>
                <w:szCs w:val="28"/>
                <w14:ligatures w14:val="standardContextual"/>
              </w:rPr>
            </w:pPr>
          </w:p>
          <w:p w14:paraId="75EEFE40" w14:textId="77777777" w:rsidR="00D44D58" w:rsidRPr="009F0ECA" w:rsidRDefault="00D44D58" w:rsidP="002872AB">
            <w:pPr>
              <w:jc w:val="center"/>
              <w:rPr>
                <w:kern w:val="2"/>
                <w:szCs w:val="28"/>
                <w14:ligatures w14:val="standardContextual"/>
              </w:rPr>
            </w:pPr>
            <w:r w:rsidRPr="009F0ECA">
              <w:rPr>
                <w:kern w:val="2"/>
                <w:szCs w:val="28"/>
                <w14:ligatures w14:val="standardContextual"/>
              </w:rPr>
              <w:t>1,0 điểm</w:t>
            </w:r>
          </w:p>
          <w:p w14:paraId="6C9CD0F0" w14:textId="77777777" w:rsidR="00D44D58" w:rsidRPr="009F0ECA" w:rsidRDefault="00D44D58" w:rsidP="002872AB">
            <w:pPr>
              <w:rPr>
                <w:kern w:val="2"/>
                <w:szCs w:val="28"/>
                <w14:ligatures w14:val="standardContextual"/>
              </w:rPr>
            </w:pPr>
          </w:p>
        </w:tc>
      </w:tr>
    </w:tbl>
    <w:p w14:paraId="7A19FD48" w14:textId="77777777" w:rsidR="00D44D58" w:rsidRPr="009F0ECA" w:rsidRDefault="00D44D58" w:rsidP="00D44D58">
      <w:pPr>
        <w:rPr>
          <w:rFonts w:cs="Times New Roman"/>
          <w:b/>
          <w:bCs/>
          <w:szCs w:val="28"/>
        </w:rPr>
      </w:pPr>
    </w:p>
    <w:p w14:paraId="0C3AD44C" w14:textId="04109B64" w:rsidR="001D5C12" w:rsidRPr="001B5DAC" w:rsidRDefault="00D44D58" w:rsidP="001D5C12">
      <w:pPr>
        <w:rPr>
          <w:rFonts w:cs="Times New Roman"/>
          <w:b/>
          <w:bCs/>
          <w:szCs w:val="28"/>
        </w:rPr>
      </w:pPr>
      <w:r w:rsidRPr="009F0ECA">
        <w:rPr>
          <w:rFonts w:cs="Times New Roman"/>
          <w:b/>
          <w:bCs/>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1D5C12" w:rsidRPr="009F0ECA" w14:paraId="0307544A" w14:textId="77777777" w:rsidTr="002872AB">
        <w:trPr>
          <w:trHeight w:val="557"/>
        </w:trPr>
        <w:tc>
          <w:tcPr>
            <w:tcW w:w="805" w:type="dxa"/>
            <w:vAlign w:val="center"/>
          </w:tcPr>
          <w:p w14:paraId="47EF2760" w14:textId="77777777" w:rsidR="001D5C12" w:rsidRPr="009F0ECA" w:rsidRDefault="001D5C12" w:rsidP="002872AB">
            <w:pPr>
              <w:jc w:val="center"/>
              <w:rPr>
                <w:rFonts w:cs="Times New Roman"/>
                <w:b/>
                <w:szCs w:val="28"/>
              </w:rPr>
            </w:pPr>
            <w:r w:rsidRPr="009F0ECA">
              <w:rPr>
                <w:rFonts w:cs="Times New Roman"/>
                <w:b/>
                <w:szCs w:val="28"/>
              </w:rPr>
              <w:t>Câu</w:t>
            </w:r>
          </w:p>
        </w:tc>
        <w:tc>
          <w:tcPr>
            <w:tcW w:w="7490" w:type="dxa"/>
            <w:vAlign w:val="center"/>
          </w:tcPr>
          <w:p w14:paraId="3CC65775" w14:textId="77777777" w:rsidR="001D5C12" w:rsidRPr="009F0ECA" w:rsidRDefault="001D5C12" w:rsidP="002872AB">
            <w:pPr>
              <w:jc w:val="center"/>
              <w:rPr>
                <w:rFonts w:cs="Times New Roman"/>
                <w:b/>
                <w:szCs w:val="28"/>
              </w:rPr>
            </w:pPr>
            <w:r w:rsidRPr="009F0ECA">
              <w:rPr>
                <w:rFonts w:cs="Times New Roman"/>
                <w:b/>
                <w:szCs w:val="28"/>
              </w:rPr>
              <w:t>Nội dung</w:t>
            </w:r>
          </w:p>
        </w:tc>
        <w:tc>
          <w:tcPr>
            <w:tcW w:w="1055" w:type="dxa"/>
            <w:vAlign w:val="center"/>
          </w:tcPr>
          <w:p w14:paraId="2015E538" w14:textId="77777777" w:rsidR="001D5C12" w:rsidRPr="009F0ECA" w:rsidRDefault="001D5C12" w:rsidP="002872AB">
            <w:pPr>
              <w:jc w:val="center"/>
              <w:rPr>
                <w:rFonts w:cs="Times New Roman"/>
                <w:b/>
                <w:szCs w:val="28"/>
              </w:rPr>
            </w:pPr>
            <w:r w:rsidRPr="009F0ECA">
              <w:rPr>
                <w:rFonts w:cs="Times New Roman"/>
                <w:b/>
                <w:szCs w:val="28"/>
              </w:rPr>
              <w:t>Điểm</w:t>
            </w:r>
          </w:p>
        </w:tc>
      </w:tr>
      <w:tr w:rsidR="001D5C12" w:rsidRPr="009F0ECA" w14:paraId="2188FE0B" w14:textId="77777777" w:rsidTr="002872AB">
        <w:trPr>
          <w:trHeight w:val="1547"/>
        </w:trPr>
        <w:tc>
          <w:tcPr>
            <w:tcW w:w="805" w:type="dxa"/>
          </w:tcPr>
          <w:p w14:paraId="4B393E2C" w14:textId="77777777" w:rsidR="001D5C12" w:rsidRPr="009F0ECA" w:rsidRDefault="001D5C12" w:rsidP="002872AB">
            <w:pPr>
              <w:rPr>
                <w:rFonts w:cs="Times New Roman"/>
                <w:b/>
                <w:szCs w:val="28"/>
              </w:rPr>
            </w:pPr>
          </w:p>
        </w:tc>
        <w:tc>
          <w:tcPr>
            <w:tcW w:w="7490" w:type="dxa"/>
            <w:vAlign w:val="center"/>
          </w:tcPr>
          <w:p w14:paraId="6E130D07" w14:textId="77777777" w:rsidR="001D5C12" w:rsidRPr="009F0ECA" w:rsidRDefault="001D5C12" w:rsidP="002872AB">
            <w:pPr>
              <w:rPr>
                <w:rFonts w:cs="Times New Roman"/>
                <w:b/>
                <w:szCs w:val="28"/>
              </w:rPr>
            </w:pPr>
            <w:r w:rsidRPr="009F0ECA">
              <w:rPr>
                <w:rFonts w:cs="Times New Roman"/>
                <w:b/>
                <w:szCs w:val="28"/>
              </w:rPr>
              <w:t>a. Đảm bảo cấu trúc bài văn nghị luận về một vấn đề của đời sống.</w:t>
            </w:r>
          </w:p>
          <w:p w14:paraId="6BE7BDBA" w14:textId="77777777" w:rsidR="001D5C12" w:rsidRPr="009F0ECA" w:rsidRDefault="001D5C12" w:rsidP="002872AB">
            <w:pPr>
              <w:rPr>
                <w:rFonts w:cs="Times New Roman"/>
                <w:szCs w:val="28"/>
              </w:rPr>
            </w:pPr>
            <w:r w:rsidRPr="009F0ECA">
              <w:rPr>
                <w:rFonts w:cs="Times New Roman"/>
                <w:szCs w:val="28"/>
              </w:rPr>
              <w:t>Mở bài giới thiệu được vấn đề cần nghị luận.</w:t>
            </w:r>
          </w:p>
          <w:p w14:paraId="34666FE6" w14:textId="77777777" w:rsidR="001D5C12" w:rsidRPr="009F0ECA" w:rsidRDefault="001D5C12" w:rsidP="002872AB">
            <w:pPr>
              <w:rPr>
                <w:rFonts w:cs="Times New Roman"/>
                <w:szCs w:val="28"/>
              </w:rPr>
            </w:pPr>
            <w:r w:rsidRPr="009F0ECA">
              <w:rPr>
                <w:rFonts w:cs="Times New Roman"/>
                <w:szCs w:val="28"/>
              </w:rPr>
              <w:t xml:space="preserve">Thân bài phân tích đưa ra nguyên nhân, biện pháp… thông qua các lí lẽ và dẫn chứng… </w:t>
            </w:r>
          </w:p>
          <w:p w14:paraId="58DF909D" w14:textId="77777777" w:rsidR="001D5C12" w:rsidRPr="009F0ECA" w:rsidRDefault="001D5C12" w:rsidP="002872AB">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14:paraId="13BBAA82" w14:textId="77777777" w:rsidR="001D5C12" w:rsidRPr="009F0ECA" w:rsidRDefault="001D5C12" w:rsidP="002872AB">
            <w:pPr>
              <w:jc w:val="center"/>
              <w:rPr>
                <w:rFonts w:cs="Times New Roman"/>
                <w:szCs w:val="28"/>
              </w:rPr>
            </w:pPr>
            <w:r w:rsidRPr="009F0ECA">
              <w:rPr>
                <w:rFonts w:cs="Times New Roman"/>
                <w:szCs w:val="28"/>
              </w:rPr>
              <w:t>0,25 điểm</w:t>
            </w:r>
          </w:p>
        </w:tc>
      </w:tr>
      <w:tr w:rsidR="001D5C12" w:rsidRPr="009F0ECA" w14:paraId="064EFD56" w14:textId="77777777" w:rsidTr="002872AB">
        <w:trPr>
          <w:trHeight w:val="1160"/>
        </w:trPr>
        <w:tc>
          <w:tcPr>
            <w:tcW w:w="805" w:type="dxa"/>
          </w:tcPr>
          <w:p w14:paraId="1F86A40B" w14:textId="77777777" w:rsidR="001D5C12" w:rsidRPr="009F0ECA" w:rsidRDefault="001D5C12" w:rsidP="002872AB">
            <w:pPr>
              <w:rPr>
                <w:rFonts w:cs="Times New Roman"/>
                <w:b/>
                <w:szCs w:val="28"/>
              </w:rPr>
            </w:pPr>
          </w:p>
        </w:tc>
        <w:tc>
          <w:tcPr>
            <w:tcW w:w="7490" w:type="dxa"/>
            <w:vAlign w:val="center"/>
          </w:tcPr>
          <w:p w14:paraId="0B500EBE" w14:textId="77777777" w:rsidR="001D5C12" w:rsidRPr="009F0ECA" w:rsidRDefault="001D5C12" w:rsidP="002872AB">
            <w:pPr>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Viết bài văn nghị luận về hiện tượng nghiện internet. </w:t>
            </w:r>
          </w:p>
        </w:tc>
        <w:tc>
          <w:tcPr>
            <w:tcW w:w="1055" w:type="dxa"/>
            <w:vAlign w:val="center"/>
          </w:tcPr>
          <w:p w14:paraId="19525336" w14:textId="77777777" w:rsidR="001D5C12" w:rsidRPr="009F0ECA" w:rsidRDefault="001D5C12" w:rsidP="002872AB">
            <w:pPr>
              <w:jc w:val="center"/>
              <w:rPr>
                <w:rFonts w:cs="Times New Roman"/>
                <w:szCs w:val="28"/>
              </w:rPr>
            </w:pPr>
            <w:r w:rsidRPr="009F0ECA">
              <w:rPr>
                <w:rFonts w:cs="Times New Roman"/>
                <w:szCs w:val="28"/>
              </w:rPr>
              <w:t>0,25 điểm</w:t>
            </w:r>
          </w:p>
        </w:tc>
      </w:tr>
      <w:tr w:rsidR="001D5C12" w:rsidRPr="009F0ECA" w14:paraId="533DB7A6" w14:textId="77777777" w:rsidTr="002872AB">
        <w:trPr>
          <w:trHeight w:val="530"/>
        </w:trPr>
        <w:tc>
          <w:tcPr>
            <w:tcW w:w="805" w:type="dxa"/>
          </w:tcPr>
          <w:p w14:paraId="1F5980FE" w14:textId="77777777" w:rsidR="001D5C12" w:rsidRPr="009F0ECA" w:rsidRDefault="001D5C12" w:rsidP="002872AB">
            <w:pPr>
              <w:rPr>
                <w:rFonts w:cs="Times New Roman"/>
                <w:b/>
                <w:szCs w:val="28"/>
              </w:rPr>
            </w:pPr>
          </w:p>
        </w:tc>
        <w:tc>
          <w:tcPr>
            <w:tcW w:w="7490" w:type="dxa"/>
            <w:vAlign w:val="center"/>
          </w:tcPr>
          <w:p w14:paraId="47B66551" w14:textId="77777777" w:rsidR="001D5C12" w:rsidRPr="009F0ECA" w:rsidRDefault="001D5C12" w:rsidP="002872AB">
            <w:pPr>
              <w:rPr>
                <w:rFonts w:cs="Times New Roman"/>
                <w:b/>
                <w:szCs w:val="28"/>
              </w:rPr>
            </w:pPr>
            <w:r w:rsidRPr="009F0ECA">
              <w:rPr>
                <w:rFonts w:cs="Times New Roman"/>
                <w:b/>
                <w:szCs w:val="28"/>
              </w:rPr>
              <w:t>c. Bài viết có thể triển khai theo nhiều cách khác nhau song cần đảm bảo các ý sau:</w:t>
            </w:r>
          </w:p>
          <w:p w14:paraId="3B59B47C" w14:textId="77777777" w:rsidR="001D5C12" w:rsidRPr="009F0ECA" w:rsidRDefault="001D5C12" w:rsidP="002872AB">
            <w:pPr>
              <w:rPr>
                <w:rFonts w:cs="Times New Roman"/>
                <w:szCs w:val="28"/>
              </w:rPr>
            </w:pPr>
            <w:r w:rsidRPr="009F0ECA">
              <w:rPr>
                <w:rFonts w:cs="Times New Roman"/>
                <w:b/>
                <w:szCs w:val="28"/>
              </w:rPr>
              <w:t>1. Mở bài</w:t>
            </w:r>
          </w:p>
          <w:p w14:paraId="7B6DCDA3" w14:textId="77777777" w:rsidR="001D5C12" w:rsidRPr="009F0ECA" w:rsidRDefault="001D5C12" w:rsidP="002872AB">
            <w:pPr>
              <w:rPr>
                <w:rFonts w:cs="Times New Roman"/>
                <w:szCs w:val="28"/>
              </w:rPr>
            </w:pPr>
            <w:r w:rsidRPr="009F0ECA">
              <w:rPr>
                <w:rFonts w:cs="Times New Roman"/>
                <w:szCs w:val="28"/>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14:paraId="3E76E931" w14:textId="77777777" w:rsidR="001D5C12" w:rsidRPr="009F0ECA" w:rsidRDefault="001D5C12" w:rsidP="002872AB">
            <w:pPr>
              <w:rPr>
                <w:rFonts w:cs="Times New Roman"/>
                <w:szCs w:val="28"/>
              </w:rPr>
            </w:pPr>
            <w:r w:rsidRPr="009F0ECA">
              <w:rPr>
                <w:rFonts w:cs="Times New Roman"/>
                <w:b/>
                <w:szCs w:val="28"/>
              </w:rPr>
              <w:t>2. Thân bài</w:t>
            </w:r>
          </w:p>
          <w:p w14:paraId="72DCC3C1" w14:textId="77777777" w:rsidR="001D5C12" w:rsidRPr="009F0ECA" w:rsidRDefault="001D5C12" w:rsidP="002872AB">
            <w:pPr>
              <w:rPr>
                <w:rFonts w:cs="Times New Roman"/>
                <w:szCs w:val="28"/>
              </w:rPr>
            </w:pPr>
            <w:r w:rsidRPr="009F0ECA">
              <w:rPr>
                <w:rFonts w:cs="Times New Roman"/>
                <w:szCs w:val="28"/>
              </w:rPr>
              <w:lastRenderedPageBreak/>
              <w:t>– Giải thích: Internet là gì? là một loại phương tiện công nghệ của xã hội. Tại đó, con người có thể trao đổi thông tin, tìm kiếm thông tin, dùng nó cho nhiều mục đích khác nhau.</w:t>
            </w:r>
          </w:p>
          <w:p w14:paraId="1A4EC3D8" w14:textId="77777777" w:rsidR="001D5C12" w:rsidRPr="009F0ECA" w:rsidRDefault="001D5C12" w:rsidP="002872AB">
            <w:pPr>
              <w:rPr>
                <w:rFonts w:cs="Times New Roman"/>
                <w:szCs w:val="28"/>
              </w:rPr>
            </w:pPr>
            <w:r w:rsidRPr="009F0ECA">
              <w:rPr>
                <w:rFonts w:cs="Times New Roman"/>
                <w:szCs w:val="28"/>
              </w:rPr>
              <w:t>– Thực trạng: – Nó trở thành một căn bệnh khó chữa của giới trẻ hiện nay.</w:t>
            </w:r>
          </w:p>
          <w:p w14:paraId="5ABBEB57" w14:textId="77777777" w:rsidR="001D5C12" w:rsidRPr="009F0ECA" w:rsidRDefault="001D5C12" w:rsidP="002872AB">
            <w:pPr>
              <w:rPr>
                <w:rFonts w:cs="Times New Roman"/>
                <w:szCs w:val="28"/>
              </w:rPr>
            </w:pPr>
            <w:r w:rsidRPr="009F0ECA">
              <w:rPr>
                <w:rFonts w:cs="Times New Roman"/>
                <w:szCs w:val="28"/>
              </w:rPr>
              <w:t>+ Quên ăn, quên ngủ, xao nhãng trong mọi công việc</w:t>
            </w:r>
            <w:r w:rsidRPr="009F0ECA">
              <w:rPr>
                <w:rFonts w:cs="Times New Roman"/>
                <w:szCs w:val="28"/>
              </w:rPr>
              <w:br/>
              <w:t>+ Nhiều người trẻ hiện nay lâm vào tình trạng nghiện game.</w:t>
            </w:r>
          </w:p>
          <w:p w14:paraId="76405972" w14:textId="77777777" w:rsidR="001D5C12" w:rsidRPr="009F0ECA" w:rsidRDefault="001D5C12" w:rsidP="002872AB">
            <w:pPr>
              <w:rPr>
                <w:rFonts w:cs="Times New Roman"/>
                <w:szCs w:val="28"/>
              </w:rPr>
            </w:pPr>
            <w:r w:rsidRPr="009F0ECA">
              <w:rPr>
                <w:rFonts w:cs="Times New Roman"/>
                <w:szCs w:val="28"/>
              </w:rPr>
              <w:t>– Nguyên nhân: Do con người không kiểm soát được bản thân, lười học ham chơi.</w:t>
            </w:r>
          </w:p>
          <w:p w14:paraId="1DB45963" w14:textId="77777777" w:rsidR="001D5C12" w:rsidRPr="009F0ECA" w:rsidRDefault="001D5C12" w:rsidP="002872AB">
            <w:pPr>
              <w:rPr>
                <w:rFonts w:cs="Times New Roman"/>
                <w:szCs w:val="28"/>
              </w:rPr>
            </w:pPr>
            <w:r w:rsidRPr="009F0ECA">
              <w:rPr>
                <w:rFonts w:cs="Times New Roman"/>
                <w:szCs w:val="28"/>
              </w:rPr>
              <w:t>– Hậu quả:</w:t>
            </w:r>
          </w:p>
          <w:p w14:paraId="2AD5DEE4" w14:textId="77777777" w:rsidR="001D5C12" w:rsidRPr="009F0ECA" w:rsidRDefault="001D5C12" w:rsidP="002872AB">
            <w:pPr>
              <w:rPr>
                <w:rFonts w:cs="Times New Roman"/>
                <w:szCs w:val="28"/>
              </w:rPr>
            </w:pPr>
            <w:r w:rsidRPr="009F0ECA">
              <w:rPr>
                <w:rFonts w:cs="Times New Roman"/>
                <w:szCs w:val="28"/>
              </w:rPr>
              <w:t>+ Bỏ học, dẫn đến nhiều hành vi xấu khác như cướp vặt, đánh nhau…</w:t>
            </w:r>
            <w:r w:rsidRPr="009F0ECA">
              <w:rPr>
                <w:rFonts w:cs="Times New Roman"/>
                <w:szCs w:val="28"/>
              </w:rPr>
              <w:br/>
              <w:t>+ Ảnh hưởng đến sức khỏe: gây cận thị, bệnh tự kỷ…</w:t>
            </w:r>
            <w:r w:rsidRPr="009F0ECA">
              <w:rPr>
                <w:rFonts w:cs="Times New Roman"/>
                <w:szCs w:val="28"/>
              </w:rPr>
              <w:br/>
              <w:t>– Biện pháp: Cần định hướng đúng đắn cho giới trẻ về Internet để tận dụng lợi ích của nó mang lại.</w:t>
            </w:r>
          </w:p>
          <w:p w14:paraId="69D4A5F2" w14:textId="77777777" w:rsidR="001D5C12" w:rsidRPr="009F0ECA" w:rsidRDefault="001D5C12" w:rsidP="002872AB">
            <w:pPr>
              <w:rPr>
                <w:rFonts w:cs="Times New Roman"/>
                <w:szCs w:val="28"/>
              </w:rPr>
            </w:pPr>
            <w:r w:rsidRPr="009F0ECA">
              <w:rPr>
                <w:rFonts w:cs="Times New Roman"/>
                <w:b/>
                <w:szCs w:val="28"/>
              </w:rPr>
              <w:t>3. Kết bài</w:t>
            </w:r>
          </w:p>
          <w:p w14:paraId="1DEF1BF1" w14:textId="77777777" w:rsidR="001D5C12" w:rsidRPr="009F0ECA" w:rsidRDefault="001D5C12" w:rsidP="002872AB">
            <w:pPr>
              <w:rPr>
                <w:rFonts w:cs="Times New Roman"/>
                <w:szCs w:val="28"/>
              </w:rPr>
            </w:pPr>
            <w:r w:rsidRPr="009F0ECA">
              <w:rPr>
                <w:rFonts w:cs="Times New Roman"/>
                <w:szCs w:val="28"/>
              </w:rPr>
              <w:t>– Liên hệ: Bản thân cần biết sắp xếp thời gian học tập, giải trí cho phù hợp…</w:t>
            </w:r>
          </w:p>
          <w:p w14:paraId="790FBD05" w14:textId="77777777" w:rsidR="001D5C12" w:rsidRPr="009F0ECA" w:rsidRDefault="001D5C12" w:rsidP="002872AB">
            <w:pPr>
              <w:rPr>
                <w:rFonts w:cs="Times New Roman"/>
                <w:szCs w:val="28"/>
              </w:rPr>
            </w:pPr>
            <w:r w:rsidRPr="009F0ECA">
              <w:rPr>
                <w:rFonts w:cs="Times New Roman"/>
                <w:szCs w:val="28"/>
              </w:rPr>
              <w:t>– Mở rộng, kết luận lại vấn đề.</w:t>
            </w:r>
          </w:p>
        </w:tc>
        <w:tc>
          <w:tcPr>
            <w:tcW w:w="1055" w:type="dxa"/>
            <w:vAlign w:val="center"/>
          </w:tcPr>
          <w:p w14:paraId="6BD36C2A" w14:textId="77777777" w:rsidR="001D5C12" w:rsidRPr="009F0ECA" w:rsidRDefault="001D5C12" w:rsidP="002872AB">
            <w:pPr>
              <w:jc w:val="center"/>
              <w:rPr>
                <w:rFonts w:cs="Times New Roman"/>
                <w:szCs w:val="28"/>
              </w:rPr>
            </w:pPr>
          </w:p>
          <w:p w14:paraId="28E97122" w14:textId="77777777" w:rsidR="001D5C12" w:rsidRPr="009F0ECA" w:rsidRDefault="001D5C12" w:rsidP="002872AB">
            <w:pPr>
              <w:jc w:val="center"/>
              <w:rPr>
                <w:rFonts w:cs="Times New Roman"/>
                <w:szCs w:val="28"/>
              </w:rPr>
            </w:pPr>
          </w:p>
          <w:p w14:paraId="1EA5F228" w14:textId="77777777" w:rsidR="001D5C12" w:rsidRPr="009F0ECA" w:rsidRDefault="001D5C12" w:rsidP="002872AB">
            <w:pPr>
              <w:jc w:val="center"/>
              <w:rPr>
                <w:rFonts w:cs="Times New Roman"/>
                <w:szCs w:val="28"/>
              </w:rPr>
            </w:pPr>
          </w:p>
          <w:p w14:paraId="5F47A2F9" w14:textId="77777777" w:rsidR="001D5C12" w:rsidRPr="009F0ECA" w:rsidRDefault="001D5C12" w:rsidP="002872AB">
            <w:pPr>
              <w:jc w:val="center"/>
              <w:rPr>
                <w:rFonts w:cs="Times New Roman"/>
                <w:szCs w:val="28"/>
              </w:rPr>
            </w:pPr>
          </w:p>
          <w:p w14:paraId="5A441E5F" w14:textId="77777777" w:rsidR="001D5C12" w:rsidRPr="009F0ECA" w:rsidRDefault="001D5C12" w:rsidP="002872AB">
            <w:pPr>
              <w:jc w:val="center"/>
              <w:rPr>
                <w:rFonts w:cs="Times New Roman"/>
                <w:szCs w:val="28"/>
              </w:rPr>
            </w:pPr>
          </w:p>
          <w:p w14:paraId="024DFC48" w14:textId="77777777" w:rsidR="001D5C12" w:rsidRPr="009F0ECA" w:rsidRDefault="001D5C12" w:rsidP="002872AB">
            <w:pPr>
              <w:jc w:val="center"/>
              <w:rPr>
                <w:rFonts w:cs="Times New Roman"/>
                <w:szCs w:val="28"/>
              </w:rPr>
            </w:pPr>
          </w:p>
          <w:p w14:paraId="04D3FA80" w14:textId="19D47473" w:rsidR="001D5C12" w:rsidRPr="009F0ECA" w:rsidRDefault="002A42B3" w:rsidP="002872AB">
            <w:pPr>
              <w:jc w:val="center"/>
              <w:rPr>
                <w:rFonts w:cs="Times New Roman"/>
                <w:szCs w:val="28"/>
              </w:rPr>
            </w:pPr>
            <w:r>
              <w:rPr>
                <w:rFonts w:cs="Times New Roman"/>
                <w:szCs w:val="28"/>
              </w:rPr>
              <w:lastRenderedPageBreak/>
              <w:t>2</w:t>
            </w:r>
            <w:r w:rsidR="001D5C12" w:rsidRPr="009F0ECA">
              <w:rPr>
                <w:rFonts w:cs="Times New Roman"/>
                <w:szCs w:val="28"/>
              </w:rPr>
              <w:t>,5 điểm</w:t>
            </w:r>
          </w:p>
        </w:tc>
      </w:tr>
      <w:tr w:rsidR="001D5C12" w:rsidRPr="009F0ECA" w14:paraId="14E76064" w14:textId="77777777" w:rsidTr="002872AB">
        <w:trPr>
          <w:trHeight w:val="800"/>
        </w:trPr>
        <w:tc>
          <w:tcPr>
            <w:tcW w:w="805" w:type="dxa"/>
          </w:tcPr>
          <w:p w14:paraId="01BB4027" w14:textId="77777777" w:rsidR="001D5C12" w:rsidRPr="009F0ECA" w:rsidRDefault="001D5C12" w:rsidP="002872AB">
            <w:pPr>
              <w:rPr>
                <w:rFonts w:cs="Times New Roman"/>
                <w:b/>
                <w:szCs w:val="28"/>
              </w:rPr>
            </w:pPr>
          </w:p>
        </w:tc>
        <w:tc>
          <w:tcPr>
            <w:tcW w:w="7490" w:type="dxa"/>
            <w:vAlign w:val="center"/>
          </w:tcPr>
          <w:p w14:paraId="0798CF18" w14:textId="77777777" w:rsidR="001D5C12" w:rsidRPr="009F0ECA" w:rsidRDefault="001D5C12" w:rsidP="002872AB">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14:paraId="0C4D84AC" w14:textId="77777777" w:rsidR="001D5C12" w:rsidRPr="009F0ECA" w:rsidRDefault="001D5C12" w:rsidP="002872AB">
            <w:pPr>
              <w:jc w:val="center"/>
              <w:rPr>
                <w:rFonts w:cs="Times New Roman"/>
                <w:szCs w:val="28"/>
              </w:rPr>
            </w:pPr>
            <w:r w:rsidRPr="009F0ECA">
              <w:rPr>
                <w:rFonts w:cs="Times New Roman"/>
                <w:szCs w:val="28"/>
              </w:rPr>
              <w:t>0,5 điểm</w:t>
            </w:r>
          </w:p>
        </w:tc>
      </w:tr>
      <w:tr w:rsidR="001D5C12" w:rsidRPr="009F0ECA" w14:paraId="157F7B37" w14:textId="77777777" w:rsidTr="002872AB">
        <w:trPr>
          <w:trHeight w:val="800"/>
        </w:trPr>
        <w:tc>
          <w:tcPr>
            <w:tcW w:w="805" w:type="dxa"/>
          </w:tcPr>
          <w:p w14:paraId="0B69A377" w14:textId="77777777" w:rsidR="001D5C12" w:rsidRPr="009F0ECA" w:rsidRDefault="001D5C12" w:rsidP="002872AB">
            <w:pPr>
              <w:rPr>
                <w:rFonts w:cs="Times New Roman"/>
                <w:b/>
                <w:szCs w:val="28"/>
              </w:rPr>
            </w:pPr>
          </w:p>
        </w:tc>
        <w:tc>
          <w:tcPr>
            <w:tcW w:w="7490" w:type="dxa"/>
            <w:vAlign w:val="center"/>
          </w:tcPr>
          <w:p w14:paraId="6EB0D595" w14:textId="77777777" w:rsidR="001D5C12" w:rsidRPr="009F0ECA" w:rsidRDefault="001D5C12" w:rsidP="002872AB">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14:paraId="10FEAEAA" w14:textId="77777777" w:rsidR="001D5C12" w:rsidRPr="009F0ECA" w:rsidRDefault="001D5C12" w:rsidP="002872AB">
            <w:pPr>
              <w:jc w:val="center"/>
              <w:rPr>
                <w:rFonts w:cs="Times New Roman"/>
                <w:szCs w:val="28"/>
              </w:rPr>
            </w:pPr>
            <w:r w:rsidRPr="009F0ECA">
              <w:rPr>
                <w:rFonts w:cs="Times New Roman"/>
                <w:szCs w:val="28"/>
              </w:rPr>
              <w:t>0,5 điểm</w:t>
            </w:r>
          </w:p>
        </w:tc>
      </w:tr>
      <w:tr w:rsidR="001D5C12" w:rsidRPr="009F0ECA" w14:paraId="5CCEACC2" w14:textId="77777777" w:rsidTr="002872AB">
        <w:trPr>
          <w:trHeight w:val="800"/>
        </w:trPr>
        <w:tc>
          <w:tcPr>
            <w:tcW w:w="805" w:type="dxa"/>
          </w:tcPr>
          <w:p w14:paraId="56A69D15" w14:textId="77777777" w:rsidR="001D5C12" w:rsidRPr="009F0ECA" w:rsidRDefault="001D5C12" w:rsidP="002872AB">
            <w:pPr>
              <w:rPr>
                <w:rFonts w:cs="Times New Roman"/>
                <w:b/>
                <w:szCs w:val="28"/>
              </w:rPr>
            </w:pPr>
          </w:p>
        </w:tc>
        <w:tc>
          <w:tcPr>
            <w:tcW w:w="7490" w:type="dxa"/>
            <w:vAlign w:val="center"/>
          </w:tcPr>
          <w:p w14:paraId="50E51FFF" w14:textId="77777777" w:rsidR="001D5C12" w:rsidRPr="009F0ECA" w:rsidRDefault="001D5C12" w:rsidP="002872AB">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14:paraId="01094CA9" w14:textId="77777777" w:rsidR="001D5C12" w:rsidRPr="009F0ECA" w:rsidRDefault="001D5C12" w:rsidP="002872AB">
            <w:pPr>
              <w:jc w:val="center"/>
              <w:rPr>
                <w:rFonts w:cs="Times New Roman"/>
                <w:szCs w:val="28"/>
              </w:rPr>
            </w:pPr>
          </w:p>
        </w:tc>
      </w:tr>
    </w:tbl>
    <w:p w14:paraId="7FC6859C" w14:textId="77777777" w:rsidR="001D5C12" w:rsidRPr="009F0ECA" w:rsidRDefault="001D5C12" w:rsidP="001D5C12">
      <w:pPr>
        <w:rPr>
          <w:rFonts w:cs="Times New Roman"/>
          <w:bCs/>
          <w:szCs w:val="28"/>
        </w:rPr>
      </w:pPr>
    </w:p>
    <w:p w14:paraId="5219432A" w14:textId="77777777" w:rsidR="00C93332" w:rsidRPr="00051F29" w:rsidRDefault="00C93332" w:rsidP="00C93332">
      <w:pPr>
        <w:rPr>
          <w:rFonts w:cs="Times New Roman"/>
          <w:sz w:val="26"/>
          <w:szCs w:val="26"/>
        </w:rPr>
      </w:pPr>
    </w:p>
    <w:p w14:paraId="2E328ED5" w14:textId="77777777" w:rsidR="00C93332" w:rsidRPr="00051F29" w:rsidRDefault="00C93332" w:rsidP="00C93332">
      <w:pPr>
        <w:rPr>
          <w:rFonts w:cs="Times New Roman"/>
          <w:sz w:val="26"/>
          <w:szCs w:val="26"/>
        </w:rPr>
      </w:pPr>
    </w:p>
    <w:p w14:paraId="649E3C6C" w14:textId="77777777" w:rsidR="00C93332" w:rsidRPr="00051F29" w:rsidRDefault="00C93332" w:rsidP="00C93332">
      <w:pPr>
        <w:keepNext/>
        <w:rPr>
          <w:rFonts w:cs="Times New Roman"/>
          <w:sz w:val="26"/>
          <w:szCs w:val="26"/>
        </w:rPr>
      </w:pPr>
    </w:p>
    <w:p w14:paraId="2580DA2C" w14:textId="77777777" w:rsidR="00C93332" w:rsidRPr="00051F29" w:rsidRDefault="00C93332" w:rsidP="00C93332">
      <w:pPr>
        <w:pStyle w:val="Caption"/>
        <w:rPr>
          <w:rFonts w:cs="Times New Roman"/>
          <w:sz w:val="26"/>
          <w:szCs w:val="26"/>
        </w:rPr>
      </w:pPr>
    </w:p>
    <w:p w14:paraId="5B3E82C7" w14:textId="77777777" w:rsidR="00C93332" w:rsidRPr="00051F29" w:rsidRDefault="00C93332" w:rsidP="00C93332">
      <w:pPr>
        <w:rPr>
          <w:rFonts w:cs="Times New Roman"/>
          <w:sz w:val="26"/>
          <w:szCs w:val="26"/>
        </w:rPr>
      </w:pPr>
    </w:p>
    <w:p w14:paraId="082C005C" w14:textId="77777777" w:rsidR="00C93332" w:rsidRPr="00051F29" w:rsidRDefault="00C93332" w:rsidP="00C93332">
      <w:pPr>
        <w:rPr>
          <w:rFonts w:cs="Times New Roman"/>
          <w:sz w:val="26"/>
          <w:szCs w:val="26"/>
        </w:rPr>
      </w:pPr>
    </w:p>
    <w:p w14:paraId="1B168AC3" w14:textId="77777777" w:rsidR="00C93332" w:rsidRPr="00051F29" w:rsidRDefault="00C93332" w:rsidP="00C93332">
      <w:pPr>
        <w:rPr>
          <w:rFonts w:cs="Times New Roman"/>
          <w:sz w:val="26"/>
          <w:szCs w:val="26"/>
        </w:rPr>
      </w:pPr>
    </w:p>
    <w:p w14:paraId="4AD61D4D" w14:textId="77777777" w:rsidR="00C93332" w:rsidRPr="00051F29" w:rsidRDefault="00C93332" w:rsidP="00C93332">
      <w:pPr>
        <w:rPr>
          <w:rFonts w:cs="Times New Roman"/>
          <w:sz w:val="26"/>
          <w:szCs w:val="26"/>
        </w:rPr>
      </w:pPr>
    </w:p>
    <w:p w14:paraId="132EF13C" w14:textId="77777777" w:rsidR="00C93332" w:rsidRPr="00051F29" w:rsidRDefault="00C93332" w:rsidP="00C93332">
      <w:pPr>
        <w:rPr>
          <w:rFonts w:cs="Times New Roman"/>
          <w:sz w:val="26"/>
          <w:szCs w:val="26"/>
        </w:rPr>
      </w:pPr>
    </w:p>
    <w:p w14:paraId="0AE9519C" w14:textId="77777777" w:rsidR="00C93332" w:rsidRPr="00051F29" w:rsidRDefault="00C93332" w:rsidP="00C93332">
      <w:pPr>
        <w:rPr>
          <w:rFonts w:cs="Times New Roman"/>
          <w:sz w:val="26"/>
          <w:szCs w:val="26"/>
        </w:rPr>
      </w:pPr>
    </w:p>
    <w:p w14:paraId="33EC73BD" w14:textId="77777777" w:rsidR="00C93332" w:rsidRPr="00051F29" w:rsidRDefault="00C93332" w:rsidP="00C93332">
      <w:pPr>
        <w:rPr>
          <w:rFonts w:cs="Times New Roman"/>
          <w:sz w:val="26"/>
          <w:szCs w:val="26"/>
        </w:rPr>
      </w:pPr>
    </w:p>
    <w:p w14:paraId="1120D7A1" w14:textId="77777777" w:rsidR="00C93332" w:rsidRPr="00051F29" w:rsidRDefault="00C93332" w:rsidP="00C93332">
      <w:pPr>
        <w:rPr>
          <w:rFonts w:cs="Times New Roman"/>
          <w:sz w:val="26"/>
          <w:szCs w:val="26"/>
        </w:rPr>
      </w:pPr>
    </w:p>
    <w:p w14:paraId="33FCF748" w14:textId="77777777" w:rsidR="00C93332" w:rsidRPr="00051F29" w:rsidRDefault="00C93332" w:rsidP="00C93332">
      <w:pPr>
        <w:spacing w:after="0" w:line="240" w:lineRule="auto"/>
        <w:ind w:right="-891"/>
        <w:rPr>
          <w:rFonts w:eastAsia="Times New Roman" w:cs="Times New Roman"/>
          <w:sz w:val="26"/>
          <w:szCs w:val="26"/>
        </w:rPr>
      </w:pPr>
      <w:r w:rsidRPr="00051F29">
        <w:rPr>
          <w:rFonts w:eastAsia="Times New Roman" w:cs="Times New Roman"/>
          <w:b/>
          <w:bCs/>
          <w:color w:val="000000"/>
          <w:sz w:val="26"/>
          <w:szCs w:val="26"/>
        </w:rPr>
        <w:t>   </w:t>
      </w:r>
      <w:r w:rsidRPr="00051F29">
        <w:rPr>
          <w:rFonts w:eastAsia="Times New Roman" w:cs="Times New Roman"/>
          <w:b/>
          <w:bCs/>
          <w:color w:val="000000"/>
          <w:sz w:val="26"/>
          <w:szCs w:val="26"/>
        </w:rPr>
        <w:tab/>
        <w:t>                                                                         </w:t>
      </w:r>
    </w:p>
    <w:p w14:paraId="0AA75D0D" w14:textId="77777777" w:rsidR="00C93332" w:rsidRPr="00051F29" w:rsidRDefault="00C93332" w:rsidP="00C93332">
      <w:pPr>
        <w:rPr>
          <w:rFonts w:cs="Times New Roman"/>
          <w:sz w:val="26"/>
          <w:szCs w:val="26"/>
        </w:rPr>
      </w:pPr>
    </w:p>
    <w:p w14:paraId="51A971AC" w14:textId="77777777" w:rsidR="00245EBE" w:rsidRPr="00051F29" w:rsidRDefault="00245EBE">
      <w:pPr>
        <w:rPr>
          <w:rFonts w:cs="Times New Roman"/>
          <w:sz w:val="26"/>
          <w:szCs w:val="26"/>
        </w:rPr>
      </w:pPr>
    </w:p>
    <w:sectPr w:rsidR="00245EBE" w:rsidRPr="00051F29" w:rsidSect="00CE5704">
      <w:headerReference w:type="even" r:id="rId8"/>
      <w:headerReference w:type="default" r:id="rId9"/>
      <w:footerReference w:type="even" r:id="rId10"/>
      <w:footerReference w:type="default" r:id="rId11"/>
      <w:headerReference w:type="first" r:id="rId12"/>
      <w:footerReference w:type="first" r:id="rId13"/>
      <w:pgSz w:w="12240" w:h="15840"/>
      <w:pgMar w:top="238" w:right="851" w:bottom="851" w:left="1418"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7FFD" w14:textId="77777777" w:rsidR="008908B8" w:rsidRDefault="008908B8" w:rsidP="00544B47">
      <w:pPr>
        <w:spacing w:after="0" w:line="240" w:lineRule="auto"/>
      </w:pPr>
      <w:r>
        <w:separator/>
      </w:r>
    </w:p>
  </w:endnote>
  <w:endnote w:type="continuationSeparator" w:id="0">
    <w:p w14:paraId="7076965C" w14:textId="77777777" w:rsidR="008908B8" w:rsidRDefault="008908B8" w:rsidP="0054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564D" w14:textId="77777777" w:rsidR="00F301EA" w:rsidRDefault="00F30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19"/>
      <w:docPartObj>
        <w:docPartGallery w:val="Page Numbers (Bottom of Page)"/>
        <w:docPartUnique/>
      </w:docPartObj>
    </w:sdtPr>
    <w:sdtEndPr>
      <w:rPr>
        <w:noProof/>
      </w:rPr>
    </w:sdtEndPr>
    <w:sdtContent>
      <w:p w14:paraId="310CD409" w14:textId="77777777" w:rsidR="00B73236" w:rsidRDefault="00B73236">
        <w:pPr>
          <w:pStyle w:val="Footer"/>
          <w:jc w:val="right"/>
        </w:pPr>
        <w:r>
          <w:fldChar w:fldCharType="begin"/>
        </w:r>
        <w:r>
          <w:instrText xml:space="preserve"> PAGE   \* MERGEFORMAT </w:instrText>
        </w:r>
        <w:r>
          <w:fldChar w:fldCharType="separate"/>
        </w:r>
        <w:r w:rsidR="009379C5">
          <w:rPr>
            <w:noProof/>
          </w:rPr>
          <w:t>1</w:t>
        </w:r>
        <w:r>
          <w:rPr>
            <w:noProof/>
          </w:rPr>
          <w:fldChar w:fldCharType="end"/>
        </w:r>
      </w:p>
    </w:sdtContent>
  </w:sdt>
  <w:p w14:paraId="542F2739" w14:textId="77777777" w:rsidR="00B73236" w:rsidRDefault="00B7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E640" w14:textId="77777777" w:rsidR="00F301EA" w:rsidRDefault="00F30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32BA" w14:textId="77777777" w:rsidR="008908B8" w:rsidRDefault="008908B8" w:rsidP="00544B47">
      <w:pPr>
        <w:spacing w:after="0" w:line="240" w:lineRule="auto"/>
      </w:pPr>
      <w:r>
        <w:separator/>
      </w:r>
    </w:p>
  </w:footnote>
  <w:footnote w:type="continuationSeparator" w:id="0">
    <w:p w14:paraId="3CA7E7CB" w14:textId="77777777" w:rsidR="008908B8" w:rsidRDefault="008908B8" w:rsidP="0054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D5E1" w14:textId="77777777" w:rsidR="00F301EA" w:rsidRDefault="00F30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7AD" w14:textId="55504EC8" w:rsidR="00F301EA" w:rsidRDefault="00F301EA">
    <w:pPr>
      <w:spacing w:line="264" w:lineRule="auto"/>
    </w:pPr>
    <w:r>
      <w:rPr>
        <w:noProof/>
        <w:color w:val="000000"/>
      </w:rPr>
      <mc:AlternateContent>
        <mc:Choice Requires="wps">
          <w:drawing>
            <wp:anchor distT="0" distB="0" distL="114300" distR="114300" simplePos="0" relativeHeight="251659264" behindDoc="0" locked="0" layoutInCell="1" allowOverlap="1" wp14:anchorId="2A4F04F3" wp14:editId="347DB49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6C9BD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5B9BD5" w:themeColor="accent1"/>
          <w:sz w:val="20"/>
          <w:szCs w:val="20"/>
        </w:rPr>
        <w:alias w:val="Title"/>
        <w:id w:val="15524250"/>
        <w:placeholder>
          <w:docPart w:val="E5FA9A602FA94620BE259E49F3BBF212"/>
        </w:placeholde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sz w:val="20"/>
            <w:szCs w:val="20"/>
          </w:rPr>
          <w:t xml:space="preserve">NGỮ VĂN 8 – HỌC KÌ I- BỘ CHÂN TRỜI SÁNG TẠO – GV: Nguyễn Thị Minh Mận </w:t>
        </w:r>
        <w:r w:rsidR="004B6D9E">
          <w:rPr>
            <w:color w:val="5B9BD5" w:themeColor="accent1"/>
            <w:sz w:val="20"/>
            <w:szCs w:val="20"/>
          </w:rPr>
          <w:t>–</w:t>
        </w:r>
        <w:r>
          <w:rPr>
            <w:color w:val="5B9BD5" w:themeColor="accent1"/>
            <w:sz w:val="20"/>
            <w:szCs w:val="20"/>
          </w:rPr>
          <w:t xml:space="preserve"> </w:t>
        </w:r>
        <w:r w:rsidR="004B6D9E">
          <w:rPr>
            <w:color w:val="5B9BD5" w:themeColor="accent1"/>
            <w:sz w:val="20"/>
            <w:szCs w:val="20"/>
          </w:rPr>
          <w:t>Năm học 2023-2024</w:t>
        </w:r>
      </w:sdtContent>
    </w:sdt>
  </w:p>
  <w:p w14:paraId="2A32EF0E" w14:textId="4BA749FB" w:rsidR="00B73236" w:rsidRPr="00CE5704" w:rsidRDefault="00B73236" w:rsidP="00CE5704">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F67F" w14:textId="77777777" w:rsidR="00F301EA" w:rsidRDefault="00F30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91F"/>
    <w:multiLevelType w:val="hybridMultilevel"/>
    <w:tmpl w:val="CA48A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47C2"/>
    <w:multiLevelType w:val="multilevel"/>
    <w:tmpl w:val="E806E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3B068AD"/>
    <w:multiLevelType w:val="hybridMultilevel"/>
    <w:tmpl w:val="62943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749A2"/>
    <w:multiLevelType w:val="hybridMultilevel"/>
    <w:tmpl w:val="2C7C0DEC"/>
    <w:lvl w:ilvl="0" w:tplc="7540BAA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405016"/>
    <w:multiLevelType w:val="hybridMultilevel"/>
    <w:tmpl w:val="CB146E6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F7737"/>
    <w:multiLevelType w:val="multilevel"/>
    <w:tmpl w:val="941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3204C5"/>
    <w:multiLevelType w:val="hybridMultilevel"/>
    <w:tmpl w:val="CEC62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C58DE"/>
    <w:multiLevelType w:val="multilevel"/>
    <w:tmpl w:val="177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E1CCB"/>
    <w:multiLevelType w:val="multilevel"/>
    <w:tmpl w:val="A50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F79E4"/>
    <w:multiLevelType w:val="hybridMultilevel"/>
    <w:tmpl w:val="CC1A8BCA"/>
    <w:lvl w:ilvl="0" w:tplc="B8E6E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C76B5"/>
    <w:multiLevelType w:val="hybridMultilevel"/>
    <w:tmpl w:val="8C7CF122"/>
    <w:lvl w:ilvl="0" w:tplc="3788B828">
      <w:start w:val="1"/>
      <w:numFmt w:val="decimal"/>
      <w:lvlText w:val="%1."/>
      <w:lvlJc w:val="left"/>
      <w:pPr>
        <w:ind w:left="501"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04AE1"/>
    <w:multiLevelType w:val="hybridMultilevel"/>
    <w:tmpl w:val="2C7C0DEC"/>
    <w:lvl w:ilvl="0" w:tplc="7540BAA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534B03"/>
    <w:multiLevelType w:val="hybridMultilevel"/>
    <w:tmpl w:val="1B3AF7A6"/>
    <w:lvl w:ilvl="0" w:tplc="C9369CF8">
      <w:start w:val="1"/>
      <w:numFmt w:val="decimal"/>
      <w:lvlText w:val="%1."/>
      <w:lvlJc w:val="left"/>
      <w:pPr>
        <w:ind w:left="45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5241A"/>
    <w:multiLevelType w:val="multilevel"/>
    <w:tmpl w:val="470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E3B50"/>
    <w:multiLevelType w:val="hybridMultilevel"/>
    <w:tmpl w:val="05B658B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16DB6"/>
    <w:multiLevelType w:val="hybridMultilevel"/>
    <w:tmpl w:val="81E466C0"/>
    <w:lvl w:ilvl="0" w:tplc="DD161010">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59845861"/>
    <w:multiLevelType w:val="hybridMultilevel"/>
    <w:tmpl w:val="C6008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40AB7"/>
    <w:multiLevelType w:val="hybridMultilevel"/>
    <w:tmpl w:val="9CC0036A"/>
    <w:lvl w:ilvl="0" w:tplc="39D62A50">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F3E2431"/>
    <w:multiLevelType w:val="multilevel"/>
    <w:tmpl w:val="2AB240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006358"/>
    <w:multiLevelType w:val="multilevel"/>
    <w:tmpl w:val="E95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35FCA"/>
    <w:multiLevelType w:val="hybridMultilevel"/>
    <w:tmpl w:val="33964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00519"/>
    <w:multiLevelType w:val="multilevel"/>
    <w:tmpl w:val="91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42B35"/>
    <w:multiLevelType w:val="multilevel"/>
    <w:tmpl w:val="A38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77D64"/>
    <w:multiLevelType w:val="hybridMultilevel"/>
    <w:tmpl w:val="A7166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B5CE5"/>
    <w:multiLevelType w:val="hybridMultilevel"/>
    <w:tmpl w:val="210C1DF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59488">
    <w:abstractNumId w:val="1"/>
  </w:num>
  <w:num w:numId="2" w16cid:durableId="500317200">
    <w:abstractNumId w:val="24"/>
  </w:num>
  <w:num w:numId="3" w16cid:durableId="863251189">
    <w:abstractNumId w:val="15"/>
  </w:num>
  <w:num w:numId="4" w16cid:durableId="1032924518">
    <w:abstractNumId w:val="10"/>
  </w:num>
  <w:num w:numId="5" w16cid:durableId="1663266904">
    <w:abstractNumId w:val="17"/>
  </w:num>
  <w:num w:numId="6" w16cid:durableId="972369234">
    <w:abstractNumId w:val="13"/>
  </w:num>
  <w:num w:numId="7" w16cid:durableId="320890882">
    <w:abstractNumId w:val="2"/>
  </w:num>
  <w:num w:numId="8" w16cid:durableId="740102880">
    <w:abstractNumId w:val="23"/>
  </w:num>
  <w:num w:numId="9" w16cid:durableId="1520074276">
    <w:abstractNumId w:val="18"/>
  </w:num>
  <w:num w:numId="10" w16cid:durableId="326247781">
    <w:abstractNumId w:val="28"/>
  </w:num>
  <w:num w:numId="11" w16cid:durableId="1825657904">
    <w:abstractNumId w:val="26"/>
  </w:num>
  <w:num w:numId="12" w16cid:durableId="2035760950">
    <w:abstractNumId w:val="7"/>
  </w:num>
  <w:num w:numId="13" w16cid:durableId="2052683588">
    <w:abstractNumId w:val="29"/>
  </w:num>
  <w:num w:numId="14" w16cid:durableId="150217773">
    <w:abstractNumId w:val="11"/>
  </w:num>
  <w:num w:numId="15" w16cid:durableId="1227688655">
    <w:abstractNumId w:val="4"/>
  </w:num>
  <w:num w:numId="16" w16cid:durableId="1104574559">
    <w:abstractNumId w:val="14"/>
  </w:num>
  <w:num w:numId="17" w16cid:durableId="1711370620">
    <w:abstractNumId w:val="21"/>
  </w:num>
  <w:num w:numId="18" w16cid:durableId="1068305013">
    <w:abstractNumId w:val="20"/>
  </w:num>
  <w:num w:numId="19" w16cid:durableId="679240618">
    <w:abstractNumId w:val="0"/>
  </w:num>
  <w:num w:numId="20" w16cid:durableId="1452479461">
    <w:abstractNumId w:val="31"/>
  </w:num>
  <w:num w:numId="21" w16cid:durableId="1595044226">
    <w:abstractNumId w:val="30"/>
  </w:num>
  <w:num w:numId="22" w16cid:durableId="978611612">
    <w:abstractNumId w:val="6"/>
  </w:num>
  <w:num w:numId="23" w16cid:durableId="1028869336">
    <w:abstractNumId w:val="27"/>
  </w:num>
  <w:num w:numId="24" w16cid:durableId="1418475008">
    <w:abstractNumId w:val="3"/>
  </w:num>
  <w:num w:numId="25" w16cid:durableId="1846170565">
    <w:abstractNumId w:val="19"/>
  </w:num>
  <w:num w:numId="26" w16cid:durableId="395855010">
    <w:abstractNumId w:val="22"/>
  </w:num>
  <w:num w:numId="27" w16cid:durableId="982387403">
    <w:abstractNumId w:val="12"/>
  </w:num>
  <w:num w:numId="28" w16cid:durableId="322128542">
    <w:abstractNumId w:val="9"/>
  </w:num>
  <w:num w:numId="29" w16cid:durableId="351032705">
    <w:abstractNumId w:val="25"/>
  </w:num>
  <w:num w:numId="30" w16cid:durableId="83302759">
    <w:abstractNumId w:val="16"/>
  </w:num>
  <w:num w:numId="31" w16cid:durableId="1205172019">
    <w:abstractNumId w:val="5"/>
  </w:num>
  <w:num w:numId="32" w16cid:durableId="92511218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32"/>
    <w:rsid w:val="0000235C"/>
    <w:rsid w:val="00003BF2"/>
    <w:rsid w:val="00010740"/>
    <w:rsid w:val="000145EF"/>
    <w:rsid w:val="0001613A"/>
    <w:rsid w:val="00020ACA"/>
    <w:rsid w:val="00023CE9"/>
    <w:rsid w:val="00030692"/>
    <w:rsid w:val="000438B3"/>
    <w:rsid w:val="00046AB3"/>
    <w:rsid w:val="00051F29"/>
    <w:rsid w:val="00055297"/>
    <w:rsid w:val="000601B7"/>
    <w:rsid w:val="000632C9"/>
    <w:rsid w:val="000711BE"/>
    <w:rsid w:val="00073A24"/>
    <w:rsid w:val="00082BC8"/>
    <w:rsid w:val="00083129"/>
    <w:rsid w:val="00090573"/>
    <w:rsid w:val="000909FB"/>
    <w:rsid w:val="00092A3A"/>
    <w:rsid w:val="000B6C48"/>
    <w:rsid w:val="000E18DF"/>
    <w:rsid w:val="001070A8"/>
    <w:rsid w:val="0011232A"/>
    <w:rsid w:val="00117951"/>
    <w:rsid w:val="00120E88"/>
    <w:rsid w:val="00122F41"/>
    <w:rsid w:val="00123DD7"/>
    <w:rsid w:val="001248F5"/>
    <w:rsid w:val="00127853"/>
    <w:rsid w:val="001343F1"/>
    <w:rsid w:val="00142965"/>
    <w:rsid w:val="001505BA"/>
    <w:rsid w:val="0015682B"/>
    <w:rsid w:val="001605E5"/>
    <w:rsid w:val="00164CFC"/>
    <w:rsid w:val="0016500D"/>
    <w:rsid w:val="00167012"/>
    <w:rsid w:val="00167FDF"/>
    <w:rsid w:val="0018148D"/>
    <w:rsid w:val="00197F00"/>
    <w:rsid w:val="001B0E43"/>
    <w:rsid w:val="001B2139"/>
    <w:rsid w:val="001B5DAC"/>
    <w:rsid w:val="001C0ACD"/>
    <w:rsid w:val="001C2EDE"/>
    <w:rsid w:val="001C7CD8"/>
    <w:rsid w:val="001D2A0F"/>
    <w:rsid w:val="001D5667"/>
    <w:rsid w:val="001D58DD"/>
    <w:rsid w:val="001D5C12"/>
    <w:rsid w:val="001E1E27"/>
    <w:rsid w:val="001F3F6A"/>
    <w:rsid w:val="00202D22"/>
    <w:rsid w:val="00203735"/>
    <w:rsid w:val="002054EA"/>
    <w:rsid w:val="00224217"/>
    <w:rsid w:val="00233A62"/>
    <w:rsid w:val="00245EBE"/>
    <w:rsid w:val="002510C3"/>
    <w:rsid w:val="00262F95"/>
    <w:rsid w:val="002675FF"/>
    <w:rsid w:val="002800F9"/>
    <w:rsid w:val="0028474A"/>
    <w:rsid w:val="002A42B3"/>
    <w:rsid w:val="002A4836"/>
    <w:rsid w:val="002B1F82"/>
    <w:rsid w:val="002C6AA2"/>
    <w:rsid w:val="002C772C"/>
    <w:rsid w:val="002D16D0"/>
    <w:rsid w:val="002E4A78"/>
    <w:rsid w:val="002F0271"/>
    <w:rsid w:val="00310A42"/>
    <w:rsid w:val="00311B23"/>
    <w:rsid w:val="00324508"/>
    <w:rsid w:val="00326637"/>
    <w:rsid w:val="00331DD5"/>
    <w:rsid w:val="00351F15"/>
    <w:rsid w:val="00357519"/>
    <w:rsid w:val="00370DCF"/>
    <w:rsid w:val="0037206E"/>
    <w:rsid w:val="00377BCB"/>
    <w:rsid w:val="00380469"/>
    <w:rsid w:val="00394CB3"/>
    <w:rsid w:val="00395FDF"/>
    <w:rsid w:val="00396948"/>
    <w:rsid w:val="00396A83"/>
    <w:rsid w:val="00396EF8"/>
    <w:rsid w:val="003A0A56"/>
    <w:rsid w:val="003A3A44"/>
    <w:rsid w:val="003B03C1"/>
    <w:rsid w:val="003C4674"/>
    <w:rsid w:val="003C5E6B"/>
    <w:rsid w:val="003D1BDB"/>
    <w:rsid w:val="003D746B"/>
    <w:rsid w:val="003E051F"/>
    <w:rsid w:val="00402382"/>
    <w:rsid w:val="0040464B"/>
    <w:rsid w:val="00425DB5"/>
    <w:rsid w:val="0042709C"/>
    <w:rsid w:val="00432CAE"/>
    <w:rsid w:val="00485681"/>
    <w:rsid w:val="0048781E"/>
    <w:rsid w:val="00491442"/>
    <w:rsid w:val="004A7DC2"/>
    <w:rsid w:val="004B6D9E"/>
    <w:rsid w:val="004D22E0"/>
    <w:rsid w:val="004D3D31"/>
    <w:rsid w:val="004F0AF4"/>
    <w:rsid w:val="004F1254"/>
    <w:rsid w:val="0050332F"/>
    <w:rsid w:val="0051498E"/>
    <w:rsid w:val="005238A7"/>
    <w:rsid w:val="0052711E"/>
    <w:rsid w:val="00540D10"/>
    <w:rsid w:val="005421B0"/>
    <w:rsid w:val="00542696"/>
    <w:rsid w:val="00544B47"/>
    <w:rsid w:val="00546067"/>
    <w:rsid w:val="005512EE"/>
    <w:rsid w:val="00556AC5"/>
    <w:rsid w:val="005717E0"/>
    <w:rsid w:val="00574353"/>
    <w:rsid w:val="0057793F"/>
    <w:rsid w:val="00590DE5"/>
    <w:rsid w:val="00594FB1"/>
    <w:rsid w:val="005A0CEE"/>
    <w:rsid w:val="005A5FE4"/>
    <w:rsid w:val="005D09B6"/>
    <w:rsid w:val="005D202F"/>
    <w:rsid w:val="005F3DA7"/>
    <w:rsid w:val="00605E01"/>
    <w:rsid w:val="006122A4"/>
    <w:rsid w:val="006134F3"/>
    <w:rsid w:val="00620433"/>
    <w:rsid w:val="00632991"/>
    <w:rsid w:val="00634358"/>
    <w:rsid w:val="0063787B"/>
    <w:rsid w:val="00646E88"/>
    <w:rsid w:val="00660249"/>
    <w:rsid w:val="00662D3D"/>
    <w:rsid w:val="00663D8B"/>
    <w:rsid w:val="0068234A"/>
    <w:rsid w:val="00682860"/>
    <w:rsid w:val="00694A52"/>
    <w:rsid w:val="006A13FB"/>
    <w:rsid w:val="006A28AA"/>
    <w:rsid w:val="006B0D53"/>
    <w:rsid w:val="006B4665"/>
    <w:rsid w:val="006B7B89"/>
    <w:rsid w:val="006C2E3F"/>
    <w:rsid w:val="006C418D"/>
    <w:rsid w:val="006D164A"/>
    <w:rsid w:val="006F014B"/>
    <w:rsid w:val="007025E3"/>
    <w:rsid w:val="00715738"/>
    <w:rsid w:val="007233EE"/>
    <w:rsid w:val="007251DD"/>
    <w:rsid w:val="00730124"/>
    <w:rsid w:val="0073736C"/>
    <w:rsid w:val="007403D7"/>
    <w:rsid w:val="0075309E"/>
    <w:rsid w:val="00756631"/>
    <w:rsid w:val="007614C8"/>
    <w:rsid w:val="007659BA"/>
    <w:rsid w:val="007765DC"/>
    <w:rsid w:val="00795D99"/>
    <w:rsid w:val="007C17A1"/>
    <w:rsid w:val="007D7109"/>
    <w:rsid w:val="007F1459"/>
    <w:rsid w:val="0080415D"/>
    <w:rsid w:val="00811A3E"/>
    <w:rsid w:val="00861D70"/>
    <w:rsid w:val="008642B3"/>
    <w:rsid w:val="0089040A"/>
    <w:rsid w:val="008908B8"/>
    <w:rsid w:val="0089659E"/>
    <w:rsid w:val="008A3C49"/>
    <w:rsid w:val="008B6FBE"/>
    <w:rsid w:val="008D16E6"/>
    <w:rsid w:val="008E0433"/>
    <w:rsid w:val="00911A87"/>
    <w:rsid w:val="00922257"/>
    <w:rsid w:val="009379C5"/>
    <w:rsid w:val="00942DB6"/>
    <w:rsid w:val="00951499"/>
    <w:rsid w:val="009548F0"/>
    <w:rsid w:val="00965A00"/>
    <w:rsid w:val="00966BB3"/>
    <w:rsid w:val="0097238F"/>
    <w:rsid w:val="009748E9"/>
    <w:rsid w:val="00976071"/>
    <w:rsid w:val="0098217F"/>
    <w:rsid w:val="00983E51"/>
    <w:rsid w:val="00990EB4"/>
    <w:rsid w:val="009927D4"/>
    <w:rsid w:val="009930D0"/>
    <w:rsid w:val="009A2FB2"/>
    <w:rsid w:val="009A64A0"/>
    <w:rsid w:val="009C16BA"/>
    <w:rsid w:val="009F067B"/>
    <w:rsid w:val="009F1A95"/>
    <w:rsid w:val="009F3683"/>
    <w:rsid w:val="009F7014"/>
    <w:rsid w:val="00A0338D"/>
    <w:rsid w:val="00A10226"/>
    <w:rsid w:val="00A10814"/>
    <w:rsid w:val="00A11458"/>
    <w:rsid w:val="00A17FE0"/>
    <w:rsid w:val="00A27F99"/>
    <w:rsid w:val="00A3529C"/>
    <w:rsid w:val="00A37167"/>
    <w:rsid w:val="00A42DC3"/>
    <w:rsid w:val="00A73F70"/>
    <w:rsid w:val="00A9198E"/>
    <w:rsid w:val="00AB2CBD"/>
    <w:rsid w:val="00AB5FB9"/>
    <w:rsid w:val="00AB7823"/>
    <w:rsid w:val="00AC2729"/>
    <w:rsid w:val="00AC2D2F"/>
    <w:rsid w:val="00AC4BC5"/>
    <w:rsid w:val="00AC7257"/>
    <w:rsid w:val="00AD03B0"/>
    <w:rsid w:val="00AD49DB"/>
    <w:rsid w:val="00AD6EBD"/>
    <w:rsid w:val="00AF2576"/>
    <w:rsid w:val="00AF3D27"/>
    <w:rsid w:val="00AF6518"/>
    <w:rsid w:val="00B07E29"/>
    <w:rsid w:val="00B27558"/>
    <w:rsid w:val="00B32D13"/>
    <w:rsid w:val="00B64C31"/>
    <w:rsid w:val="00B6665B"/>
    <w:rsid w:val="00B668A5"/>
    <w:rsid w:val="00B73236"/>
    <w:rsid w:val="00B757D1"/>
    <w:rsid w:val="00B802C8"/>
    <w:rsid w:val="00B86D9B"/>
    <w:rsid w:val="00B90C42"/>
    <w:rsid w:val="00B933DE"/>
    <w:rsid w:val="00BB3DF8"/>
    <w:rsid w:val="00BB5FBC"/>
    <w:rsid w:val="00BB6F61"/>
    <w:rsid w:val="00BC037C"/>
    <w:rsid w:val="00BC0D29"/>
    <w:rsid w:val="00BC2483"/>
    <w:rsid w:val="00BF790F"/>
    <w:rsid w:val="00C178EF"/>
    <w:rsid w:val="00C346E3"/>
    <w:rsid w:val="00C36709"/>
    <w:rsid w:val="00C41653"/>
    <w:rsid w:val="00C77B20"/>
    <w:rsid w:val="00C93332"/>
    <w:rsid w:val="00CA31AF"/>
    <w:rsid w:val="00CD6E1D"/>
    <w:rsid w:val="00CD72FD"/>
    <w:rsid w:val="00CE4847"/>
    <w:rsid w:val="00CE5704"/>
    <w:rsid w:val="00CE73FE"/>
    <w:rsid w:val="00D1289A"/>
    <w:rsid w:val="00D1631F"/>
    <w:rsid w:val="00D2315E"/>
    <w:rsid w:val="00D242B7"/>
    <w:rsid w:val="00D2518C"/>
    <w:rsid w:val="00D44D58"/>
    <w:rsid w:val="00D467B3"/>
    <w:rsid w:val="00D54636"/>
    <w:rsid w:val="00D64564"/>
    <w:rsid w:val="00D86DDF"/>
    <w:rsid w:val="00DA156F"/>
    <w:rsid w:val="00DA2552"/>
    <w:rsid w:val="00DA5F98"/>
    <w:rsid w:val="00DC7832"/>
    <w:rsid w:val="00DD5FC8"/>
    <w:rsid w:val="00DE49DA"/>
    <w:rsid w:val="00DF1FFF"/>
    <w:rsid w:val="00DF21DD"/>
    <w:rsid w:val="00E059E3"/>
    <w:rsid w:val="00E12DE8"/>
    <w:rsid w:val="00E145E9"/>
    <w:rsid w:val="00E23462"/>
    <w:rsid w:val="00E272C8"/>
    <w:rsid w:val="00E30AD0"/>
    <w:rsid w:val="00E33471"/>
    <w:rsid w:val="00E47A84"/>
    <w:rsid w:val="00E559CD"/>
    <w:rsid w:val="00E739F0"/>
    <w:rsid w:val="00E76B48"/>
    <w:rsid w:val="00E80D26"/>
    <w:rsid w:val="00E81C94"/>
    <w:rsid w:val="00E844C7"/>
    <w:rsid w:val="00E84DF3"/>
    <w:rsid w:val="00E878A7"/>
    <w:rsid w:val="00E905EA"/>
    <w:rsid w:val="00EA3006"/>
    <w:rsid w:val="00EC0FF8"/>
    <w:rsid w:val="00EC2461"/>
    <w:rsid w:val="00EC3B50"/>
    <w:rsid w:val="00EE19C5"/>
    <w:rsid w:val="00EE3121"/>
    <w:rsid w:val="00EF77DB"/>
    <w:rsid w:val="00F1180E"/>
    <w:rsid w:val="00F14460"/>
    <w:rsid w:val="00F1635C"/>
    <w:rsid w:val="00F22A63"/>
    <w:rsid w:val="00F301EA"/>
    <w:rsid w:val="00F37F29"/>
    <w:rsid w:val="00F40361"/>
    <w:rsid w:val="00F4235E"/>
    <w:rsid w:val="00F62288"/>
    <w:rsid w:val="00F629D4"/>
    <w:rsid w:val="00F72C8E"/>
    <w:rsid w:val="00F746BF"/>
    <w:rsid w:val="00FA08C5"/>
    <w:rsid w:val="00FA3C06"/>
    <w:rsid w:val="00FB0C0B"/>
    <w:rsid w:val="00FD3ECA"/>
    <w:rsid w:val="00FD46BF"/>
    <w:rsid w:val="00FE1226"/>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2E2A"/>
  <w15:docId w15:val="{E84C3547-BBAB-40BB-8D96-76665BB8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32"/>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C93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3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9333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3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933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93332"/>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sid w:val="00C93332"/>
    <w:rPr>
      <w:rFonts w:ascii="Tahoma" w:hAnsi="Tahoma" w:cs="Tahoma"/>
      <w:sz w:val="16"/>
      <w:szCs w:val="16"/>
    </w:rPr>
  </w:style>
  <w:style w:type="paragraph" w:styleId="BalloonText">
    <w:name w:val="Balloon Text"/>
    <w:basedOn w:val="Normal"/>
    <w:link w:val="BalloonTextChar"/>
    <w:uiPriority w:val="99"/>
    <w:semiHidden/>
    <w:unhideWhenUsed/>
    <w:rsid w:val="00C9333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C93332"/>
    <w:rPr>
      <w:rFonts w:ascii="Segoe UI" w:hAnsi="Segoe UI" w:cs="Segoe UI"/>
      <w:sz w:val="18"/>
      <w:szCs w:val="18"/>
    </w:rPr>
  </w:style>
  <w:style w:type="paragraph" w:styleId="Caption">
    <w:name w:val="caption"/>
    <w:basedOn w:val="Normal"/>
    <w:next w:val="Normal"/>
    <w:uiPriority w:val="35"/>
    <w:unhideWhenUsed/>
    <w:qFormat/>
    <w:rsid w:val="00C93332"/>
    <w:pPr>
      <w:spacing w:line="240" w:lineRule="auto"/>
    </w:pPr>
    <w:rPr>
      <w:b/>
      <w:bCs/>
      <w:color w:val="5B9BD5" w:themeColor="accent1"/>
      <w:sz w:val="18"/>
      <w:szCs w:val="18"/>
    </w:rPr>
  </w:style>
  <w:style w:type="paragraph" w:styleId="ListParagraph">
    <w:name w:val="List Paragraph"/>
    <w:basedOn w:val="Normal"/>
    <w:uiPriority w:val="34"/>
    <w:qFormat/>
    <w:rsid w:val="00C93332"/>
    <w:pPr>
      <w:ind w:left="720"/>
      <w:contextualSpacing/>
    </w:pPr>
  </w:style>
  <w:style w:type="paragraph" w:customStyle="1" w:styleId="msonormal0">
    <w:name w:val="msonormal"/>
    <w:basedOn w:val="Normal"/>
    <w:rsid w:val="00C93332"/>
    <w:pPr>
      <w:spacing w:before="100" w:beforeAutospacing="1" w:after="100" w:afterAutospacing="1" w:line="240" w:lineRule="auto"/>
    </w:pPr>
    <w:rPr>
      <w:rFonts w:eastAsia="Times New Roman" w:cs="Times New Roman"/>
      <w:sz w:val="24"/>
      <w:szCs w:val="24"/>
    </w:rPr>
  </w:style>
  <w:style w:type="paragraph" w:styleId="NormalWeb">
    <w:name w:val="Normal (Web)"/>
    <w:basedOn w:val="Normal"/>
    <w:link w:val="NormalWebChar"/>
    <w:uiPriority w:val="99"/>
    <w:unhideWhenUsed/>
    <w:qFormat/>
    <w:rsid w:val="00C9333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C93332"/>
    <w:rPr>
      <w:rFonts w:ascii="Times New Roman" w:eastAsia="Times New Roman" w:hAnsi="Times New Roman" w:cs="Times New Roman"/>
      <w:sz w:val="24"/>
      <w:szCs w:val="24"/>
    </w:rPr>
  </w:style>
  <w:style w:type="character" w:customStyle="1" w:styleId="apple-tab-span">
    <w:name w:val="apple-tab-span"/>
    <w:rsid w:val="00C93332"/>
  </w:style>
  <w:style w:type="character" w:styleId="Hyperlink">
    <w:name w:val="Hyperlink"/>
    <w:uiPriority w:val="99"/>
    <w:unhideWhenUsed/>
    <w:rsid w:val="00C93332"/>
    <w:rPr>
      <w:color w:val="0000FF"/>
      <w:u w:val="single"/>
    </w:rPr>
  </w:style>
  <w:style w:type="paragraph" w:styleId="Header">
    <w:name w:val="header"/>
    <w:basedOn w:val="Normal"/>
    <w:link w:val="HeaderChar"/>
    <w:uiPriority w:val="99"/>
    <w:unhideWhenUsed/>
    <w:rsid w:val="00C93332"/>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C93332"/>
    <w:rPr>
      <w:rFonts w:ascii="Times New Roman" w:eastAsia="Calibri" w:hAnsi="Times New Roman" w:cs="Times New Roman"/>
      <w:sz w:val="28"/>
    </w:rPr>
  </w:style>
  <w:style w:type="paragraph" w:styleId="Footer">
    <w:name w:val="footer"/>
    <w:basedOn w:val="Normal"/>
    <w:link w:val="FooterChar"/>
    <w:uiPriority w:val="99"/>
    <w:unhideWhenUsed/>
    <w:rsid w:val="00C93332"/>
    <w:pPr>
      <w:tabs>
        <w:tab w:val="center" w:pos="4680"/>
        <w:tab w:val="right" w:pos="9360"/>
      </w:tabs>
      <w:spacing w:after="160" w:line="259" w:lineRule="auto"/>
    </w:pPr>
    <w:rPr>
      <w:rFonts w:eastAsia="Calibri" w:cs="Times New Roman"/>
    </w:rPr>
  </w:style>
  <w:style w:type="character" w:customStyle="1" w:styleId="FooterChar">
    <w:name w:val="Footer Char"/>
    <w:basedOn w:val="DefaultParagraphFont"/>
    <w:link w:val="Footer"/>
    <w:uiPriority w:val="99"/>
    <w:rsid w:val="00C93332"/>
    <w:rPr>
      <w:rFonts w:ascii="Times New Roman" w:eastAsia="Calibri" w:hAnsi="Times New Roman" w:cs="Times New Roman"/>
      <w:sz w:val="28"/>
    </w:rPr>
  </w:style>
  <w:style w:type="character" w:styleId="Strong">
    <w:name w:val="Strong"/>
    <w:uiPriority w:val="22"/>
    <w:qFormat/>
    <w:rsid w:val="00C93332"/>
    <w:rPr>
      <w:b/>
      <w:bCs/>
    </w:rPr>
  </w:style>
  <w:style w:type="table" w:styleId="TableGrid">
    <w:name w:val="Table Grid"/>
    <w:aliases w:val="trongbang"/>
    <w:basedOn w:val="TableNormal"/>
    <w:uiPriority w:val="39"/>
    <w:qFormat/>
    <w:rsid w:val="00C9333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C93332"/>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C93332"/>
    <w:pPr>
      <w:spacing w:after="160" w:line="259" w:lineRule="auto"/>
    </w:pPr>
    <w:rPr>
      <w:rFonts w:eastAsia="Calibri" w:cs="Times New Roman"/>
      <w:sz w:val="20"/>
      <w:szCs w:val="20"/>
    </w:rPr>
  </w:style>
  <w:style w:type="character" w:customStyle="1" w:styleId="CommentTextChar1">
    <w:name w:val="Comment Text Char1"/>
    <w:basedOn w:val="DefaultParagraphFont"/>
    <w:uiPriority w:val="99"/>
    <w:semiHidden/>
    <w:rsid w:val="00C93332"/>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C9333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93332"/>
    <w:rPr>
      <w:b/>
      <w:bCs/>
    </w:rPr>
  </w:style>
  <w:style w:type="character" w:customStyle="1" w:styleId="CommentSubjectChar1">
    <w:name w:val="Comment Subject Char1"/>
    <w:basedOn w:val="CommentTextChar1"/>
    <w:uiPriority w:val="99"/>
    <w:semiHidden/>
    <w:rsid w:val="00C93332"/>
    <w:rPr>
      <w:rFonts w:ascii="Times New Roman" w:hAnsi="Times New Roman"/>
      <w:b/>
      <w:bCs/>
      <w:sz w:val="20"/>
      <w:szCs w:val="20"/>
    </w:rPr>
  </w:style>
  <w:style w:type="character" w:customStyle="1" w:styleId="Vnbnnidung">
    <w:name w:val="Văn bản nội dung_"/>
    <w:link w:val="Vnbnnidung0"/>
    <w:rsid w:val="00C93332"/>
    <w:rPr>
      <w:rFonts w:eastAsia="Times New Roman"/>
    </w:rPr>
  </w:style>
  <w:style w:type="paragraph" w:customStyle="1" w:styleId="Vnbnnidung0">
    <w:name w:val="Văn bản nội dung"/>
    <w:basedOn w:val="Normal"/>
    <w:link w:val="Vnbnnidung"/>
    <w:rsid w:val="00C93332"/>
    <w:pPr>
      <w:widowControl w:val="0"/>
      <w:spacing w:after="40" w:line="286" w:lineRule="auto"/>
      <w:ind w:firstLine="400"/>
    </w:pPr>
    <w:rPr>
      <w:rFonts w:asciiTheme="minorHAnsi" w:eastAsia="Times New Roman" w:hAnsiTheme="minorHAnsi"/>
      <w:sz w:val="22"/>
    </w:rPr>
  </w:style>
  <w:style w:type="character" w:styleId="Emphasis">
    <w:name w:val="Emphasis"/>
    <w:uiPriority w:val="20"/>
    <w:qFormat/>
    <w:rsid w:val="00C93332"/>
    <w:rPr>
      <w:i/>
      <w:iCs/>
    </w:rPr>
  </w:style>
  <w:style w:type="table" w:customStyle="1" w:styleId="trongbang1">
    <w:name w:val="trongbang1"/>
    <w:basedOn w:val="TableNormal"/>
    <w:next w:val="TableGrid"/>
    <w:uiPriority w:val="59"/>
    <w:qFormat/>
    <w:rsid w:val="00C9333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44D58"/>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4D5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4204">
      <w:bodyDiv w:val="1"/>
      <w:marLeft w:val="0"/>
      <w:marRight w:val="0"/>
      <w:marTop w:val="0"/>
      <w:marBottom w:val="0"/>
      <w:divBdr>
        <w:top w:val="none" w:sz="0" w:space="0" w:color="auto"/>
        <w:left w:val="none" w:sz="0" w:space="0" w:color="auto"/>
        <w:bottom w:val="none" w:sz="0" w:space="0" w:color="auto"/>
        <w:right w:val="none" w:sz="0" w:space="0" w:color="auto"/>
      </w:divBdr>
      <w:divsChild>
        <w:div w:id="1588028480">
          <w:marLeft w:val="547"/>
          <w:marRight w:val="0"/>
          <w:marTop w:val="0"/>
          <w:marBottom w:val="0"/>
          <w:divBdr>
            <w:top w:val="none" w:sz="0" w:space="0" w:color="auto"/>
            <w:left w:val="none" w:sz="0" w:space="0" w:color="auto"/>
            <w:bottom w:val="none" w:sz="0" w:space="0" w:color="auto"/>
            <w:right w:val="none" w:sz="0" w:space="0" w:color="auto"/>
          </w:divBdr>
        </w:div>
      </w:divsChild>
    </w:div>
    <w:div w:id="427196370">
      <w:bodyDiv w:val="1"/>
      <w:marLeft w:val="0"/>
      <w:marRight w:val="0"/>
      <w:marTop w:val="0"/>
      <w:marBottom w:val="0"/>
      <w:divBdr>
        <w:top w:val="none" w:sz="0" w:space="0" w:color="auto"/>
        <w:left w:val="none" w:sz="0" w:space="0" w:color="auto"/>
        <w:bottom w:val="none" w:sz="0" w:space="0" w:color="auto"/>
        <w:right w:val="none" w:sz="0" w:space="0" w:color="auto"/>
      </w:divBdr>
    </w:div>
    <w:div w:id="450708965">
      <w:bodyDiv w:val="1"/>
      <w:marLeft w:val="0"/>
      <w:marRight w:val="0"/>
      <w:marTop w:val="0"/>
      <w:marBottom w:val="0"/>
      <w:divBdr>
        <w:top w:val="none" w:sz="0" w:space="0" w:color="auto"/>
        <w:left w:val="none" w:sz="0" w:space="0" w:color="auto"/>
        <w:bottom w:val="none" w:sz="0" w:space="0" w:color="auto"/>
        <w:right w:val="none" w:sz="0" w:space="0" w:color="auto"/>
      </w:divBdr>
      <w:divsChild>
        <w:div w:id="469328262">
          <w:marLeft w:val="547"/>
          <w:marRight w:val="0"/>
          <w:marTop w:val="0"/>
          <w:marBottom w:val="0"/>
          <w:divBdr>
            <w:top w:val="none" w:sz="0" w:space="0" w:color="auto"/>
            <w:left w:val="none" w:sz="0" w:space="0" w:color="auto"/>
            <w:bottom w:val="none" w:sz="0" w:space="0" w:color="auto"/>
            <w:right w:val="none" w:sz="0" w:space="0" w:color="auto"/>
          </w:divBdr>
        </w:div>
        <w:div w:id="1951012509">
          <w:marLeft w:val="547"/>
          <w:marRight w:val="0"/>
          <w:marTop w:val="0"/>
          <w:marBottom w:val="0"/>
          <w:divBdr>
            <w:top w:val="none" w:sz="0" w:space="0" w:color="auto"/>
            <w:left w:val="none" w:sz="0" w:space="0" w:color="auto"/>
            <w:bottom w:val="none" w:sz="0" w:space="0" w:color="auto"/>
            <w:right w:val="none" w:sz="0" w:space="0" w:color="auto"/>
          </w:divBdr>
        </w:div>
      </w:divsChild>
    </w:div>
    <w:div w:id="635570219">
      <w:bodyDiv w:val="1"/>
      <w:marLeft w:val="0"/>
      <w:marRight w:val="0"/>
      <w:marTop w:val="0"/>
      <w:marBottom w:val="0"/>
      <w:divBdr>
        <w:top w:val="none" w:sz="0" w:space="0" w:color="auto"/>
        <w:left w:val="none" w:sz="0" w:space="0" w:color="auto"/>
        <w:bottom w:val="none" w:sz="0" w:space="0" w:color="auto"/>
        <w:right w:val="none" w:sz="0" w:space="0" w:color="auto"/>
      </w:divBdr>
      <w:divsChild>
        <w:div w:id="924801657">
          <w:marLeft w:val="547"/>
          <w:marRight w:val="0"/>
          <w:marTop w:val="0"/>
          <w:marBottom w:val="0"/>
          <w:divBdr>
            <w:top w:val="none" w:sz="0" w:space="0" w:color="auto"/>
            <w:left w:val="none" w:sz="0" w:space="0" w:color="auto"/>
            <w:bottom w:val="none" w:sz="0" w:space="0" w:color="auto"/>
            <w:right w:val="none" w:sz="0" w:space="0" w:color="auto"/>
          </w:divBdr>
        </w:div>
        <w:div w:id="1489440700">
          <w:marLeft w:val="547"/>
          <w:marRight w:val="0"/>
          <w:marTop w:val="0"/>
          <w:marBottom w:val="0"/>
          <w:divBdr>
            <w:top w:val="none" w:sz="0" w:space="0" w:color="auto"/>
            <w:left w:val="none" w:sz="0" w:space="0" w:color="auto"/>
            <w:bottom w:val="none" w:sz="0" w:space="0" w:color="auto"/>
            <w:right w:val="none" w:sz="0" w:space="0" w:color="auto"/>
          </w:divBdr>
        </w:div>
      </w:divsChild>
    </w:div>
    <w:div w:id="739406912">
      <w:bodyDiv w:val="1"/>
      <w:marLeft w:val="0"/>
      <w:marRight w:val="0"/>
      <w:marTop w:val="0"/>
      <w:marBottom w:val="0"/>
      <w:divBdr>
        <w:top w:val="none" w:sz="0" w:space="0" w:color="auto"/>
        <w:left w:val="none" w:sz="0" w:space="0" w:color="auto"/>
        <w:bottom w:val="none" w:sz="0" w:space="0" w:color="auto"/>
        <w:right w:val="none" w:sz="0" w:space="0" w:color="auto"/>
      </w:divBdr>
      <w:divsChild>
        <w:div w:id="1433166482">
          <w:marLeft w:val="547"/>
          <w:marRight w:val="0"/>
          <w:marTop w:val="0"/>
          <w:marBottom w:val="0"/>
          <w:divBdr>
            <w:top w:val="none" w:sz="0" w:space="0" w:color="auto"/>
            <w:left w:val="none" w:sz="0" w:space="0" w:color="auto"/>
            <w:bottom w:val="none" w:sz="0" w:space="0" w:color="auto"/>
            <w:right w:val="none" w:sz="0" w:space="0" w:color="auto"/>
          </w:divBdr>
        </w:div>
      </w:divsChild>
    </w:div>
    <w:div w:id="786463337">
      <w:bodyDiv w:val="1"/>
      <w:marLeft w:val="0"/>
      <w:marRight w:val="0"/>
      <w:marTop w:val="0"/>
      <w:marBottom w:val="0"/>
      <w:divBdr>
        <w:top w:val="none" w:sz="0" w:space="0" w:color="auto"/>
        <w:left w:val="none" w:sz="0" w:space="0" w:color="auto"/>
        <w:bottom w:val="none" w:sz="0" w:space="0" w:color="auto"/>
        <w:right w:val="none" w:sz="0" w:space="0" w:color="auto"/>
      </w:divBdr>
    </w:div>
    <w:div w:id="878250763">
      <w:bodyDiv w:val="1"/>
      <w:marLeft w:val="0"/>
      <w:marRight w:val="0"/>
      <w:marTop w:val="0"/>
      <w:marBottom w:val="0"/>
      <w:divBdr>
        <w:top w:val="none" w:sz="0" w:space="0" w:color="auto"/>
        <w:left w:val="none" w:sz="0" w:space="0" w:color="auto"/>
        <w:bottom w:val="none" w:sz="0" w:space="0" w:color="auto"/>
        <w:right w:val="none" w:sz="0" w:space="0" w:color="auto"/>
      </w:divBdr>
    </w:div>
    <w:div w:id="931205605">
      <w:bodyDiv w:val="1"/>
      <w:marLeft w:val="0"/>
      <w:marRight w:val="0"/>
      <w:marTop w:val="0"/>
      <w:marBottom w:val="0"/>
      <w:divBdr>
        <w:top w:val="none" w:sz="0" w:space="0" w:color="auto"/>
        <w:left w:val="none" w:sz="0" w:space="0" w:color="auto"/>
        <w:bottom w:val="none" w:sz="0" w:space="0" w:color="auto"/>
        <w:right w:val="none" w:sz="0" w:space="0" w:color="auto"/>
      </w:divBdr>
      <w:divsChild>
        <w:div w:id="1399859057">
          <w:marLeft w:val="547"/>
          <w:marRight w:val="0"/>
          <w:marTop w:val="0"/>
          <w:marBottom w:val="0"/>
          <w:divBdr>
            <w:top w:val="none" w:sz="0" w:space="0" w:color="auto"/>
            <w:left w:val="none" w:sz="0" w:space="0" w:color="auto"/>
            <w:bottom w:val="none" w:sz="0" w:space="0" w:color="auto"/>
            <w:right w:val="none" w:sz="0" w:space="0" w:color="auto"/>
          </w:divBdr>
        </w:div>
      </w:divsChild>
    </w:div>
    <w:div w:id="1136098203">
      <w:bodyDiv w:val="1"/>
      <w:marLeft w:val="0"/>
      <w:marRight w:val="0"/>
      <w:marTop w:val="0"/>
      <w:marBottom w:val="0"/>
      <w:divBdr>
        <w:top w:val="none" w:sz="0" w:space="0" w:color="auto"/>
        <w:left w:val="none" w:sz="0" w:space="0" w:color="auto"/>
        <w:bottom w:val="none" w:sz="0" w:space="0" w:color="auto"/>
        <w:right w:val="none" w:sz="0" w:space="0" w:color="auto"/>
      </w:divBdr>
      <w:divsChild>
        <w:div w:id="680546595">
          <w:marLeft w:val="547"/>
          <w:marRight w:val="0"/>
          <w:marTop w:val="0"/>
          <w:marBottom w:val="0"/>
          <w:divBdr>
            <w:top w:val="none" w:sz="0" w:space="0" w:color="auto"/>
            <w:left w:val="none" w:sz="0" w:space="0" w:color="auto"/>
            <w:bottom w:val="none" w:sz="0" w:space="0" w:color="auto"/>
            <w:right w:val="none" w:sz="0" w:space="0" w:color="auto"/>
          </w:divBdr>
        </w:div>
      </w:divsChild>
    </w:div>
    <w:div w:id="20498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A9A602FA94620BE259E49F3BBF212"/>
        <w:category>
          <w:name w:val="General"/>
          <w:gallery w:val="placeholder"/>
        </w:category>
        <w:types>
          <w:type w:val="bbPlcHdr"/>
        </w:types>
        <w:behaviors>
          <w:behavior w:val="content"/>
        </w:behaviors>
        <w:guid w:val="{64A7534D-D226-4B1C-8C02-A2FEE0D7061A}"/>
      </w:docPartPr>
      <w:docPartBody>
        <w:p w:rsidR="00DE0E6E" w:rsidRDefault="00BF4F72" w:rsidP="00BF4F72">
          <w:pPr>
            <w:pStyle w:val="E5FA9A602FA94620BE259E49F3BBF212"/>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AFB"/>
    <w:rsid w:val="00026B34"/>
    <w:rsid w:val="00087CCB"/>
    <w:rsid w:val="00097390"/>
    <w:rsid w:val="00126C37"/>
    <w:rsid w:val="00153908"/>
    <w:rsid w:val="001A5F6C"/>
    <w:rsid w:val="001C32EE"/>
    <w:rsid w:val="002D0117"/>
    <w:rsid w:val="00364B70"/>
    <w:rsid w:val="00390473"/>
    <w:rsid w:val="004251B6"/>
    <w:rsid w:val="004839AB"/>
    <w:rsid w:val="004B4F2A"/>
    <w:rsid w:val="00522AFB"/>
    <w:rsid w:val="005813D2"/>
    <w:rsid w:val="005B5169"/>
    <w:rsid w:val="005E32EF"/>
    <w:rsid w:val="00620E49"/>
    <w:rsid w:val="006509AB"/>
    <w:rsid w:val="0065449B"/>
    <w:rsid w:val="006F62B1"/>
    <w:rsid w:val="0071765F"/>
    <w:rsid w:val="007331E8"/>
    <w:rsid w:val="007347EA"/>
    <w:rsid w:val="0074719B"/>
    <w:rsid w:val="00795F42"/>
    <w:rsid w:val="007C63F4"/>
    <w:rsid w:val="008236FB"/>
    <w:rsid w:val="0092236C"/>
    <w:rsid w:val="00993368"/>
    <w:rsid w:val="00A51D1C"/>
    <w:rsid w:val="00AF6630"/>
    <w:rsid w:val="00BF4F72"/>
    <w:rsid w:val="00C13F99"/>
    <w:rsid w:val="00C62BF5"/>
    <w:rsid w:val="00CC1751"/>
    <w:rsid w:val="00CE2792"/>
    <w:rsid w:val="00DE0E6E"/>
    <w:rsid w:val="00E05D2E"/>
    <w:rsid w:val="00EA7034"/>
    <w:rsid w:val="00F34371"/>
    <w:rsid w:val="00F96986"/>
    <w:rsid w:val="00F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A9A602FA94620BE259E49F3BBF212">
    <w:name w:val="E5FA9A602FA94620BE259E49F3BBF212"/>
    <w:rsid w:val="00BF4F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A4CB1-6EBB-4062-893B-D959D970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NGỮ VĂN 8 – HỌC KÌ I- BỘ CHÂN TRỜI SÁNG TẠO – GV: Nguyễn Thị Minh Mận – Năm học 2023-2024</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8 – HỌC KÌ I- BỘ CHÂN TRỜI SÁNG TẠO – GV: Nguyễn Thị Minh Mận – Năm học 2023-2024</dc:title>
  <dc:subject/>
  <dc:creator>Windows User</dc:creator>
  <cp:keywords/>
  <dc:description/>
  <cp:lastModifiedBy>Ngoc Minh Do Nguyen</cp:lastModifiedBy>
  <cp:revision>53</cp:revision>
  <dcterms:created xsi:type="dcterms:W3CDTF">2023-07-31T07:36:00Z</dcterms:created>
  <dcterms:modified xsi:type="dcterms:W3CDTF">2023-10-30T02:44:00Z</dcterms:modified>
</cp:coreProperties>
</file>