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55A7" w14:textId="2F268D0C" w:rsidR="00A46CC6" w:rsidRPr="006149B5" w:rsidRDefault="00A46CC6" w:rsidP="00A46CC6">
      <w:pPr>
        <w:spacing w:after="160" w:line="259" w:lineRule="auto"/>
        <w:rPr>
          <w:rFonts w:ascii="Times New Roman" w:eastAsia="Times New Roman" w:hAnsi="Times New Roman" w:cs="Times New Roman"/>
          <w:bCs/>
          <w:sz w:val="32"/>
          <w:szCs w:val="32"/>
          <w:lang w:val="it-IT"/>
        </w:rPr>
      </w:pPr>
      <w:r w:rsidRPr="006149B5">
        <w:rPr>
          <w:rFonts w:ascii="Times New Roman" w:eastAsia="Times New Roman" w:hAnsi="Times New Roman" w:cs="Times New Roman"/>
          <w:bCs/>
          <w:sz w:val="32"/>
          <w:szCs w:val="32"/>
          <w:lang w:val="it-IT"/>
        </w:rPr>
        <w:t>Ngày soạn:</w:t>
      </w:r>
      <w:r w:rsidRPr="006149B5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</w:p>
    <w:p w14:paraId="240DDEBB" w14:textId="4AECB340" w:rsidR="00A46CC6" w:rsidRPr="006149B5" w:rsidRDefault="00A46CC6" w:rsidP="00A46CC6">
      <w:pPr>
        <w:spacing w:after="160" w:line="259" w:lineRule="auto"/>
        <w:rPr>
          <w:rFonts w:ascii="Times New Roman" w:eastAsia="Times New Roman" w:hAnsi="Times New Roman" w:cs="Times New Roman"/>
          <w:bCs/>
          <w:sz w:val="32"/>
          <w:szCs w:val="32"/>
          <w:lang w:val="it-IT"/>
        </w:rPr>
      </w:pPr>
      <w:r w:rsidRPr="006149B5">
        <w:rPr>
          <w:rFonts w:ascii="Times New Roman" w:eastAsia="Times New Roman" w:hAnsi="Times New Roman" w:cs="Times New Roman"/>
          <w:bCs/>
          <w:sz w:val="32"/>
          <w:szCs w:val="32"/>
        </w:rPr>
        <w:t xml:space="preserve">Ngày dạy:  </w:t>
      </w:r>
      <w:bookmarkStart w:id="0" w:name="_GoBack"/>
      <w:bookmarkEnd w:id="0"/>
    </w:p>
    <w:p w14:paraId="1B402789" w14:textId="77777777" w:rsidR="008D4ABD" w:rsidRPr="00EE4355" w:rsidRDefault="008D4ABD" w:rsidP="00A46CC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E4355">
        <w:rPr>
          <w:rFonts w:ascii="Times New Roman" w:eastAsia="Times New Roman" w:hAnsi="Times New Roman" w:cs="Times New Roman"/>
          <w:b/>
          <w:bCs/>
          <w:sz w:val="32"/>
          <w:szCs w:val="32"/>
        </w:rPr>
        <w:t>TIẾT 45</w:t>
      </w:r>
    </w:p>
    <w:p w14:paraId="6CBC71BE" w14:textId="07398199" w:rsidR="00862E85" w:rsidRPr="00EE4355" w:rsidRDefault="00862E85" w:rsidP="008D4ABD">
      <w:pPr>
        <w:spacing w:after="160" w:line="259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E4355">
        <w:rPr>
          <w:rFonts w:ascii="Times New Roman" w:hAnsi="Times New Roman" w:cs="Times New Roman"/>
          <w:b/>
          <w:color w:val="FF0000"/>
          <w:sz w:val="32"/>
          <w:szCs w:val="32"/>
        </w:rPr>
        <w:t>KIỂM TRA GIỮA HỌC KÌ II</w:t>
      </w:r>
    </w:p>
    <w:p w14:paraId="14647DB0" w14:textId="50C3DE41" w:rsidR="00862E85" w:rsidRPr="00E0686C" w:rsidRDefault="008D4ABD" w:rsidP="00862E85">
      <w:pPr>
        <w:spacing w:after="0" w:line="36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Thời lượng :  01 tiết </w:t>
      </w:r>
    </w:p>
    <w:p w14:paraId="6E367F8F" w14:textId="77777777" w:rsidR="00862E85" w:rsidRPr="00E0686C" w:rsidRDefault="00862E85" w:rsidP="00862E85">
      <w:p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86C">
        <w:rPr>
          <w:rFonts w:ascii="Times New Roman" w:hAnsi="Times New Roman" w:cs="Times New Roman"/>
          <w:b/>
          <w:sz w:val="28"/>
          <w:szCs w:val="28"/>
        </w:rPr>
        <w:t>I. MỤC TIÊU</w:t>
      </w:r>
    </w:p>
    <w:p w14:paraId="3BC87AC0" w14:textId="77777777" w:rsidR="00862E85" w:rsidRPr="00E0686C" w:rsidRDefault="00862E85" w:rsidP="00862E85">
      <w:p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86C">
        <w:rPr>
          <w:rFonts w:ascii="Times New Roman" w:hAnsi="Times New Roman" w:cs="Times New Roman"/>
          <w:b/>
          <w:sz w:val="28"/>
          <w:szCs w:val="28"/>
        </w:rPr>
        <w:t>1. Kiến thức</w:t>
      </w:r>
    </w:p>
    <w:p w14:paraId="1519DD83" w14:textId="6CF4EA55" w:rsidR="00862E85" w:rsidRPr="00930C3D" w:rsidRDefault="00862E85" w:rsidP="00862E85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3D">
        <w:rPr>
          <w:rFonts w:ascii="Times New Roman" w:hAnsi="Times New Roman" w:cs="Times New Roman"/>
          <w:sz w:val="28"/>
          <w:szCs w:val="28"/>
        </w:rPr>
        <w:t>- Kiểm tra, đánh giá kiến thứ</w:t>
      </w:r>
      <w:r w:rsidR="00930C3D">
        <w:rPr>
          <w:rFonts w:ascii="Times New Roman" w:hAnsi="Times New Roman" w:cs="Times New Roman"/>
          <w:sz w:val="28"/>
          <w:szCs w:val="28"/>
        </w:rPr>
        <w:t xml:space="preserve">c </w:t>
      </w:r>
      <w:r w:rsidRPr="00930C3D">
        <w:rPr>
          <w:rFonts w:ascii="Times New Roman" w:hAnsi="Times New Roman" w:cs="Times New Roman"/>
          <w:sz w:val="28"/>
          <w:szCs w:val="28"/>
        </w:rPr>
        <w:t>HS từ</w:t>
      </w:r>
      <w:r w:rsidR="00930C3D">
        <w:rPr>
          <w:rFonts w:ascii="Times New Roman" w:hAnsi="Times New Roman" w:cs="Times New Roman"/>
          <w:sz w:val="28"/>
          <w:szCs w:val="28"/>
        </w:rPr>
        <w:t xml:space="preserve"> Bài 42 (</w:t>
      </w:r>
      <w:r w:rsidRPr="00930C3D">
        <w:rPr>
          <w:rFonts w:ascii="Times New Roman" w:hAnsi="Times New Roman" w:cs="Times New Roman"/>
          <w:sz w:val="28"/>
          <w:szCs w:val="28"/>
        </w:rPr>
        <w:t>Quần thể sinh vậ</w:t>
      </w:r>
      <w:r w:rsidR="00930C3D">
        <w:rPr>
          <w:rFonts w:ascii="Times New Roman" w:hAnsi="Times New Roman" w:cs="Times New Roman"/>
          <w:sz w:val="28"/>
          <w:szCs w:val="28"/>
        </w:rPr>
        <w:t>t</w:t>
      </w:r>
      <w:r w:rsidRPr="00930C3D">
        <w:rPr>
          <w:rFonts w:ascii="Times New Roman" w:hAnsi="Times New Roman" w:cs="Times New Roman"/>
          <w:sz w:val="28"/>
          <w:szCs w:val="28"/>
        </w:rPr>
        <w:t>) đế</w:t>
      </w:r>
      <w:r w:rsidR="00930C3D">
        <w:rPr>
          <w:rFonts w:ascii="Times New Roman" w:hAnsi="Times New Roman" w:cs="Times New Roman"/>
          <w:sz w:val="28"/>
          <w:szCs w:val="28"/>
        </w:rPr>
        <w:t>n B</w:t>
      </w:r>
      <w:r w:rsidRPr="00930C3D">
        <w:rPr>
          <w:rFonts w:ascii="Times New Roman" w:hAnsi="Times New Roman" w:cs="Times New Roman"/>
          <w:sz w:val="28"/>
          <w:szCs w:val="28"/>
        </w:rPr>
        <w:t>ài 45 ( Sinh quyển )</w:t>
      </w:r>
    </w:p>
    <w:p w14:paraId="4F81DCBC" w14:textId="77777777" w:rsidR="00862E85" w:rsidRPr="00E0686C" w:rsidRDefault="00862E85" w:rsidP="00862E85">
      <w:p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86C">
        <w:rPr>
          <w:rFonts w:ascii="Times New Roman" w:hAnsi="Times New Roman" w:cs="Times New Roman"/>
          <w:b/>
          <w:sz w:val="28"/>
          <w:szCs w:val="28"/>
        </w:rPr>
        <w:t>2. Năng lực</w:t>
      </w:r>
    </w:p>
    <w:p w14:paraId="43FDF535" w14:textId="77777777" w:rsidR="00862E85" w:rsidRPr="00E0686C" w:rsidRDefault="00862E85" w:rsidP="00862E85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686C">
        <w:rPr>
          <w:rFonts w:ascii="Times New Roman" w:hAnsi="Times New Roman" w:cs="Times New Roman"/>
          <w:b/>
          <w:bCs/>
          <w:sz w:val="28"/>
          <w:szCs w:val="28"/>
        </w:rPr>
        <w:t xml:space="preserve">Năng lực chung </w:t>
      </w:r>
    </w:p>
    <w:p w14:paraId="00B4D517" w14:textId="77777777" w:rsidR="00862E85" w:rsidRPr="00E0686C" w:rsidRDefault="00862E85" w:rsidP="00862E85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86C">
        <w:rPr>
          <w:rFonts w:ascii="Times New Roman" w:hAnsi="Times New Roman" w:cs="Times New Roman"/>
          <w:sz w:val="28"/>
          <w:szCs w:val="28"/>
        </w:rPr>
        <w:t>- Năng lực tự chủ và tự học: Tự lực, độc lập làm bài kiểm tra.</w:t>
      </w:r>
    </w:p>
    <w:p w14:paraId="345F76DF" w14:textId="77777777" w:rsidR="00862E85" w:rsidRPr="00E0686C" w:rsidRDefault="00862E85" w:rsidP="00862E85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86C">
        <w:rPr>
          <w:rFonts w:ascii="Times New Roman" w:hAnsi="Times New Roman" w:cs="Times New Roman"/>
          <w:sz w:val="28"/>
          <w:szCs w:val="28"/>
        </w:rPr>
        <w:t>- Năng lực giải quyết vấn đề và sáng tạo: vận dụng linh hoạt các kiến thức đã được học để giải thích các câu hỏi trong bài kiểm tra.</w:t>
      </w:r>
    </w:p>
    <w:p w14:paraId="4D602699" w14:textId="77777777" w:rsidR="00862E85" w:rsidRPr="00E0686C" w:rsidRDefault="00862E85" w:rsidP="00862E85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686C">
        <w:rPr>
          <w:rFonts w:ascii="Times New Roman" w:hAnsi="Times New Roman" w:cs="Times New Roman"/>
          <w:b/>
          <w:bCs/>
          <w:sz w:val="28"/>
          <w:szCs w:val="28"/>
        </w:rPr>
        <w:t>Năng lực riêng</w:t>
      </w:r>
    </w:p>
    <w:p w14:paraId="7CB59BE6" w14:textId="77777777" w:rsidR="00862E85" w:rsidRPr="00E0686C" w:rsidRDefault="00862E85" w:rsidP="00862E85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sz w:val="28"/>
          <w:szCs w:val="28"/>
        </w:rPr>
        <w:t>- Năng lực vận dụng kiến thức, kĩ năng đã học:</w:t>
      </w:r>
      <w:r w:rsidRPr="00E0686C">
        <w:rPr>
          <w:rFonts w:ascii="Times New Roman" w:hAnsi="Times New Roman" w:cs="Times New Roman"/>
          <w:sz w:val="28"/>
          <w:szCs w:val="28"/>
        </w:rPr>
        <w:t xml:space="preserve"> Vận dụng được các kiến thức, kỹ năng đã học để trình bày bài làm logic, khoa học.</w:t>
      </w:r>
    </w:p>
    <w:p w14:paraId="5E2AC6AE" w14:textId="77777777" w:rsidR="00862E85" w:rsidRPr="00E0686C" w:rsidRDefault="00862E85" w:rsidP="00862E85">
      <w:p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86C">
        <w:rPr>
          <w:rFonts w:ascii="Times New Roman" w:hAnsi="Times New Roman" w:cs="Times New Roman"/>
          <w:b/>
          <w:sz w:val="28"/>
          <w:szCs w:val="28"/>
        </w:rPr>
        <w:t>3. Phẩm chất</w:t>
      </w:r>
    </w:p>
    <w:p w14:paraId="2A14F26E" w14:textId="77777777" w:rsidR="00862E85" w:rsidRPr="00E0686C" w:rsidRDefault="00862E85" w:rsidP="00862E85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86C">
        <w:rPr>
          <w:rFonts w:ascii="Times New Roman" w:hAnsi="Times New Roman" w:cs="Times New Roman"/>
          <w:sz w:val="28"/>
          <w:szCs w:val="28"/>
        </w:rPr>
        <w:t>- Trách nhiệm: Có ý thức, cố gắng cao trong làm bài kiểm tra.</w:t>
      </w:r>
    </w:p>
    <w:p w14:paraId="00A52B0D" w14:textId="77777777" w:rsidR="00862E85" w:rsidRPr="00E0686C" w:rsidRDefault="00862E85" w:rsidP="00862E85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86C">
        <w:rPr>
          <w:rFonts w:ascii="Times New Roman" w:hAnsi="Times New Roman" w:cs="Times New Roman"/>
          <w:sz w:val="28"/>
          <w:szCs w:val="28"/>
        </w:rPr>
        <w:t>- Trung thực : Trung thực trong quá trình làm bài kiểm tra , không sử dụng tài liệu, không trao đổi bài với bạn.</w:t>
      </w:r>
    </w:p>
    <w:p w14:paraId="5B7130F7" w14:textId="77777777" w:rsidR="00862E85" w:rsidRPr="00E0686C" w:rsidRDefault="00862E85" w:rsidP="00862E85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E0686C">
        <w:rPr>
          <w:rFonts w:ascii="Times New Roman" w:hAnsi="Times New Roman" w:cs="Times New Roman"/>
          <w:b/>
          <w:sz w:val="28"/>
          <w:szCs w:val="28"/>
        </w:rPr>
        <w:t>II. THIẾT BỊ DẠY HỌC VÀ HỌC LIỆU</w:t>
      </w:r>
    </w:p>
    <w:p w14:paraId="20706A1F" w14:textId="77777777" w:rsidR="00862E85" w:rsidRPr="00E0686C" w:rsidRDefault="00862E85" w:rsidP="00862E85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E0686C">
        <w:rPr>
          <w:rFonts w:ascii="Times New Roman" w:hAnsi="Times New Roman" w:cs="Times New Roman"/>
          <w:b/>
          <w:sz w:val="28"/>
          <w:szCs w:val="28"/>
        </w:rPr>
        <w:lastRenderedPageBreak/>
        <w:t>1. Đối với giáo viên</w:t>
      </w:r>
    </w:p>
    <w:p w14:paraId="13A3E5E8" w14:textId="174818AB" w:rsidR="00862E85" w:rsidRPr="00E0686C" w:rsidRDefault="00862E85" w:rsidP="00862E8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E0686C">
        <w:rPr>
          <w:rFonts w:ascii="Times New Roman" w:hAnsi="Times New Roman" w:cs="Times New Roman"/>
          <w:sz w:val="28"/>
          <w:szCs w:val="28"/>
        </w:rPr>
        <w:t xml:space="preserve">- Đề kiểm tra </w:t>
      </w:r>
      <w:r w:rsidR="009C63DD" w:rsidRPr="00E0686C">
        <w:rPr>
          <w:rFonts w:ascii="Times New Roman" w:hAnsi="Times New Roman" w:cs="Times New Roman"/>
          <w:sz w:val="28"/>
          <w:szCs w:val="28"/>
        </w:rPr>
        <w:t>giữa</w:t>
      </w:r>
      <w:r w:rsidRPr="00E0686C">
        <w:rPr>
          <w:rFonts w:ascii="Times New Roman" w:hAnsi="Times New Roman" w:cs="Times New Roman"/>
          <w:sz w:val="28"/>
          <w:szCs w:val="28"/>
        </w:rPr>
        <w:t xml:space="preserve"> học kì </w:t>
      </w:r>
      <w:r w:rsidR="009C63DD" w:rsidRPr="00E0686C">
        <w:rPr>
          <w:rFonts w:ascii="Times New Roman" w:hAnsi="Times New Roman" w:cs="Times New Roman"/>
          <w:sz w:val="28"/>
          <w:szCs w:val="28"/>
        </w:rPr>
        <w:t>2</w:t>
      </w:r>
      <w:r w:rsidRPr="00E0686C">
        <w:rPr>
          <w:rFonts w:ascii="Times New Roman" w:hAnsi="Times New Roman" w:cs="Times New Roman"/>
          <w:sz w:val="28"/>
          <w:szCs w:val="28"/>
        </w:rPr>
        <w:t xml:space="preserve"> đã chuẩn bị trước.</w:t>
      </w:r>
    </w:p>
    <w:p w14:paraId="11B7A311" w14:textId="77777777" w:rsidR="00862E85" w:rsidRPr="00E0686C" w:rsidRDefault="00862E85" w:rsidP="00862E85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0686C">
        <w:rPr>
          <w:rFonts w:ascii="Times New Roman" w:hAnsi="Times New Roman" w:cs="Times New Roman"/>
          <w:b/>
          <w:bCs/>
          <w:sz w:val="28"/>
          <w:szCs w:val="28"/>
        </w:rPr>
        <w:t>2. Đối với học sinh</w:t>
      </w:r>
    </w:p>
    <w:p w14:paraId="4CF775FA" w14:textId="77777777" w:rsidR="00862E85" w:rsidRPr="00E0686C" w:rsidRDefault="00862E85" w:rsidP="00862E8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E0686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0686C">
        <w:rPr>
          <w:rFonts w:ascii="Times New Roman" w:hAnsi="Times New Roman" w:cs="Times New Roman"/>
          <w:sz w:val="28"/>
          <w:szCs w:val="28"/>
        </w:rPr>
        <w:t>Giấy làm bài theo yêu cầu của GV.</w:t>
      </w:r>
    </w:p>
    <w:p w14:paraId="4C75D781" w14:textId="77777777" w:rsidR="00862E85" w:rsidRPr="00E0686C" w:rsidRDefault="00862E85" w:rsidP="00862E85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0686C">
        <w:rPr>
          <w:rFonts w:ascii="Times New Roman" w:hAnsi="Times New Roman" w:cs="Times New Roman"/>
          <w:b/>
          <w:bCs/>
          <w:sz w:val="28"/>
          <w:szCs w:val="28"/>
        </w:rPr>
        <w:t>III. TIẾN TRÌNH DẠY HỌC</w:t>
      </w:r>
    </w:p>
    <w:p w14:paraId="5FD947FA" w14:textId="77777777" w:rsidR="00862E85" w:rsidRPr="00E0686C" w:rsidRDefault="00862E85" w:rsidP="00862E85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0686C">
        <w:rPr>
          <w:rFonts w:ascii="Times New Roman" w:hAnsi="Times New Roman" w:cs="Times New Roman"/>
          <w:b/>
          <w:bCs/>
          <w:sz w:val="28"/>
          <w:szCs w:val="28"/>
        </w:rPr>
        <w:t>- GV tổ chức cho HS làm bài kiểm tra theo quy định của Nhà trường.</w:t>
      </w:r>
    </w:p>
    <w:p w14:paraId="6C51FED9" w14:textId="77777777" w:rsidR="00257356" w:rsidRDefault="00257356" w:rsidP="009C63DD">
      <w:pPr>
        <w:widowControl w:val="0"/>
        <w:spacing w:before="40" w:after="40" w:line="312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C4C32AF" w14:textId="77777777" w:rsidR="009C63DD" w:rsidRPr="009C63DD" w:rsidRDefault="009C63DD" w:rsidP="009C63DD">
      <w:pPr>
        <w:widowControl w:val="0"/>
        <w:spacing w:before="40" w:after="40" w:line="312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C63D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M</w:t>
      </w:r>
      <w:r w:rsidRPr="009C63D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  <w:t>A TRẬN, BẢN ĐẶC TẢ VÀ ĐỀ KIỂM TRA</w:t>
      </w:r>
      <w:r w:rsidRPr="009C63D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GIỮA HỌC KỲ II MÔN KHTN LỚP 8 (PHẦN SINH HỌC) </w:t>
      </w:r>
    </w:p>
    <w:p w14:paraId="12415D30" w14:textId="1BB1D4E6" w:rsidR="009C63DD" w:rsidRPr="009C63DD" w:rsidRDefault="009C63DD" w:rsidP="009C63DD">
      <w:pPr>
        <w:widowControl w:val="0"/>
        <w:spacing w:before="40" w:after="40" w:line="312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C63D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NĂM HỌ</w:t>
      </w:r>
      <w:r w:rsidR="0025735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 2024-2025</w:t>
      </w:r>
    </w:p>
    <w:p w14:paraId="70A0A66B" w14:textId="77777777" w:rsidR="009C63DD" w:rsidRPr="009C63DD" w:rsidRDefault="009C63DD" w:rsidP="009C63DD">
      <w:pPr>
        <w:widowControl w:val="0"/>
        <w:spacing w:before="40" w:after="40" w:line="312" w:lineRule="auto"/>
        <w:jc w:val="both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</w:pPr>
      <w:r w:rsidRPr="009C63DD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 xml:space="preserve">1. Khung ma trận và đặc tả đề kiểm tra </w:t>
      </w:r>
      <w:r w:rsidRPr="009C63D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Giữa H</w:t>
      </w:r>
      <w:r w:rsidRPr="009C63DD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 xml:space="preserve">ọc kì </w:t>
      </w:r>
      <w:r w:rsidRPr="009C63D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II</w:t>
      </w:r>
      <w:r w:rsidRPr="009C63DD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 xml:space="preserve"> môn Khoa học tự nhiên lớp </w:t>
      </w:r>
      <w:r w:rsidRPr="009C63D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</w:t>
      </w:r>
      <w:r w:rsidRPr="009C63DD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 xml:space="preserve"> (Phần Sinh học)</w:t>
      </w:r>
    </w:p>
    <w:p w14:paraId="5E1D489C" w14:textId="77777777" w:rsidR="009C63DD" w:rsidRPr="009C63DD" w:rsidRDefault="009C63DD" w:rsidP="009C63DD">
      <w:pPr>
        <w:widowControl w:val="0"/>
        <w:spacing w:before="40" w:after="40" w:line="312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9C6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a) Khung ma trận</w:t>
      </w:r>
    </w:p>
    <w:p w14:paraId="24777EB0" w14:textId="77777777" w:rsidR="009C63DD" w:rsidRPr="009C63DD" w:rsidRDefault="009C63DD" w:rsidP="009C63DD">
      <w:pPr>
        <w:widowControl w:val="0"/>
        <w:spacing w:before="40" w:after="40" w:line="312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nl-NL"/>
        </w:rPr>
      </w:pPr>
    </w:p>
    <w:p w14:paraId="1743DCA3" w14:textId="77777777" w:rsidR="009C63DD" w:rsidRPr="009C63DD" w:rsidRDefault="009C63DD" w:rsidP="009C63DD">
      <w:pPr>
        <w:widowControl w:val="0"/>
        <w:spacing w:before="40" w:after="40" w:line="312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150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6"/>
        <w:gridCol w:w="1103"/>
        <w:gridCol w:w="1000"/>
        <w:gridCol w:w="1103"/>
        <w:gridCol w:w="1129"/>
        <w:gridCol w:w="1103"/>
        <w:gridCol w:w="1009"/>
        <w:gridCol w:w="1103"/>
        <w:gridCol w:w="1012"/>
        <w:gridCol w:w="1103"/>
        <w:gridCol w:w="1015"/>
        <w:gridCol w:w="1056"/>
      </w:tblGrid>
      <w:tr w:rsidR="009C63DD" w:rsidRPr="009C63DD" w14:paraId="141230FD" w14:textId="77777777" w:rsidTr="0014186D">
        <w:trPr>
          <w:trHeight w:val="353"/>
          <w:tblHeader/>
          <w:jc w:val="center"/>
        </w:trPr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74239F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val="nl-NL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nl-NL"/>
              </w:rPr>
              <w:t>Chủ đề</w:t>
            </w:r>
          </w:p>
        </w:tc>
        <w:tc>
          <w:tcPr>
            <w:tcW w:w="8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74C65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MỨC ĐỘ</w:t>
            </w:r>
          </w:p>
        </w:tc>
        <w:tc>
          <w:tcPr>
            <w:tcW w:w="20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AC365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Tổng số câu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6A12D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Điểm số</w:t>
            </w:r>
          </w:p>
        </w:tc>
      </w:tr>
      <w:tr w:rsidR="009C63DD" w:rsidRPr="009C63DD" w14:paraId="44378DA1" w14:textId="77777777" w:rsidTr="0014186D">
        <w:trPr>
          <w:trHeight w:val="415"/>
          <w:tblHeader/>
          <w:jc w:val="center"/>
        </w:trPr>
        <w:tc>
          <w:tcPr>
            <w:tcW w:w="34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EE1422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71500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Nhận biết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D60C3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Thông hiểu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608C9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Vận dụng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BD432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Vận dụng cao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85F72" w14:textId="77777777" w:rsidR="009C63DD" w:rsidRPr="009C63DD" w:rsidRDefault="009C63DD" w:rsidP="009C63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9E17" w14:textId="77777777" w:rsidR="009C63DD" w:rsidRPr="009C63DD" w:rsidRDefault="009C63DD" w:rsidP="009C63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</w:tr>
      <w:tr w:rsidR="009C63DD" w:rsidRPr="009C63DD" w14:paraId="191A4FE0" w14:textId="77777777" w:rsidTr="0014186D">
        <w:trPr>
          <w:tblHeader/>
          <w:jc w:val="center"/>
        </w:trPr>
        <w:tc>
          <w:tcPr>
            <w:tcW w:w="3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138F3" w14:textId="77777777" w:rsidR="009C63DD" w:rsidRPr="009C63DD" w:rsidRDefault="009C63DD" w:rsidP="009C63D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2857D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Trắc nghiệm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7E3A1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Tự luận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45B73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Trắc nghiệm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51AF4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Tự luận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7C3C0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Trắc nghiệm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D9709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Tự luận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7F887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Trắc nghiệm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63F17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Tự luận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F2C5A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Trắc nghiệm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527C0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Tự luận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2CD4A" w14:textId="77777777" w:rsidR="009C63DD" w:rsidRPr="009C63DD" w:rsidRDefault="009C63DD" w:rsidP="009C63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</w:tr>
      <w:tr w:rsidR="009C63DD" w:rsidRPr="009C63DD" w14:paraId="450CA3E4" w14:textId="77777777" w:rsidTr="0014186D">
        <w:trPr>
          <w:trHeight w:val="257"/>
          <w:tblHeader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6FC80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9C63D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16FD9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9C63D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CBE42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9C63D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CF81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9C63D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4666C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9C63D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A1FE9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</w:pPr>
            <w:r w:rsidRPr="009C63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  <w:t>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73650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9C63D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B80E4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</w:pPr>
            <w:r w:rsidRPr="009C63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  <w:t>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C7EE6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9C63D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D0FC0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 w:eastAsia="fr-FR"/>
              </w:rPr>
            </w:pPr>
            <w:r w:rsidRPr="009C63D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 w:eastAsia="fr-FR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21C8E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 w:eastAsia="fr-FR"/>
              </w:rPr>
            </w:pPr>
            <w:r w:rsidRPr="009C63D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 w:eastAsia="fr-FR"/>
              </w:rPr>
              <w:t>11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4B55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 w:eastAsia="fr-FR"/>
              </w:rPr>
            </w:pPr>
            <w:r w:rsidRPr="009C63D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 w:eastAsia="fr-FR"/>
              </w:rPr>
              <w:t>12</w:t>
            </w:r>
          </w:p>
        </w:tc>
      </w:tr>
      <w:tr w:rsidR="009C63DD" w:rsidRPr="009C63DD" w14:paraId="1E10380F" w14:textId="77777777" w:rsidTr="0014186D">
        <w:trPr>
          <w:trHeight w:val="457"/>
          <w:jc w:val="center"/>
        </w:trPr>
        <w:tc>
          <w:tcPr>
            <w:tcW w:w="150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83B86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CH</w:t>
            </w:r>
            <w:r w:rsidRPr="009C6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ƯƠNG VIII: SINH VẬT VÀ MÔI TRƯỜNG</w:t>
            </w:r>
          </w:p>
        </w:tc>
      </w:tr>
      <w:tr w:rsidR="009C63DD" w:rsidRPr="009C63DD" w14:paraId="7415437D" w14:textId="77777777" w:rsidTr="0014186D">
        <w:trPr>
          <w:trHeight w:val="457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349A6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Quần thể sinh vật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D59F9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151E4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fr-FR" w:eastAsia="fr-FR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F66A7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</w:pPr>
            <w:r w:rsidRPr="009C63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1F1CF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63D36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6FE22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03D0F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35911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CBB51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</w:pPr>
            <w:r w:rsidRPr="009C63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AD99C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AFE94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</w:pPr>
            <w:r w:rsidRPr="009C63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  <w:t>0,25</w:t>
            </w:r>
          </w:p>
        </w:tc>
      </w:tr>
      <w:tr w:rsidR="009C63DD" w:rsidRPr="009C63DD" w14:paraId="5E150724" w14:textId="77777777" w:rsidTr="0014186D">
        <w:trPr>
          <w:trHeight w:val="457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AF670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Quần xã sinh vật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D1368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6C33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</w:pPr>
            <w:r w:rsidRPr="009C63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  <w:t>1/2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9BE43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4F318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EC925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</w:pPr>
            <w:r w:rsidRPr="009C63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759B8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9DA68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CBD92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15232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</w:pPr>
            <w:r w:rsidRPr="009C63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B1EEE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</w:pPr>
            <w:r w:rsidRPr="009C63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  <w:t>1/2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E7756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</w:pPr>
            <w:r w:rsidRPr="009C63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  <w:t>1,25</w:t>
            </w:r>
          </w:p>
        </w:tc>
      </w:tr>
      <w:tr w:rsidR="009C63DD" w:rsidRPr="009C63DD" w14:paraId="531B7321" w14:textId="77777777" w:rsidTr="0014186D">
        <w:trPr>
          <w:trHeight w:val="457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FD54E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Hệ sinh thái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FA63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074C5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fr-FR" w:eastAsia="fr-FR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C6403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594A4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 w:eastAsia="fr-FR"/>
              </w:rPr>
            </w:pPr>
            <w:r w:rsidRPr="009C63D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 w:eastAsia="fr-FR"/>
              </w:rPr>
              <w:t>1/2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43158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5C7AC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9EEFF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</w:pPr>
            <w:r w:rsidRPr="009C63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27A7D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1DCAE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</w:pPr>
            <w:r w:rsidRPr="009C63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C0629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</w:pPr>
            <w:r w:rsidRPr="009C63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  <w:t>1/2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50B9D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</w:pPr>
            <w:r w:rsidRPr="009C63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  <w:t>0,75</w:t>
            </w:r>
          </w:p>
        </w:tc>
      </w:tr>
      <w:tr w:rsidR="009C63DD" w:rsidRPr="009C63DD" w14:paraId="219542AA" w14:textId="77777777" w:rsidTr="0014186D">
        <w:trPr>
          <w:trHeight w:val="457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CA4CF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Sinh quyển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B81A6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</w:pPr>
            <w:r w:rsidRPr="009C63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99F16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fr-FR" w:eastAsia="fr-FR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8EA68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56256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A4CD0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1C405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9C258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16B3B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B984A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</w:pPr>
            <w:r w:rsidRPr="009C63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E3143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C423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</w:pPr>
            <w:r w:rsidRPr="009C63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  <w:t>0,25</w:t>
            </w:r>
          </w:p>
        </w:tc>
      </w:tr>
      <w:tr w:rsidR="009C63DD" w:rsidRPr="009C63DD" w14:paraId="6CA2FE44" w14:textId="77777777" w:rsidTr="0014186D">
        <w:trPr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B4653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nl-NL" w:eastAsia="fr-FR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 w:eastAsia="fr-FR"/>
              </w:rPr>
              <w:t>Số câu/ số ý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5E4CC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 w:eastAsia="fr-FR"/>
              </w:rPr>
            </w:pPr>
            <w:r w:rsidRPr="009C63D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74FAF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 w:eastAsia="fr-FR"/>
              </w:rPr>
            </w:pPr>
            <w:r w:rsidRPr="009C63D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 w:eastAsia="fr-FR"/>
              </w:rPr>
              <w:t>1/2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8C3DD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 w:eastAsia="fr-FR"/>
              </w:rPr>
            </w:pPr>
            <w:r w:rsidRPr="009C63D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EE694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 w:eastAsia="fr-FR"/>
              </w:rPr>
            </w:pPr>
            <w:r w:rsidRPr="009C63D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 w:eastAsia="fr-FR"/>
              </w:rPr>
              <w:t xml:space="preserve">     1/2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87D2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 w:eastAsia="fr-FR"/>
              </w:rPr>
            </w:pPr>
            <w:r w:rsidRPr="009C63D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744C8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656B2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 w:eastAsia="fr-FR"/>
              </w:rPr>
            </w:pPr>
            <w:r w:rsidRPr="009C63D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89A51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50358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</w:pPr>
            <w:r w:rsidRPr="009C63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32B7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</w:pPr>
            <w:r w:rsidRPr="009C63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C77F7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</w:pPr>
            <w:r w:rsidRPr="009C63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  <w:t>2,5</w:t>
            </w:r>
          </w:p>
        </w:tc>
      </w:tr>
      <w:tr w:rsidR="009C63DD" w:rsidRPr="009C63DD" w14:paraId="50F746A5" w14:textId="77777777" w:rsidTr="0014186D">
        <w:trPr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1781B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 w:eastAsia="fr-FR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 w:eastAsia="fr-FR"/>
              </w:rPr>
              <w:t>Điểm số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971F6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 w:eastAsia="fr-FR"/>
              </w:rPr>
            </w:pPr>
            <w:r w:rsidRPr="009C63D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 w:eastAsia="fr-FR"/>
              </w:rPr>
              <w:t>0,25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AF26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 w:eastAsia="fr-FR"/>
              </w:rPr>
            </w:pPr>
            <w:r w:rsidRPr="009C63D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 w:eastAsia="fr-FR"/>
              </w:rPr>
              <w:t>1,0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D3B44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 w:eastAsia="fr-FR"/>
              </w:rPr>
            </w:pPr>
            <w:r w:rsidRPr="009C63D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 w:eastAsia="fr-FR"/>
              </w:rPr>
              <w:t>0,25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78049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 w:eastAsia="fr-FR"/>
              </w:rPr>
            </w:pPr>
            <w:r w:rsidRPr="009C63D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 w:eastAsia="fr-FR"/>
              </w:rPr>
              <w:t xml:space="preserve">     0,5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14F88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 w:eastAsia="fr-FR"/>
              </w:rPr>
            </w:pPr>
            <w:r w:rsidRPr="009C63D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 w:eastAsia="fr-FR"/>
              </w:rPr>
              <w:t>0,25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4D42C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C6591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 w:eastAsia="fr-FR"/>
              </w:rPr>
            </w:pPr>
            <w:r w:rsidRPr="009C63D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 w:eastAsia="fr-FR"/>
              </w:rPr>
              <w:t>0,25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12D64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71444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</w:pPr>
            <w:r w:rsidRPr="009C63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  <w:t>1,0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164B9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</w:pPr>
            <w:r w:rsidRPr="009C63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  <w:t>1,5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1D5E3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</w:pPr>
            <w:r w:rsidRPr="009C63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 w:eastAsia="fr-FR"/>
              </w:rPr>
              <w:t>2,5</w:t>
            </w:r>
          </w:p>
        </w:tc>
      </w:tr>
      <w:tr w:rsidR="009C63DD" w:rsidRPr="009C63DD" w14:paraId="3EA43C8A" w14:textId="77777777" w:rsidTr="0014186D">
        <w:trPr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E1856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Tổng số điểm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86066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val="nl-NL"/>
              </w:rPr>
            </w:pPr>
            <w:r w:rsidRPr="009C63DD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val="nl-NL"/>
              </w:rPr>
              <w:t>1,25 điểm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71BFF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val="nl-NL"/>
              </w:rPr>
            </w:pPr>
            <w:r w:rsidRPr="009C63DD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val="nl-NL"/>
              </w:rPr>
              <w:t>0,75 điểm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9D18B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val="nl-NL"/>
              </w:rPr>
            </w:pPr>
            <w:r w:rsidRPr="009C63DD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val="nl-NL"/>
              </w:rPr>
              <w:t>0,25 điểm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8750B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val="nl-NL"/>
              </w:rPr>
            </w:pPr>
            <w:r w:rsidRPr="009C63DD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val="nl-NL"/>
              </w:rPr>
              <w:t>0,25 điểm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2600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val="nl-NL"/>
              </w:rPr>
            </w:pPr>
            <w:r w:rsidRPr="009C63DD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val="nl-NL"/>
              </w:rPr>
              <w:t>2,5 điểm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A358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val="nl-NL"/>
              </w:rPr>
            </w:pPr>
            <w:r w:rsidRPr="009C63DD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val="nl-NL"/>
              </w:rPr>
              <w:t>2,5đ</w:t>
            </w:r>
          </w:p>
        </w:tc>
      </w:tr>
    </w:tbl>
    <w:p w14:paraId="71261AB3" w14:textId="77777777" w:rsidR="009C63DD" w:rsidRPr="009C63DD" w:rsidRDefault="009C63DD" w:rsidP="009C63DD">
      <w:pPr>
        <w:widowControl w:val="0"/>
        <w:spacing w:before="40" w:after="40" w:line="312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6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b) B</w:t>
      </w:r>
      <w:r w:rsidRPr="009C6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ản đặc tả</w:t>
      </w: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559"/>
        <w:gridCol w:w="6095"/>
        <w:gridCol w:w="992"/>
        <w:gridCol w:w="993"/>
        <w:gridCol w:w="992"/>
        <w:gridCol w:w="992"/>
      </w:tblGrid>
      <w:tr w:rsidR="009C63DD" w:rsidRPr="009C63DD" w14:paraId="64018132" w14:textId="77777777" w:rsidTr="0014186D">
        <w:tc>
          <w:tcPr>
            <w:tcW w:w="1418" w:type="dxa"/>
            <w:vMerge w:val="restart"/>
            <w:shd w:val="clear" w:color="auto" w:fill="auto"/>
            <w:vAlign w:val="center"/>
          </w:tcPr>
          <w:p w14:paraId="5DDB27C8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/>
              </w:rPr>
              <w:br w:type="page"/>
            </w:r>
            <w:r w:rsidRPr="009C6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1843" w:type="dxa"/>
            <w:vMerge w:val="restart"/>
          </w:tcPr>
          <w:p w14:paraId="3B920D15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D0CA7E8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99261D9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Đơn vị kiến thức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FC09155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Mức độ</w:t>
            </w: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14:paraId="39943901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Yêu cầu cần đạt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65BAE03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Số ý TL/số câu hỏi TN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62F69FB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Câu hỏi</w:t>
            </w:r>
          </w:p>
        </w:tc>
      </w:tr>
      <w:tr w:rsidR="009C63DD" w:rsidRPr="009C63DD" w14:paraId="53C49298" w14:textId="77777777" w:rsidTr="0014186D">
        <w:tc>
          <w:tcPr>
            <w:tcW w:w="1418" w:type="dxa"/>
            <w:vMerge/>
            <w:shd w:val="clear" w:color="auto" w:fill="auto"/>
            <w:vAlign w:val="center"/>
          </w:tcPr>
          <w:p w14:paraId="28C65227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5B4A66BA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053CF20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14:paraId="3A3DEB7F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803E0D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TL</w:t>
            </w:r>
          </w:p>
          <w:p w14:paraId="76D96D88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(Số ý)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4C0181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TN</w:t>
            </w:r>
          </w:p>
          <w:p w14:paraId="14E27886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(Số câu)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366B2B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TL</w:t>
            </w:r>
          </w:p>
          <w:p w14:paraId="75BA3D30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(Số ý)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CA6236" w14:textId="77777777" w:rsidR="009C63DD" w:rsidRPr="009C63DD" w:rsidRDefault="009C63DD" w:rsidP="009C63DD">
            <w:pPr>
              <w:widowControl w:val="0"/>
              <w:tabs>
                <w:tab w:val="left" w:pos="1451"/>
              </w:tabs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TN</w:t>
            </w:r>
          </w:p>
          <w:p w14:paraId="63266A30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(Số câu)</w:t>
            </w:r>
          </w:p>
        </w:tc>
      </w:tr>
      <w:tr w:rsidR="009C63DD" w:rsidRPr="009C63DD" w14:paraId="3712B462" w14:textId="77777777" w:rsidTr="0014186D">
        <w:tc>
          <w:tcPr>
            <w:tcW w:w="1418" w:type="dxa"/>
          </w:tcPr>
          <w:p w14:paraId="3738C549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66" w:type="dxa"/>
            <w:gridSpan w:val="7"/>
            <w:shd w:val="clear" w:color="auto" w:fill="auto"/>
            <w:vAlign w:val="center"/>
          </w:tcPr>
          <w:p w14:paraId="17F542DC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CHƯƠNG VIII: SINH VẬT VÀ MÔI TRƯỜNG</w:t>
            </w:r>
          </w:p>
        </w:tc>
      </w:tr>
      <w:tr w:rsidR="009C63DD" w:rsidRPr="009C63DD" w14:paraId="65C34C10" w14:textId="77777777" w:rsidTr="0014186D">
        <w:tc>
          <w:tcPr>
            <w:tcW w:w="1418" w:type="dxa"/>
            <w:vMerge w:val="restart"/>
            <w:shd w:val="clear" w:color="auto" w:fill="auto"/>
          </w:tcPr>
          <w:p w14:paraId="639EF1DC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Hệ sinh thái</w:t>
            </w:r>
          </w:p>
        </w:tc>
        <w:tc>
          <w:tcPr>
            <w:tcW w:w="1843" w:type="dxa"/>
            <w:vMerge w:val="restart"/>
          </w:tcPr>
          <w:p w14:paraId="63B17217" w14:textId="77777777" w:rsidR="009C63DD" w:rsidRPr="009C63DD" w:rsidRDefault="009C63DD" w:rsidP="009C63DD">
            <w:pPr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Quần thể sinh vật</w:t>
            </w:r>
          </w:p>
        </w:tc>
        <w:tc>
          <w:tcPr>
            <w:tcW w:w="1559" w:type="dxa"/>
            <w:shd w:val="clear" w:color="auto" w:fill="auto"/>
          </w:tcPr>
          <w:p w14:paraId="2972CF26" w14:textId="77777777" w:rsidR="009C63DD" w:rsidRPr="009C63DD" w:rsidRDefault="009C63DD" w:rsidP="009C63DD">
            <w:pPr>
              <w:spacing w:before="40" w:after="40" w:line="312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3D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Nhận biết</w:t>
            </w:r>
          </w:p>
          <w:p w14:paraId="3481A2C5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14:paraId="6C4E41B8" w14:textId="77777777" w:rsidR="009C63DD" w:rsidRPr="009C63DD" w:rsidRDefault="009C63DD" w:rsidP="009C63DD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9C63DD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- Phát biểu được khái niệm quần thể sinh vật.</w:t>
            </w:r>
          </w:p>
          <w:p w14:paraId="113C2E1A" w14:textId="77777777" w:rsidR="009C63DD" w:rsidRPr="009C63DD" w:rsidRDefault="009C63DD" w:rsidP="009C63DD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9C63DD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- Nêu được các đặc trưng cơ bản của quần thể (đặc trưng về số lượng, giới tính, lứa tuổi, phân bố).</w:t>
            </w:r>
          </w:p>
        </w:tc>
        <w:tc>
          <w:tcPr>
            <w:tcW w:w="992" w:type="dxa"/>
            <w:shd w:val="clear" w:color="auto" w:fill="auto"/>
          </w:tcPr>
          <w:p w14:paraId="4CC15178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2F5F4103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44DD073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842CD1A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C63DD" w:rsidRPr="009C63DD" w14:paraId="3E0CF880" w14:textId="77777777" w:rsidTr="00E5102A">
        <w:trPr>
          <w:trHeight w:val="392"/>
        </w:trPr>
        <w:tc>
          <w:tcPr>
            <w:tcW w:w="1418" w:type="dxa"/>
            <w:vMerge/>
            <w:shd w:val="clear" w:color="auto" w:fill="auto"/>
          </w:tcPr>
          <w:p w14:paraId="1049F80D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00BDD654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DD4128F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Thông hiểu</w:t>
            </w:r>
          </w:p>
        </w:tc>
        <w:tc>
          <w:tcPr>
            <w:tcW w:w="6095" w:type="dxa"/>
            <w:shd w:val="clear" w:color="auto" w:fill="auto"/>
          </w:tcPr>
          <w:p w14:paraId="1BD8BAB7" w14:textId="77777777" w:rsidR="009C63DD" w:rsidRPr="009C63DD" w:rsidRDefault="009C63DD" w:rsidP="009C63DD">
            <w:pPr>
              <w:tabs>
                <w:tab w:val="left" w:pos="206"/>
              </w:tabs>
              <w:spacing w:before="40" w:after="40" w:line="312" w:lineRule="auto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9C63DD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 xml:space="preserve">- Lấy được ví dụ minh hoạ cho các đặc trưng cơ bản của quần thể (đặc trưng về số lượng, giới tính, lứa tuổi, phân bố). </w:t>
            </w:r>
          </w:p>
        </w:tc>
        <w:tc>
          <w:tcPr>
            <w:tcW w:w="992" w:type="dxa"/>
            <w:shd w:val="clear" w:color="auto" w:fill="auto"/>
          </w:tcPr>
          <w:p w14:paraId="647FB763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2AB3C4D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4E352459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  <w:p w14:paraId="1A65BBA4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BDC500E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DF7FBE1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C14</w:t>
            </w:r>
          </w:p>
          <w:p w14:paraId="0D86DBEE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D9FFF2B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C63DD" w:rsidRPr="009C63DD" w14:paraId="5144B35E" w14:textId="77777777" w:rsidTr="0014186D">
        <w:tc>
          <w:tcPr>
            <w:tcW w:w="1418" w:type="dxa"/>
            <w:vMerge/>
            <w:shd w:val="clear" w:color="auto" w:fill="auto"/>
          </w:tcPr>
          <w:p w14:paraId="12A62536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0AEE52E0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3EE0F13" w14:textId="77777777" w:rsidR="009C63DD" w:rsidRPr="009C63DD" w:rsidRDefault="009C63DD" w:rsidP="009C63DD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Vận dụng</w:t>
            </w:r>
            <w:r w:rsidRPr="009C6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0EC5327C" w14:textId="77777777" w:rsidR="009C63DD" w:rsidRPr="009C63DD" w:rsidRDefault="009C63DD" w:rsidP="009C63DD">
            <w:pPr>
              <w:tabs>
                <w:tab w:val="left" w:pos="206"/>
              </w:tabs>
              <w:spacing w:before="40" w:after="40" w:line="312" w:lineRule="auto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9C63DD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- Đề xuất được một số biện pháp bảo vệ quần thể.</w:t>
            </w:r>
          </w:p>
        </w:tc>
        <w:tc>
          <w:tcPr>
            <w:tcW w:w="992" w:type="dxa"/>
            <w:shd w:val="clear" w:color="auto" w:fill="auto"/>
          </w:tcPr>
          <w:p w14:paraId="3E2E65C9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1503A657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81114AC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252E5BF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C63DD" w:rsidRPr="009C63DD" w14:paraId="4CF233CF" w14:textId="77777777" w:rsidTr="0014186D">
        <w:tc>
          <w:tcPr>
            <w:tcW w:w="1418" w:type="dxa"/>
            <w:vMerge/>
            <w:shd w:val="clear" w:color="auto" w:fill="auto"/>
          </w:tcPr>
          <w:p w14:paraId="53A1F4F7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14:paraId="073F7D14" w14:textId="77777777" w:rsidR="009C63DD" w:rsidRPr="009C63DD" w:rsidRDefault="009C63DD" w:rsidP="009C63DD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Quần xã sinh vật</w:t>
            </w:r>
          </w:p>
        </w:tc>
        <w:tc>
          <w:tcPr>
            <w:tcW w:w="1559" w:type="dxa"/>
            <w:shd w:val="clear" w:color="auto" w:fill="auto"/>
          </w:tcPr>
          <w:p w14:paraId="29AE1779" w14:textId="77777777" w:rsidR="009C63DD" w:rsidRPr="009C63DD" w:rsidRDefault="009C63DD" w:rsidP="009C63DD">
            <w:pPr>
              <w:spacing w:before="40" w:after="40" w:line="31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63D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Nhận biết</w:t>
            </w:r>
          </w:p>
          <w:p w14:paraId="16C74112" w14:textId="77777777" w:rsidR="009C63DD" w:rsidRPr="009C63DD" w:rsidRDefault="009C63DD" w:rsidP="009C63DD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14:paraId="75180748" w14:textId="77777777" w:rsidR="009C63DD" w:rsidRPr="009C63DD" w:rsidRDefault="009C63DD" w:rsidP="009C63DD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9C6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C63DD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Phát biểu được khái niệm quần xã sinh vật</w:t>
            </w:r>
            <w:r w:rsidRPr="009C63DD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  <w:p w14:paraId="35DC5AC1" w14:textId="77777777" w:rsidR="009C63DD" w:rsidRPr="009C63DD" w:rsidRDefault="009C63DD" w:rsidP="009C63DD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9C63DD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r w:rsidRPr="009C63DD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:lang w:val="vi-VN"/>
                <w14:ligatures w14:val="standardContextual"/>
              </w:rPr>
              <w:t xml:space="preserve">Nêu được một số đặc điểm cơ bản của quần xã (Đặc điểm về độ đa dạng: số lượng loài và số cá thể của mỗi loài; đặc điểm về thành phần loài: loài ưu thế, loài đặc trưng). </w:t>
            </w:r>
          </w:p>
        </w:tc>
        <w:tc>
          <w:tcPr>
            <w:tcW w:w="992" w:type="dxa"/>
            <w:shd w:val="clear" w:color="auto" w:fill="auto"/>
          </w:tcPr>
          <w:p w14:paraId="619272DB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1/2</w:t>
            </w:r>
          </w:p>
        </w:tc>
        <w:tc>
          <w:tcPr>
            <w:tcW w:w="993" w:type="dxa"/>
            <w:shd w:val="clear" w:color="auto" w:fill="auto"/>
          </w:tcPr>
          <w:p w14:paraId="4A4D261B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CBBBEE4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C20</w:t>
            </w:r>
          </w:p>
        </w:tc>
        <w:tc>
          <w:tcPr>
            <w:tcW w:w="992" w:type="dxa"/>
            <w:shd w:val="clear" w:color="auto" w:fill="auto"/>
          </w:tcPr>
          <w:p w14:paraId="1996E595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C63DD" w:rsidRPr="009C63DD" w14:paraId="53981E36" w14:textId="77777777" w:rsidTr="0014186D">
        <w:tc>
          <w:tcPr>
            <w:tcW w:w="1418" w:type="dxa"/>
            <w:vMerge/>
            <w:shd w:val="clear" w:color="auto" w:fill="auto"/>
          </w:tcPr>
          <w:p w14:paraId="02BA6C43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4D7F492" w14:textId="77777777" w:rsidR="009C63DD" w:rsidRPr="009C63DD" w:rsidRDefault="009C63DD" w:rsidP="009C63DD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BCE61A8" w14:textId="77777777" w:rsidR="009C63DD" w:rsidRPr="009C63DD" w:rsidRDefault="009C63DD" w:rsidP="009C63DD">
            <w:pPr>
              <w:spacing w:before="40" w:after="40" w:line="312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3D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Thông hiểu</w:t>
            </w:r>
          </w:p>
        </w:tc>
        <w:tc>
          <w:tcPr>
            <w:tcW w:w="6095" w:type="dxa"/>
            <w:shd w:val="clear" w:color="auto" w:fill="auto"/>
          </w:tcPr>
          <w:p w14:paraId="278521A1" w14:textId="77777777" w:rsidR="009C63DD" w:rsidRPr="009C63DD" w:rsidRDefault="009C63DD" w:rsidP="009C63DD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9C63DD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- Lấy được ví dụ minh hoạ các đặc trưng của quần xã..</w:t>
            </w:r>
          </w:p>
        </w:tc>
        <w:tc>
          <w:tcPr>
            <w:tcW w:w="992" w:type="dxa"/>
            <w:shd w:val="clear" w:color="auto" w:fill="auto"/>
          </w:tcPr>
          <w:p w14:paraId="3967EEC9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634071EE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A5F9A4B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0AEF921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C63DD" w:rsidRPr="009C63DD" w14:paraId="0CFAAB64" w14:textId="77777777" w:rsidTr="0014186D">
        <w:tc>
          <w:tcPr>
            <w:tcW w:w="1418" w:type="dxa"/>
            <w:vMerge/>
            <w:shd w:val="clear" w:color="auto" w:fill="auto"/>
          </w:tcPr>
          <w:p w14:paraId="0DCBD271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5F54E94E" w14:textId="77777777" w:rsidR="009C63DD" w:rsidRPr="009C63DD" w:rsidRDefault="009C63DD" w:rsidP="009C63DD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7872E46" w14:textId="77777777" w:rsidR="009C63DD" w:rsidRPr="009C63DD" w:rsidRDefault="009C63DD" w:rsidP="009C63DD">
            <w:pPr>
              <w:spacing w:before="40" w:after="40" w:line="312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3D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Vận dụng </w:t>
            </w:r>
          </w:p>
          <w:p w14:paraId="78072491" w14:textId="77777777" w:rsidR="009C63DD" w:rsidRPr="009C63DD" w:rsidRDefault="009C63DD" w:rsidP="009C63DD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14:paraId="4512D985" w14:textId="77777777" w:rsidR="009C63DD" w:rsidRPr="009C63DD" w:rsidRDefault="009C63DD" w:rsidP="009C63DD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3DD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  <w:t>- Đề xuất</w:t>
            </w:r>
            <w:r w:rsidRPr="009C63DD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 xml:space="preserve"> được một số biện pháp bảo vệ đa dạng sinh học trong quần xã.</w:t>
            </w:r>
          </w:p>
        </w:tc>
        <w:tc>
          <w:tcPr>
            <w:tcW w:w="992" w:type="dxa"/>
            <w:shd w:val="clear" w:color="auto" w:fill="auto"/>
          </w:tcPr>
          <w:p w14:paraId="7F2F8D1E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5E45B4E1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338F4AE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B0F81FE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C15</w:t>
            </w:r>
          </w:p>
        </w:tc>
      </w:tr>
      <w:tr w:rsidR="009C63DD" w:rsidRPr="009C63DD" w14:paraId="5CB29839" w14:textId="77777777" w:rsidTr="0014186D">
        <w:tc>
          <w:tcPr>
            <w:tcW w:w="1418" w:type="dxa"/>
            <w:vMerge/>
            <w:shd w:val="clear" w:color="auto" w:fill="auto"/>
          </w:tcPr>
          <w:p w14:paraId="078DE510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73CDC25" w14:textId="61D43439" w:rsidR="009C63DD" w:rsidRPr="009C63DD" w:rsidRDefault="009C63DD" w:rsidP="00E5102A">
            <w:pPr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Hệ sinh thái</w:t>
            </w:r>
          </w:p>
        </w:tc>
        <w:tc>
          <w:tcPr>
            <w:tcW w:w="1559" w:type="dxa"/>
            <w:shd w:val="clear" w:color="auto" w:fill="auto"/>
          </w:tcPr>
          <w:p w14:paraId="1AA8E379" w14:textId="46B32661" w:rsidR="009C63DD" w:rsidRPr="00E5102A" w:rsidRDefault="009C63DD" w:rsidP="00E5102A">
            <w:pPr>
              <w:spacing w:before="40" w:after="40" w:line="31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63D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Nhận biết</w:t>
            </w:r>
          </w:p>
        </w:tc>
        <w:tc>
          <w:tcPr>
            <w:tcW w:w="6095" w:type="dxa"/>
            <w:shd w:val="clear" w:color="auto" w:fill="auto"/>
          </w:tcPr>
          <w:p w14:paraId="04CC883E" w14:textId="17417F08" w:rsidR="009C63DD" w:rsidRPr="00E5102A" w:rsidRDefault="009C63DD" w:rsidP="00E5102A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9C63D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C63DD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 xml:space="preserve">Phát biểu được khái niệm hệ sinh thái. </w:t>
            </w:r>
          </w:p>
        </w:tc>
        <w:tc>
          <w:tcPr>
            <w:tcW w:w="992" w:type="dxa"/>
            <w:shd w:val="clear" w:color="auto" w:fill="auto"/>
          </w:tcPr>
          <w:p w14:paraId="35935478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701C3DEE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680D876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7FCEA3B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C63DD" w:rsidRPr="009C63DD" w14:paraId="6C5192D8" w14:textId="77777777" w:rsidTr="0014186D">
        <w:tc>
          <w:tcPr>
            <w:tcW w:w="1418" w:type="dxa"/>
            <w:vMerge/>
            <w:shd w:val="clear" w:color="auto" w:fill="auto"/>
          </w:tcPr>
          <w:p w14:paraId="4A86A4CA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A6CAA4F" w14:textId="77777777" w:rsidR="009C63DD" w:rsidRPr="009C63DD" w:rsidRDefault="009C63DD" w:rsidP="009C63DD">
            <w:pPr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5CE52C5" w14:textId="77777777" w:rsidR="009C63DD" w:rsidRPr="009C63DD" w:rsidRDefault="009C63DD" w:rsidP="009C63DD">
            <w:pPr>
              <w:spacing w:before="40" w:after="40" w:line="312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3D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Thông hiểu</w:t>
            </w:r>
          </w:p>
        </w:tc>
        <w:tc>
          <w:tcPr>
            <w:tcW w:w="6095" w:type="dxa"/>
            <w:shd w:val="clear" w:color="auto" w:fill="auto"/>
          </w:tcPr>
          <w:p w14:paraId="774A20A3" w14:textId="77777777" w:rsidR="009C63DD" w:rsidRPr="009C63DD" w:rsidRDefault="009C63DD" w:rsidP="009C63DD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9C63DD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- Nêu được khái niệm chuỗi, lưới thức ăn; sinh vật sản xuất, sinh vật tiêu thụ, sinh vật phân giải, tháp sinh thái.</w:t>
            </w:r>
          </w:p>
          <w:p w14:paraId="71D2FB95" w14:textId="77777777" w:rsidR="009C63DD" w:rsidRPr="009C63DD" w:rsidRDefault="009C63DD" w:rsidP="009C63DD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9C63DD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 xml:space="preserve">- Nêu được tầm quan trọng của bảo vệ một số hệ sinh thái điển hình của Việt Nam: các hệ sinh thái rừng, hệ sinh thái biển và ven biển, các hệ sinh thái nông nghiệp. </w:t>
            </w:r>
          </w:p>
          <w:p w14:paraId="460A7266" w14:textId="77777777" w:rsidR="009C63DD" w:rsidRPr="009C63DD" w:rsidRDefault="009C63DD" w:rsidP="009C63DD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9C63DD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 xml:space="preserve">- Lấy được ví dụ về các kiểu hệ sinh thái (hệ sinh </w:t>
            </w:r>
            <w:r w:rsidRPr="009C63DD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lastRenderedPageBreak/>
              <w:t>thái trên cạn, hệ sinh thái nước mặn, hệ sinh thái nước ngọt).</w:t>
            </w:r>
          </w:p>
          <w:p w14:paraId="19D382DB" w14:textId="77777777" w:rsidR="009C63DD" w:rsidRPr="009C63DD" w:rsidRDefault="009C63DD" w:rsidP="009C63DD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9C63DD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 xml:space="preserve">- Lấy được ví dụ chuỗi thức ăn, lưới thức ăn trong quần xã. </w:t>
            </w:r>
          </w:p>
          <w:p w14:paraId="2AF2D054" w14:textId="7E1DC1E5" w:rsidR="009C63DD" w:rsidRPr="00E5102A" w:rsidRDefault="009C63DD" w:rsidP="009C63DD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9C63DD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- Quan sát sơ đồ vòng tuần hoàn của các chất trong hệ</w:t>
            </w:r>
            <w:r w:rsidR="00E5102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 xml:space="preserve"> sinh thái, trình bày</w:t>
            </w:r>
            <w:r w:rsidRPr="009C63DD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 xml:space="preserve"> khái quát quá trình trao đổi chất và chuyển hoá năng lượng trong hệ sinh thái.</w:t>
            </w:r>
          </w:p>
        </w:tc>
        <w:tc>
          <w:tcPr>
            <w:tcW w:w="992" w:type="dxa"/>
            <w:shd w:val="clear" w:color="auto" w:fill="auto"/>
          </w:tcPr>
          <w:p w14:paraId="402EE8E7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2A9BD35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4CC8B8C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61245E9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610E37F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0F44F89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1/2</w:t>
            </w:r>
          </w:p>
        </w:tc>
        <w:tc>
          <w:tcPr>
            <w:tcW w:w="993" w:type="dxa"/>
            <w:shd w:val="clear" w:color="auto" w:fill="auto"/>
          </w:tcPr>
          <w:p w14:paraId="579C10C9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93CDCF1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EF4CEEF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0B3884F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280FE3E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9A64533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AB9839B" w14:textId="77777777" w:rsidR="009C63DD" w:rsidRPr="009C63DD" w:rsidRDefault="009C63DD" w:rsidP="009C63DD">
            <w:pPr>
              <w:widowControl w:val="0"/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C20</w:t>
            </w:r>
          </w:p>
        </w:tc>
        <w:tc>
          <w:tcPr>
            <w:tcW w:w="992" w:type="dxa"/>
            <w:shd w:val="clear" w:color="auto" w:fill="auto"/>
          </w:tcPr>
          <w:p w14:paraId="09FA8F21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C63DD" w:rsidRPr="009C63DD" w14:paraId="3A250B91" w14:textId="77777777" w:rsidTr="0014186D">
        <w:tc>
          <w:tcPr>
            <w:tcW w:w="1418" w:type="dxa"/>
            <w:vMerge/>
            <w:shd w:val="clear" w:color="auto" w:fill="auto"/>
          </w:tcPr>
          <w:p w14:paraId="107B489B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49D1795" w14:textId="77777777" w:rsidR="009C63DD" w:rsidRPr="009C63DD" w:rsidRDefault="009C63DD" w:rsidP="009C63DD">
            <w:pPr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99E8E96" w14:textId="77777777" w:rsidR="009C63DD" w:rsidRPr="009C63DD" w:rsidRDefault="009C63DD" w:rsidP="009C63DD">
            <w:pPr>
              <w:spacing w:before="40" w:after="40" w:line="312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3D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Vận dụng cao</w:t>
            </w:r>
          </w:p>
        </w:tc>
        <w:tc>
          <w:tcPr>
            <w:tcW w:w="6095" w:type="dxa"/>
            <w:shd w:val="clear" w:color="auto" w:fill="auto"/>
          </w:tcPr>
          <w:p w14:paraId="52D0FA11" w14:textId="77777777" w:rsidR="009C63DD" w:rsidRPr="009C63DD" w:rsidRDefault="009C63DD" w:rsidP="009C63DD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63DD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- Thực hành: điều tra được thành phần quần xã sinh vật trong một hệ sinh thái</w:t>
            </w:r>
          </w:p>
        </w:tc>
        <w:tc>
          <w:tcPr>
            <w:tcW w:w="992" w:type="dxa"/>
            <w:shd w:val="clear" w:color="auto" w:fill="auto"/>
          </w:tcPr>
          <w:p w14:paraId="36163578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D0E0787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E436BBB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B88CCC9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C16</w:t>
            </w:r>
          </w:p>
        </w:tc>
      </w:tr>
      <w:tr w:rsidR="009C63DD" w:rsidRPr="009C63DD" w14:paraId="4531D08E" w14:textId="77777777" w:rsidTr="0014186D">
        <w:tc>
          <w:tcPr>
            <w:tcW w:w="1418" w:type="dxa"/>
            <w:vMerge/>
            <w:shd w:val="clear" w:color="auto" w:fill="auto"/>
          </w:tcPr>
          <w:p w14:paraId="3A399DA1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F610F2A" w14:textId="77777777" w:rsidR="009C63DD" w:rsidRPr="009C63DD" w:rsidRDefault="009C63DD" w:rsidP="009C63DD">
            <w:pPr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Sinh quyển</w:t>
            </w:r>
          </w:p>
        </w:tc>
        <w:tc>
          <w:tcPr>
            <w:tcW w:w="1559" w:type="dxa"/>
            <w:shd w:val="clear" w:color="auto" w:fill="auto"/>
          </w:tcPr>
          <w:p w14:paraId="598FAAC1" w14:textId="77777777" w:rsidR="009C63DD" w:rsidRPr="009C63DD" w:rsidRDefault="009C63DD" w:rsidP="009C63DD">
            <w:pPr>
              <w:tabs>
                <w:tab w:val="left" w:pos="206"/>
              </w:tabs>
              <w:spacing w:before="40" w:after="40" w:line="312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Nhận biết</w:t>
            </w:r>
          </w:p>
        </w:tc>
        <w:tc>
          <w:tcPr>
            <w:tcW w:w="6095" w:type="dxa"/>
            <w:shd w:val="clear" w:color="auto" w:fill="auto"/>
          </w:tcPr>
          <w:p w14:paraId="7796888C" w14:textId="77777777" w:rsidR="009C63DD" w:rsidRPr="009C63DD" w:rsidRDefault="009C63DD" w:rsidP="009C63DD">
            <w:pPr>
              <w:spacing w:before="40" w:after="40" w:line="312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9C63DD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- Nêu được khái niệm sinh quyển.</w:t>
            </w:r>
          </w:p>
        </w:tc>
        <w:tc>
          <w:tcPr>
            <w:tcW w:w="992" w:type="dxa"/>
            <w:shd w:val="clear" w:color="auto" w:fill="auto"/>
          </w:tcPr>
          <w:p w14:paraId="65016C47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2A3BEBB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ED8C4BA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D0007A3" w14:textId="77777777" w:rsidR="009C63DD" w:rsidRPr="009C63DD" w:rsidRDefault="009C63DD" w:rsidP="009C63DD">
            <w:pPr>
              <w:widowControl w:val="0"/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C13</w:t>
            </w:r>
          </w:p>
        </w:tc>
      </w:tr>
    </w:tbl>
    <w:p w14:paraId="231AB759" w14:textId="77777777" w:rsidR="009C63DD" w:rsidRDefault="009C63DD" w:rsidP="009C63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BB5322" w14:textId="77777777" w:rsidR="00AA4C1A" w:rsidRDefault="00AA4C1A" w:rsidP="009C63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DD3317" w14:textId="77777777" w:rsidR="00AA4C1A" w:rsidRDefault="00AA4C1A" w:rsidP="009C63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0" w:type="auto"/>
        <w:tblInd w:w="3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A4C1A" w:rsidRPr="00AA4C1A" w14:paraId="18054323" w14:textId="77777777" w:rsidTr="00AA4C1A">
        <w:tc>
          <w:tcPr>
            <w:tcW w:w="4788" w:type="dxa"/>
          </w:tcPr>
          <w:p w14:paraId="35AF9367" w14:textId="77777777" w:rsidR="00AA4C1A" w:rsidRPr="00AA4C1A" w:rsidRDefault="00AA4C1A" w:rsidP="00AA4C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A4C1A">
              <w:rPr>
                <w:b/>
                <w:bCs/>
                <w:color w:val="000000"/>
                <w:sz w:val="28"/>
                <w:szCs w:val="28"/>
              </w:rPr>
              <w:t>TỔ TRƯỞNG CHUYÊN MÔN</w:t>
            </w:r>
          </w:p>
        </w:tc>
        <w:tc>
          <w:tcPr>
            <w:tcW w:w="4788" w:type="dxa"/>
          </w:tcPr>
          <w:p w14:paraId="2BB69F2D" w14:textId="77777777" w:rsidR="00AA4C1A" w:rsidRPr="00AA4C1A" w:rsidRDefault="00AA4C1A" w:rsidP="00AA4C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A4C1A">
              <w:rPr>
                <w:b/>
                <w:bCs/>
                <w:color w:val="000000"/>
                <w:sz w:val="28"/>
                <w:szCs w:val="28"/>
              </w:rPr>
              <w:t>GIÁO VIÊN BỘ MÔN</w:t>
            </w:r>
          </w:p>
        </w:tc>
      </w:tr>
      <w:tr w:rsidR="00AA4C1A" w:rsidRPr="00AA4C1A" w14:paraId="295AFE5B" w14:textId="77777777" w:rsidTr="00AA4C1A">
        <w:tc>
          <w:tcPr>
            <w:tcW w:w="4788" w:type="dxa"/>
          </w:tcPr>
          <w:p w14:paraId="1CED5BA0" w14:textId="77777777" w:rsidR="00AA4C1A" w:rsidRPr="00AA4C1A" w:rsidRDefault="00AA4C1A" w:rsidP="00AA4C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364F273" w14:textId="77777777" w:rsidR="00AA4C1A" w:rsidRPr="00AA4C1A" w:rsidRDefault="00AA4C1A" w:rsidP="00AA4C1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12B60371" w14:textId="77777777" w:rsidR="00AA4C1A" w:rsidRPr="00AA4C1A" w:rsidRDefault="00AA4C1A" w:rsidP="00AA4C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8" w:type="dxa"/>
          </w:tcPr>
          <w:p w14:paraId="6BAEBB79" w14:textId="77777777" w:rsidR="00AA4C1A" w:rsidRPr="00AA4C1A" w:rsidRDefault="00AA4C1A" w:rsidP="00AA4C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A4C1A" w:rsidRPr="00AA4C1A" w14:paraId="1F54F682" w14:textId="77777777" w:rsidTr="00AA4C1A">
        <w:tc>
          <w:tcPr>
            <w:tcW w:w="4788" w:type="dxa"/>
          </w:tcPr>
          <w:p w14:paraId="22DCA407" w14:textId="77777777" w:rsidR="00AA4C1A" w:rsidRPr="00AA4C1A" w:rsidRDefault="00AA4C1A" w:rsidP="00AA4C1A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AA4C1A">
              <w:rPr>
                <w:b/>
                <w:bCs/>
                <w:i/>
                <w:color w:val="000000"/>
                <w:sz w:val="28"/>
                <w:szCs w:val="28"/>
              </w:rPr>
              <w:t>Nguyễn Thị Mỹ Linh</w:t>
            </w:r>
          </w:p>
        </w:tc>
        <w:tc>
          <w:tcPr>
            <w:tcW w:w="4788" w:type="dxa"/>
          </w:tcPr>
          <w:p w14:paraId="058D7883" w14:textId="77777777" w:rsidR="00AA4C1A" w:rsidRPr="00AA4C1A" w:rsidRDefault="00AA4C1A" w:rsidP="00AA4C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A4C1A">
              <w:rPr>
                <w:b/>
                <w:bCs/>
                <w:i/>
                <w:color w:val="000000"/>
                <w:sz w:val="28"/>
                <w:szCs w:val="28"/>
              </w:rPr>
              <w:t>Hà Duy Tân</w:t>
            </w:r>
          </w:p>
        </w:tc>
      </w:tr>
    </w:tbl>
    <w:p w14:paraId="66FDE7B9" w14:textId="77777777" w:rsidR="00AA4C1A" w:rsidRPr="009C63DD" w:rsidRDefault="00AA4C1A" w:rsidP="009C63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A4C1A" w:rsidRPr="009C63DD" w:rsidSect="00257356">
          <w:headerReference w:type="default" r:id="rId9"/>
          <w:footerReference w:type="even" r:id="rId10"/>
          <w:footerReference w:type="default" r:id="rId11"/>
          <w:pgSz w:w="15840" w:h="12240" w:orient="landscape"/>
          <w:pgMar w:top="851" w:right="1134" w:bottom="851" w:left="1134" w:header="720" w:footer="720" w:gutter="0"/>
          <w:cols w:space="720"/>
          <w:docGrid w:linePitch="360"/>
        </w:sectPr>
      </w:pPr>
    </w:p>
    <w:p w14:paraId="1A9354C5" w14:textId="77777777" w:rsidR="000B20FD" w:rsidRPr="00E0686C" w:rsidRDefault="000B20FD" w:rsidP="00E5102A">
      <w:pPr>
        <w:tabs>
          <w:tab w:val="left" w:pos="11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B20FD" w:rsidRPr="00E0686C" w:rsidSect="00E5102A">
      <w:headerReference w:type="even" r:id="rId12"/>
      <w:headerReference w:type="default" r:id="rId13"/>
      <w:footerReference w:type="default" r:id="rId14"/>
      <w:headerReference w:type="first" r:id="rId15"/>
      <w:pgSz w:w="16840" w:h="11907" w:orient="landscape"/>
      <w:pgMar w:top="851" w:right="1134" w:bottom="851" w:left="1134" w:header="720" w:footer="2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7B96C" w14:textId="77777777" w:rsidR="00300BF5" w:rsidRDefault="00300BF5" w:rsidP="002E0B67">
      <w:pPr>
        <w:spacing w:after="0" w:line="240" w:lineRule="auto"/>
      </w:pPr>
      <w:r>
        <w:separator/>
      </w:r>
    </w:p>
  </w:endnote>
  <w:endnote w:type="continuationSeparator" w:id="0">
    <w:p w14:paraId="0B9DDA6C" w14:textId="77777777" w:rsidR="00300BF5" w:rsidRDefault="00300BF5" w:rsidP="002E0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#9Slide03 Neutra">
    <w:altName w:val="Cambria"/>
    <w:charset w:val="00"/>
    <w:family w:val="roman"/>
    <w:pitch w:val="variable"/>
    <w:sig w:usb0="A000000F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6CB31" w14:textId="77777777" w:rsidR="0014186D" w:rsidRDefault="0014186D" w:rsidP="00141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DDD690" w14:textId="77777777" w:rsidR="0014186D" w:rsidRDefault="0014186D" w:rsidP="001418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39FB1" w14:textId="77777777" w:rsidR="0014186D" w:rsidRDefault="0014186D" w:rsidP="00141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67F8">
      <w:rPr>
        <w:rStyle w:val="PageNumber"/>
        <w:noProof/>
      </w:rPr>
      <w:t>1</w:t>
    </w:r>
    <w:r>
      <w:rPr>
        <w:rStyle w:val="PageNumber"/>
      </w:rPr>
      <w:fldChar w:fldCharType="end"/>
    </w:r>
  </w:p>
  <w:p w14:paraId="40F2083E" w14:textId="79A9809D" w:rsidR="0014186D" w:rsidRPr="002B3E7B" w:rsidRDefault="002B3E7B" w:rsidP="0014186D">
    <w:pPr>
      <w:pStyle w:val="Footer"/>
      <w:ind w:right="360"/>
      <w:rPr>
        <w:rFonts w:ascii="Times New Roman" w:hAnsi="Times New Roman" w:cs="Times New Roman"/>
        <w:i/>
        <w:sz w:val="26"/>
        <w:szCs w:val="26"/>
      </w:rPr>
    </w:pPr>
    <w:r w:rsidRPr="002B3E7B">
      <w:rPr>
        <w:rFonts w:ascii="Times New Roman" w:hAnsi="Times New Roman" w:cs="Times New Roman"/>
        <w:i/>
        <w:sz w:val="26"/>
        <w:szCs w:val="26"/>
      </w:rPr>
      <w:t xml:space="preserve">TRƯỜNG THCS LƯƠNG VĂN CHÁNH                       </w:t>
    </w:r>
    <w:r>
      <w:rPr>
        <w:rFonts w:ascii="Times New Roman" w:hAnsi="Times New Roman" w:cs="Times New Roman"/>
        <w:i/>
        <w:sz w:val="26"/>
        <w:szCs w:val="26"/>
      </w:rPr>
      <w:t xml:space="preserve">                     </w:t>
    </w:r>
    <w:r w:rsidRPr="002B3E7B">
      <w:rPr>
        <w:rFonts w:ascii="Times New Roman" w:hAnsi="Times New Roman" w:cs="Times New Roman"/>
        <w:i/>
        <w:sz w:val="26"/>
        <w:szCs w:val="26"/>
      </w:rPr>
      <w:t xml:space="preserve">      </w:t>
    </w:r>
    <w:r w:rsidR="00257356">
      <w:rPr>
        <w:rFonts w:ascii="Times New Roman" w:hAnsi="Times New Roman" w:cs="Times New Roman"/>
        <w:i/>
        <w:sz w:val="26"/>
        <w:szCs w:val="26"/>
      </w:rPr>
      <w:t xml:space="preserve">                                            </w:t>
    </w:r>
    <w:r w:rsidRPr="002B3E7B">
      <w:rPr>
        <w:rFonts w:ascii="Times New Roman" w:hAnsi="Times New Roman" w:cs="Times New Roman"/>
        <w:i/>
        <w:sz w:val="26"/>
        <w:szCs w:val="26"/>
      </w:rPr>
      <w:t xml:space="preserve"> GV HÀ DUY TÂN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5AC5A" w14:textId="77777777" w:rsidR="0014186D" w:rsidRPr="002C4879" w:rsidRDefault="0014186D" w:rsidP="0014186D">
    <w:pPr>
      <w:jc w:val="right"/>
      <w:rPr>
        <w:rFonts w:ascii="#9Slide03 Neutra" w:hAnsi="#9Slide03 Neutra"/>
        <w:color w:val="C0504D" w:themeColor="accent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37632" w14:textId="77777777" w:rsidR="00300BF5" w:rsidRDefault="00300BF5" w:rsidP="002E0B67">
      <w:pPr>
        <w:spacing w:after="0" w:line="240" w:lineRule="auto"/>
      </w:pPr>
      <w:r>
        <w:separator/>
      </w:r>
    </w:p>
  </w:footnote>
  <w:footnote w:type="continuationSeparator" w:id="0">
    <w:p w14:paraId="5A233E09" w14:textId="77777777" w:rsidR="00300BF5" w:rsidRDefault="00300BF5" w:rsidP="002E0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E7A25" w14:textId="76B807D5" w:rsidR="0014186D" w:rsidRPr="002B3E7B" w:rsidRDefault="0014186D">
    <w:pPr>
      <w:pStyle w:val="Header"/>
      <w:rPr>
        <w:rFonts w:ascii="Times New Roman" w:hAnsi="Times New Roman" w:cs="Times New Roman"/>
        <w:i/>
        <w:sz w:val="26"/>
        <w:szCs w:val="26"/>
      </w:rPr>
    </w:pPr>
    <w:r w:rsidRPr="002B3E7B">
      <w:rPr>
        <w:rFonts w:ascii="Times New Roman" w:hAnsi="Times New Roman" w:cs="Times New Roman"/>
        <w:i/>
        <w:sz w:val="26"/>
        <w:szCs w:val="26"/>
      </w:rPr>
      <w:t>KẾ HOẠCH BÀI DẠY KHTN –SIN</w:t>
    </w:r>
    <w:r w:rsidR="002B3E7B">
      <w:rPr>
        <w:rFonts w:ascii="Times New Roman" w:hAnsi="Times New Roman" w:cs="Times New Roman"/>
        <w:i/>
        <w:sz w:val="26"/>
        <w:szCs w:val="26"/>
      </w:rPr>
      <w:t xml:space="preserve">H 8           </w:t>
    </w:r>
    <w:r w:rsidRPr="002B3E7B">
      <w:rPr>
        <w:rFonts w:ascii="Times New Roman" w:hAnsi="Times New Roman" w:cs="Times New Roman"/>
        <w:i/>
        <w:sz w:val="26"/>
        <w:szCs w:val="26"/>
      </w:rPr>
      <w:t>KẾT NỐI</w:t>
    </w:r>
    <w:r w:rsidR="00AE74C5" w:rsidRPr="002B3E7B">
      <w:rPr>
        <w:rFonts w:ascii="Times New Roman" w:hAnsi="Times New Roman" w:cs="Times New Roman"/>
        <w:i/>
        <w:sz w:val="26"/>
        <w:szCs w:val="26"/>
      </w:rPr>
      <w:t xml:space="preserve"> </w:t>
    </w:r>
    <w:r w:rsidR="002B3E7B" w:rsidRPr="002B3E7B">
      <w:rPr>
        <w:rFonts w:ascii="Times New Roman" w:hAnsi="Times New Roman" w:cs="Times New Roman"/>
        <w:i/>
        <w:sz w:val="26"/>
        <w:szCs w:val="26"/>
      </w:rPr>
      <w:t xml:space="preserve"> TRI THỨC        </w:t>
    </w:r>
    <w:r w:rsidR="00257356">
      <w:rPr>
        <w:rFonts w:ascii="Times New Roman" w:hAnsi="Times New Roman" w:cs="Times New Roman"/>
        <w:i/>
        <w:sz w:val="26"/>
        <w:szCs w:val="26"/>
      </w:rPr>
      <w:t xml:space="preserve">                                        </w:t>
    </w:r>
    <w:r w:rsidR="002B3E7B" w:rsidRPr="002B3E7B">
      <w:rPr>
        <w:rFonts w:ascii="Times New Roman" w:hAnsi="Times New Roman" w:cs="Times New Roman"/>
        <w:i/>
        <w:sz w:val="26"/>
        <w:szCs w:val="26"/>
      </w:rPr>
      <w:t xml:space="preserve">  NĂM HỌC 2024-2025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88D6A" w14:textId="77777777" w:rsidR="0014186D" w:rsidRDefault="00300BF5">
    <w:pPr>
      <w:pStyle w:val="Header"/>
    </w:pPr>
    <w:r>
      <w:rPr>
        <w:noProof/>
      </w:rPr>
      <w:pict w14:anchorId="6E4852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8838907" o:spid="_x0000_s2050" type="#_x0000_t75" style="position:absolute;margin-left:0;margin-top:0;width:524.35pt;height:538.5pt;z-index:-251656192;mso-position-horizontal:center;mso-position-horizontal-relative:margin;mso-position-vertical:center;mso-position-vertical-relative:margin" o:allowincell="f">
          <v:imagedata r:id="rId1" o:title="Logo OLM-1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60608" w14:textId="56A47CEE" w:rsidR="0014186D" w:rsidRDefault="0014186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1CDCD" w14:textId="77777777" w:rsidR="0014186D" w:rsidRDefault="00300BF5">
    <w:pPr>
      <w:pStyle w:val="Header"/>
    </w:pPr>
    <w:r>
      <w:rPr>
        <w:noProof/>
      </w:rPr>
      <w:pict w14:anchorId="678306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8838906" o:spid="_x0000_s2049" type="#_x0000_t75" style="position:absolute;margin-left:0;margin-top:0;width:524.35pt;height:538.5pt;z-index:-251657216;mso-position-horizontal:center;mso-position-horizontal-relative:margin;mso-position-vertical:center;mso-position-vertical-relative:margin" o:allowincell="f">
          <v:imagedata r:id="rId1" o:title="Logo OLM-1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4F49"/>
    <w:multiLevelType w:val="hybridMultilevel"/>
    <w:tmpl w:val="4F92EAE4"/>
    <w:lvl w:ilvl="0" w:tplc="F1C4A10E">
      <w:start w:val="1"/>
      <w:numFmt w:val="upperLetter"/>
      <w:lvlText w:val="%1."/>
      <w:lvlJc w:val="left"/>
      <w:pPr>
        <w:ind w:left="40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0C942931"/>
    <w:multiLevelType w:val="multilevel"/>
    <w:tmpl w:val="FF32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24A2A"/>
    <w:multiLevelType w:val="hybridMultilevel"/>
    <w:tmpl w:val="D984159C"/>
    <w:lvl w:ilvl="0" w:tplc="5C78D9CC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color w:val="1207F7"/>
        <w:spacing w:val="0"/>
        <w:w w:val="100"/>
        <w:sz w:val="28"/>
        <w:szCs w:val="28"/>
        <w:lang w:val="vi" w:eastAsia="en-US" w:bidi="ar-SA"/>
      </w:rPr>
    </w:lvl>
    <w:lvl w:ilvl="1" w:tplc="111CD28A">
      <w:start w:val="1"/>
      <w:numFmt w:val="upperRoman"/>
      <w:lvlText w:val="%2."/>
      <w:lvlJc w:val="left"/>
      <w:pPr>
        <w:ind w:left="349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8230EBDE">
      <w:start w:val="1"/>
      <w:numFmt w:val="decimal"/>
      <w:lvlText w:val="%3."/>
      <w:lvlJc w:val="left"/>
      <w:pPr>
        <w:ind w:left="381" w:hanging="281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  <w:lang w:val="vi" w:eastAsia="en-US" w:bidi="ar-SA"/>
      </w:rPr>
    </w:lvl>
    <w:lvl w:ilvl="3" w:tplc="4E5CAB74">
      <w:numFmt w:val="bullet"/>
      <w:lvlText w:val="•"/>
      <w:lvlJc w:val="left"/>
      <w:pPr>
        <w:ind w:left="2528" w:hanging="281"/>
      </w:pPr>
      <w:rPr>
        <w:rFonts w:hint="default"/>
        <w:lang w:val="vi" w:eastAsia="en-US" w:bidi="ar-SA"/>
      </w:rPr>
    </w:lvl>
    <w:lvl w:ilvl="4" w:tplc="1EB46708">
      <w:numFmt w:val="bullet"/>
      <w:lvlText w:val="•"/>
      <w:lvlJc w:val="left"/>
      <w:pPr>
        <w:ind w:left="3602" w:hanging="281"/>
      </w:pPr>
      <w:rPr>
        <w:rFonts w:hint="default"/>
        <w:lang w:val="vi" w:eastAsia="en-US" w:bidi="ar-SA"/>
      </w:rPr>
    </w:lvl>
    <w:lvl w:ilvl="5" w:tplc="2460C732">
      <w:numFmt w:val="bullet"/>
      <w:lvlText w:val="•"/>
      <w:lvlJc w:val="left"/>
      <w:pPr>
        <w:ind w:left="4676" w:hanging="281"/>
      </w:pPr>
      <w:rPr>
        <w:rFonts w:hint="default"/>
        <w:lang w:val="vi" w:eastAsia="en-US" w:bidi="ar-SA"/>
      </w:rPr>
    </w:lvl>
    <w:lvl w:ilvl="6" w:tplc="52700648">
      <w:numFmt w:val="bullet"/>
      <w:lvlText w:val="•"/>
      <w:lvlJc w:val="left"/>
      <w:pPr>
        <w:ind w:left="5750" w:hanging="281"/>
      </w:pPr>
      <w:rPr>
        <w:rFonts w:hint="default"/>
        <w:lang w:val="vi" w:eastAsia="en-US" w:bidi="ar-SA"/>
      </w:rPr>
    </w:lvl>
    <w:lvl w:ilvl="7" w:tplc="4D96EAB6">
      <w:numFmt w:val="bullet"/>
      <w:lvlText w:val="•"/>
      <w:lvlJc w:val="left"/>
      <w:pPr>
        <w:ind w:left="6824" w:hanging="281"/>
      </w:pPr>
      <w:rPr>
        <w:rFonts w:hint="default"/>
        <w:lang w:val="vi" w:eastAsia="en-US" w:bidi="ar-SA"/>
      </w:rPr>
    </w:lvl>
    <w:lvl w:ilvl="8" w:tplc="06E84B6E">
      <w:numFmt w:val="bullet"/>
      <w:lvlText w:val="•"/>
      <w:lvlJc w:val="left"/>
      <w:pPr>
        <w:ind w:left="7898" w:hanging="281"/>
      </w:pPr>
      <w:rPr>
        <w:rFonts w:hint="default"/>
        <w:lang w:val="vi" w:eastAsia="en-US" w:bidi="ar-SA"/>
      </w:rPr>
    </w:lvl>
  </w:abstractNum>
  <w:abstractNum w:abstractNumId="3">
    <w:nsid w:val="2EB80067"/>
    <w:multiLevelType w:val="hybridMultilevel"/>
    <w:tmpl w:val="1EB09EEA"/>
    <w:lvl w:ilvl="0" w:tplc="0FC68D22">
      <w:numFmt w:val="bullet"/>
      <w:lvlText w:val="-"/>
      <w:lvlJc w:val="left"/>
      <w:pPr>
        <w:ind w:left="100" w:hanging="164"/>
      </w:pPr>
      <w:rPr>
        <w:rFonts w:hint="default"/>
        <w:w w:val="100"/>
        <w:lang w:val="vi" w:eastAsia="en-US" w:bidi="ar-SA"/>
      </w:rPr>
    </w:lvl>
    <w:lvl w:ilvl="1" w:tplc="EA323DFC">
      <w:numFmt w:val="bullet"/>
      <w:lvlText w:val="•"/>
      <w:lvlJc w:val="left"/>
      <w:pPr>
        <w:ind w:left="1094" w:hanging="164"/>
      </w:pPr>
      <w:rPr>
        <w:rFonts w:hint="default"/>
        <w:lang w:val="vi" w:eastAsia="en-US" w:bidi="ar-SA"/>
      </w:rPr>
    </w:lvl>
    <w:lvl w:ilvl="2" w:tplc="757EF972">
      <w:numFmt w:val="bullet"/>
      <w:lvlText w:val="•"/>
      <w:lvlJc w:val="left"/>
      <w:pPr>
        <w:ind w:left="2089" w:hanging="164"/>
      </w:pPr>
      <w:rPr>
        <w:rFonts w:hint="default"/>
        <w:lang w:val="vi" w:eastAsia="en-US" w:bidi="ar-SA"/>
      </w:rPr>
    </w:lvl>
    <w:lvl w:ilvl="3" w:tplc="0C2A0454">
      <w:numFmt w:val="bullet"/>
      <w:lvlText w:val="•"/>
      <w:lvlJc w:val="left"/>
      <w:pPr>
        <w:ind w:left="3083" w:hanging="164"/>
      </w:pPr>
      <w:rPr>
        <w:rFonts w:hint="default"/>
        <w:lang w:val="vi" w:eastAsia="en-US" w:bidi="ar-SA"/>
      </w:rPr>
    </w:lvl>
    <w:lvl w:ilvl="4" w:tplc="744E788E">
      <w:numFmt w:val="bullet"/>
      <w:lvlText w:val="•"/>
      <w:lvlJc w:val="left"/>
      <w:pPr>
        <w:ind w:left="4078" w:hanging="164"/>
      </w:pPr>
      <w:rPr>
        <w:rFonts w:hint="default"/>
        <w:lang w:val="vi" w:eastAsia="en-US" w:bidi="ar-SA"/>
      </w:rPr>
    </w:lvl>
    <w:lvl w:ilvl="5" w:tplc="550866AE">
      <w:numFmt w:val="bullet"/>
      <w:lvlText w:val="•"/>
      <w:lvlJc w:val="left"/>
      <w:pPr>
        <w:ind w:left="5073" w:hanging="164"/>
      </w:pPr>
      <w:rPr>
        <w:rFonts w:hint="default"/>
        <w:lang w:val="vi" w:eastAsia="en-US" w:bidi="ar-SA"/>
      </w:rPr>
    </w:lvl>
    <w:lvl w:ilvl="6" w:tplc="985A1A82">
      <w:numFmt w:val="bullet"/>
      <w:lvlText w:val="•"/>
      <w:lvlJc w:val="left"/>
      <w:pPr>
        <w:ind w:left="6067" w:hanging="164"/>
      </w:pPr>
      <w:rPr>
        <w:rFonts w:hint="default"/>
        <w:lang w:val="vi" w:eastAsia="en-US" w:bidi="ar-SA"/>
      </w:rPr>
    </w:lvl>
    <w:lvl w:ilvl="7" w:tplc="538C7E4C">
      <w:numFmt w:val="bullet"/>
      <w:lvlText w:val="•"/>
      <w:lvlJc w:val="left"/>
      <w:pPr>
        <w:ind w:left="7062" w:hanging="164"/>
      </w:pPr>
      <w:rPr>
        <w:rFonts w:hint="default"/>
        <w:lang w:val="vi" w:eastAsia="en-US" w:bidi="ar-SA"/>
      </w:rPr>
    </w:lvl>
    <w:lvl w:ilvl="8" w:tplc="9222C36E">
      <w:numFmt w:val="bullet"/>
      <w:lvlText w:val="•"/>
      <w:lvlJc w:val="left"/>
      <w:pPr>
        <w:ind w:left="8057" w:hanging="164"/>
      </w:pPr>
      <w:rPr>
        <w:rFonts w:hint="default"/>
        <w:lang w:val="vi" w:eastAsia="en-US" w:bidi="ar-SA"/>
      </w:rPr>
    </w:lvl>
  </w:abstractNum>
  <w:abstractNum w:abstractNumId="4">
    <w:nsid w:val="46AF7798"/>
    <w:multiLevelType w:val="hybridMultilevel"/>
    <w:tmpl w:val="E2382F32"/>
    <w:lvl w:ilvl="0" w:tplc="DF624B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636BA"/>
    <w:multiLevelType w:val="hybridMultilevel"/>
    <w:tmpl w:val="97BA4DDE"/>
    <w:lvl w:ilvl="0" w:tplc="C320598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E2098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DAB6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6362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FC604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C44C2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FC283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BC63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34E99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4C599A"/>
    <w:multiLevelType w:val="hybridMultilevel"/>
    <w:tmpl w:val="28B4F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71AFA"/>
    <w:multiLevelType w:val="hybridMultilevel"/>
    <w:tmpl w:val="30188930"/>
    <w:lvl w:ilvl="0" w:tplc="736EAA7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1AF6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54649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1885A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B608A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6C3E6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1EC12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9C52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E4780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67"/>
    <w:rsid w:val="00010D98"/>
    <w:rsid w:val="00020144"/>
    <w:rsid w:val="0005339A"/>
    <w:rsid w:val="0006564E"/>
    <w:rsid w:val="00073817"/>
    <w:rsid w:val="00091205"/>
    <w:rsid w:val="000B20FD"/>
    <w:rsid w:val="000C32D3"/>
    <w:rsid w:val="000D43D1"/>
    <w:rsid w:val="000D483F"/>
    <w:rsid w:val="000F4938"/>
    <w:rsid w:val="001278F6"/>
    <w:rsid w:val="0014186D"/>
    <w:rsid w:val="00194BF4"/>
    <w:rsid w:val="001A00CA"/>
    <w:rsid w:val="001D68D0"/>
    <w:rsid w:val="00226B98"/>
    <w:rsid w:val="00231C30"/>
    <w:rsid w:val="00231CE9"/>
    <w:rsid w:val="00237B64"/>
    <w:rsid w:val="00241229"/>
    <w:rsid w:val="00257356"/>
    <w:rsid w:val="00285B36"/>
    <w:rsid w:val="002A5760"/>
    <w:rsid w:val="002B3E7B"/>
    <w:rsid w:val="002C058B"/>
    <w:rsid w:val="002C6136"/>
    <w:rsid w:val="002C6F44"/>
    <w:rsid w:val="002E0B67"/>
    <w:rsid w:val="002E6666"/>
    <w:rsid w:val="00300BF5"/>
    <w:rsid w:val="0031304F"/>
    <w:rsid w:val="003171A3"/>
    <w:rsid w:val="0034157A"/>
    <w:rsid w:val="00355BD0"/>
    <w:rsid w:val="0037134F"/>
    <w:rsid w:val="00377F76"/>
    <w:rsid w:val="003A3BDC"/>
    <w:rsid w:val="003A4E1E"/>
    <w:rsid w:val="003E3139"/>
    <w:rsid w:val="003E411D"/>
    <w:rsid w:val="004203F7"/>
    <w:rsid w:val="00436F31"/>
    <w:rsid w:val="00441390"/>
    <w:rsid w:val="0044267E"/>
    <w:rsid w:val="00452CBA"/>
    <w:rsid w:val="0048049C"/>
    <w:rsid w:val="004A641F"/>
    <w:rsid w:val="004A7DBF"/>
    <w:rsid w:val="004C4BB9"/>
    <w:rsid w:val="0050280E"/>
    <w:rsid w:val="00510814"/>
    <w:rsid w:val="00512DAB"/>
    <w:rsid w:val="00527B95"/>
    <w:rsid w:val="00533DB4"/>
    <w:rsid w:val="00544DE6"/>
    <w:rsid w:val="00561060"/>
    <w:rsid w:val="00566010"/>
    <w:rsid w:val="005868F5"/>
    <w:rsid w:val="00592662"/>
    <w:rsid w:val="005E3341"/>
    <w:rsid w:val="006149B5"/>
    <w:rsid w:val="00622ACB"/>
    <w:rsid w:val="00650806"/>
    <w:rsid w:val="006642B3"/>
    <w:rsid w:val="00680B83"/>
    <w:rsid w:val="006A11F1"/>
    <w:rsid w:val="006C021E"/>
    <w:rsid w:val="006C1D13"/>
    <w:rsid w:val="006C3D71"/>
    <w:rsid w:val="006D202C"/>
    <w:rsid w:val="007249D6"/>
    <w:rsid w:val="00727D3D"/>
    <w:rsid w:val="007440C6"/>
    <w:rsid w:val="00751845"/>
    <w:rsid w:val="00751DC0"/>
    <w:rsid w:val="007525D6"/>
    <w:rsid w:val="00760C4B"/>
    <w:rsid w:val="00767DFB"/>
    <w:rsid w:val="007C472E"/>
    <w:rsid w:val="007D7DAB"/>
    <w:rsid w:val="007E14ED"/>
    <w:rsid w:val="007E184E"/>
    <w:rsid w:val="007E646A"/>
    <w:rsid w:val="00850F7C"/>
    <w:rsid w:val="00854031"/>
    <w:rsid w:val="00862E85"/>
    <w:rsid w:val="00867662"/>
    <w:rsid w:val="008734C6"/>
    <w:rsid w:val="0088058E"/>
    <w:rsid w:val="008B3EA1"/>
    <w:rsid w:val="008D4ABD"/>
    <w:rsid w:val="008E138D"/>
    <w:rsid w:val="008E4AAB"/>
    <w:rsid w:val="00901541"/>
    <w:rsid w:val="00905E83"/>
    <w:rsid w:val="0092597F"/>
    <w:rsid w:val="009268ED"/>
    <w:rsid w:val="00930836"/>
    <w:rsid w:val="00930C3D"/>
    <w:rsid w:val="00941A67"/>
    <w:rsid w:val="0095471F"/>
    <w:rsid w:val="00964181"/>
    <w:rsid w:val="0097270A"/>
    <w:rsid w:val="00973BC0"/>
    <w:rsid w:val="009879C1"/>
    <w:rsid w:val="00991E0B"/>
    <w:rsid w:val="009B674C"/>
    <w:rsid w:val="009C63DD"/>
    <w:rsid w:val="009D1AC8"/>
    <w:rsid w:val="009F4BBD"/>
    <w:rsid w:val="00A067F8"/>
    <w:rsid w:val="00A121DB"/>
    <w:rsid w:val="00A44F60"/>
    <w:rsid w:val="00A46CC6"/>
    <w:rsid w:val="00A56C1B"/>
    <w:rsid w:val="00A60B3E"/>
    <w:rsid w:val="00A64635"/>
    <w:rsid w:val="00A843F6"/>
    <w:rsid w:val="00AA4C1A"/>
    <w:rsid w:val="00AA5FE1"/>
    <w:rsid w:val="00AA74EB"/>
    <w:rsid w:val="00AC6D32"/>
    <w:rsid w:val="00AE74C5"/>
    <w:rsid w:val="00B27DD7"/>
    <w:rsid w:val="00B371D6"/>
    <w:rsid w:val="00B62324"/>
    <w:rsid w:val="00B772F4"/>
    <w:rsid w:val="00B83857"/>
    <w:rsid w:val="00B848F4"/>
    <w:rsid w:val="00BA4522"/>
    <w:rsid w:val="00BA50DE"/>
    <w:rsid w:val="00BC6374"/>
    <w:rsid w:val="00BD3E51"/>
    <w:rsid w:val="00BE082D"/>
    <w:rsid w:val="00C05C35"/>
    <w:rsid w:val="00C1022F"/>
    <w:rsid w:val="00C27AD0"/>
    <w:rsid w:val="00C97A84"/>
    <w:rsid w:val="00CB271F"/>
    <w:rsid w:val="00CF1F0F"/>
    <w:rsid w:val="00CF2400"/>
    <w:rsid w:val="00D65CAB"/>
    <w:rsid w:val="00D6633A"/>
    <w:rsid w:val="00D93EAA"/>
    <w:rsid w:val="00D93F13"/>
    <w:rsid w:val="00D94263"/>
    <w:rsid w:val="00DC269A"/>
    <w:rsid w:val="00DC5DAE"/>
    <w:rsid w:val="00DD2F5F"/>
    <w:rsid w:val="00E0221B"/>
    <w:rsid w:val="00E0686C"/>
    <w:rsid w:val="00E124AB"/>
    <w:rsid w:val="00E133F7"/>
    <w:rsid w:val="00E3614F"/>
    <w:rsid w:val="00E5102A"/>
    <w:rsid w:val="00E62602"/>
    <w:rsid w:val="00E777C9"/>
    <w:rsid w:val="00E84656"/>
    <w:rsid w:val="00EB0E0D"/>
    <w:rsid w:val="00EE4355"/>
    <w:rsid w:val="00EF4011"/>
    <w:rsid w:val="00F00285"/>
    <w:rsid w:val="00F17881"/>
    <w:rsid w:val="00F63BF5"/>
    <w:rsid w:val="00F64AC1"/>
    <w:rsid w:val="00F87EDB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47DE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67"/>
  </w:style>
  <w:style w:type="paragraph" w:styleId="Heading1">
    <w:name w:val="heading 1"/>
    <w:basedOn w:val="Normal"/>
    <w:next w:val="Normal"/>
    <w:link w:val="Heading1Char"/>
    <w:qFormat/>
    <w:rsid w:val="00073817"/>
    <w:pPr>
      <w:spacing w:before="40" w:after="40" w:line="312" w:lineRule="auto"/>
      <w:jc w:val="center"/>
      <w:outlineLvl w:val="0"/>
    </w:pPr>
    <w:rPr>
      <w:rFonts w:ascii="Times New Roman" w:eastAsia="Calibri" w:hAnsi="Times New Roman" w:cs="Times New Roman"/>
      <w:b/>
      <w:bCs/>
      <w:color w:val="000000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073817"/>
    <w:pPr>
      <w:spacing w:before="40" w:after="40" w:line="312" w:lineRule="auto"/>
      <w:jc w:val="both"/>
      <w:outlineLvl w:val="1"/>
    </w:pPr>
    <w:rPr>
      <w:rFonts w:ascii="Times New Roman" w:eastAsia="Calibri" w:hAnsi="Times New Roman" w:cs="Times New Roman"/>
      <w:b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E0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E0B67"/>
  </w:style>
  <w:style w:type="paragraph" w:styleId="BalloonText">
    <w:name w:val="Balloon Text"/>
    <w:basedOn w:val="Normal"/>
    <w:link w:val="BalloonTextChar"/>
    <w:uiPriority w:val="99"/>
    <w:semiHidden/>
    <w:unhideWhenUsed/>
    <w:rsid w:val="002E0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B6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2E0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E0B67"/>
  </w:style>
  <w:style w:type="table" w:styleId="TableGrid">
    <w:name w:val="Table Grid"/>
    <w:aliases w:val="Bảng TK"/>
    <w:basedOn w:val="TableNormal"/>
    <w:uiPriority w:val="39"/>
    <w:qFormat/>
    <w:rsid w:val="00BA5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3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DefaultParagraphFont"/>
    <w:link w:val="BodyText27"/>
    <w:rsid w:val="00AC6D32"/>
    <w:rPr>
      <w:rFonts w:ascii="Segoe UI" w:eastAsia="Segoe UI" w:hAnsi="Segoe UI" w:cs="Segoe UI"/>
      <w:sz w:val="18"/>
      <w:szCs w:val="18"/>
      <w:shd w:val="clear" w:color="auto" w:fill="FFFFFF"/>
    </w:rPr>
  </w:style>
  <w:style w:type="character" w:customStyle="1" w:styleId="BodyText1">
    <w:name w:val="Body Text1"/>
    <w:basedOn w:val="Bodytext"/>
    <w:rsid w:val="00AC6D32"/>
    <w:rPr>
      <w:rFonts w:ascii="Segoe UI" w:eastAsia="Segoe UI" w:hAnsi="Segoe UI" w:cs="Segoe UI"/>
      <w:color w:val="000000"/>
      <w:spacing w:val="0"/>
      <w:w w:val="100"/>
      <w:position w:val="0"/>
      <w:sz w:val="18"/>
      <w:szCs w:val="18"/>
      <w:shd w:val="clear" w:color="auto" w:fill="FFFFFF"/>
      <w:lang w:val="vi-VN" w:eastAsia="vi-VN" w:bidi="vi-VN"/>
    </w:rPr>
  </w:style>
  <w:style w:type="character" w:customStyle="1" w:styleId="BodyText2">
    <w:name w:val="Body Text2"/>
    <w:basedOn w:val="Bodytext"/>
    <w:rsid w:val="00AC6D32"/>
    <w:rPr>
      <w:rFonts w:ascii="Segoe UI" w:eastAsia="Segoe UI" w:hAnsi="Segoe UI" w:cs="Segoe UI"/>
      <w:color w:val="000000"/>
      <w:spacing w:val="0"/>
      <w:w w:val="100"/>
      <w:position w:val="0"/>
      <w:sz w:val="18"/>
      <w:szCs w:val="18"/>
      <w:shd w:val="clear" w:color="auto" w:fill="FFFFFF"/>
      <w:lang w:val="vi-VN" w:eastAsia="vi-VN" w:bidi="vi-VN"/>
    </w:rPr>
  </w:style>
  <w:style w:type="character" w:customStyle="1" w:styleId="BodyText3">
    <w:name w:val="Body Text3"/>
    <w:basedOn w:val="Bodytext"/>
    <w:rsid w:val="00AC6D32"/>
    <w:rPr>
      <w:rFonts w:ascii="Segoe UI" w:eastAsia="Segoe UI" w:hAnsi="Segoe UI" w:cs="Segoe UI"/>
      <w:color w:val="000000"/>
      <w:spacing w:val="0"/>
      <w:w w:val="100"/>
      <w:position w:val="0"/>
      <w:sz w:val="18"/>
      <w:szCs w:val="18"/>
      <w:shd w:val="clear" w:color="auto" w:fill="FFFFFF"/>
      <w:lang w:val="vi-VN" w:eastAsia="vi-VN" w:bidi="vi-VN"/>
    </w:rPr>
  </w:style>
  <w:style w:type="paragraph" w:customStyle="1" w:styleId="BodyText27">
    <w:name w:val="Body Text27"/>
    <w:basedOn w:val="Normal"/>
    <w:link w:val="Bodytext"/>
    <w:rsid w:val="00AC6D32"/>
    <w:pPr>
      <w:widowControl w:val="0"/>
      <w:shd w:val="clear" w:color="auto" w:fill="FFFFFF"/>
      <w:spacing w:after="0" w:line="250" w:lineRule="exact"/>
      <w:ind w:hanging="380"/>
    </w:pPr>
    <w:rPr>
      <w:rFonts w:ascii="Segoe UI" w:eastAsia="Segoe UI" w:hAnsi="Segoe UI" w:cs="Segoe UI"/>
      <w:sz w:val="18"/>
      <w:szCs w:val="18"/>
    </w:rPr>
  </w:style>
  <w:style w:type="character" w:customStyle="1" w:styleId="Heading15">
    <w:name w:val="Heading #15"/>
    <w:basedOn w:val="DefaultParagraphFont"/>
    <w:rsid w:val="00AC6D3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Vnbnnidung">
    <w:name w:val="Văn bản nội dung_"/>
    <w:basedOn w:val="DefaultParagraphFont"/>
    <w:link w:val="Vnbnnidung0"/>
    <w:rsid w:val="00AC6D32"/>
    <w:rPr>
      <w:rFonts w:eastAsia="Times New Roman" w:cs="Times New Roman"/>
      <w:color w:val="242424"/>
    </w:rPr>
  </w:style>
  <w:style w:type="paragraph" w:customStyle="1" w:styleId="Vnbnnidung0">
    <w:name w:val="Văn bản nội dung"/>
    <w:basedOn w:val="Normal"/>
    <w:link w:val="Vnbnnidung"/>
    <w:rsid w:val="00AC6D32"/>
    <w:pPr>
      <w:widowControl w:val="0"/>
      <w:spacing w:after="100" w:line="283" w:lineRule="auto"/>
      <w:ind w:firstLine="400"/>
    </w:pPr>
    <w:rPr>
      <w:rFonts w:eastAsia="Times New Roman" w:cs="Times New Roman"/>
      <w:color w:val="242424"/>
    </w:rPr>
  </w:style>
  <w:style w:type="character" w:customStyle="1" w:styleId="Khc">
    <w:name w:val="Khác_"/>
    <w:basedOn w:val="DefaultParagraphFont"/>
    <w:link w:val="Khc0"/>
    <w:rsid w:val="00AC6D32"/>
    <w:rPr>
      <w:rFonts w:eastAsia="Times New Roman" w:cs="Times New Roman"/>
      <w:color w:val="242424"/>
    </w:rPr>
  </w:style>
  <w:style w:type="paragraph" w:customStyle="1" w:styleId="Khc0">
    <w:name w:val="Khác"/>
    <w:basedOn w:val="Normal"/>
    <w:link w:val="Khc"/>
    <w:rsid w:val="00AC6D32"/>
    <w:pPr>
      <w:widowControl w:val="0"/>
      <w:spacing w:after="100" w:line="283" w:lineRule="auto"/>
      <w:ind w:firstLine="400"/>
    </w:pPr>
    <w:rPr>
      <w:rFonts w:eastAsia="Times New Roman" w:cs="Times New Roman"/>
      <w:color w:val="242424"/>
    </w:rPr>
  </w:style>
  <w:style w:type="character" w:styleId="Hyperlink">
    <w:name w:val="Hyperlink"/>
    <w:basedOn w:val="DefaultParagraphFont"/>
    <w:uiPriority w:val="99"/>
    <w:unhideWhenUsed/>
    <w:rsid w:val="00AC6D32"/>
    <w:rPr>
      <w:color w:val="0000FF" w:themeColor="hyperlink"/>
      <w:u w:val="single"/>
    </w:rPr>
  </w:style>
  <w:style w:type="paragraph" w:styleId="ListParagraph">
    <w:name w:val="List Paragraph"/>
    <w:aliases w:val="Câu dẫn,List Paragraph_FS,Numbered List,bullet,List Paragraph1,Cita extensa,HPL01,Colorful List - Accent 13,Medium Grid 1 - Accent 22,Sub-heading,bullet 1,Sub-headin,List Paragraph2,Td cấp 5,Riana Table Bullets 1,ANNEX,References"/>
    <w:basedOn w:val="Normal"/>
    <w:link w:val="ListParagraphChar"/>
    <w:uiPriority w:val="34"/>
    <w:qFormat/>
    <w:rsid w:val="000D43D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73817"/>
    <w:rPr>
      <w:rFonts w:ascii="Times New Roman" w:eastAsia="Calibri" w:hAnsi="Times New Roman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073817"/>
    <w:rPr>
      <w:rFonts w:ascii="Times New Roman" w:eastAsia="Calibri" w:hAnsi="Times New Roman" w:cs="Times New Roman"/>
      <w:b/>
      <w:color w:val="000000"/>
      <w:sz w:val="26"/>
      <w:szCs w:val="26"/>
    </w:rPr>
  </w:style>
  <w:style w:type="character" w:customStyle="1" w:styleId="ListParagraphChar">
    <w:name w:val="List Paragraph Char"/>
    <w:aliases w:val="Câu dẫn Char,List Paragraph_FS Char,Numbered List Char,bullet Char,List Paragraph1 Char,Cita extensa Char,HPL01 Char,Colorful List - Accent 13 Char,Medium Grid 1 - Accent 22 Char,Sub-heading Char,bullet 1 Char,Sub-headin Char"/>
    <w:link w:val="ListParagraph"/>
    <w:uiPriority w:val="34"/>
    <w:qFormat/>
    <w:locked/>
    <w:rsid w:val="00073817"/>
  </w:style>
  <w:style w:type="character" w:styleId="PageNumber">
    <w:name w:val="page number"/>
    <w:basedOn w:val="DefaultParagraphFont"/>
    <w:rsid w:val="00073817"/>
  </w:style>
  <w:style w:type="paragraph" w:customStyle="1" w:styleId="MTDisplayEquation">
    <w:name w:val="MTDisplayEquation"/>
    <w:basedOn w:val="Normal"/>
    <w:next w:val="Normal"/>
    <w:link w:val="MTDisplayEquationChar"/>
    <w:rsid w:val="0007381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MTDisplayEquationChar">
    <w:name w:val="MTDisplayEquation Char"/>
    <w:link w:val="MTDisplayEquation"/>
    <w:qFormat/>
    <w:rsid w:val="00073817"/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NoSpacing">
    <w:name w:val="No Spacing"/>
    <w:uiPriority w:val="1"/>
    <w:qFormat/>
    <w:rsid w:val="0007381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049C"/>
    <w:rPr>
      <w:b/>
      <w:bCs/>
    </w:rPr>
  </w:style>
  <w:style w:type="character" w:customStyle="1" w:styleId="BodyTextChar">
    <w:name w:val="Body Text Char"/>
    <w:link w:val="BodyText0"/>
    <w:rsid w:val="006A11F1"/>
    <w:rPr>
      <w:rFonts w:ascii="Times New Roman" w:eastAsia="Times New Roman" w:hAnsi="Times New Roman"/>
      <w:i/>
      <w:iCs/>
    </w:rPr>
  </w:style>
  <w:style w:type="paragraph" w:styleId="BodyText0">
    <w:name w:val="Body Text"/>
    <w:basedOn w:val="Normal"/>
    <w:link w:val="BodyTextChar"/>
    <w:qFormat/>
    <w:rsid w:val="006A11F1"/>
    <w:pPr>
      <w:widowControl w:val="0"/>
      <w:spacing w:after="0" w:line="286" w:lineRule="auto"/>
    </w:pPr>
    <w:rPr>
      <w:rFonts w:ascii="Times New Roman" w:eastAsia="Times New Roman" w:hAnsi="Times New Roman"/>
      <w:i/>
      <w:iCs/>
    </w:rPr>
  </w:style>
  <w:style w:type="character" w:customStyle="1" w:styleId="BodyTextChar1">
    <w:name w:val="Body Text Char1"/>
    <w:basedOn w:val="DefaultParagraphFont"/>
    <w:uiPriority w:val="99"/>
    <w:semiHidden/>
    <w:rsid w:val="006A11F1"/>
  </w:style>
  <w:style w:type="table" w:customStyle="1" w:styleId="TableGrid6">
    <w:name w:val="Table Grid6"/>
    <w:basedOn w:val="TableNormal"/>
    <w:next w:val="TableGrid"/>
    <w:uiPriority w:val="59"/>
    <w:rsid w:val="006A11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CB271F"/>
  </w:style>
  <w:style w:type="character" w:customStyle="1" w:styleId="HeaderChar1">
    <w:name w:val="Header Char1"/>
    <w:basedOn w:val="DefaultParagraphFont"/>
    <w:uiPriority w:val="99"/>
    <w:semiHidden/>
    <w:rsid w:val="00CB271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ooterChar1">
    <w:name w:val="Footer Char1"/>
    <w:basedOn w:val="DefaultParagraphFont"/>
    <w:uiPriority w:val="99"/>
    <w:semiHidden/>
    <w:rsid w:val="00CB271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A56C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67"/>
  </w:style>
  <w:style w:type="paragraph" w:styleId="Heading1">
    <w:name w:val="heading 1"/>
    <w:basedOn w:val="Normal"/>
    <w:next w:val="Normal"/>
    <w:link w:val="Heading1Char"/>
    <w:qFormat/>
    <w:rsid w:val="00073817"/>
    <w:pPr>
      <w:spacing w:before="40" w:after="40" w:line="312" w:lineRule="auto"/>
      <w:jc w:val="center"/>
      <w:outlineLvl w:val="0"/>
    </w:pPr>
    <w:rPr>
      <w:rFonts w:ascii="Times New Roman" w:eastAsia="Calibri" w:hAnsi="Times New Roman" w:cs="Times New Roman"/>
      <w:b/>
      <w:bCs/>
      <w:color w:val="000000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073817"/>
    <w:pPr>
      <w:spacing w:before="40" w:after="40" w:line="312" w:lineRule="auto"/>
      <w:jc w:val="both"/>
      <w:outlineLvl w:val="1"/>
    </w:pPr>
    <w:rPr>
      <w:rFonts w:ascii="Times New Roman" w:eastAsia="Calibri" w:hAnsi="Times New Roman" w:cs="Times New Roman"/>
      <w:b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E0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E0B67"/>
  </w:style>
  <w:style w:type="paragraph" w:styleId="BalloonText">
    <w:name w:val="Balloon Text"/>
    <w:basedOn w:val="Normal"/>
    <w:link w:val="BalloonTextChar"/>
    <w:uiPriority w:val="99"/>
    <w:semiHidden/>
    <w:unhideWhenUsed/>
    <w:rsid w:val="002E0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B6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2E0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E0B67"/>
  </w:style>
  <w:style w:type="table" w:styleId="TableGrid">
    <w:name w:val="Table Grid"/>
    <w:aliases w:val="Bảng TK"/>
    <w:basedOn w:val="TableNormal"/>
    <w:uiPriority w:val="39"/>
    <w:qFormat/>
    <w:rsid w:val="00BA5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3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DefaultParagraphFont"/>
    <w:link w:val="BodyText27"/>
    <w:rsid w:val="00AC6D32"/>
    <w:rPr>
      <w:rFonts w:ascii="Segoe UI" w:eastAsia="Segoe UI" w:hAnsi="Segoe UI" w:cs="Segoe UI"/>
      <w:sz w:val="18"/>
      <w:szCs w:val="18"/>
      <w:shd w:val="clear" w:color="auto" w:fill="FFFFFF"/>
    </w:rPr>
  </w:style>
  <w:style w:type="character" w:customStyle="1" w:styleId="BodyText1">
    <w:name w:val="Body Text1"/>
    <w:basedOn w:val="Bodytext"/>
    <w:rsid w:val="00AC6D32"/>
    <w:rPr>
      <w:rFonts w:ascii="Segoe UI" w:eastAsia="Segoe UI" w:hAnsi="Segoe UI" w:cs="Segoe UI"/>
      <w:color w:val="000000"/>
      <w:spacing w:val="0"/>
      <w:w w:val="100"/>
      <w:position w:val="0"/>
      <w:sz w:val="18"/>
      <w:szCs w:val="18"/>
      <w:shd w:val="clear" w:color="auto" w:fill="FFFFFF"/>
      <w:lang w:val="vi-VN" w:eastAsia="vi-VN" w:bidi="vi-VN"/>
    </w:rPr>
  </w:style>
  <w:style w:type="character" w:customStyle="1" w:styleId="BodyText2">
    <w:name w:val="Body Text2"/>
    <w:basedOn w:val="Bodytext"/>
    <w:rsid w:val="00AC6D32"/>
    <w:rPr>
      <w:rFonts w:ascii="Segoe UI" w:eastAsia="Segoe UI" w:hAnsi="Segoe UI" w:cs="Segoe UI"/>
      <w:color w:val="000000"/>
      <w:spacing w:val="0"/>
      <w:w w:val="100"/>
      <w:position w:val="0"/>
      <w:sz w:val="18"/>
      <w:szCs w:val="18"/>
      <w:shd w:val="clear" w:color="auto" w:fill="FFFFFF"/>
      <w:lang w:val="vi-VN" w:eastAsia="vi-VN" w:bidi="vi-VN"/>
    </w:rPr>
  </w:style>
  <w:style w:type="character" w:customStyle="1" w:styleId="BodyText3">
    <w:name w:val="Body Text3"/>
    <w:basedOn w:val="Bodytext"/>
    <w:rsid w:val="00AC6D32"/>
    <w:rPr>
      <w:rFonts w:ascii="Segoe UI" w:eastAsia="Segoe UI" w:hAnsi="Segoe UI" w:cs="Segoe UI"/>
      <w:color w:val="000000"/>
      <w:spacing w:val="0"/>
      <w:w w:val="100"/>
      <w:position w:val="0"/>
      <w:sz w:val="18"/>
      <w:szCs w:val="18"/>
      <w:shd w:val="clear" w:color="auto" w:fill="FFFFFF"/>
      <w:lang w:val="vi-VN" w:eastAsia="vi-VN" w:bidi="vi-VN"/>
    </w:rPr>
  </w:style>
  <w:style w:type="paragraph" w:customStyle="1" w:styleId="BodyText27">
    <w:name w:val="Body Text27"/>
    <w:basedOn w:val="Normal"/>
    <w:link w:val="Bodytext"/>
    <w:rsid w:val="00AC6D32"/>
    <w:pPr>
      <w:widowControl w:val="0"/>
      <w:shd w:val="clear" w:color="auto" w:fill="FFFFFF"/>
      <w:spacing w:after="0" w:line="250" w:lineRule="exact"/>
      <w:ind w:hanging="380"/>
    </w:pPr>
    <w:rPr>
      <w:rFonts w:ascii="Segoe UI" w:eastAsia="Segoe UI" w:hAnsi="Segoe UI" w:cs="Segoe UI"/>
      <w:sz w:val="18"/>
      <w:szCs w:val="18"/>
    </w:rPr>
  </w:style>
  <w:style w:type="character" w:customStyle="1" w:styleId="Heading15">
    <w:name w:val="Heading #15"/>
    <w:basedOn w:val="DefaultParagraphFont"/>
    <w:rsid w:val="00AC6D3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Vnbnnidung">
    <w:name w:val="Văn bản nội dung_"/>
    <w:basedOn w:val="DefaultParagraphFont"/>
    <w:link w:val="Vnbnnidung0"/>
    <w:rsid w:val="00AC6D32"/>
    <w:rPr>
      <w:rFonts w:eastAsia="Times New Roman" w:cs="Times New Roman"/>
      <w:color w:val="242424"/>
    </w:rPr>
  </w:style>
  <w:style w:type="paragraph" w:customStyle="1" w:styleId="Vnbnnidung0">
    <w:name w:val="Văn bản nội dung"/>
    <w:basedOn w:val="Normal"/>
    <w:link w:val="Vnbnnidung"/>
    <w:rsid w:val="00AC6D32"/>
    <w:pPr>
      <w:widowControl w:val="0"/>
      <w:spacing w:after="100" w:line="283" w:lineRule="auto"/>
      <w:ind w:firstLine="400"/>
    </w:pPr>
    <w:rPr>
      <w:rFonts w:eastAsia="Times New Roman" w:cs="Times New Roman"/>
      <w:color w:val="242424"/>
    </w:rPr>
  </w:style>
  <w:style w:type="character" w:customStyle="1" w:styleId="Khc">
    <w:name w:val="Khác_"/>
    <w:basedOn w:val="DefaultParagraphFont"/>
    <w:link w:val="Khc0"/>
    <w:rsid w:val="00AC6D32"/>
    <w:rPr>
      <w:rFonts w:eastAsia="Times New Roman" w:cs="Times New Roman"/>
      <w:color w:val="242424"/>
    </w:rPr>
  </w:style>
  <w:style w:type="paragraph" w:customStyle="1" w:styleId="Khc0">
    <w:name w:val="Khác"/>
    <w:basedOn w:val="Normal"/>
    <w:link w:val="Khc"/>
    <w:rsid w:val="00AC6D32"/>
    <w:pPr>
      <w:widowControl w:val="0"/>
      <w:spacing w:after="100" w:line="283" w:lineRule="auto"/>
      <w:ind w:firstLine="400"/>
    </w:pPr>
    <w:rPr>
      <w:rFonts w:eastAsia="Times New Roman" w:cs="Times New Roman"/>
      <w:color w:val="242424"/>
    </w:rPr>
  </w:style>
  <w:style w:type="character" w:styleId="Hyperlink">
    <w:name w:val="Hyperlink"/>
    <w:basedOn w:val="DefaultParagraphFont"/>
    <w:uiPriority w:val="99"/>
    <w:unhideWhenUsed/>
    <w:rsid w:val="00AC6D32"/>
    <w:rPr>
      <w:color w:val="0000FF" w:themeColor="hyperlink"/>
      <w:u w:val="single"/>
    </w:rPr>
  </w:style>
  <w:style w:type="paragraph" w:styleId="ListParagraph">
    <w:name w:val="List Paragraph"/>
    <w:aliases w:val="Câu dẫn,List Paragraph_FS,Numbered List,bullet,List Paragraph1,Cita extensa,HPL01,Colorful List - Accent 13,Medium Grid 1 - Accent 22,Sub-heading,bullet 1,Sub-headin,List Paragraph2,Td cấp 5,Riana Table Bullets 1,ANNEX,References"/>
    <w:basedOn w:val="Normal"/>
    <w:link w:val="ListParagraphChar"/>
    <w:uiPriority w:val="34"/>
    <w:qFormat/>
    <w:rsid w:val="000D43D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73817"/>
    <w:rPr>
      <w:rFonts w:ascii="Times New Roman" w:eastAsia="Calibri" w:hAnsi="Times New Roman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073817"/>
    <w:rPr>
      <w:rFonts w:ascii="Times New Roman" w:eastAsia="Calibri" w:hAnsi="Times New Roman" w:cs="Times New Roman"/>
      <w:b/>
      <w:color w:val="000000"/>
      <w:sz w:val="26"/>
      <w:szCs w:val="26"/>
    </w:rPr>
  </w:style>
  <w:style w:type="character" w:customStyle="1" w:styleId="ListParagraphChar">
    <w:name w:val="List Paragraph Char"/>
    <w:aliases w:val="Câu dẫn Char,List Paragraph_FS Char,Numbered List Char,bullet Char,List Paragraph1 Char,Cita extensa Char,HPL01 Char,Colorful List - Accent 13 Char,Medium Grid 1 - Accent 22 Char,Sub-heading Char,bullet 1 Char,Sub-headin Char"/>
    <w:link w:val="ListParagraph"/>
    <w:uiPriority w:val="34"/>
    <w:qFormat/>
    <w:locked/>
    <w:rsid w:val="00073817"/>
  </w:style>
  <w:style w:type="character" w:styleId="PageNumber">
    <w:name w:val="page number"/>
    <w:basedOn w:val="DefaultParagraphFont"/>
    <w:rsid w:val="00073817"/>
  </w:style>
  <w:style w:type="paragraph" w:customStyle="1" w:styleId="MTDisplayEquation">
    <w:name w:val="MTDisplayEquation"/>
    <w:basedOn w:val="Normal"/>
    <w:next w:val="Normal"/>
    <w:link w:val="MTDisplayEquationChar"/>
    <w:rsid w:val="0007381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MTDisplayEquationChar">
    <w:name w:val="MTDisplayEquation Char"/>
    <w:link w:val="MTDisplayEquation"/>
    <w:qFormat/>
    <w:rsid w:val="00073817"/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NoSpacing">
    <w:name w:val="No Spacing"/>
    <w:uiPriority w:val="1"/>
    <w:qFormat/>
    <w:rsid w:val="0007381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049C"/>
    <w:rPr>
      <w:b/>
      <w:bCs/>
    </w:rPr>
  </w:style>
  <w:style w:type="character" w:customStyle="1" w:styleId="BodyTextChar">
    <w:name w:val="Body Text Char"/>
    <w:link w:val="BodyText0"/>
    <w:rsid w:val="006A11F1"/>
    <w:rPr>
      <w:rFonts w:ascii="Times New Roman" w:eastAsia="Times New Roman" w:hAnsi="Times New Roman"/>
      <w:i/>
      <w:iCs/>
    </w:rPr>
  </w:style>
  <w:style w:type="paragraph" w:styleId="BodyText0">
    <w:name w:val="Body Text"/>
    <w:basedOn w:val="Normal"/>
    <w:link w:val="BodyTextChar"/>
    <w:qFormat/>
    <w:rsid w:val="006A11F1"/>
    <w:pPr>
      <w:widowControl w:val="0"/>
      <w:spacing w:after="0" w:line="286" w:lineRule="auto"/>
    </w:pPr>
    <w:rPr>
      <w:rFonts w:ascii="Times New Roman" w:eastAsia="Times New Roman" w:hAnsi="Times New Roman"/>
      <w:i/>
      <w:iCs/>
    </w:rPr>
  </w:style>
  <w:style w:type="character" w:customStyle="1" w:styleId="BodyTextChar1">
    <w:name w:val="Body Text Char1"/>
    <w:basedOn w:val="DefaultParagraphFont"/>
    <w:uiPriority w:val="99"/>
    <w:semiHidden/>
    <w:rsid w:val="006A11F1"/>
  </w:style>
  <w:style w:type="table" w:customStyle="1" w:styleId="TableGrid6">
    <w:name w:val="Table Grid6"/>
    <w:basedOn w:val="TableNormal"/>
    <w:next w:val="TableGrid"/>
    <w:uiPriority w:val="59"/>
    <w:rsid w:val="006A11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CB271F"/>
  </w:style>
  <w:style w:type="character" w:customStyle="1" w:styleId="HeaderChar1">
    <w:name w:val="Header Char1"/>
    <w:basedOn w:val="DefaultParagraphFont"/>
    <w:uiPriority w:val="99"/>
    <w:semiHidden/>
    <w:rsid w:val="00CB271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ooterChar1">
    <w:name w:val="Footer Char1"/>
    <w:basedOn w:val="DefaultParagraphFont"/>
    <w:uiPriority w:val="99"/>
    <w:semiHidden/>
    <w:rsid w:val="00CB271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A56C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D1A32-D3D5-4002-855A-01CFC393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6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dragon</cp:lastModifiedBy>
  <cp:revision>109</cp:revision>
  <dcterms:created xsi:type="dcterms:W3CDTF">2023-09-27T13:42:00Z</dcterms:created>
  <dcterms:modified xsi:type="dcterms:W3CDTF">2025-02-23T13:30:00Z</dcterms:modified>
</cp:coreProperties>
</file>