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CB84" w14:textId="77777777" w:rsidR="00082E56" w:rsidRDefault="00082E56" w:rsidP="00082E56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Tiết:3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</w:rPr>
        <w:t>Ôn:Chạy</w:t>
      </w:r>
      <w:proofErr w:type="spellEnd"/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nhỏ,chạy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đùi,chạy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760D6CDA" w14:textId="77777777" w:rsidR="00082E56" w:rsidRDefault="00082E56" w:rsidP="00082E56">
      <w:pPr>
        <w:spacing w:line="25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</w:rPr>
        <w:t>Học:KỸ</w:t>
      </w:r>
      <w:proofErr w:type="spellEnd"/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THUẬT CHẠY GIỮA QUÃNG</w:t>
      </w:r>
    </w:p>
    <w:p w14:paraId="7C15E898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6F8903BB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76610827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0382BDAD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9B352EA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7F80B644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07DD580D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15B3F">
        <w:rPr>
          <w:rFonts w:ascii="Times New Roman" w:eastAsia="Calibri" w:hAnsi="Times New Roman"/>
          <w:sz w:val="28"/>
          <w:szCs w:val="28"/>
        </w:rPr>
        <w:t>giữa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15B3F">
        <w:rPr>
          <w:rFonts w:ascii="Times New Roman" w:eastAsia="Calibri" w:hAnsi="Times New Roman"/>
          <w:sz w:val="28"/>
          <w:szCs w:val="28"/>
        </w:rPr>
        <w:t>quãng</w:t>
      </w:r>
      <w:proofErr w:type="spellEnd"/>
      <w:r w:rsidRPr="00315B3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</w:p>
    <w:p w14:paraId="51879C40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5A821F8F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4D01A8C2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3B40553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</w:p>
    <w:p w14:paraId="3C3D1BBE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F5E12A8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26FE6736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8CA5498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51BF3C1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C631738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07E8C98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41E48779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772E084B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</w:p>
    <w:p w14:paraId="3C010F32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FB0C503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0B82C162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</w:p>
    <w:p w14:paraId="32419668" w14:textId="77777777" w:rsidR="00082E56" w:rsidRDefault="00082E56" w:rsidP="00082E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808"/>
        <w:gridCol w:w="3192"/>
        <w:gridCol w:w="3355"/>
      </w:tblGrid>
      <w:tr w:rsidR="00082E56" w14:paraId="26109F23" w14:textId="77777777" w:rsidTr="00103A3C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EA67" w14:textId="77777777" w:rsidR="00082E56" w:rsidRPr="00AF39C7" w:rsidRDefault="00082E56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23FE" w14:textId="77777777" w:rsidR="00082E56" w:rsidRPr="00AF39C7" w:rsidRDefault="00082E56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B86A" w14:textId="77777777" w:rsidR="00082E56" w:rsidRPr="00AF39C7" w:rsidRDefault="00082E56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082E56" w14:paraId="6EAA49ED" w14:textId="77777777" w:rsidTr="00103A3C"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D961" w14:textId="77777777" w:rsidR="00082E56" w:rsidRPr="00AF39C7" w:rsidRDefault="00082E56" w:rsidP="00103A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4C02" w14:textId="77777777" w:rsidR="00082E56" w:rsidRPr="00AF39C7" w:rsidRDefault="00082E56" w:rsidP="00103A3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C689" w14:textId="77777777" w:rsidR="00082E56" w:rsidRPr="00AF39C7" w:rsidRDefault="00082E56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5F7F" w14:textId="77777777" w:rsidR="00082E56" w:rsidRPr="00AF39C7" w:rsidRDefault="00082E56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82E56" w14:paraId="04EF2CB9" w14:textId="77777777" w:rsidTr="00103A3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B2F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3D6514B5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69D84B27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29C80A7C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7A46FF6D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10C1E446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795F05A7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  <w:p w14:paraId="4D68C8A9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47E6D1F0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628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1CC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9C7CEE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75716450" w14:textId="77777777" w:rsidR="00082E56" w:rsidRPr="00AF39C7" w:rsidRDefault="00082E56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A225790" w14:textId="77777777" w:rsidR="00082E56" w:rsidRPr="00AF39C7" w:rsidRDefault="00082E56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285E496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2DF3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6B2ACDA" w14:textId="77777777" w:rsidR="00082E56" w:rsidRPr="00AF39C7" w:rsidRDefault="00082E56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F9DFE6A" w14:textId="77777777" w:rsidR="00082E56" w:rsidRPr="00AF39C7" w:rsidRDefault="00082E56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B35EC79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2EBD87C5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0E51AE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574A0B1" wp14:editId="06455A88">
                  <wp:extent cx="1786255" cy="478155"/>
                  <wp:effectExtent l="19050" t="0" r="4445" b="0"/>
                  <wp:docPr id="78" name="Picture 34204" descr="C:\Users\ADMINI~1.0A5\AppData\Local\Temp\ksohtml\wpsBA7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4" descr="C:\Users\ADMINI~1.0A5\AppData\Local\Temp\ksohtml\wpsBA7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05422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88609D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82E56" w14:paraId="2A97BB67" w14:textId="77777777" w:rsidTr="00103A3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65D5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3FB69829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5AF8396E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FC0174F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74B368D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B7874A5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71FCB57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Học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giữa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quãng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9C88392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4C6C765E" w14:textId="77777777" w:rsidR="00082E56" w:rsidRPr="00AF39C7" w:rsidRDefault="00082E56" w:rsidP="00103A3C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2DAEB7AC" wp14:editId="22C91807">
                  <wp:extent cx="1849755" cy="999490"/>
                  <wp:effectExtent l="19050" t="0" r="0" b="0"/>
                  <wp:docPr id="77" name="Picture 34205" descr="C:\Users\ADMINI~1.0A5\AppData\Local\Temp\ksohtml\wpsBA7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5" descr="C:\Users\ADMINI~1.0A5\AppData\Local\Temp\ksohtml\wpsBA7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5D76D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644A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2FBE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4E6316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C3C45BE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1F4C6284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506C2949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78AC5C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sz w:val="28"/>
                <w:szCs w:val="28"/>
              </w:rPr>
              <w:t>phân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tích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làm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mẫu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</w:t>
            </w:r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tranh</w:t>
            </w:r>
            <w:proofErr w:type="spellEnd"/>
          </w:p>
          <w:p w14:paraId="10793345" w14:textId="77777777" w:rsidR="00082E56" w:rsidRPr="00AF39C7" w:rsidRDefault="00082E56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B09C7C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6700049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D60D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0A6B68EC" w14:textId="77777777" w:rsidR="00082E56" w:rsidRPr="00AF39C7" w:rsidRDefault="00082E56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5A4E20D" w14:textId="77777777" w:rsidR="00082E56" w:rsidRPr="00AF39C7" w:rsidRDefault="00082E56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3180EF08" w14:textId="77777777" w:rsidR="00082E56" w:rsidRPr="00AF39C7" w:rsidRDefault="00082E56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A5EC55F" w14:textId="77777777" w:rsidR="00082E56" w:rsidRPr="00AF39C7" w:rsidRDefault="00082E56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0C6A194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3F31A353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E538AF4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  <w:p w14:paraId="1606B0BF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9B75DD7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AB9684" wp14:editId="2CBA14DB">
                  <wp:extent cx="1839595" cy="775970"/>
                  <wp:effectExtent l="0" t="0" r="8255" b="0"/>
                  <wp:docPr id="76" name="Picture 34206" descr="C:\Users\ADMINI~1.0A5\AppData\Local\Temp\ksohtml\wpsBA8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6" descr="C:\Users\ADMINI~1.0A5\AppData\Local\Temp\ksohtml\wpsBA87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56" w14:paraId="0CF2E0FC" w14:textId="77777777" w:rsidTr="00103A3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1E09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1E75FAEA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2F27ACF7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giữa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quãng</w:t>
            </w:r>
            <w:proofErr w:type="spellEnd"/>
          </w:p>
          <w:p w14:paraId="20233DEC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30B5770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52608DA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7F2E70A1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3A3D4BD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F252111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E724AD0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EBE6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A455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EC71930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71E04C8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5AA24EE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B5781C0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195A93" w14:textId="77777777" w:rsidR="00082E56" w:rsidRPr="00AF39C7" w:rsidRDefault="00082E56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B4793D" w14:textId="77777777" w:rsidR="00082E56" w:rsidRPr="00AF39C7" w:rsidRDefault="00082E56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1012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3E21667E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2265D574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37BA8946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0A311CDF" w14:textId="77777777" w:rsidR="00082E56" w:rsidRPr="00AF39C7" w:rsidRDefault="00082E56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BED34C" wp14:editId="28BCFE3A">
                  <wp:extent cx="1807845" cy="1020445"/>
                  <wp:effectExtent l="0" t="0" r="1905" b="0"/>
                  <wp:docPr id="75" name="Picture 34207" descr="C:\Users\ADMINI~1.0A5\AppData\Local\Temp\ksohtml\wpsBA8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7" descr="C:\Users\ADMINI~1.0A5\AppData\Local\Temp\ksohtml\wpsBA8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D53B5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7AF0FF2C" w14:textId="77777777" w:rsidR="00082E56" w:rsidRPr="00AF39C7" w:rsidRDefault="00082E56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571B508" wp14:editId="263AFC6D">
                  <wp:extent cx="1892300" cy="1392555"/>
                  <wp:effectExtent l="19050" t="0" r="0" b="0"/>
                  <wp:docPr id="74" name="Picture 34208" descr="C:\Users\ADMINI~1.0A5\AppData\Local\Temp\ksohtml\wpsBA8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8" descr="C:\Users\ADMINI~1.0A5\AppData\Local\Temp\ksohtml\wpsBA8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A3293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82E56" w14:paraId="73B26082" w14:textId="77777777" w:rsidTr="00103A3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E422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1615DC39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5FAE3173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giữa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quãng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38ABF234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7777E2C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7E302A2F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42DD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E070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76325D2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1AEA9CE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buổi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sáng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vui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cung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0660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FC24FBE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6C7A05B6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203A0138" w14:textId="77777777" w:rsidR="00082E56" w:rsidRPr="00AF39C7" w:rsidRDefault="00082E56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FF2B9A4" wp14:editId="5DC88C76">
                  <wp:extent cx="1839595" cy="775970"/>
                  <wp:effectExtent l="0" t="0" r="8255" b="0"/>
                  <wp:docPr id="73" name="Picture 34209" descr="C:\Users\ADMINI~1.0A5\AppData\Local\Temp\ksohtml\wpsBA8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9" descr="C:\Users\ADMINI~1.0A5\AppData\Local\Temp\ksohtml\wpsBA8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D7C9C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082E56" w14:paraId="466AFE6F" w14:textId="77777777" w:rsidTr="00103A3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548A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6F10E89A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76B85E2B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1A018C23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4869DF93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20B2E179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098094FC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24E0399A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490E894F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4DB676A9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6BF31EDD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EC95" w14:textId="77777777" w:rsidR="00082E56" w:rsidRPr="00AF39C7" w:rsidRDefault="00082E56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0A56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454168E6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79620981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4113A4C8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29A55D81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4800F754" w14:textId="77777777" w:rsidR="00082E56" w:rsidRDefault="00082E56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681D26B5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162DBC0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1B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C23BFCE" w14:textId="77777777" w:rsidR="00082E56" w:rsidRPr="00AF39C7" w:rsidRDefault="00082E56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6282281C" w14:textId="77777777" w:rsidR="00082E56" w:rsidRPr="00AF39C7" w:rsidRDefault="00082E56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3649B80D" w14:textId="77777777" w:rsidR="00082E56" w:rsidRPr="00AF39C7" w:rsidRDefault="00082E56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526AA8E" w14:textId="77777777" w:rsidR="00082E56" w:rsidRPr="00AF39C7" w:rsidRDefault="00082E56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769EFA3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61B2931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4B0802B5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0D5CC5A7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</w:p>
          <w:p w14:paraId="3B1760B9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0AE676DF" w14:textId="77777777" w:rsidR="00082E56" w:rsidRPr="00AF39C7" w:rsidRDefault="00082E56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1AFD5B9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82E56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DFEC"/>
  <w15:chartTrackingRefBased/>
  <w15:docId w15:val="{AA944A16-D3BF-4FDB-A196-18C8E7C9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8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082E56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2025-02-22T12:29:00Z</dcterms:created>
  <dcterms:modified xsi:type="dcterms:W3CDTF">2025-02-22T12:30:00Z</dcterms:modified>
</cp:coreProperties>
</file>