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81" w:rsidRPr="00B83EDD" w:rsidRDefault="00913B81" w:rsidP="00913B81">
      <w:pPr>
        <w:spacing w:after="0" w:line="240" w:lineRule="auto"/>
        <w:rPr>
          <w:rFonts w:ascii="Times New Roman" w:hAnsi="Times New Roman"/>
          <w:b/>
          <w:color w:val="FF0000"/>
          <w:sz w:val="26"/>
          <w:szCs w:val="28"/>
        </w:rPr>
      </w:pPr>
      <w:r>
        <w:rPr>
          <w:rFonts w:ascii="Times New Roman" w:hAnsi="Times New Roman"/>
          <w:b/>
          <w:sz w:val="26"/>
          <w:szCs w:val="28"/>
        </w:rPr>
        <w:tab/>
      </w:r>
      <w:r>
        <w:rPr>
          <w:rFonts w:ascii="Times New Roman" w:hAnsi="Times New Roman"/>
          <w:b/>
          <w:sz w:val="26"/>
          <w:szCs w:val="28"/>
        </w:rPr>
        <w:tab/>
      </w:r>
      <w:r>
        <w:rPr>
          <w:rFonts w:ascii="Times New Roman" w:hAnsi="Times New Roman"/>
          <w:b/>
          <w:sz w:val="26"/>
          <w:szCs w:val="28"/>
        </w:rPr>
        <w:tab/>
      </w:r>
      <w:r>
        <w:rPr>
          <w:rFonts w:ascii="Times New Roman" w:hAnsi="Times New Roman"/>
          <w:b/>
          <w:sz w:val="26"/>
          <w:szCs w:val="28"/>
        </w:rPr>
        <w:tab/>
      </w:r>
      <w:r w:rsidRPr="00B83EDD">
        <w:rPr>
          <w:rFonts w:ascii="Times New Roman" w:hAnsi="Times New Roman"/>
          <w:b/>
          <w:sz w:val="26"/>
          <w:szCs w:val="28"/>
        </w:rPr>
        <w:t xml:space="preserve">BÀI 3: </w:t>
      </w:r>
      <w:bookmarkStart w:id="0" w:name="_GoBack"/>
      <w:r w:rsidRPr="00B83EDD">
        <w:rPr>
          <w:rFonts w:ascii="Times New Roman" w:hAnsi="Times New Roman"/>
          <w:b/>
          <w:color w:val="FF0000"/>
          <w:sz w:val="26"/>
          <w:szCs w:val="28"/>
        </w:rPr>
        <w:t>NHỮNG GÓC NHÌN VĂN CHƯƠNG</w:t>
      </w:r>
      <w:bookmarkEnd w:id="0"/>
    </w:p>
    <w:p w:rsidR="00913B81" w:rsidRPr="00B83EDD" w:rsidRDefault="00913B81" w:rsidP="00913B81">
      <w:pPr>
        <w:spacing w:after="0" w:line="240" w:lineRule="auto"/>
        <w:jc w:val="center"/>
        <w:rPr>
          <w:rFonts w:ascii="Times New Roman" w:hAnsi="Times New Roman"/>
          <w:b/>
          <w:color w:val="00B050"/>
          <w:sz w:val="26"/>
          <w:szCs w:val="28"/>
        </w:rPr>
      </w:pPr>
      <w:r w:rsidRPr="00B83EDD">
        <w:rPr>
          <w:rFonts w:ascii="Times New Roman" w:hAnsi="Times New Roman"/>
          <w:b/>
          <w:color w:val="00B050"/>
          <w:sz w:val="26"/>
          <w:szCs w:val="28"/>
        </w:rPr>
        <w:t>(Nghị luận văn học)</w:t>
      </w:r>
    </w:p>
    <w:p w:rsidR="00913B81" w:rsidRPr="00B83EDD" w:rsidRDefault="00913B81" w:rsidP="00913B81">
      <w:pPr>
        <w:pStyle w:val="Heading5"/>
        <w:spacing w:before="0" w:line="240" w:lineRule="auto"/>
        <w:jc w:val="center"/>
        <w:rPr>
          <w:rFonts w:ascii="Times New Roman" w:hAnsi="Times New Roman"/>
          <w:b/>
          <w:i/>
          <w:iCs/>
          <w:color w:val="auto"/>
          <w:sz w:val="26"/>
          <w:szCs w:val="28"/>
        </w:rPr>
      </w:pPr>
      <w:r w:rsidRPr="00B83EDD">
        <w:rPr>
          <w:rFonts w:ascii="Times New Roman" w:hAnsi="Times New Roman"/>
          <w:b/>
          <w:i/>
          <w:iCs/>
          <w:color w:val="auto"/>
          <w:sz w:val="26"/>
          <w:szCs w:val="28"/>
        </w:rPr>
        <w:t>(14 tiết + 4 tiêt ôn tập và KT giữa kì 1)</w:t>
      </w:r>
    </w:p>
    <w:p w:rsidR="00913B81" w:rsidRPr="00B83EDD" w:rsidRDefault="00913B81" w:rsidP="00913B81">
      <w:pPr>
        <w:pStyle w:val="Heading5"/>
        <w:spacing w:before="0" w:line="240" w:lineRule="auto"/>
        <w:jc w:val="center"/>
        <w:rPr>
          <w:rFonts w:ascii="Times New Roman" w:hAnsi="Times New Roman"/>
          <w:b/>
          <w:color w:val="auto"/>
          <w:sz w:val="26"/>
          <w:szCs w:val="28"/>
        </w:rPr>
      </w:pPr>
      <w:r w:rsidRPr="00B83EDD">
        <w:rPr>
          <w:rFonts w:ascii="Times New Roman" w:hAnsi="Times New Roman"/>
          <w:b/>
          <w:color w:val="auto"/>
          <w:sz w:val="26"/>
          <w:szCs w:val="28"/>
        </w:rPr>
        <w:t>(Đọc và Thực hành tiếng Việt: 8 tiết; Viết: 2 tiết;</w:t>
      </w:r>
    </w:p>
    <w:p w:rsidR="00913B81" w:rsidRPr="00B83EDD" w:rsidRDefault="00913B81" w:rsidP="00913B81">
      <w:pPr>
        <w:pStyle w:val="Heading5"/>
        <w:spacing w:before="0" w:line="240" w:lineRule="auto"/>
        <w:jc w:val="center"/>
        <w:rPr>
          <w:rFonts w:ascii="Times New Roman" w:hAnsi="Times New Roman"/>
          <w:b/>
          <w:color w:val="auto"/>
          <w:sz w:val="26"/>
          <w:szCs w:val="28"/>
        </w:rPr>
      </w:pPr>
      <w:r w:rsidRPr="00B83EDD">
        <w:rPr>
          <w:rFonts w:ascii="Times New Roman" w:hAnsi="Times New Roman"/>
          <w:b/>
          <w:color w:val="auto"/>
          <w:sz w:val="26"/>
          <w:szCs w:val="28"/>
        </w:rPr>
        <w:t>Nói và nghe: 2 tiết; Ôn tập: 3 tiết; Kiểm tra và trả bài: 3 tiết)</w:t>
      </w:r>
    </w:p>
    <w:p w:rsidR="00913B81" w:rsidRPr="00B83EDD" w:rsidRDefault="00913B81" w:rsidP="00913B81">
      <w:pPr>
        <w:spacing w:after="0" w:line="240" w:lineRule="auto"/>
        <w:jc w:val="both"/>
        <w:rPr>
          <w:rFonts w:ascii="Times New Roman" w:hAnsi="Times New Roman"/>
          <w:b/>
          <w:sz w:val="26"/>
          <w:szCs w:val="28"/>
        </w:rPr>
      </w:pPr>
      <w:r w:rsidRPr="00B83EDD">
        <w:rPr>
          <w:rFonts w:ascii="Times New Roman" w:hAnsi="Times New Roman"/>
          <w:b/>
          <w:sz w:val="26"/>
          <w:szCs w:val="28"/>
        </w:rPr>
        <w:t>I. MỤC TIÊU:</w:t>
      </w:r>
    </w:p>
    <w:p w:rsidR="00913B81" w:rsidRPr="00B83EDD" w:rsidRDefault="00913B81" w:rsidP="00913B81">
      <w:pPr>
        <w:spacing w:after="0" w:line="240" w:lineRule="auto"/>
        <w:jc w:val="both"/>
        <w:rPr>
          <w:rFonts w:ascii="Times New Roman" w:hAnsi="Times New Roman"/>
          <w:b/>
          <w:sz w:val="26"/>
          <w:szCs w:val="28"/>
        </w:rPr>
      </w:pPr>
      <w:r w:rsidRPr="00B83EDD">
        <w:rPr>
          <w:rFonts w:ascii="Times New Roman" w:hAnsi="Times New Roman"/>
          <w:b/>
          <w:sz w:val="26"/>
          <w:szCs w:val="28"/>
        </w:rPr>
        <w:t>1. Năng lực:</w:t>
      </w:r>
    </w:p>
    <w:p w:rsidR="00913B81" w:rsidRPr="00B83EDD" w:rsidRDefault="00913B81" w:rsidP="00913B81">
      <w:pPr>
        <w:spacing w:after="0" w:line="240" w:lineRule="auto"/>
        <w:jc w:val="both"/>
        <w:rPr>
          <w:rFonts w:ascii="Times New Roman" w:hAnsi="Times New Roman"/>
          <w:sz w:val="26"/>
          <w:szCs w:val="28"/>
        </w:rPr>
      </w:pPr>
      <w:r w:rsidRPr="00B83EDD">
        <w:rPr>
          <w:rFonts w:ascii="Times New Roman" w:hAnsi="Times New Roman"/>
          <w:sz w:val="26"/>
          <w:szCs w:val="28"/>
        </w:rPr>
        <w:t xml:space="preserve">- Nhận biết được đặc điểm của văn bản nghị luận phân tích một tác phẩm văn học; mục đích và nội dung chính của văn bản, chỉ ra mối quan hệ giữa đặc điểm văn bản với mục đích của nó. </w:t>
      </w:r>
    </w:p>
    <w:p w:rsidR="00913B81" w:rsidRPr="00B83EDD" w:rsidRDefault="00913B81" w:rsidP="00913B81">
      <w:pPr>
        <w:spacing w:after="0" w:line="240" w:lineRule="auto"/>
        <w:jc w:val="both"/>
        <w:rPr>
          <w:rFonts w:ascii="Times New Roman" w:hAnsi="Times New Roman"/>
          <w:sz w:val="26"/>
          <w:szCs w:val="28"/>
        </w:rPr>
      </w:pPr>
      <w:r w:rsidRPr="00B83EDD">
        <w:rPr>
          <w:rFonts w:ascii="Times New Roman" w:hAnsi="Times New Roman"/>
          <w:sz w:val="26"/>
          <w:szCs w:val="28"/>
        </w:rPr>
        <w:t>- Nêu được những trải nghiệm trong cuộc sống đã giúp bản thân hiểu hơn các ý tưởng hay vấn đề đặt ra trong văn bản</w:t>
      </w:r>
    </w:p>
    <w:p w:rsidR="00913B81" w:rsidRPr="00B83EDD" w:rsidRDefault="00913B81" w:rsidP="00913B81">
      <w:pPr>
        <w:spacing w:after="0" w:line="240" w:lineRule="auto"/>
        <w:jc w:val="both"/>
        <w:rPr>
          <w:rFonts w:ascii="Times New Roman" w:hAnsi="Times New Roman"/>
          <w:sz w:val="26"/>
          <w:szCs w:val="28"/>
        </w:rPr>
      </w:pPr>
      <w:r w:rsidRPr="00B83EDD">
        <w:rPr>
          <w:rFonts w:ascii="Times New Roman" w:hAnsi="Times New Roman"/>
          <w:sz w:val="26"/>
          <w:szCs w:val="28"/>
        </w:rPr>
        <w:t>- Xác định nghĩa của các yếu tố Hán Việt và nghĩa những từ có yếu tố đó</w:t>
      </w:r>
    </w:p>
    <w:p w:rsidR="00913B81" w:rsidRPr="00B83EDD" w:rsidRDefault="00913B81" w:rsidP="00913B81">
      <w:pPr>
        <w:spacing w:after="0" w:line="240" w:lineRule="auto"/>
        <w:jc w:val="both"/>
        <w:rPr>
          <w:rFonts w:ascii="Times New Roman" w:hAnsi="Times New Roman"/>
          <w:sz w:val="26"/>
          <w:szCs w:val="28"/>
        </w:rPr>
      </w:pPr>
      <w:r w:rsidRPr="00B83EDD">
        <w:rPr>
          <w:rFonts w:ascii="Times New Roman" w:hAnsi="Times New Roman"/>
          <w:sz w:val="26"/>
          <w:szCs w:val="28"/>
        </w:rPr>
        <w:t>- Bước đầu biết viết bài văn phân tích đặc điểm nhân vật trong một tác phẩm văn học</w:t>
      </w:r>
    </w:p>
    <w:p w:rsidR="00913B81" w:rsidRPr="00B83EDD" w:rsidRDefault="00913B81" w:rsidP="00913B81">
      <w:pPr>
        <w:spacing w:after="0" w:line="240" w:lineRule="auto"/>
        <w:jc w:val="both"/>
        <w:rPr>
          <w:rFonts w:ascii="Times New Roman" w:hAnsi="Times New Roman"/>
          <w:sz w:val="26"/>
          <w:szCs w:val="28"/>
        </w:rPr>
      </w:pPr>
      <w:r w:rsidRPr="00B83EDD">
        <w:rPr>
          <w:rFonts w:ascii="Times New Roman" w:hAnsi="Times New Roman"/>
          <w:sz w:val="26"/>
          <w:szCs w:val="28"/>
        </w:rPr>
        <w:t>- Biết thảo luận trong nhóm về một vấn đề gây tranh cãi. Xác định được những điểm thống nhất và khác biệt giữa các thành viên trong nhóm để tìm cách giải quyết</w:t>
      </w:r>
    </w:p>
    <w:p w:rsidR="00913B81" w:rsidRPr="00B83EDD" w:rsidRDefault="00913B81" w:rsidP="00913B81">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b/>
          <w:color w:val="000000"/>
          <w:sz w:val="26"/>
          <w:szCs w:val="28"/>
        </w:rPr>
        <w:t>2. Phẩm chất:</w:t>
      </w:r>
      <w:r w:rsidRPr="00B83EDD">
        <w:rPr>
          <w:rFonts w:ascii="Times New Roman" w:hAnsi="Times New Roman"/>
          <w:color w:val="000000"/>
          <w:sz w:val="26"/>
          <w:szCs w:val="28"/>
        </w:rPr>
        <w:t xml:space="preserve"> Có lòng nhân ái qua việc trân trọng, thấu hiểu góc nhìn của mọi người. </w:t>
      </w:r>
    </w:p>
    <w:p w:rsidR="00913B81" w:rsidRPr="00B83EDD" w:rsidRDefault="00913B81" w:rsidP="00913B81">
      <w:pPr>
        <w:shd w:val="clear" w:color="auto" w:fill="FFFFFF"/>
        <w:spacing w:after="0" w:line="240" w:lineRule="auto"/>
        <w:jc w:val="both"/>
        <w:rPr>
          <w:rFonts w:ascii="Times New Roman" w:hAnsi="Times New Roman"/>
          <w:sz w:val="26"/>
          <w:szCs w:val="28"/>
        </w:rPr>
      </w:pPr>
      <w:r w:rsidRPr="00B83EDD">
        <w:rPr>
          <w:rFonts w:ascii="Times New Roman" w:hAnsi="Times New Roman"/>
          <w:b/>
          <w:bCs/>
          <w:sz w:val="26"/>
          <w:szCs w:val="28"/>
        </w:rPr>
        <w:t>II. THIẾT BỊ DẠY HỌC VÀ HỌC LIỆU</w:t>
      </w:r>
    </w:p>
    <w:p w:rsidR="00913B81" w:rsidRPr="00B83EDD" w:rsidRDefault="00913B81" w:rsidP="00913B81">
      <w:pPr>
        <w:spacing w:after="0" w:line="240" w:lineRule="auto"/>
        <w:rPr>
          <w:rFonts w:ascii="Times New Roman" w:hAnsi="Times New Roman"/>
          <w:b/>
          <w:bCs/>
          <w:color w:val="231F20"/>
          <w:sz w:val="26"/>
          <w:szCs w:val="28"/>
        </w:rPr>
      </w:pPr>
      <w:r w:rsidRPr="00B83EDD">
        <w:rPr>
          <w:rFonts w:ascii="Times New Roman" w:hAnsi="Times New Roman"/>
          <w:b/>
          <w:bCs/>
          <w:color w:val="231F20"/>
          <w:sz w:val="26"/>
          <w:szCs w:val="28"/>
        </w:rPr>
        <w:t>1. Thiết bị dạy học</w:t>
      </w:r>
    </w:p>
    <w:p w:rsidR="00913B81" w:rsidRPr="00B83EDD" w:rsidRDefault="00913B81" w:rsidP="00913B81">
      <w:pPr>
        <w:spacing w:after="0" w:line="240" w:lineRule="auto"/>
        <w:rPr>
          <w:rFonts w:ascii="Times New Roman" w:hAnsi="Times New Roman"/>
          <w:color w:val="231F20"/>
          <w:sz w:val="26"/>
          <w:szCs w:val="28"/>
        </w:rPr>
      </w:pPr>
      <w:r w:rsidRPr="00B83EDD">
        <w:rPr>
          <w:rFonts w:ascii="Times New Roman" w:hAnsi="Times New Roman"/>
          <w:color w:val="231F20"/>
          <w:sz w:val="26"/>
          <w:szCs w:val="28"/>
        </w:rPr>
        <w:t>- Máy tính, ti vi, bảng phụ, bảng trắng, bút dạ bảng, bảng nhóm.</w:t>
      </w:r>
    </w:p>
    <w:p w:rsidR="00913B81" w:rsidRPr="00B83EDD" w:rsidRDefault="00913B81" w:rsidP="00913B81">
      <w:pPr>
        <w:spacing w:after="0" w:line="240" w:lineRule="auto"/>
        <w:rPr>
          <w:rFonts w:ascii="Times New Roman" w:hAnsi="Times New Roman"/>
          <w:b/>
          <w:color w:val="000000"/>
          <w:sz w:val="26"/>
          <w:szCs w:val="28"/>
        </w:rPr>
      </w:pPr>
      <w:r w:rsidRPr="00B83EDD">
        <w:rPr>
          <w:rFonts w:ascii="Times New Roman" w:hAnsi="Times New Roman"/>
          <w:b/>
          <w:color w:val="000000"/>
          <w:sz w:val="26"/>
          <w:szCs w:val="28"/>
        </w:rPr>
        <w:t xml:space="preserve">2. Học liệu: </w:t>
      </w:r>
    </w:p>
    <w:p w:rsidR="00913B81" w:rsidRPr="00B83EDD" w:rsidRDefault="00913B81" w:rsidP="00913B81">
      <w:pPr>
        <w:spacing w:after="0" w:line="240" w:lineRule="auto"/>
        <w:rPr>
          <w:rFonts w:ascii="Times New Roman" w:hAnsi="Times New Roman"/>
          <w:color w:val="000000"/>
          <w:sz w:val="26"/>
          <w:szCs w:val="28"/>
        </w:rPr>
      </w:pPr>
      <w:r w:rsidRPr="00B83EDD">
        <w:rPr>
          <w:rFonts w:ascii="Times New Roman" w:hAnsi="Times New Roman"/>
          <w:b/>
          <w:color w:val="000000"/>
          <w:sz w:val="26"/>
          <w:szCs w:val="28"/>
        </w:rPr>
        <w:t xml:space="preserve"> - </w:t>
      </w:r>
      <w:r w:rsidRPr="00B83EDD">
        <w:rPr>
          <w:rFonts w:ascii="Times New Roman" w:hAnsi="Times New Roman"/>
          <w:color w:val="000000"/>
          <w:sz w:val="26"/>
          <w:szCs w:val="28"/>
        </w:rPr>
        <w:t xml:space="preserve">Sách Ngữ văn 7 </w:t>
      </w:r>
      <w:r w:rsidRPr="00B83EDD">
        <w:rPr>
          <w:rFonts w:ascii="Times New Roman" w:hAnsi="Times New Roman"/>
          <w:i/>
          <w:color w:val="000000"/>
          <w:sz w:val="26"/>
          <w:szCs w:val="28"/>
        </w:rPr>
        <w:t>Chân trời sáng tạo</w:t>
      </w:r>
      <w:r w:rsidRPr="00B83EDD">
        <w:rPr>
          <w:rFonts w:ascii="Times New Roman" w:hAnsi="Times New Roman"/>
          <w:color w:val="000000"/>
          <w:sz w:val="26"/>
          <w:szCs w:val="28"/>
        </w:rPr>
        <w:t>, sách giáo viên Ngữ văn 7 Chân trời sáng tạo, tập 1.</w:t>
      </w:r>
    </w:p>
    <w:p w:rsidR="00913B81" w:rsidRPr="00B83EDD" w:rsidRDefault="00913B81" w:rsidP="00913B8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xml:space="preserve">  - Tranh, ảnh, video liên quan tới nội dung bài học.</w:t>
      </w:r>
    </w:p>
    <w:p w:rsidR="00913B81" w:rsidRPr="00B83EDD" w:rsidRDefault="00913B81" w:rsidP="00913B8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xml:space="preserve">  - Bảng kiểm, rubric chấm đoạn văn, bài trình bày của học sinh.</w:t>
      </w:r>
    </w:p>
    <w:p w:rsidR="00913B81" w:rsidRPr="00B83EDD" w:rsidRDefault="00913B81" w:rsidP="00913B8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xml:space="preserve">  - Phiếu học tập.</w:t>
      </w:r>
    </w:p>
    <w:p w:rsidR="00913B81" w:rsidRPr="00B83EDD" w:rsidRDefault="00913B81" w:rsidP="00913B81">
      <w:pPr>
        <w:shd w:val="clear" w:color="auto" w:fill="FFFFFF"/>
        <w:spacing w:after="0" w:line="240" w:lineRule="auto"/>
        <w:jc w:val="both"/>
        <w:rPr>
          <w:rFonts w:ascii="Times New Roman" w:hAnsi="Times New Roman"/>
          <w:b/>
          <w:bCs/>
          <w:sz w:val="26"/>
          <w:szCs w:val="28"/>
        </w:rPr>
      </w:pPr>
      <w:r w:rsidRPr="00B83EDD">
        <w:rPr>
          <w:rFonts w:ascii="Times New Roman" w:hAnsi="Times New Roman"/>
          <w:b/>
          <w:bCs/>
          <w:sz w:val="26"/>
          <w:szCs w:val="28"/>
        </w:rPr>
        <w:t>III. TIẾN TRÌNH DẠY HỌC</w:t>
      </w:r>
    </w:p>
    <w:p w:rsidR="00913B81" w:rsidRPr="00B83EDD" w:rsidRDefault="00913B81" w:rsidP="00913B81">
      <w:pPr>
        <w:spacing w:after="0" w:line="240" w:lineRule="auto"/>
        <w:jc w:val="center"/>
        <w:rPr>
          <w:rFonts w:ascii="Times New Roman" w:hAnsi="Times New Roman"/>
          <w:b/>
          <w:color w:val="0000FF"/>
          <w:sz w:val="26"/>
          <w:szCs w:val="28"/>
        </w:rPr>
      </w:pPr>
    </w:p>
    <w:p w:rsidR="00913B81" w:rsidRPr="00B83EDD" w:rsidRDefault="00913B81" w:rsidP="00913B81">
      <w:pPr>
        <w:spacing w:after="0" w:line="240" w:lineRule="auto"/>
        <w:jc w:val="center"/>
        <w:rPr>
          <w:rFonts w:ascii="Times New Roman" w:hAnsi="Times New Roman"/>
          <w:b/>
          <w:sz w:val="26"/>
          <w:szCs w:val="28"/>
        </w:rPr>
      </w:pPr>
      <w:r w:rsidRPr="00B83EDD">
        <w:rPr>
          <w:rFonts w:ascii="Times New Roman" w:hAnsi="Times New Roman"/>
          <w:b/>
          <w:sz w:val="26"/>
          <w:szCs w:val="28"/>
        </w:rPr>
        <w:t>Tiết 27</w:t>
      </w:r>
    </w:p>
    <w:p w:rsidR="00913B81" w:rsidRPr="00B83EDD" w:rsidRDefault="00913B81" w:rsidP="00913B81">
      <w:pPr>
        <w:spacing w:after="0" w:line="240" w:lineRule="auto"/>
        <w:jc w:val="center"/>
        <w:rPr>
          <w:rFonts w:ascii="Times New Roman" w:hAnsi="Times New Roman"/>
          <w:b/>
          <w:color w:val="FF0000"/>
          <w:sz w:val="26"/>
          <w:szCs w:val="28"/>
        </w:rPr>
      </w:pPr>
      <w:r w:rsidRPr="00B83EDD">
        <w:rPr>
          <w:rFonts w:ascii="Times New Roman" w:hAnsi="Times New Roman"/>
          <w:b/>
          <w:color w:val="FF0000"/>
          <w:sz w:val="26"/>
          <w:szCs w:val="28"/>
        </w:rPr>
        <w:t>GIỚI THIỆU BÀI HỌC VÀ TRI THỨC NGỮ VĂN</w:t>
      </w:r>
    </w:p>
    <w:p w:rsidR="00913B81" w:rsidRPr="00B83EDD" w:rsidRDefault="00913B81" w:rsidP="00913B81">
      <w:pPr>
        <w:spacing w:after="0" w:line="240" w:lineRule="auto"/>
        <w:rPr>
          <w:rFonts w:ascii="Times New Roman" w:hAnsi="Times New Roman"/>
          <w:b/>
          <w:bCs/>
          <w:color w:val="000000"/>
          <w:sz w:val="26"/>
          <w:szCs w:val="28"/>
        </w:rPr>
      </w:pPr>
      <w:r w:rsidRPr="00B83EDD">
        <w:rPr>
          <w:rFonts w:ascii="Times New Roman" w:hAnsi="Times New Roman"/>
          <w:b/>
          <w:bCs/>
          <w:color w:val="000000"/>
          <w:sz w:val="26"/>
          <w:szCs w:val="28"/>
        </w:rPr>
        <w:t>1. Hoạt động 1: Mở đầu (khởi động)</w:t>
      </w:r>
    </w:p>
    <w:p w:rsidR="00913B81" w:rsidRPr="00B83EDD" w:rsidRDefault="00913B81" w:rsidP="00913B81">
      <w:pPr>
        <w:spacing w:after="0" w:line="240" w:lineRule="auto"/>
        <w:jc w:val="both"/>
        <w:rPr>
          <w:rFonts w:ascii="Times New Roman" w:hAnsi="Times New Roman"/>
          <w:i/>
          <w:color w:val="000000"/>
          <w:sz w:val="26"/>
          <w:szCs w:val="28"/>
        </w:rPr>
      </w:pPr>
      <w:r w:rsidRPr="00B83EDD">
        <w:rPr>
          <w:rFonts w:ascii="Times New Roman" w:hAnsi="Times New Roman"/>
          <w:iCs/>
          <w:color w:val="000000"/>
          <w:sz w:val="26"/>
          <w:szCs w:val="28"/>
        </w:rPr>
        <w:t>- GV đặt câu hỏi, yêu cầu HS trả lời:</w:t>
      </w:r>
      <w:r w:rsidRPr="00B83EDD">
        <w:rPr>
          <w:rFonts w:ascii="Times New Roman" w:hAnsi="Times New Roman"/>
          <w:color w:val="000000"/>
          <w:sz w:val="26"/>
          <w:szCs w:val="28"/>
        </w:rPr>
        <w:t> </w:t>
      </w:r>
      <w:r w:rsidRPr="00B83EDD">
        <w:rPr>
          <w:rFonts w:ascii="Times New Roman" w:hAnsi="Times New Roman"/>
          <w:i/>
          <w:color w:val="000000"/>
          <w:sz w:val="26"/>
          <w:szCs w:val="28"/>
        </w:rPr>
        <w:t>Theo em văn chương là gì? Công dụng của văn chương trong đời sống của con người?</w:t>
      </w:r>
    </w:p>
    <w:p w:rsidR="00913B81" w:rsidRPr="00B83EDD" w:rsidRDefault="00913B81" w:rsidP="00913B81">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iCs/>
          <w:color w:val="000000"/>
          <w:sz w:val="26"/>
          <w:szCs w:val="28"/>
        </w:rPr>
        <w:t>- HS tiếp nhận nhiệm vụ, chia sẻ suy nghĩ, cảm xúc của bản thân.</w:t>
      </w:r>
    </w:p>
    <w:p w:rsidR="00913B81" w:rsidRPr="00B83EDD" w:rsidRDefault="00913B81" w:rsidP="00913B81">
      <w:pPr>
        <w:shd w:val="clear" w:color="auto" w:fill="FFFFFF"/>
        <w:spacing w:after="0" w:line="240" w:lineRule="auto"/>
        <w:jc w:val="both"/>
        <w:rPr>
          <w:rFonts w:ascii="Times New Roman" w:hAnsi="Times New Roman"/>
          <w:color w:val="000000"/>
          <w:sz w:val="26"/>
          <w:szCs w:val="28"/>
        </w:rPr>
      </w:pPr>
      <w:r w:rsidRPr="00B83EDD">
        <w:rPr>
          <w:rFonts w:ascii="Times New Roman" w:hAnsi="Times New Roman"/>
          <w:iCs/>
          <w:color w:val="000000"/>
          <w:sz w:val="26"/>
          <w:szCs w:val="28"/>
        </w:rPr>
        <w:t>- Từ chia sẻ của HS, GV dẫn dắt vào bài học mới</w:t>
      </w:r>
      <w:r w:rsidRPr="00B83EDD">
        <w:rPr>
          <w:rFonts w:ascii="Times New Roman" w:hAnsi="Times New Roman"/>
          <w:color w:val="000000"/>
          <w:sz w:val="26"/>
          <w:szCs w:val="28"/>
        </w:rPr>
        <w:t xml:space="preserve">: Từ những hiểu biết của mình về văn chương, hôm nay cô cùng các con sẽ đi tìm hiểu về những góc nhìn văn chương. </w:t>
      </w:r>
    </w:p>
    <w:p w:rsidR="00913B81" w:rsidRPr="00B83EDD" w:rsidRDefault="00913B81" w:rsidP="00913B81">
      <w:pPr>
        <w:shd w:val="clear" w:color="auto" w:fill="FFFFFF"/>
        <w:spacing w:after="0" w:line="240" w:lineRule="auto"/>
        <w:jc w:val="both"/>
        <w:rPr>
          <w:rFonts w:ascii="Times New Roman" w:hAnsi="Times New Roman"/>
          <w:color w:val="000000"/>
          <w:sz w:val="26"/>
          <w:szCs w:val="28"/>
        </w:rPr>
      </w:pPr>
    </w:p>
    <w:tbl>
      <w:tblPr>
        <w:tblW w:w="112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3060"/>
      </w:tblGrid>
      <w:tr w:rsidR="00913B81" w:rsidRPr="00B83EDD" w:rsidTr="00127F21">
        <w:tc>
          <w:tcPr>
            <w:tcW w:w="8222" w:type="dxa"/>
          </w:tcPr>
          <w:p w:rsidR="00913B81" w:rsidRPr="00B83EDD" w:rsidRDefault="00913B81" w:rsidP="00127F21">
            <w:pPr>
              <w:spacing w:after="0" w:line="240" w:lineRule="auto"/>
              <w:jc w:val="center"/>
              <w:rPr>
                <w:rFonts w:ascii="Times New Roman" w:hAnsi="Times New Roman"/>
                <w:b/>
                <w:bCs/>
                <w:color w:val="000000"/>
                <w:sz w:val="26"/>
                <w:szCs w:val="28"/>
              </w:rPr>
            </w:pPr>
            <w:r w:rsidRPr="00B83EDD">
              <w:rPr>
                <w:rFonts w:ascii="Times New Roman" w:hAnsi="Times New Roman"/>
                <w:b/>
                <w:bCs/>
                <w:color w:val="000000"/>
                <w:sz w:val="26"/>
                <w:szCs w:val="28"/>
              </w:rPr>
              <w:t>Hoạt động của giáo viên và học sinh</w:t>
            </w:r>
          </w:p>
        </w:tc>
        <w:tc>
          <w:tcPr>
            <w:tcW w:w="3060" w:type="dxa"/>
          </w:tcPr>
          <w:p w:rsidR="00913B81" w:rsidRPr="00B83EDD" w:rsidRDefault="00913B81" w:rsidP="00127F21">
            <w:pPr>
              <w:spacing w:after="0" w:line="240" w:lineRule="auto"/>
              <w:jc w:val="center"/>
              <w:rPr>
                <w:rFonts w:ascii="Times New Roman" w:hAnsi="Times New Roman"/>
                <w:b/>
                <w:bCs/>
                <w:color w:val="000000"/>
                <w:sz w:val="26"/>
                <w:szCs w:val="28"/>
              </w:rPr>
            </w:pPr>
            <w:r w:rsidRPr="00B83EDD">
              <w:rPr>
                <w:rFonts w:ascii="Times New Roman" w:hAnsi="Times New Roman"/>
                <w:b/>
                <w:bCs/>
                <w:color w:val="000000"/>
                <w:sz w:val="26"/>
                <w:szCs w:val="28"/>
              </w:rPr>
              <w:t>Dự kiến sản phẩm</w:t>
            </w:r>
          </w:p>
        </w:tc>
      </w:tr>
      <w:tr w:rsidR="00913B81" w:rsidRPr="00B83EDD" w:rsidTr="00127F21">
        <w:tc>
          <w:tcPr>
            <w:tcW w:w="8222" w:type="dxa"/>
          </w:tcPr>
          <w:p w:rsidR="00913B81" w:rsidRPr="00B83EDD" w:rsidRDefault="00913B81"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Bước 1: Chuyển giao nhiệm vụ</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i/>
                <w:color w:val="000000"/>
                <w:sz w:val="26"/>
                <w:szCs w:val="28"/>
              </w:rPr>
              <w:t>GV giới thiệu:</w:t>
            </w:r>
            <w:r w:rsidRPr="00B83EDD">
              <w:rPr>
                <w:rFonts w:ascii="Times New Roman" w:hAnsi="Times New Roman"/>
                <w:color w:val="000000"/>
                <w:sz w:val="26"/>
                <w:szCs w:val="28"/>
              </w:rPr>
              <w:t xml:space="preserve"> Tiết học hôm nay, chúng ta tìm hiểu đặc điểm của văn bản nghị luận phân tích một tác phẩm văn học. Tiết học này thuộc vào chủ điểm </w:t>
            </w:r>
            <w:r w:rsidRPr="00B83EDD">
              <w:rPr>
                <w:rFonts w:ascii="Times New Roman" w:hAnsi="Times New Roman"/>
                <w:i/>
                <w:color w:val="000000"/>
                <w:sz w:val="26"/>
                <w:szCs w:val="28"/>
              </w:rPr>
              <w:t xml:space="preserve">Những góc nhìn văn chương. </w:t>
            </w:r>
            <w:r w:rsidRPr="00B83EDD">
              <w:rPr>
                <w:rFonts w:ascii="Times New Roman" w:hAnsi="Times New Roman"/>
                <w:color w:val="000000"/>
                <w:sz w:val="26"/>
                <w:szCs w:val="28"/>
              </w:rPr>
              <w:t xml:space="preserve">Trong chủ điểm này, các em sẽ nêu được những trải nghiệm trong cuộc sống đã giúp bản thân hiểu hơn các ý tưởng hay vấn đề đặt ra trong văn bản. Cụm từ </w:t>
            </w:r>
            <w:r w:rsidRPr="00B83EDD">
              <w:rPr>
                <w:rFonts w:ascii="Times New Roman" w:hAnsi="Times New Roman"/>
                <w:i/>
                <w:color w:val="000000"/>
                <w:sz w:val="26"/>
                <w:szCs w:val="28"/>
              </w:rPr>
              <w:t>“Những góc nhìn văn chương”</w:t>
            </w:r>
            <w:r w:rsidRPr="00B83EDD">
              <w:rPr>
                <w:rFonts w:ascii="Times New Roman" w:hAnsi="Times New Roman"/>
                <w:color w:val="000000"/>
                <w:sz w:val="26"/>
                <w:szCs w:val="28"/>
              </w:rPr>
              <w:t xml:space="preserve"> gợi cho em điều gì? Trong cuộc sống nó được thể hiện như thế nào? Vì vậy để việc hiểu những góc nhìn khác về tác phẩm văn học có ý nghĩa gì với chúng ta. Sau đây chúng ta cùng đi vào bài học. </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HS lắng nghe.</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rPr>
              <w:t>Bước 2: HS trao đổi thảo luận, thực hiện nhiệm vụ</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HS nghe và đặt câu hỏi liên quan đến bài học.</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rPr>
              <w:lastRenderedPageBreak/>
              <w:t>Bước 3: Báo cáo kết quả hoạt động và thảo luận</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 HS trình bày ý kiến cá nhân. </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GV gọi hs nhận xét, bổ sung câu trả lời của bạn.</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rPr>
              <w:t>Bước 4: Đánh giá kết quả thực hiện nhiệm vụ</w:t>
            </w:r>
          </w:p>
          <w:p w:rsidR="00913B81" w:rsidRPr="00B83EDD" w:rsidRDefault="00913B81" w:rsidP="00127F21">
            <w:pPr>
              <w:spacing w:after="0" w:line="240" w:lineRule="auto"/>
              <w:jc w:val="both"/>
              <w:rPr>
                <w:rFonts w:ascii="Times New Roman" w:hAnsi="Times New Roman"/>
                <w:b/>
                <w:bCs/>
                <w:color w:val="000000"/>
                <w:sz w:val="26"/>
                <w:szCs w:val="28"/>
              </w:rPr>
            </w:pPr>
            <w:r w:rsidRPr="00B83EDD">
              <w:rPr>
                <w:rFonts w:ascii="Times New Roman" w:hAnsi="Times New Roman"/>
                <w:color w:val="000000"/>
                <w:sz w:val="26"/>
                <w:szCs w:val="28"/>
              </w:rPr>
              <w:t xml:space="preserve">- GV nhận xét, bổ sung, chốt lại kiến thức và ghi lên bảng. </w:t>
            </w:r>
          </w:p>
        </w:tc>
        <w:tc>
          <w:tcPr>
            <w:tcW w:w="3060" w:type="dxa"/>
          </w:tcPr>
          <w:p w:rsidR="00913B81" w:rsidRPr="00B83EDD" w:rsidRDefault="00913B81" w:rsidP="00127F21">
            <w:pPr>
              <w:spacing w:after="0" w:line="240" w:lineRule="auto"/>
              <w:jc w:val="both"/>
              <w:rPr>
                <w:rFonts w:ascii="Times New Roman" w:hAnsi="Times New Roman"/>
                <w:b/>
                <w:bCs/>
                <w:color w:val="000000"/>
                <w:sz w:val="26"/>
                <w:szCs w:val="28"/>
              </w:rPr>
            </w:pPr>
          </w:p>
        </w:tc>
      </w:tr>
    </w:tbl>
    <w:p w:rsidR="00913B81" w:rsidRPr="00B83EDD" w:rsidRDefault="00913B81" w:rsidP="00913B81">
      <w:pPr>
        <w:shd w:val="clear" w:color="auto" w:fill="FFFFFF"/>
        <w:spacing w:after="0" w:line="240" w:lineRule="auto"/>
        <w:jc w:val="both"/>
        <w:rPr>
          <w:rFonts w:ascii="Times New Roman" w:hAnsi="Times New Roman"/>
          <w:color w:val="0000FF"/>
          <w:sz w:val="26"/>
          <w:szCs w:val="28"/>
        </w:rPr>
      </w:pPr>
      <w:r w:rsidRPr="00B83EDD">
        <w:rPr>
          <w:rFonts w:ascii="Times New Roman" w:hAnsi="Times New Roman"/>
          <w:b/>
          <w:bCs/>
          <w:color w:val="000000"/>
          <w:sz w:val="26"/>
          <w:szCs w:val="28"/>
        </w:rPr>
        <w:lastRenderedPageBreak/>
        <w:t>2. Hoạt động 2: Hình thành kiến thức mới</w:t>
      </w:r>
    </w:p>
    <w:tbl>
      <w:tblPr>
        <w:tblW w:w="109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0"/>
        <w:gridCol w:w="3690"/>
      </w:tblGrid>
      <w:tr w:rsidR="00913B81" w:rsidRPr="00B83EDD" w:rsidTr="00127F21">
        <w:tc>
          <w:tcPr>
            <w:tcW w:w="7230" w:type="dxa"/>
          </w:tcPr>
          <w:p w:rsidR="00913B81" w:rsidRPr="00B83EDD" w:rsidRDefault="00913B81" w:rsidP="00127F21">
            <w:pPr>
              <w:spacing w:after="0" w:line="240" w:lineRule="auto"/>
              <w:jc w:val="center"/>
              <w:rPr>
                <w:rFonts w:ascii="Times New Roman" w:hAnsi="Times New Roman"/>
                <w:b/>
                <w:color w:val="000000"/>
                <w:sz w:val="26"/>
                <w:szCs w:val="28"/>
              </w:rPr>
            </w:pPr>
            <w:r w:rsidRPr="00B83EDD">
              <w:rPr>
                <w:rFonts w:ascii="Times New Roman" w:hAnsi="Times New Roman"/>
                <w:b/>
                <w:color w:val="000000"/>
                <w:sz w:val="26"/>
                <w:szCs w:val="28"/>
              </w:rPr>
              <w:t>Hoạt động của giáo viên và học sinh</w:t>
            </w:r>
          </w:p>
        </w:tc>
        <w:tc>
          <w:tcPr>
            <w:tcW w:w="3690" w:type="dxa"/>
          </w:tcPr>
          <w:p w:rsidR="00913B81" w:rsidRPr="00B83EDD" w:rsidRDefault="00913B81" w:rsidP="00127F21">
            <w:pPr>
              <w:spacing w:after="0" w:line="240" w:lineRule="auto"/>
              <w:jc w:val="center"/>
              <w:rPr>
                <w:rFonts w:ascii="Times New Roman" w:hAnsi="Times New Roman"/>
                <w:b/>
                <w:color w:val="000000"/>
                <w:sz w:val="26"/>
                <w:szCs w:val="28"/>
              </w:rPr>
            </w:pPr>
            <w:r w:rsidRPr="00B83EDD">
              <w:rPr>
                <w:rFonts w:ascii="Times New Roman" w:hAnsi="Times New Roman"/>
                <w:b/>
                <w:color w:val="000000"/>
                <w:sz w:val="26"/>
                <w:szCs w:val="28"/>
              </w:rPr>
              <w:t>Dự kiến sản phẩm</w:t>
            </w:r>
          </w:p>
        </w:tc>
      </w:tr>
      <w:tr w:rsidR="00913B81" w:rsidRPr="00B83EDD" w:rsidTr="00127F21">
        <w:tc>
          <w:tcPr>
            <w:tcW w:w="7230" w:type="dxa"/>
          </w:tcPr>
          <w:p w:rsidR="00913B81" w:rsidRPr="00B83EDD" w:rsidRDefault="00913B81" w:rsidP="00127F21">
            <w:pPr>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t>NV1:</w:t>
            </w:r>
          </w:p>
          <w:p w:rsidR="00913B81" w:rsidRPr="00B83EDD" w:rsidRDefault="00913B81" w:rsidP="00127F21">
            <w:pPr>
              <w:spacing w:after="0" w:line="240" w:lineRule="auto"/>
              <w:jc w:val="both"/>
              <w:rPr>
                <w:rFonts w:ascii="Times New Roman" w:hAnsi="Times New Roman"/>
                <w:b/>
                <w:color w:val="000000"/>
                <w:sz w:val="26"/>
                <w:szCs w:val="28"/>
              </w:rPr>
            </w:pPr>
            <w:r w:rsidRPr="00B83EDD">
              <w:rPr>
                <w:rFonts w:ascii="Times New Roman" w:hAnsi="Times New Roman"/>
                <w:b/>
                <w:color w:val="000000"/>
                <w:sz w:val="26"/>
                <w:szCs w:val="28"/>
              </w:rPr>
              <w:t>Bước 1: Chuyển giao nhiệm vụ</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GV chia lớp thành 4 nhóm, yêu cầu các nhóm thảo luận. </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1. Dựa vào văn bản “Sọ Dừa” em đã học ở chương trình lớp 6. Em hãy trình bày ý kiến của mình về bài học rút ra từ  nhân vật Sọ Dừa? </w:t>
            </w:r>
          </w:p>
          <w:p w:rsidR="00913B81" w:rsidRPr="00B83EDD" w:rsidRDefault="00913B81"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2. Văn bản nghị luận phân tích một tác phẩm văn học là gì? Mục đích viết ra là gì?</w:t>
            </w:r>
          </w:p>
          <w:p w:rsidR="00913B81" w:rsidRPr="00B83EDD" w:rsidRDefault="00913B81" w:rsidP="00127F21">
            <w:pPr>
              <w:pStyle w:val="msonormal0"/>
              <w:shd w:val="clear" w:color="auto" w:fill="FFFFFF"/>
              <w:spacing w:before="0" w:beforeAutospacing="0" w:after="0" w:afterAutospacing="0"/>
              <w:ind w:right="48"/>
              <w:jc w:val="both"/>
              <w:rPr>
                <w:color w:val="000000"/>
                <w:sz w:val="26"/>
                <w:szCs w:val="28"/>
                <w:lang w:val="vi-VN"/>
              </w:rPr>
            </w:pPr>
            <w:r w:rsidRPr="00B83EDD">
              <w:rPr>
                <w:b/>
                <w:color w:val="000000"/>
                <w:sz w:val="26"/>
                <w:szCs w:val="28"/>
                <w:lang w:val="vi-VN"/>
              </w:rPr>
              <w:t>Bước 2: HS trao đổi thảo luận, thực hiện nhiệm vụ</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Các nhóm thực hiện nhiệm vụ. GV hỗ trợ khi cần thiết.</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Bước 3: </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GV mời một số HS trình bày kết quả trước lớp, yêu cầu cả lớp lắng nghe, nhận xét.</w:t>
            </w:r>
          </w:p>
          <w:p w:rsidR="00913B81" w:rsidRPr="00B83EDD" w:rsidRDefault="00913B81" w:rsidP="00127F21">
            <w:pPr>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Bước 4:</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GV nhận xét, đánh giá, chốt kiến thức:</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Bài học:</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 Khi xem xét, đánh giá con người không nên chỉ dữa vào hình thức bên ngoài. Điều quan trọng là xem xét phẩm chất của họ. </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 Con người nếu có hoàn cảnh khó khăn, không hoàn thiện về ngoại hình thì càng cần biết vươn lên để chứng tỏ giá trị bản thân. </w:t>
            </w:r>
          </w:p>
          <w:p w:rsidR="00913B81" w:rsidRPr="00B83EDD" w:rsidRDefault="00913B81" w:rsidP="00127F21">
            <w:pPr>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 xml:space="preserve">NV 2: </w:t>
            </w:r>
          </w:p>
          <w:p w:rsidR="00913B81" w:rsidRPr="00B83EDD" w:rsidRDefault="00913B81" w:rsidP="00127F21">
            <w:pPr>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Bước 1: Chuyển giao nhiệm vụ</w:t>
            </w:r>
          </w:p>
          <w:p w:rsidR="00913B81" w:rsidRPr="00B83EDD" w:rsidRDefault="00913B81" w:rsidP="00127F21">
            <w:pPr>
              <w:spacing w:after="0" w:line="240" w:lineRule="auto"/>
              <w:jc w:val="both"/>
              <w:rPr>
                <w:rFonts w:ascii="Times New Roman" w:hAnsi="Times New Roman"/>
                <w:color w:val="000000"/>
                <w:spacing w:val="-8"/>
                <w:sz w:val="26"/>
                <w:szCs w:val="28"/>
                <w:lang w:val="vi-VN"/>
              </w:rPr>
            </w:pPr>
            <w:r w:rsidRPr="00B83EDD">
              <w:rPr>
                <w:rFonts w:ascii="Times New Roman" w:hAnsi="Times New Roman"/>
                <w:color w:val="000000"/>
                <w:sz w:val="26"/>
                <w:szCs w:val="28"/>
                <w:lang w:val="vi-VN"/>
              </w:rPr>
              <w:t>GV gọi HS đọc phần Tri thức ngữ văn Mục đích và nội dung chính của VB nghị</w:t>
            </w:r>
            <w:r w:rsidRPr="00B83EDD">
              <w:rPr>
                <w:rFonts w:ascii="Times New Roman" w:hAnsi="Times New Roman"/>
                <w:color w:val="000000"/>
                <w:spacing w:val="-8"/>
                <w:sz w:val="26"/>
                <w:szCs w:val="28"/>
                <w:lang w:val="vi-VN"/>
              </w:rPr>
              <w:t xml:space="preserve"> luận.</w:t>
            </w:r>
          </w:p>
          <w:p w:rsidR="00913B81" w:rsidRPr="00B83EDD" w:rsidRDefault="00913B81" w:rsidP="00127F21">
            <w:pPr>
              <w:spacing w:after="0" w:line="240" w:lineRule="auto"/>
              <w:jc w:val="both"/>
              <w:rPr>
                <w:rFonts w:ascii="Times New Roman" w:hAnsi="Times New Roman"/>
                <w:color w:val="000000"/>
                <w:spacing w:val="-8"/>
                <w:sz w:val="26"/>
                <w:szCs w:val="28"/>
                <w:lang w:val="vi-VN"/>
              </w:rPr>
            </w:pPr>
            <w:r w:rsidRPr="00B83EDD">
              <w:rPr>
                <w:rFonts w:ascii="Times New Roman" w:hAnsi="Times New Roman"/>
                <w:color w:val="000000"/>
                <w:spacing w:val="-8"/>
                <w:sz w:val="26"/>
                <w:szCs w:val="28"/>
                <w:lang w:val="vi-VN"/>
              </w:rPr>
              <w:t>- GV giữ nguyên nhóm, yêu cầu các nhóm tìm mục đích và nội dung chính trong văn bản Sọ Dừa?</w:t>
            </w:r>
          </w:p>
          <w:p w:rsidR="00913B81" w:rsidRPr="00B83EDD" w:rsidRDefault="00913B81" w:rsidP="00127F21">
            <w:pPr>
              <w:pStyle w:val="msonormal0"/>
              <w:shd w:val="clear" w:color="auto" w:fill="FFFFFF"/>
              <w:spacing w:before="0" w:beforeAutospacing="0" w:after="0" w:afterAutospacing="0"/>
              <w:ind w:right="48"/>
              <w:jc w:val="both"/>
              <w:rPr>
                <w:color w:val="000000"/>
                <w:sz w:val="26"/>
                <w:szCs w:val="28"/>
                <w:lang w:val="vi-VN"/>
              </w:rPr>
            </w:pPr>
            <w:r w:rsidRPr="00B83EDD">
              <w:rPr>
                <w:color w:val="000000"/>
                <w:spacing w:val="-8"/>
                <w:sz w:val="26"/>
                <w:szCs w:val="28"/>
                <w:lang w:val="vi-VN"/>
              </w:rPr>
              <w:t xml:space="preserve">Bước 2: </w:t>
            </w:r>
            <w:r w:rsidRPr="00B83EDD">
              <w:rPr>
                <w:b/>
                <w:color w:val="000000"/>
                <w:sz w:val="26"/>
                <w:szCs w:val="28"/>
                <w:lang w:val="vi-VN"/>
              </w:rPr>
              <w:t>HS trao đổi thảo luận, thực hiện nhiệm vụ</w:t>
            </w:r>
          </w:p>
          <w:p w:rsidR="00913B81" w:rsidRPr="00B83EDD" w:rsidRDefault="00913B81" w:rsidP="00127F21">
            <w:pPr>
              <w:spacing w:after="0" w:line="240" w:lineRule="auto"/>
              <w:jc w:val="both"/>
              <w:rPr>
                <w:rFonts w:ascii="Times New Roman" w:hAnsi="Times New Roman"/>
                <w:color w:val="000000"/>
                <w:spacing w:val="-8"/>
                <w:sz w:val="26"/>
                <w:szCs w:val="28"/>
                <w:lang w:val="vi-VN"/>
              </w:rPr>
            </w:pPr>
            <w:r w:rsidRPr="00B83EDD">
              <w:rPr>
                <w:rFonts w:ascii="Times New Roman" w:hAnsi="Times New Roman"/>
                <w:color w:val="000000"/>
                <w:spacing w:val="-8"/>
                <w:sz w:val="26"/>
                <w:szCs w:val="28"/>
                <w:lang w:val="vi-VN"/>
              </w:rPr>
              <w:t>- Các nhóm thực hiện nhiệm vụ.</w:t>
            </w:r>
          </w:p>
          <w:p w:rsidR="00913B81" w:rsidRPr="00B83EDD" w:rsidRDefault="00913B81" w:rsidP="00127F21">
            <w:pPr>
              <w:spacing w:after="0" w:line="240" w:lineRule="auto"/>
              <w:jc w:val="both"/>
              <w:rPr>
                <w:rFonts w:ascii="Times New Roman" w:hAnsi="Times New Roman"/>
                <w:b/>
                <w:color w:val="000000"/>
                <w:spacing w:val="-8"/>
                <w:sz w:val="26"/>
                <w:szCs w:val="28"/>
                <w:lang w:val="vi-VN"/>
              </w:rPr>
            </w:pPr>
            <w:r w:rsidRPr="00B83EDD">
              <w:rPr>
                <w:rFonts w:ascii="Times New Roman" w:hAnsi="Times New Roman"/>
                <w:b/>
                <w:color w:val="000000"/>
                <w:spacing w:val="-8"/>
                <w:sz w:val="26"/>
                <w:szCs w:val="28"/>
                <w:lang w:val="vi-VN"/>
              </w:rPr>
              <w:t xml:space="preserve">Bước 3: </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GV mời đại diện các nhóm trình bày kết quả trước lớp, yêu cầu cả lớp lắng nghe, nhận xét.</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Dự kiến sản phẩm:</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Nhóm 1: Mục đích đề cao giá trị chân chính của con người và tình thương đối với người bất hạnh. </w:t>
            </w:r>
          </w:p>
          <w:p w:rsidR="00913B81" w:rsidRPr="00B83EDD" w:rsidRDefault="00913B81" w:rsidP="00127F21">
            <w:pPr>
              <w:spacing w:after="0" w:line="240" w:lineRule="auto"/>
              <w:jc w:val="both"/>
              <w:rPr>
                <w:rFonts w:ascii="Times New Roman" w:hAnsi="Times New Roman"/>
                <w:color w:val="000000"/>
                <w:sz w:val="26"/>
                <w:szCs w:val="28"/>
                <w:shd w:val="clear" w:color="auto" w:fill="FFFFFF"/>
                <w:lang w:val="vi-VN"/>
              </w:rPr>
            </w:pPr>
            <w:r w:rsidRPr="00B83EDD">
              <w:rPr>
                <w:rFonts w:ascii="Times New Roman" w:hAnsi="Times New Roman"/>
                <w:color w:val="000000"/>
                <w:sz w:val="26"/>
                <w:szCs w:val="28"/>
                <w:lang w:val="vi-VN"/>
              </w:rPr>
              <w:t xml:space="preserve">Nhóm 2: Nội dung chính: </w:t>
            </w:r>
            <w:r w:rsidRPr="00B83EDD">
              <w:rPr>
                <w:rFonts w:ascii="Times New Roman" w:hAnsi="Times New Roman"/>
                <w:color w:val="000000"/>
                <w:sz w:val="26"/>
                <w:szCs w:val="28"/>
                <w:shd w:val="clear" w:color="auto" w:fill="FFFFFF"/>
                <w:lang w:val="vi-VN"/>
              </w:rPr>
              <w:t>Truyện cổ tích Sọ Dừa với nhân vật chính có hình hài dị dạng, thường mang lốt vật, bị mọi người xem thường, coi là “vô tích sự”. Nhưng đây là nhân vật có phẩm chất, tài năng đặc biệt. Cuối cùng, nhân vật trút bỏ lốt vật, kết hôn cùng người đẹp, sống cuộc đời hạnh phúc. Truyện Sọ Dừa đề cao giá trị chân chính của con người và tình thương đối với người bất hạnh.</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Nhóm 3: ....</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Nhóm 4: .....</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b/>
                <w:bCs/>
                <w:color w:val="000000"/>
                <w:sz w:val="26"/>
                <w:szCs w:val="28"/>
                <w:lang w:val="vi-VN"/>
              </w:rPr>
              <w:lastRenderedPageBreak/>
              <w:t xml:space="preserve">Bước 4: </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GV nhận xét, đánh giá, chốt kiến thức.</w:t>
            </w:r>
          </w:p>
          <w:p w:rsidR="00913B81" w:rsidRPr="00B83EDD" w:rsidRDefault="00913B81" w:rsidP="00127F21">
            <w:pPr>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 xml:space="preserve">NV 3: </w:t>
            </w:r>
          </w:p>
          <w:p w:rsidR="00913B81" w:rsidRPr="00B83EDD" w:rsidRDefault="00913B81" w:rsidP="00127F21">
            <w:pPr>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Bước 1: Chuyển giao nhiệm vụ</w:t>
            </w:r>
          </w:p>
          <w:p w:rsidR="00913B81" w:rsidRPr="00B83EDD" w:rsidRDefault="00913B81"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Gv đặt câu hỏi: Ý kiến của em về nhân vật Sọ Dừa?</w:t>
            </w:r>
          </w:p>
          <w:p w:rsidR="00913B81" w:rsidRPr="00B83EDD" w:rsidRDefault="00913B81" w:rsidP="00127F21">
            <w:pPr>
              <w:pStyle w:val="msonormal0"/>
              <w:shd w:val="clear" w:color="auto" w:fill="FFFFFF"/>
              <w:spacing w:before="0" w:beforeAutospacing="0" w:after="0" w:afterAutospacing="0"/>
              <w:ind w:right="48"/>
              <w:jc w:val="both"/>
              <w:rPr>
                <w:color w:val="000000"/>
                <w:sz w:val="26"/>
                <w:szCs w:val="28"/>
                <w:lang w:val="vi-VN"/>
              </w:rPr>
            </w:pPr>
            <w:r w:rsidRPr="00B83EDD">
              <w:rPr>
                <w:b/>
                <w:color w:val="000000"/>
                <w:sz w:val="26"/>
                <w:szCs w:val="28"/>
                <w:lang w:val="vi-VN"/>
              </w:rPr>
              <w:t>Bước 2: HS trao đổi thảo luận, thực hiện nhiệm vụ</w:t>
            </w:r>
          </w:p>
          <w:p w:rsidR="00913B81" w:rsidRPr="00B83EDD" w:rsidRDefault="00913B81" w:rsidP="00127F21">
            <w:pPr>
              <w:spacing w:after="0" w:line="240" w:lineRule="auto"/>
              <w:jc w:val="both"/>
              <w:rPr>
                <w:rFonts w:ascii="Times New Roman" w:hAnsi="Times New Roman"/>
                <w:color w:val="000000"/>
                <w:sz w:val="26"/>
                <w:szCs w:val="28"/>
                <w:lang w:val="pt-BR"/>
              </w:rPr>
            </w:pPr>
            <w:r w:rsidRPr="00B83EDD">
              <w:rPr>
                <w:rFonts w:ascii="Times New Roman" w:hAnsi="Times New Roman"/>
                <w:color w:val="000000"/>
                <w:sz w:val="26"/>
                <w:szCs w:val="28"/>
                <w:lang w:val="pt-BR"/>
              </w:rPr>
              <w:t xml:space="preserve">Hs làm việc cá nhân. </w:t>
            </w:r>
          </w:p>
          <w:p w:rsidR="00913B81" w:rsidRPr="00B83EDD" w:rsidRDefault="00913B81" w:rsidP="00127F21">
            <w:pPr>
              <w:spacing w:after="0" w:line="240" w:lineRule="auto"/>
              <w:jc w:val="both"/>
              <w:rPr>
                <w:rFonts w:ascii="Times New Roman" w:hAnsi="Times New Roman"/>
                <w:b/>
                <w:color w:val="000000"/>
                <w:sz w:val="26"/>
                <w:szCs w:val="28"/>
                <w:lang w:val="pt-BR"/>
              </w:rPr>
            </w:pPr>
            <w:r w:rsidRPr="00B83EDD">
              <w:rPr>
                <w:rFonts w:ascii="Times New Roman" w:hAnsi="Times New Roman"/>
                <w:b/>
                <w:color w:val="000000"/>
                <w:sz w:val="26"/>
                <w:szCs w:val="28"/>
                <w:lang w:val="pt-BR"/>
              </w:rPr>
              <w:t xml:space="preserve">Bước 3: </w:t>
            </w:r>
          </w:p>
          <w:p w:rsidR="00913B81" w:rsidRPr="00B83EDD" w:rsidRDefault="00913B81" w:rsidP="00127F21">
            <w:pPr>
              <w:spacing w:after="0" w:line="240" w:lineRule="auto"/>
              <w:jc w:val="both"/>
              <w:rPr>
                <w:rFonts w:ascii="Times New Roman" w:hAnsi="Times New Roman"/>
                <w:color w:val="000000"/>
                <w:sz w:val="26"/>
                <w:szCs w:val="28"/>
                <w:lang w:val="pt-BR"/>
              </w:rPr>
            </w:pPr>
            <w:r w:rsidRPr="00B83EDD">
              <w:rPr>
                <w:rFonts w:ascii="Times New Roman" w:hAnsi="Times New Roman"/>
                <w:color w:val="000000"/>
                <w:sz w:val="26"/>
                <w:szCs w:val="28"/>
                <w:lang w:val="pt-BR"/>
              </w:rPr>
              <w:t>GV mời một số HS trình bày kết quả trước lớp, yêu cầu cả lớp lắng nghe, nhận xét.</w:t>
            </w:r>
          </w:p>
          <w:p w:rsidR="00913B81" w:rsidRPr="00B83EDD" w:rsidRDefault="00913B81" w:rsidP="00127F21">
            <w:pPr>
              <w:spacing w:after="0" w:line="240" w:lineRule="auto"/>
              <w:jc w:val="both"/>
              <w:rPr>
                <w:rFonts w:ascii="Times New Roman" w:hAnsi="Times New Roman"/>
                <w:color w:val="000000"/>
                <w:sz w:val="26"/>
                <w:szCs w:val="28"/>
                <w:lang w:val="pt-BR"/>
              </w:rPr>
            </w:pPr>
            <w:r w:rsidRPr="00B83EDD">
              <w:rPr>
                <w:rFonts w:ascii="Times New Roman" w:hAnsi="Times New Roman"/>
                <w:color w:val="000000"/>
                <w:sz w:val="26"/>
                <w:szCs w:val="28"/>
                <w:lang w:val="pt-BR"/>
              </w:rPr>
              <w:t>Dự kiến sản phẩm:</w:t>
            </w:r>
          </w:p>
          <w:p w:rsidR="00913B81" w:rsidRPr="00B83EDD" w:rsidRDefault="00913B81" w:rsidP="00127F21">
            <w:pPr>
              <w:spacing w:after="0" w:line="240" w:lineRule="auto"/>
              <w:jc w:val="both"/>
              <w:rPr>
                <w:rFonts w:ascii="Times New Roman" w:hAnsi="Times New Roman"/>
                <w:color w:val="000000"/>
                <w:sz w:val="26"/>
                <w:szCs w:val="28"/>
                <w:lang w:val="pt-BR"/>
              </w:rPr>
            </w:pPr>
            <w:r w:rsidRPr="00B83EDD">
              <w:rPr>
                <w:rFonts w:ascii="Times New Roman" w:hAnsi="Times New Roman"/>
                <w:color w:val="000000"/>
                <w:sz w:val="26"/>
                <w:szCs w:val="28"/>
                <w:lang w:val="pt-BR"/>
              </w:rPr>
              <w:t xml:space="preserve">- Chăm chỉ, chịu khó, không sợ gian khổ, biết giúp đỡ mẹ, tự tin vào bản thân; Giỏi dang, thông minh, lỗi lạc, thủy chung, ngay thẳng. </w:t>
            </w:r>
          </w:p>
          <w:p w:rsidR="00913B81" w:rsidRPr="00B83EDD" w:rsidRDefault="00913B81" w:rsidP="00127F21">
            <w:pPr>
              <w:spacing w:after="0" w:line="240" w:lineRule="auto"/>
              <w:jc w:val="both"/>
              <w:rPr>
                <w:rFonts w:ascii="Times New Roman" w:hAnsi="Times New Roman"/>
                <w:b/>
                <w:color w:val="000000"/>
                <w:sz w:val="26"/>
                <w:szCs w:val="28"/>
                <w:lang w:val="pt-BR"/>
              </w:rPr>
            </w:pPr>
            <w:r w:rsidRPr="00B83EDD">
              <w:rPr>
                <w:rFonts w:ascii="Times New Roman" w:hAnsi="Times New Roman"/>
                <w:b/>
                <w:color w:val="000000"/>
                <w:sz w:val="26"/>
                <w:szCs w:val="28"/>
                <w:lang w:val="pt-BR"/>
              </w:rPr>
              <w:t>Bước 4:</w:t>
            </w:r>
          </w:p>
          <w:p w:rsidR="00913B81" w:rsidRPr="00B83EDD" w:rsidRDefault="00913B81" w:rsidP="00127F21">
            <w:pPr>
              <w:spacing w:after="0" w:line="240" w:lineRule="auto"/>
              <w:jc w:val="both"/>
              <w:rPr>
                <w:rFonts w:ascii="Times New Roman" w:hAnsi="Times New Roman"/>
                <w:color w:val="000000"/>
                <w:sz w:val="26"/>
                <w:szCs w:val="28"/>
                <w:lang w:val="pt-BR"/>
              </w:rPr>
            </w:pPr>
            <w:r w:rsidRPr="00B83EDD">
              <w:rPr>
                <w:rFonts w:ascii="Times New Roman" w:hAnsi="Times New Roman"/>
                <w:color w:val="000000"/>
                <w:sz w:val="26"/>
                <w:szCs w:val="28"/>
                <w:lang w:val="pt-BR"/>
              </w:rPr>
              <w:t>- GV nhận xét, đánh giá, chốt kiến thức:</w:t>
            </w:r>
          </w:p>
        </w:tc>
        <w:tc>
          <w:tcPr>
            <w:tcW w:w="3690" w:type="dxa"/>
          </w:tcPr>
          <w:p w:rsidR="00913B81" w:rsidRPr="00B83EDD" w:rsidRDefault="00913B81" w:rsidP="00127F21">
            <w:pPr>
              <w:spacing w:after="0" w:line="240" w:lineRule="auto"/>
              <w:jc w:val="both"/>
              <w:rPr>
                <w:rFonts w:ascii="Times New Roman" w:hAnsi="Times New Roman"/>
                <w:b/>
                <w:color w:val="000000"/>
                <w:sz w:val="26"/>
                <w:szCs w:val="28"/>
                <w:lang w:val="pt-BR"/>
              </w:rPr>
            </w:pPr>
            <w:r w:rsidRPr="00B83EDD">
              <w:rPr>
                <w:rFonts w:ascii="Times New Roman" w:hAnsi="Times New Roman"/>
                <w:b/>
                <w:color w:val="000000"/>
                <w:sz w:val="26"/>
                <w:szCs w:val="28"/>
                <w:lang w:val="pt-BR"/>
              </w:rPr>
              <w:lastRenderedPageBreak/>
              <w:t>1. Nghị luận văn học</w:t>
            </w: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r w:rsidRPr="00B83EDD">
              <w:rPr>
                <w:rFonts w:ascii="Times New Roman" w:hAnsi="Times New Roman"/>
                <w:color w:val="000000"/>
                <w:sz w:val="26"/>
                <w:szCs w:val="28"/>
                <w:lang w:val="pt-BR"/>
              </w:rPr>
              <w:t>- Văn bản nghị luận phân tích một tác phẩm văn học là một tiểu loại của VB nghị luận. Mục đích là viết ra để bàn về một tác phẩm văn học và có những đặc điểm riêng tương ứng</w:t>
            </w: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b/>
                <w:color w:val="000000"/>
                <w:sz w:val="26"/>
                <w:szCs w:val="28"/>
                <w:lang w:val="pt-BR"/>
              </w:rPr>
            </w:pPr>
            <w:r w:rsidRPr="00B83EDD">
              <w:rPr>
                <w:rFonts w:ascii="Times New Roman" w:hAnsi="Times New Roman"/>
                <w:b/>
                <w:color w:val="000000"/>
                <w:sz w:val="26"/>
                <w:szCs w:val="28"/>
                <w:lang w:val="pt-BR"/>
              </w:rPr>
              <w:t xml:space="preserve">2. Mục đích và nội dung chính của văn bản nghị luận. </w:t>
            </w:r>
          </w:p>
          <w:p w:rsidR="00913B81" w:rsidRPr="00B83EDD" w:rsidRDefault="00913B81" w:rsidP="00127F21">
            <w:pPr>
              <w:spacing w:after="0" w:line="240" w:lineRule="auto"/>
              <w:jc w:val="both"/>
              <w:rPr>
                <w:rFonts w:ascii="Times New Roman" w:hAnsi="Times New Roman"/>
                <w:color w:val="000000"/>
                <w:spacing w:val="-6"/>
                <w:sz w:val="26"/>
                <w:szCs w:val="28"/>
                <w:lang w:val="pt-BR"/>
              </w:rPr>
            </w:pPr>
            <w:r w:rsidRPr="00B83EDD">
              <w:rPr>
                <w:rFonts w:ascii="Times New Roman" w:hAnsi="Times New Roman"/>
                <w:color w:val="000000"/>
                <w:sz w:val="26"/>
                <w:szCs w:val="28"/>
                <w:lang w:val="pt-BR"/>
              </w:rPr>
              <w:t>- MụcđíchcủaVBnghịluậnlàđểthuyếtphụcngười đọc, người nghe về ý kiến, quan điểm của người viết trước một vấn đề cuộc sống hoặc vănhọc.</w:t>
            </w:r>
          </w:p>
          <w:p w:rsidR="00913B81" w:rsidRPr="00B83EDD" w:rsidRDefault="00913B81" w:rsidP="00127F21">
            <w:pPr>
              <w:spacing w:after="0" w:line="240" w:lineRule="auto"/>
              <w:jc w:val="both"/>
              <w:rPr>
                <w:rFonts w:ascii="Times New Roman" w:hAnsi="Times New Roman"/>
                <w:color w:val="000000"/>
                <w:sz w:val="26"/>
                <w:szCs w:val="28"/>
                <w:lang w:val="pt-BR"/>
              </w:rPr>
            </w:pPr>
            <w:r w:rsidRPr="00B83EDD">
              <w:rPr>
                <w:rFonts w:ascii="Times New Roman" w:hAnsi="Times New Roman"/>
                <w:color w:val="000000"/>
                <w:spacing w:val="-6"/>
                <w:sz w:val="26"/>
                <w:szCs w:val="28"/>
                <w:lang w:val="pt-BR"/>
              </w:rPr>
              <w:t xml:space="preserve">- </w:t>
            </w:r>
            <w:r w:rsidRPr="00B83EDD">
              <w:rPr>
                <w:rFonts w:ascii="Times New Roman" w:hAnsi="Times New Roman"/>
                <w:color w:val="000000"/>
                <w:sz w:val="26"/>
                <w:szCs w:val="28"/>
                <w:lang w:val="pt-BR"/>
              </w:rPr>
              <w:t xml:space="preserve">Nội dung chính của văn bản nghị luận là ý kiến, quan điểm mà người viết muốn thuyết phục </w:t>
            </w:r>
            <w:r w:rsidRPr="00B83EDD">
              <w:rPr>
                <w:rFonts w:ascii="Times New Roman" w:hAnsi="Times New Roman"/>
                <w:color w:val="000000"/>
                <w:sz w:val="26"/>
                <w:szCs w:val="28"/>
                <w:lang w:val="pt-BR"/>
              </w:rPr>
              <w:lastRenderedPageBreak/>
              <w:t>người đọc. Để xác định nội dung chính của văn bản nghị luận, ta có thể căn cứ vào nhan đề văn bản, ý kiến, lý lẽ, bằng chứng được nêu trong văn bản.</w:t>
            </w:r>
          </w:p>
          <w:p w:rsidR="00913B81" w:rsidRPr="00B83EDD" w:rsidRDefault="00913B81" w:rsidP="00127F21">
            <w:pPr>
              <w:spacing w:after="0" w:line="240" w:lineRule="auto"/>
              <w:jc w:val="both"/>
              <w:rPr>
                <w:rFonts w:ascii="Times New Roman" w:hAnsi="Times New Roman"/>
                <w:b/>
                <w:color w:val="000000"/>
                <w:sz w:val="26"/>
                <w:szCs w:val="28"/>
                <w:lang w:val="pt-BR"/>
              </w:rPr>
            </w:pPr>
            <w:r w:rsidRPr="00B83EDD">
              <w:rPr>
                <w:rFonts w:ascii="Times New Roman" w:hAnsi="Times New Roman"/>
                <w:b/>
                <w:color w:val="000000"/>
                <w:sz w:val="26"/>
                <w:szCs w:val="28"/>
                <w:lang w:val="pt-BR"/>
              </w:rPr>
              <w:t>3. Ý kiến trong văn bản nghị luận</w:t>
            </w:r>
          </w:p>
          <w:p w:rsidR="00913B81" w:rsidRPr="00B83EDD" w:rsidRDefault="00913B81" w:rsidP="00127F21">
            <w:pPr>
              <w:spacing w:after="0" w:line="240" w:lineRule="auto"/>
              <w:jc w:val="both"/>
              <w:rPr>
                <w:rFonts w:ascii="Times New Roman" w:hAnsi="Times New Roman"/>
                <w:color w:val="000000"/>
                <w:sz w:val="26"/>
                <w:szCs w:val="28"/>
                <w:lang w:val="pt-BR"/>
              </w:rPr>
            </w:pPr>
          </w:p>
          <w:p w:rsidR="00913B81" w:rsidRPr="00B83EDD" w:rsidRDefault="00913B81" w:rsidP="00127F21">
            <w:pPr>
              <w:spacing w:after="0" w:line="240" w:lineRule="auto"/>
              <w:jc w:val="both"/>
              <w:rPr>
                <w:rFonts w:ascii="Times New Roman" w:hAnsi="Times New Roman"/>
                <w:color w:val="000000"/>
                <w:sz w:val="26"/>
                <w:szCs w:val="28"/>
                <w:lang w:val="pt-BR"/>
              </w:rPr>
            </w:pPr>
            <w:r w:rsidRPr="00B83EDD">
              <w:rPr>
                <w:rFonts w:ascii="Times New Roman" w:hAnsi="Times New Roman"/>
                <w:color w:val="000000"/>
                <w:sz w:val="26"/>
                <w:szCs w:val="28"/>
                <w:lang w:val="pt-BR"/>
              </w:rPr>
              <w:t xml:space="preserve">- Với văn bản nghị luận phân tích một tác phẩm văn học, ý kiến lớn thể hiện quan điểm về tác phẩm cần phân tích, ý kiến nhỏ thể hiện quan điểm về các yếu tố trong tác phẩm góp phần làm sáng tỏ ý kiến lớn. </w:t>
            </w:r>
          </w:p>
          <w:p w:rsidR="00913B81" w:rsidRPr="00B83EDD" w:rsidRDefault="00913B81" w:rsidP="00127F21">
            <w:pPr>
              <w:spacing w:after="0" w:line="240" w:lineRule="auto"/>
              <w:jc w:val="both"/>
              <w:rPr>
                <w:rFonts w:ascii="Times New Roman" w:hAnsi="Times New Roman"/>
                <w:color w:val="000000"/>
                <w:sz w:val="26"/>
                <w:szCs w:val="28"/>
                <w:lang w:val="pt-BR"/>
              </w:rPr>
            </w:pPr>
          </w:p>
        </w:tc>
      </w:tr>
    </w:tbl>
    <w:p w:rsidR="00913B81" w:rsidRPr="00B83EDD" w:rsidRDefault="00913B81" w:rsidP="00913B81">
      <w:pPr>
        <w:spacing w:after="0" w:line="240" w:lineRule="auto"/>
        <w:rPr>
          <w:rFonts w:ascii="Times New Roman" w:hAnsi="Times New Roman"/>
          <w:color w:val="000000"/>
          <w:sz w:val="26"/>
          <w:szCs w:val="28"/>
        </w:rPr>
      </w:pPr>
      <w:r w:rsidRPr="00B83EDD">
        <w:rPr>
          <w:rFonts w:ascii="Times New Roman" w:hAnsi="Times New Roman"/>
          <w:b/>
          <w:sz w:val="26"/>
          <w:szCs w:val="28"/>
          <w:lang w:val="pt-BR"/>
        </w:rPr>
        <w:lastRenderedPageBreak/>
        <w:t>3. Hoạt động 3: Luyện tập</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936"/>
        <w:gridCol w:w="2070"/>
        <w:gridCol w:w="2324"/>
      </w:tblGrid>
      <w:tr w:rsidR="00913B81" w:rsidRPr="00B83EDD" w:rsidTr="00127F21">
        <w:tc>
          <w:tcPr>
            <w:tcW w:w="2268" w:type="dxa"/>
          </w:tcPr>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Hình thức đánh giá</w:t>
            </w:r>
          </w:p>
        </w:tc>
        <w:tc>
          <w:tcPr>
            <w:tcW w:w="3936" w:type="dxa"/>
          </w:tcPr>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Phương pháp</w:t>
            </w:r>
          </w:p>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đánh giá</w:t>
            </w:r>
          </w:p>
        </w:tc>
        <w:tc>
          <w:tcPr>
            <w:tcW w:w="2070" w:type="dxa"/>
          </w:tcPr>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Công cụ đánh giá</w:t>
            </w:r>
          </w:p>
        </w:tc>
        <w:tc>
          <w:tcPr>
            <w:tcW w:w="2324" w:type="dxa"/>
          </w:tcPr>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Ghi chú</w:t>
            </w:r>
          </w:p>
        </w:tc>
      </w:tr>
      <w:tr w:rsidR="00913B81" w:rsidRPr="00B83EDD" w:rsidTr="00127F21">
        <w:tc>
          <w:tcPr>
            <w:tcW w:w="2268" w:type="dxa"/>
          </w:tcPr>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Thu hút được sự tham gia tích cực của người học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Gắn với thực tế</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Tạo cơ hội thực hành cho người học</w:t>
            </w:r>
          </w:p>
        </w:tc>
        <w:tc>
          <w:tcPr>
            <w:tcW w:w="3936" w:type="dxa"/>
          </w:tcPr>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Sự đa dạng, đáp ứng các phong cách học khác nhau của người học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Hấp dẫn, sinh động</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Thu hút được sự tham gia tích cực của người học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Phù hợp với mục tiêu, nội dung</w:t>
            </w:r>
          </w:p>
        </w:tc>
        <w:tc>
          <w:tcPr>
            <w:tcW w:w="2070" w:type="dxa"/>
          </w:tcPr>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Báo cáo thực hiện công việc.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Phiếu học tập</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Hệ thống câu hỏi và bài tập</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Trao đổi, thảo luận</w:t>
            </w:r>
          </w:p>
        </w:tc>
        <w:tc>
          <w:tcPr>
            <w:tcW w:w="2324" w:type="dxa"/>
          </w:tcPr>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Thu hút được sự tham gia tích cực của người học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Gắn với thực tế</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Tạo cơ hội thực hành cho người học</w:t>
            </w:r>
          </w:p>
        </w:tc>
      </w:tr>
    </w:tbl>
    <w:p w:rsidR="00913B81" w:rsidRPr="00B83EDD" w:rsidRDefault="00913B81" w:rsidP="00913B81">
      <w:pPr>
        <w:spacing w:after="0" w:line="240" w:lineRule="auto"/>
        <w:rPr>
          <w:rFonts w:ascii="Times New Roman" w:hAnsi="Times New Roman"/>
          <w:b/>
          <w:bCs/>
          <w:color w:val="000000"/>
          <w:sz w:val="26"/>
          <w:szCs w:val="28"/>
        </w:rPr>
      </w:pPr>
      <w:r w:rsidRPr="00B83EDD">
        <w:rPr>
          <w:rFonts w:ascii="Times New Roman" w:hAnsi="Times New Roman"/>
          <w:b/>
          <w:sz w:val="26"/>
          <w:szCs w:val="28"/>
        </w:rPr>
        <w:t>4. Hoạt động 4: Vận dụng.</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936"/>
        <w:gridCol w:w="2070"/>
        <w:gridCol w:w="2324"/>
      </w:tblGrid>
      <w:tr w:rsidR="00913B81" w:rsidRPr="00B83EDD" w:rsidTr="00127F21">
        <w:tc>
          <w:tcPr>
            <w:tcW w:w="2268" w:type="dxa"/>
          </w:tcPr>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Hình thức đánh giá</w:t>
            </w:r>
          </w:p>
        </w:tc>
        <w:tc>
          <w:tcPr>
            <w:tcW w:w="3936" w:type="dxa"/>
          </w:tcPr>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Phương pháp</w:t>
            </w:r>
          </w:p>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đánh giá</w:t>
            </w:r>
          </w:p>
        </w:tc>
        <w:tc>
          <w:tcPr>
            <w:tcW w:w="2070" w:type="dxa"/>
          </w:tcPr>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Công cụ đánh giá</w:t>
            </w:r>
          </w:p>
        </w:tc>
        <w:tc>
          <w:tcPr>
            <w:tcW w:w="2324" w:type="dxa"/>
          </w:tcPr>
          <w:p w:rsidR="00913B81" w:rsidRPr="00B83EDD" w:rsidRDefault="00913B81" w:rsidP="00127F21">
            <w:pPr>
              <w:spacing w:after="0" w:line="240" w:lineRule="auto"/>
              <w:jc w:val="center"/>
              <w:rPr>
                <w:rFonts w:ascii="Times New Roman" w:hAnsi="Times New Roman"/>
                <w:color w:val="000000"/>
                <w:sz w:val="26"/>
                <w:szCs w:val="28"/>
              </w:rPr>
            </w:pPr>
            <w:r w:rsidRPr="00B83EDD">
              <w:rPr>
                <w:rFonts w:ascii="Times New Roman" w:hAnsi="Times New Roman"/>
                <w:b/>
                <w:bCs/>
                <w:color w:val="000000"/>
                <w:sz w:val="26"/>
                <w:szCs w:val="28"/>
              </w:rPr>
              <w:t>Ghi chú</w:t>
            </w:r>
          </w:p>
        </w:tc>
      </w:tr>
      <w:tr w:rsidR="00913B81" w:rsidRPr="00B83EDD" w:rsidTr="00127F21">
        <w:tc>
          <w:tcPr>
            <w:tcW w:w="2268" w:type="dxa"/>
          </w:tcPr>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Thu hút được sự tham gia tích cực của người học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Gắn với thực tế</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Tạo cơ hội thực hành cho người học</w:t>
            </w:r>
          </w:p>
        </w:tc>
        <w:tc>
          <w:tcPr>
            <w:tcW w:w="3936" w:type="dxa"/>
          </w:tcPr>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Sự đa dạng, đáp ứng các phong cách học khác nhau của người học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Hấp dẫn, sinh động</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Thu hút được sự tham gia tích cực của người học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Phù hợp với mục tiêu, nội dung</w:t>
            </w:r>
          </w:p>
        </w:tc>
        <w:tc>
          <w:tcPr>
            <w:tcW w:w="2070" w:type="dxa"/>
          </w:tcPr>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Báo cáo thực hiện công việc.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Phiếu học tập</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Hệ thống câu hỏi và bài tập</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Trao đổi, thảo luận</w:t>
            </w:r>
          </w:p>
        </w:tc>
        <w:tc>
          <w:tcPr>
            <w:tcW w:w="2324" w:type="dxa"/>
          </w:tcPr>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Thu hút được sự tham gia tích cực của người học</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Gắn với thực tế</w:t>
            </w:r>
          </w:p>
          <w:p w:rsidR="00913B81" w:rsidRPr="00B83EDD" w:rsidRDefault="00913B81" w:rsidP="00127F21">
            <w:pPr>
              <w:spacing w:after="0" w:line="240" w:lineRule="auto"/>
              <w:rPr>
                <w:rFonts w:ascii="Times New Roman" w:hAnsi="Times New Roman"/>
                <w:color w:val="000000"/>
                <w:sz w:val="26"/>
                <w:szCs w:val="28"/>
              </w:rPr>
            </w:pPr>
            <w:r w:rsidRPr="00B83EDD">
              <w:rPr>
                <w:rFonts w:ascii="Times New Roman" w:hAnsi="Times New Roman"/>
                <w:color w:val="000000"/>
                <w:sz w:val="26"/>
                <w:szCs w:val="28"/>
              </w:rPr>
              <w:t>- Tạo cơ hội thực hành cho người học</w:t>
            </w:r>
          </w:p>
        </w:tc>
      </w:tr>
    </w:tbl>
    <w:p w:rsidR="00913B81" w:rsidRPr="00B83EDD" w:rsidRDefault="00913B81" w:rsidP="00913B81">
      <w:pPr>
        <w:spacing w:after="0" w:line="240" w:lineRule="auto"/>
        <w:rPr>
          <w:rFonts w:ascii="Times New Roman" w:hAnsi="Times New Roman"/>
          <w:b/>
          <w:sz w:val="26"/>
          <w:szCs w:val="28"/>
        </w:rPr>
      </w:pPr>
    </w:p>
    <w:p w:rsidR="00913B81" w:rsidRPr="00B83EDD" w:rsidRDefault="00913B81" w:rsidP="00913B81">
      <w:pPr>
        <w:spacing w:after="0" w:line="240" w:lineRule="auto"/>
        <w:rPr>
          <w:rFonts w:ascii="Times New Roman" w:hAnsi="Times New Roman"/>
          <w:b/>
          <w:sz w:val="26"/>
          <w:szCs w:val="28"/>
        </w:rPr>
      </w:pPr>
      <w:r w:rsidRPr="00B83EDD">
        <w:rPr>
          <w:rFonts w:ascii="Times New Roman" w:hAnsi="Times New Roman"/>
          <w:b/>
          <w:sz w:val="26"/>
          <w:szCs w:val="28"/>
        </w:rPr>
        <w:t>* Hướng dẫn tự học:</w:t>
      </w:r>
    </w:p>
    <w:p w:rsidR="00913B81" w:rsidRPr="00B83EDD" w:rsidRDefault="00913B81" w:rsidP="00913B81">
      <w:pPr>
        <w:spacing w:after="0" w:line="240" w:lineRule="auto"/>
        <w:rPr>
          <w:rFonts w:ascii="Times New Roman" w:hAnsi="Times New Roman"/>
          <w:b/>
          <w:sz w:val="26"/>
          <w:szCs w:val="28"/>
        </w:rPr>
      </w:pPr>
      <w:r w:rsidRPr="00B83EDD">
        <w:rPr>
          <w:rFonts w:ascii="Times New Roman" w:hAnsi="Times New Roman"/>
          <w:b/>
          <w:sz w:val="26"/>
          <w:szCs w:val="28"/>
        </w:rPr>
        <w:t>- Bài vừa học:</w:t>
      </w:r>
    </w:p>
    <w:p w:rsidR="00913B81" w:rsidRPr="00B83EDD" w:rsidRDefault="00913B81" w:rsidP="00913B81">
      <w:pPr>
        <w:spacing w:after="0" w:line="240" w:lineRule="auto"/>
        <w:rPr>
          <w:rFonts w:ascii="Times New Roman" w:hAnsi="Times New Roman"/>
          <w:bCs/>
          <w:sz w:val="26"/>
          <w:szCs w:val="28"/>
        </w:rPr>
      </w:pPr>
      <w:r w:rsidRPr="00B83EDD">
        <w:rPr>
          <w:rFonts w:ascii="Times New Roman" w:hAnsi="Times New Roman"/>
          <w:b/>
          <w:sz w:val="26"/>
          <w:szCs w:val="28"/>
        </w:rPr>
        <w:t xml:space="preserve">+ </w:t>
      </w:r>
      <w:r w:rsidRPr="00B83EDD">
        <w:rPr>
          <w:rFonts w:ascii="Times New Roman" w:hAnsi="Times New Roman"/>
          <w:bCs/>
          <w:sz w:val="26"/>
          <w:szCs w:val="28"/>
        </w:rPr>
        <w:t>Nắm lại tri thức ngữ văn:Nhận biết được đặc diểm của văn bản nghị luận</w:t>
      </w:r>
    </w:p>
    <w:p w:rsidR="00913B81" w:rsidRPr="00B83EDD" w:rsidRDefault="00913B81" w:rsidP="00913B81">
      <w:pPr>
        <w:spacing w:after="0" w:line="240" w:lineRule="auto"/>
        <w:rPr>
          <w:rFonts w:ascii="Times New Roman" w:hAnsi="Times New Roman"/>
          <w:bCs/>
          <w:sz w:val="26"/>
          <w:szCs w:val="28"/>
        </w:rPr>
      </w:pPr>
      <w:r w:rsidRPr="00B83EDD">
        <w:rPr>
          <w:rFonts w:ascii="Times New Roman" w:hAnsi="Times New Roman"/>
          <w:bCs/>
          <w:sz w:val="26"/>
          <w:szCs w:val="28"/>
        </w:rPr>
        <w:t>+ Trong cuộc sống những góc nhìn văn chương được thể hiện trong TPVH</w:t>
      </w:r>
    </w:p>
    <w:p w:rsidR="00913B81" w:rsidRPr="00B83EDD" w:rsidRDefault="00913B81" w:rsidP="00913B81">
      <w:pPr>
        <w:shd w:val="clear" w:color="auto" w:fill="FFFFFF"/>
        <w:spacing w:after="0" w:line="240" w:lineRule="auto"/>
        <w:rPr>
          <w:rFonts w:ascii="Times New Roman" w:hAnsi="Times New Roman"/>
          <w:b/>
          <w:sz w:val="26"/>
          <w:szCs w:val="28"/>
        </w:rPr>
      </w:pPr>
      <w:r w:rsidRPr="00B83EDD">
        <w:rPr>
          <w:rFonts w:ascii="Times New Roman" w:hAnsi="Times New Roman"/>
          <w:b/>
          <w:sz w:val="26"/>
          <w:szCs w:val="28"/>
        </w:rPr>
        <w:t>- Bài sắp học: Em bế thông minh-Nhân vật kết tinh trí tuệ dân gian</w:t>
      </w:r>
    </w:p>
    <w:p w:rsidR="00913B81" w:rsidRPr="00B83EDD" w:rsidRDefault="00913B81" w:rsidP="00913B81">
      <w:pPr>
        <w:shd w:val="clear" w:color="auto" w:fill="FFFFFF"/>
        <w:spacing w:after="0" w:line="240" w:lineRule="auto"/>
        <w:rPr>
          <w:rFonts w:ascii="Times New Roman" w:hAnsi="Times New Roman"/>
          <w:sz w:val="26"/>
          <w:szCs w:val="28"/>
        </w:rPr>
      </w:pPr>
      <w:r w:rsidRPr="00B83EDD">
        <w:rPr>
          <w:rFonts w:ascii="Times New Roman" w:hAnsi="Times New Roman"/>
          <w:sz w:val="26"/>
          <w:szCs w:val="28"/>
        </w:rPr>
        <w:t>+ Đọc văn bản</w:t>
      </w:r>
    </w:p>
    <w:p w:rsidR="00913B81" w:rsidRPr="00B83EDD" w:rsidRDefault="00913B81" w:rsidP="00913B81">
      <w:pPr>
        <w:shd w:val="clear" w:color="auto" w:fill="FFFFFF"/>
        <w:spacing w:after="0" w:line="240" w:lineRule="auto"/>
        <w:rPr>
          <w:rFonts w:ascii="Times New Roman" w:hAnsi="Times New Roman"/>
          <w:bCs/>
          <w:color w:val="000000"/>
          <w:sz w:val="26"/>
          <w:szCs w:val="28"/>
        </w:rPr>
      </w:pPr>
      <w:r w:rsidRPr="00B83EDD">
        <w:rPr>
          <w:rFonts w:ascii="Times New Roman" w:hAnsi="Times New Roman"/>
          <w:sz w:val="26"/>
          <w:szCs w:val="28"/>
        </w:rPr>
        <w:t>+ Thực hiện phần suy ngẫm và phản hồi</w:t>
      </w:r>
    </w:p>
    <w:sectPr w:rsidR="00913B81" w:rsidRPr="00B83EDD" w:rsidSect="00153ABC">
      <w:footerReference w:type="default" r:id="rId7"/>
      <w:pgSz w:w="12240" w:h="15840"/>
      <w:pgMar w:top="548" w:right="474" w:bottom="851" w:left="851" w:header="426" w:footer="1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35" w:rsidRDefault="00E34835" w:rsidP="00913B81">
      <w:pPr>
        <w:spacing w:after="0" w:line="240" w:lineRule="auto"/>
      </w:pPr>
      <w:r>
        <w:separator/>
      </w:r>
    </w:p>
  </w:endnote>
  <w:endnote w:type="continuationSeparator" w:id="0">
    <w:p w:rsidR="00E34835" w:rsidRDefault="00E34835" w:rsidP="0091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83" w:rsidRPr="00990661" w:rsidRDefault="00E34835" w:rsidP="0011691C">
    <w:pPr>
      <w:pStyle w:val="Footer"/>
      <w:rPr>
        <w:rFonts w:ascii="Times New Roman" w:hAnsi="Times New Roman"/>
        <w:b/>
        <w:sz w:val="24"/>
        <w:szCs w:val="24"/>
      </w:rPr>
    </w:pPr>
    <w:r w:rsidRPr="00990661">
      <w:rPr>
        <w:rFonts w:ascii="Times New Roman" w:hAnsi="Times New Roman"/>
        <w:b/>
        <w:i/>
        <w:sz w:val="24"/>
        <w:szCs w:val="24"/>
      </w:rPr>
      <w:t xml:space="preserve"> </w:t>
    </w:r>
  </w:p>
  <w:p w:rsidR="00907983" w:rsidRPr="00990661" w:rsidRDefault="00E34835">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35" w:rsidRDefault="00E34835" w:rsidP="00913B81">
      <w:pPr>
        <w:spacing w:after="0" w:line="240" w:lineRule="auto"/>
      </w:pPr>
      <w:r>
        <w:separator/>
      </w:r>
    </w:p>
  </w:footnote>
  <w:footnote w:type="continuationSeparator" w:id="0">
    <w:p w:rsidR="00E34835" w:rsidRDefault="00E34835" w:rsidP="00913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A5ED16"/>
    <w:multiLevelType w:val="singleLevel"/>
    <w:tmpl w:val="B7A5ED16"/>
    <w:lvl w:ilvl="0">
      <w:start w:val="1"/>
      <w:numFmt w:val="decimal"/>
      <w:suff w:val="space"/>
      <w:lvlText w:val="%1."/>
      <w:lvlJc w:val="left"/>
      <w:rPr>
        <w:rFonts w:cs="Times New Roman"/>
      </w:rPr>
    </w:lvl>
  </w:abstractNum>
  <w:abstractNum w:abstractNumId="1" w15:restartNumberingAfterBreak="0">
    <w:nsid w:val="CB8A87D9"/>
    <w:multiLevelType w:val="singleLevel"/>
    <w:tmpl w:val="CB8A87D9"/>
    <w:lvl w:ilvl="0">
      <w:start w:val="1"/>
      <w:numFmt w:val="lowerLetter"/>
      <w:suff w:val="space"/>
      <w:lvlText w:val="%1)"/>
      <w:lvlJc w:val="left"/>
      <w:rPr>
        <w:rFonts w:cs="Times New Roman"/>
      </w:rPr>
    </w:lvl>
  </w:abstractNum>
  <w:abstractNum w:abstractNumId="2" w15:restartNumberingAfterBreak="0">
    <w:nsid w:val="EE7CB3C6"/>
    <w:multiLevelType w:val="singleLevel"/>
    <w:tmpl w:val="EE7CB3C6"/>
    <w:lvl w:ilvl="0">
      <w:start w:val="2"/>
      <w:numFmt w:val="upperLetter"/>
      <w:suff w:val="space"/>
      <w:lvlText w:val="%1."/>
      <w:lvlJc w:val="left"/>
      <w:rPr>
        <w:rFonts w:cs="Times New Roman"/>
      </w:rPr>
    </w:lvl>
  </w:abstractNum>
  <w:abstractNum w:abstractNumId="3" w15:restartNumberingAfterBreak="0">
    <w:nsid w:val="FC8884AB"/>
    <w:multiLevelType w:val="singleLevel"/>
    <w:tmpl w:val="FC8884AB"/>
    <w:lvl w:ilvl="0">
      <w:start w:val="4"/>
      <w:numFmt w:val="decimal"/>
      <w:suff w:val="space"/>
      <w:lvlText w:val="%1."/>
      <w:lvlJc w:val="left"/>
      <w:rPr>
        <w:rFonts w:cs="Times New Roman"/>
      </w:rPr>
    </w:lvl>
  </w:abstractNum>
  <w:abstractNum w:abstractNumId="4" w15:restartNumberingAfterBreak="0">
    <w:nsid w:val="004923A7"/>
    <w:multiLevelType w:val="hybridMultilevel"/>
    <w:tmpl w:val="FA9A6DD0"/>
    <w:lvl w:ilvl="0" w:tplc="CE1ED8DC">
      <w:start w:val="2"/>
      <w:numFmt w:val="bullet"/>
      <w:lvlText w:val=""/>
      <w:lvlJc w:val="left"/>
      <w:pPr>
        <w:ind w:left="720" w:hanging="360"/>
      </w:pPr>
      <w:rPr>
        <w:rFonts w:ascii="Symbol" w:eastAsia="Malgun Gothic"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0E3F40"/>
    <w:multiLevelType w:val="singleLevel"/>
    <w:tmpl w:val="010E3F40"/>
    <w:lvl w:ilvl="0">
      <w:start w:val="1"/>
      <w:numFmt w:val="upperRoman"/>
      <w:suff w:val="space"/>
      <w:lvlText w:val="%1."/>
      <w:lvlJc w:val="left"/>
      <w:rPr>
        <w:rFonts w:cs="Times New Roman"/>
      </w:rPr>
    </w:lvl>
  </w:abstractNum>
  <w:abstractNum w:abstractNumId="6" w15:restartNumberingAfterBreak="0">
    <w:nsid w:val="08B36BA6"/>
    <w:multiLevelType w:val="hybridMultilevel"/>
    <w:tmpl w:val="0CF0A64A"/>
    <w:lvl w:ilvl="0" w:tplc="4D728260">
      <w:start w:val="3"/>
      <w:numFmt w:val="bullet"/>
      <w:lvlText w:val=""/>
      <w:lvlJc w:val="left"/>
      <w:pPr>
        <w:ind w:left="720" w:hanging="360"/>
      </w:pPr>
      <w:rPr>
        <w:rFonts w:ascii="Wingdings" w:eastAsia="Malgun Gothic"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903F9"/>
    <w:multiLevelType w:val="hybridMultilevel"/>
    <w:tmpl w:val="B8F4F830"/>
    <w:lvl w:ilvl="0" w:tplc="755E1AC8">
      <w:start w:val="1"/>
      <w:numFmt w:val="decimal"/>
      <w:lvlText w:val="%1."/>
      <w:lvlJc w:val="left"/>
      <w:pPr>
        <w:ind w:left="408" w:hanging="360"/>
      </w:pPr>
      <w:rPr>
        <w:rFonts w:eastAsia="Malgun Gothic" w:cs="Times New Roman" w:hint="default"/>
        <w:color w:val="000000"/>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8" w15:restartNumberingAfterBreak="0">
    <w:nsid w:val="109C6635"/>
    <w:multiLevelType w:val="hybridMultilevel"/>
    <w:tmpl w:val="96E8D0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B07496"/>
    <w:multiLevelType w:val="multilevel"/>
    <w:tmpl w:val="C5A4BB1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CA945C7"/>
    <w:multiLevelType w:val="hybridMultilevel"/>
    <w:tmpl w:val="8BF82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916F34"/>
    <w:multiLevelType w:val="hybridMultilevel"/>
    <w:tmpl w:val="B7F47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751ED6"/>
    <w:multiLevelType w:val="hybridMultilevel"/>
    <w:tmpl w:val="4B682C3C"/>
    <w:lvl w:ilvl="0" w:tplc="652816CA">
      <w:start w:val="1"/>
      <w:numFmt w:val="bullet"/>
      <w:lvlText w:val=""/>
      <w:lvlJc w:val="left"/>
      <w:pPr>
        <w:tabs>
          <w:tab w:val="num" w:pos="720"/>
        </w:tabs>
        <w:ind w:left="720" w:hanging="360"/>
      </w:pPr>
      <w:rPr>
        <w:rFonts w:ascii="Wingdings" w:hAnsi="Wingdings" w:hint="default"/>
      </w:rPr>
    </w:lvl>
    <w:lvl w:ilvl="1" w:tplc="A1861476" w:tentative="1">
      <w:start w:val="1"/>
      <w:numFmt w:val="bullet"/>
      <w:lvlText w:val=""/>
      <w:lvlJc w:val="left"/>
      <w:pPr>
        <w:tabs>
          <w:tab w:val="num" w:pos="1440"/>
        </w:tabs>
        <w:ind w:left="1440" w:hanging="360"/>
      </w:pPr>
      <w:rPr>
        <w:rFonts w:ascii="Wingdings" w:hAnsi="Wingdings" w:hint="default"/>
      </w:rPr>
    </w:lvl>
    <w:lvl w:ilvl="2" w:tplc="7882A3D0" w:tentative="1">
      <w:start w:val="1"/>
      <w:numFmt w:val="bullet"/>
      <w:lvlText w:val=""/>
      <w:lvlJc w:val="left"/>
      <w:pPr>
        <w:tabs>
          <w:tab w:val="num" w:pos="2160"/>
        </w:tabs>
        <w:ind w:left="2160" w:hanging="360"/>
      </w:pPr>
      <w:rPr>
        <w:rFonts w:ascii="Wingdings" w:hAnsi="Wingdings" w:hint="default"/>
      </w:rPr>
    </w:lvl>
    <w:lvl w:ilvl="3" w:tplc="D9680E7C" w:tentative="1">
      <w:start w:val="1"/>
      <w:numFmt w:val="bullet"/>
      <w:lvlText w:val=""/>
      <w:lvlJc w:val="left"/>
      <w:pPr>
        <w:tabs>
          <w:tab w:val="num" w:pos="2880"/>
        </w:tabs>
        <w:ind w:left="2880" w:hanging="360"/>
      </w:pPr>
      <w:rPr>
        <w:rFonts w:ascii="Wingdings" w:hAnsi="Wingdings" w:hint="default"/>
      </w:rPr>
    </w:lvl>
    <w:lvl w:ilvl="4" w:tplc="F06AD144" w:tentative="1">
      <w:start w:val="1"/>
      <w:numFmt w:val="bullet"/>
      <w:lvlText w:val=""/>
      <w:lvlJc w:val="left"/>
      <w:pPr>
        <w:tabs>
          <w:tab w:val="num" w:pos="3600"/>
        </w:tabs>
        <w:ind w:left="3600" w:hanging="360"/>
      </w:pPr>
      <w:rPr>
        <w:rFonts w:ascii="Wingdings" w:hAnsi="Wingdings" w:hint="default"/>
      </w:rPr>
    </w:lvl>
    <w:lvl w:ilvl="5" w:tplc="9C34200A" w:tentative="1">
      <w:start w:val="1"/>
      <w:numFmt w:val="bullet"/>
      <w:lvlText w:val=""/>
      <w:lvlJc w:val="left"/>
      <w:pPr>
        <w:tabs>
          <w:tab w:val="num" w:pos="4320"/>
        </w:tabs>
        <w:ind w:left="4320" w:hanging="360"/>
      </w:pPr>
      <w:rPr>
        <w:rFonts w:ascii="Wingdings" w:hAnsi="Wingdings" w:hint="default"/>
      </w:rPr>
    </w:lvl>
    <w:lvl w:ilvl="6" w:tplc="8D70A926" w:tentative="1">
      <w:start w:val="1"/>
      <w:numFmt w:val="bullet"/>
      <w:lvlText w:val=""/>
      <w:lvlJc w:val="left"/>
      <w:pPr>
        <w:tabs>
          <w:tab w:val="num" w:pos="5040"/>
        </w:tabs>
        <w:ind w:left="5040" w:hanging="360"/>
      </w:pPr>
      <w:rPr>
        <w:rFonts w:ascii="Wingdings" w:hAnsi="Wingdings" w:hint="default"/>
      </w:rPr>
    </w:lvl>
    <w:lvl w:ilvl="7" w:tplc="9706277E" w:tentative="1">
      <w:start w:val="1"/>
      <w:numFmt w:val="bullet"/>
      <w:lvlText w:val=""/>
      <w:lvlJc w:val="left"/>
      <w:pPr>
        <w:tabs>
          <w:tab w:val="num" w:pos="5760"/>
        </w:tabs>
        <w:ind w:left="5760" w:hanging="360"/>
      </w:pPr>
      <w:rPr>
        <w:rFonts w:ascii="Wingdings" w:hAnsi="Wingdings" w:hint="default"/>
      </w:rPr>
    </w:lvl>
    <w:lvl w:ilvl="8" w:tplc="906885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54232E"/>
    <w:multiLevelType w:val="hybridMultilevel"/>
    <w:tmpl w:val="0CA2F7AC"/>
    <w:lvl w:ilvl="0" w:tplc="0608AA4E">
      <w:start w:val="1"/>
      <w:numFmt w:val="bullet"/>
      <w:lvlText w:val="-"/>
      <w:lvlJc w:val="left"/>
      <w:pPr>
        <w:ind w:left="439" w:hanging="360"/>
      </w:pPr>
      <w:rPr>
        <w:rFonts w:ascii="Times New Roman" w:eastAsia="Times New Roman" w:hAnsi="Times New Roman" w:hint="default"/>
        <w:color w:val="231F20"/>
      </w:rPr>
    </w:lvl>
    <w:lvl w:ilvl="1" w:tplc="04090003" w:tentative="1">
      <w:start w:val="1"/>
      <w:numFmt w:val="bullet"/>
      <w:lvlText w:val="o"/>
      <w:lvlJc w:val="left"/>
      <w:pPr>
        <w:ind w:left="1159" w:hanging="360"/>
      </w:pPr>
      <w:rPr>
        <w:rFonts w:ascii="Courier New" w:hAnsi="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14" w15:restartNumberingAfterBreak="0">
    <w:nsid w:val="344D202A"/>
    <w:multiLevelType w:val="multilevel"/>
    <w:tmpl w:val="344D202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0624234"/>
    <w:multiLevelType w:val="hybridMultilevel"/>
    <w:tmpl w:val="23F00300"/>
    <w:lvl w:ilvl="0" w:tplc="B0B23316">
      <w:start w:val="3"/>
      <w:numFmt w:val="bullet"/>
      <w:lvlText w:val="-"/>
      <w:lvlJc w:val="left"/>
      <w:pPr>
        <w:ind w:left="720" w:hanging="360"/>
      </w:pPr>
      <w:rPr>
        <w:rFonts w:ascii="Times New Roman" w:eastAsia="Times New Roman" w:hAnsi="Times New Roman"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D026B"/>
    <w:multiLevelType w:val="hybridMultilevel"/>
    <w:tmpl w:val="719A9C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225C33"/>
    <w:multiLevelType w:val="hybridMultilevel"/>
    <w:tmpl w:val="5EB850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834653"/>
    <w:multiLevelType w:val="hybridMultilevel"/>
    <w:tmpl w:val="1D8AB8FC"/>
    <w:lvl w:ilvl="0" w:tplc="A65C82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EC696C"/>
    <w:multiLevelType w:val="singleLevel"/>
    <w:tmpl w:val="48EC696C"/>
    <w:lvl w:ilvl="0">
      <w:start w:val="1"/>
      <w:numFmt w:val="upperLetter"/>
      <w:suff w:val="space"/>
      <w:lvlText w:val="%1."/>
      <w:lvlJc w:val="left"/>
      <w:rPr>
        <w:rFonts w:cs="Times New Roman"/>
      </w:rPr>
    </w:lvl>
  </w:abstractNum>
  <w:abstractNum w:abstractNumId="20" w15:restartNumberingAfterBreak="0">
    <w:nsid w:val="4BE01599"/>
    <w:multiLevelType w:val="hybridMultilevel"/>
    <w:tmpl w:val="EE7C8FF6"/>
    <w:lvl w:ilvl="0" w:tplc="CD247BE2">
      <w:start w:val="2"/>
      <w:numFmt w:val="decimal"/>
      <w:lvlText w:val="%1."/>
      <w:lvlJc w:val="left"/>
      <w:pPr>
        <w:ind w:left="364" w:hanging="360"/>
      </w:pPr>
      <w:rPr>
        <w:rFonts w:cs="Times New Roman" w:hint="default"/>
      </w:rPr>
    </w:lvl>
    <w:lvl w:ilvl="1" w:tplc="04090019" w:tentative="1">
      <w:start w:val="1"/>
      <w:numFmt w:val="lowerLetter"/>
      <w:lvlText w:val="%2."/>
      <w:lvlJc w:val="left"/>
      <w:pPr>
        <w:ind w:left="1084" w:hanging="360"/>
      </w:pPr>
      <w:rPr>
        <w:rFonts w:cs="Times New Roman"/>
      </w:rPr>
    </w:lvl>
    <w:lvl w:ilvl="2" w:tplc="0409001B" w:tentative="1">
      <w:start w:val="1"/>
      <w:numFmt w:val="lowerRoman"/>
      <w:lvlText w:val="%3."/>
      <w:lvlJc w:val="right"/>
      <w:pPr>
        <w:ind w:left="1804" w:hanging="180"/>
      </w:pPr>
      <w:rPr>
        <w:rFonts w:cs="Times New Roman"/>
      </w:rPr>
    </w:lvl>
    <w:lvl w:ilvl="3" w:tplc="0409000F" w:tentative="1">
      <w:start w:val="1"/>
      <w:numFmt w:val="decimal"/>
      <w:lvlText w:val="%4."/>
      <w:lvlJc w:val="left"/>
      <w:pPr>
        <w:ind w:left="2524" w:hanging="360"/>
      </w:pPr>
      <w:rPr>
        <w:rFonts w:cs="Times New Roman"/>
      </w:rPr>
    </w:lvl>
    <w:lvl w:ilvl="4" w:tplc="04090019" w:tentative="1">
      <w:start w:val="1"/>
      <w:numFmt w:val="lowerLetter"/>
      <w:lvlText w:val="%5."/>
      <w:lvlJc w:val="left"/>
      <w:pPr>
        <w:ind w:left="3244" w:hanging="360"/>
      </w:pPr>
      <w:rPr>
        <w:rFonts w:cs="Times New Roman"/>
      </w:rPr>
    </w:lvl>
    <w:lvl w:ilvl="5" w:tplc="0409001B" w:tentative="1">
      <w:start w:val="1"/>
      <w:numFmt w:val="lowerRoman"/>
      <w:lvlText w:val="%6."/>
      <w:lvlJc w:val="right"/>
      <w:pPr>
        <w:ind w:left="3964" w:hanging="180"/>
      </w:pPr>
      <w:rPr>
        <w:rFonts w:cs="Times New Roman"/>
      </w:rPr>
    </w:lvl>
    <w:lvl w:ilvl="6" w:tplc="0409000F" w:tentative="1">
      <w:start w:val="1"/>
      <w:numFmt w:val="decimal"/>
      <w:lvlText w:val="%7."/>
      <w:lvlJc w:val="left"/>
      <w:pPr>
        <w:ind w:left="4684" w:hanging="360"/>
      </w:pPr>
      <w:rPr>
        <w:rFonts w:cs="Times New Roman"/>
      </w:rPr>
    </w:lvl>
    <w:lvl w:ilvl="7" w:tplc="04090019" w:tentative="1">
      <w:start w:val="1"/>
      <w:numFmt w:val="lowerLetter"/>
      <w:lvlText w:val="%8."/>
      <w:lvlJc w:val="left"/>
      <w:pPr>
        <w:ind w:left="5404" w:hanging="360"/>
      </w:pPr>
      <w:rPr>
        <w:rFonts w:cs="Times New Roman"/>
      </w:rPr>
    </w:lvl>
    <w:lvl w:ilvl="8" w:tplc="0409001B" w:tentative="1">
      <w:start w:val="1"/>
      <w:numFmt w:val="lowerRoman"/>
      <w:lvlText w:val="%9."/>
      <w:lvlJc w:val="right"/>
      <w:pPr>
        <w:ind w:left="6124" w:hanging="180"/>
      </w:pPr>
      <w:rPr>
        <w:rFonts w:cs="Times New Roman"/>
      </w:rPr>
    </w:lvl>
  </w:abstractNum>
  <w:abstractNum w:abstractNumId="21" w15:restartNumberingAfterBreak="0">
    <w:nsid w:val="4BE97774"/>
    <w:multiLevelType w:val="multilevel"/>
    <w:tmpl w:val="3CD04EAE"/>
    <w:lvl w:ilvl="0">
      <w:start w:val="1"/>
      <w:numFmt w:val="upperRoman"/>
      <w:lvlText w:val="%1."/>
      <w:lvlJc w:val="left"/>
      <w:pPr>
        <w:ind w:left="1080" w:hanging="720"/>
      </w:pPr>
      <w:rPr>
        <w:rFonts w:cs="Times New Roman" w:hint="default"/>
        <w:b/>
        <w:bCs/>
      </w:rPr>
    </w:lvl>
    <w:lvl w:ilvl="1">
      <w:start w:val="2"/>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2" w15:restartNumberingAfterBreak="0">
    <w:nsid w:val="51317CFB"/>
    <w:multiLevelType w:val="hybridMultilevel"/>
    <w:tmpl w:val="A13017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8271471"/>
    <w:multiLevelType w:val="hybridMultilevel"/>
    <w:tmpl w:val="50EA85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9C22980"/>
    <w:multiLevelType w:val="hybridMultilevel"/>
    <w:tmpl w:val="49222E4C"/>
    <w:lvl w:ilvl="0" w:tplc="4254DB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9E2064D"/>
    <w:multiLevelType w:val="multilevel"/>
    <w:tmpl w:val="96E8D0C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53145E"/>
    <w:multiLevelType w:val="hybridMultilevel"/>
    <w:tmpl w:val="B478CD5C"/>
    <w:lvl w:ilvl="0" w:tplc="0409000F">
      <w:start w:val="1"/>
      <w:numFmt w:val="decimal"/>
      <w:lvlText w:val="%1."/>
      <w:lvlJc w:val="left"/>
      <w:pPr>
        <w:ind w:left="149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4BF32E8"/>
    <w:multiLevelType w:val="hybridMultilevel"/>
    <w:tmpl w:val="6688D4B0"/>
    <w:lvl w:ilvl="0" w:tplc="A110818C">
      <w:start w:val="1"/>
      <w:numFmt w:val="lowerRoman"/>
      <w:lvlText w:val="%1."/>
      <w:lvlJc w:val="left"/>
      <w:pPr>
        <w:ind w:left="3735" w:hanging="720"/>
      </w:pPr>
      <w:rPr>
        <w:rFonts w:cs="Times New Roman" w:hint="default"/>
      </w:rPr>
    </w:lvl>
    <w:lvl w:ilvl="1" w:tplc="04090019" w:tentative="1">
      <w:start w:val="1"/>
      <w:numFmt w:val="lowerLetter"/>
      <w:lvlText w:val="%2."/>
      <w:lvlJc w:val="left"/>
      <w:pPr>
        <w:ind w:left="4095" w:hanging="360"/>
      </w:pPr>
      <w:rPr>
        <w:rFonts w:cs="Times New Roman"/>
      </w:rPr>
    </w:lvl>
    <w:lvl w:ilvl="2" w:tplc="0409001B" w:tentative="1">
      <w:start w:val="1"/>
      <w:numFmt w:val="lowerRoman"/>
      <w:lvlText w:val="%3."/>
      <w:lvlJc w:val="right"/>
      <w:pPr>
        <w:ind w:left="4815" w:hanging="180"/>
      </w:pPr>
      <w:rPr>
        <w:rFonts w:cs="Times New Roman"/>
      </w:rPr>
    </w:lvl>
    <w:lvl w:ilvl="3" w:tplc="0409000F" w:tentative="1">
      <w:start w:val="1"/>
      <w:numFmt w:val="decimal"/>
      <w:lvlText w:val="%4."/>
      <w:lvlJc w:val="left"/>
      <w:pPr>
        <w:ind w:left="5535" w:hanging="360"/>
      </w:pPr>
      <w:rPr>
        <w:rFonts w:cs="Times New Roman"/>
      </w:rPr>
    </w:lvl>
    <w:lvl w:ilvl="4" w:tplc="04090019" w:tentative="1">
      <w:start w:val="1"/>
      <w:numFmt w:val="lowerLetter"/>
      <w:lvlText w:val="%5."/>
      <w:lvlJc w:val="left"/>
      <w:pPr>
        <w:ind w:left="6255" w:hanging="360"/>
      </w:pPr>
      <w:rPr>
        <w:rFonts w:cs="Times New Roman"/>
      </w:rPr>
    </w:lvl>
    <w:lvl w:ilvl="5" w:tplc="0409001B" w:tentative="1">
      <w:start w:val="1"/>
      <w:numFmt w:val="lowerRoman"/>
      <w:lvlText w:val="%6."/>
      <w:lvlJc w:val="right"/>
      <w:pPr>
        <w:ind w:left="6975" w:hanging="180"/>
      </w:pPr>
      <w:rPr>
        <w:rFonts w:cs="Times New Roman"/>
      </w:rPr>
    </w:lvl>
    <w:lvl w:ilvl="6" w:tplc="0409000F" w:tentative="1">
      <w:start w:val="1"/>
      <w:numFmt w:val="decimal"/>
      <w:lvlText w:val="%7."/>
      <w:lvlJc w:val="left"/>
      <w:pPr>
        <w:ind w:left="7695" w:hanging="360"/>
      </w:pPr>
      <w:rPr>
        <w:rFonts w:cs="Times New Roman"/>
      </w:rPr>
    </w:lvl>
    <w:lvl w:ilvl="7" w:tplc="04090019" w:tentative="1">
      <w:start w:val="1"/>
      <w:numFmt w:val="lowerLetter"/>
      <w:lvlText w:val="%8."/>
      <w:lvlJc w:val="left"/>
      <w:pPr>
        <w:ind w:left="8415" w:hanging="360"/>
      </w:pPr>
      <w:rPr>
        <w:rFonts w:cs="Times New Roman"/>
      </w:rPr>
    </w:lvl>
    <w:lvl w:ilvl="8" w:tplc="0409001B" w:tentative="1">
      <w:start w:val="1"/>
      <w:numFmt w:val="lowerRoman"/>
      <w:lvlText w:val="%9."/>
      <w:lvlJc w:val="right"/>
      <w:pPr>
        <w:ind w:left="9135" w:hanging="180"/>
      </w:pPr>
      <w:rPr>
        <w:rFonts w:cs="Times New Roman"/>
      </w:rPr>
    </w:lvl>
  </w:abstractNum>
  <w:abstractNum w:abstractNumId="28" w15:restartNumberingAfterBreak="0">
    <w:nsid w:val="667267E5"/>
    <w:multiLevelType w:val="singleLevel"/>
    <w:tmpl w:val="667267E5"/>
    <w:lvl w:ilvl="0">
      <w:start w:val="1"/>
      <w:numFmt w:val="upperRoman"/>
      <w:suff w:val="space"/>
      <w:lvlText w:val="%1."/>
      <w:lvlJc w:val="left"/>
      <w:rPr>
        <w:rFonts w:cs="Times New Roman"/>
      </w:rPr>
    </w:lvl>
  </w:abstractNum>
  <w:abstractNum w:abstractNumId="29" w15:restartNumberingAfterBreak="0">
    <w:nsid w:val="6AA9346B"/>
    <w:multiLevelType w:val="hybridMultilevel"/>
    <w:tmpl w:val="04CEC0AA"/>
    <w:lvl w:ilvl="0" w:tplc="25AA3F9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2A7DD7"/>
    <w:multiLevelType w:val="hybridMultilevel"/>
    <w:tmpl w:val="EE2A6A02"/>
    <w:lvl w:ilvl="0" w:tplc="567A11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662D3C"/>
    <w:multiLevelType w:val="hybridMultilevel"/>
    <w:tmpl w:val="F2F43BD2"/>
    <w:lvl w:ilvl="0" w:tplc="73C247D4">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E2216"/>
    <w:multiLevelType w:val="hybridMultilevel"/>
    <w:tmpl w:val="F724E54C"/>
    <w:lvl w:ilvl="0" w:tplc="D87E164E">
      <w:start w:val="1"/>
      <w:numFmt w:val="upperRoman"/>
      <w:lvlText w:val="%1."/>
      <w:lvlJc w:val="left"/>
      <w:pPr>
        <w:ind w:left="3735" w:hanging="720"/>
      </w:pPr>
      <w:rPr>
        <w:rFonts w:cs="Times New Roman" w:hint="default"/>
      </w:rPr>
    </w:lvl>
    <w:lvl w:ilvl="1" w:tplc="04090019" w:tentative="1">
      <w:start w:val="1"/>
      <w:numFmt w:val="lowerLetter"/>
      <w:lvlText w:val="%2."/>
      <w:lvlJc w:val="left"/>
      <w:pPr>
        <w:ind w:left="4095" w:hanging="360"/>
      </w:pPr>
      <w:rPr>
        <w:rFonts w:cs="Times New Roman"/>
      </w:rPr>
    </w:lvl>
    <w:lvl w:ilvl="2" w:tplc="0409001B" w:tentative="1">
      <w:start w:val="1"/>
      <w:numFmt w:val="lowerRoman"/>
      <w:lvlText w:val="%3."/>
      <w:lvlJc w:val="right"/>
      <w:pPr>
        <w:ind w:left="4815" w:hanging="180"/>
      </w:pPr>
      <w:rPr>
        <w:rFonts w:cs="Times New Roman"/>
      </w:rPr>
    </w:lvl>
    <w:lvl w:ilvl="3" w:tplc="0409000F" w:tentative="1">
      <w:start w:val="1"/>
      <w:numFmt w:val="decimal"/>
      <w:lvlText w:val="%4."/>
      <w:lvlJc w:val="left"/>
      <w:pPr>
        <w:ind w:left="5535" w:hanging="360"/>
      </w:pPr>
      <w:rPr>
        <w:rFonts w:cs="Times New Roman"/>
      </w:rPr>
    </w:lvl>
    <w:lvl w:ilvl="4" w:tplc="04090019" w:tentative="1">
      <w:start w:val="1"/>
      <w:numFmt w:val="lowerLetter"/>
      <w:lvlText w:val="%5."/>
      <w:lvlJc w:val="left"/>
      <w:pPr>
        <w:ind w:left="6255" w:hanging="360"/>
      </w:pPr>
      <w:rPr>
        <w:rFonts w:cs="Times New Roman"/>
      </w:rPr>
    </w:lvl>
    <w:lvl w:ilvl="5" w:tplc="0409001B" w:tentative="1">
      <w:start w:val="1"/>
      <w:numFmt w:val="lowerRoman"/>
      <w:lvlText w:val="%6."/>
      <w:lvlJc w:val="right"/>
      <w:pPr>
        <w:ind w:left="6975" w:hanging="180"/>
      </w:pPr>
      <w:rPr>
        <w:rFonts w:cs="Times New Roman"/>
      </w:rPr>
    </w:lvl>
    <w:lvl w:ilvl="6" w:tplc="0409000F" w:tentative="1">
      <w:start w:val="1"/>
      <w:numFmt w:val="decimal"/>
      <w:lvlText w:val="%7."/>
      <w:lvlJc w:val="left"/>
      <w:pPr>
        <w:ind w:left="7695" w:hanging="360"/>
      </w:pPr>
      <w:rPr>
        <w:rFonts w:cs="Times New Roman"/>
      </w:rPr>
    </w:lvl>
    <w:lvl w:ilvl="7" w:tplc="04090019" w:tentative="1">
      <w:start w:val="1"/>
      <w:numFmt w:val="lowerLetter"/>
      <w:lvlText w:val="%8."/>
      <w:lvlJc w:val="left"/>
      <w:pPr>
        <w:ind w:left="8415" w:hanging="360"/>
      </w:pPr>
      <w:rPr>
        <w:rFonts w:cs="Times New Roman"/>
      </w:rPr>
    </w:lvl>
    <w:lvl w:ilvl="8" w:tplc="0409001B" w:tentative="1">
      <w:start w:val="1"/>
      <w:numFmt w:val="lowerRoman"/>
      <w:lvlText w:val="%9."/>
      <w:lvlJc w:val="right"/>
      <w:pPr>
        <w:ind w:left="9135" w:hanging="180"/>
      </w:pPr>
      <w:rPr>
        <w:rFonts w:cs="Times New Roman"/>
      </w:rPr>
    </w:lvl>
  </w:abstractNum>
  <w:num w:numId="1">
    <w:abstractNumId w:val="26"/>
  </w:num>
  <w:num w:numId="2">
    <w:abstractNumId w:val="20"/>
  </w:num>
  <w:num w:numId="3">
    <w:abstractNumId w:val="30"/>
  </w:num>
  <w:num w:numId="4">
    <w:abstractNumId w:val="31"/>
  </w:num>
  <w:num w:numId="5">
    <w:abstractNumId w:val="29"/>
  </w:num>
  <w:num w:numId="6">
    <w:abstractNumId w:val="21"/>
  </w:num>
  <w:num w:numId="7">
    <w:abstractNumId w:val="13"/>
  </w:num>
  <w:num w:numId="8">
    <w:abstractNumId w:val="2"/>
  </w:num>
  <w:num w:numId="9">
    <w:abstractNumId w:val="1"/>
  </w:num>
  <w:num w:numId="10">
    <w:abstractNumId w:val="5"/>
  </w:num>
  <w:num w:numId="11">
    <w:abstractNumId w:val="0"/>
  </w:num>
  <w:num w:numId="12">
    <w:abstractNumId w:val="28"/>
  </w:num>
  <w:num w:numId="13">
    <w:abstractNumId w:val="3"/>
  </w:num>
  <w:num w:numId="14">
    <w:abstractNumId w:val="19"/>
  </w:num>
  <w:num w:numId="15">
    <w:abstractNumId w:val="14"/>
  </w:num>
  <w:num w:numId="16">
    <w:abstractNumId w:val="7"/>
  </w:num>
  <w:num w:numId="17">
    <w:abstractNumId w:val="12"/>
  </w:num>
  <w:num w:numId="18">
    <w:abstractNumId w:val="9"/>
  </w:num>
  <w:num w:numId="19">
    <w:abstractNumId w:val="8"/>
  </w:num>
  <w:num w:numId="20">
    <w:abstractNumId w:val="25"/>
  </w:num>
  <w:num w:numId="21">
    <w:abstractNumId w:val="11"/>
  </w:num>
  <w:num w:numId="22">
    <w:abstractNumId w:val="23"/>
  </w:num>
  <w:num w:numId="23">
    <w:abstractNumId w:val="15"/>
  </w:num>
  <w:num w:numId="24">
    <w:abstractNumId w:val="4"/>
  </w:num>
  <w:num w:numId="25">
    <w:abstractNumId w:val="27"/>
  </w:num>
  <w:num w:numId="26">
    <w:abstractNumId w:val="32"/>
  </w:num>
  <w:num w:numId="27">
    <w:abstractNumId w:val="6"/>
  </w:num>
  <w:num w:numId="28">
    <w:abstractNumId w:val="24"/>
  </w:num>
  <w:num w:numId="29">
    <w:abstractNumId w:val="17"/>
  </w:num>
  <w:num w:numId="30">
    <w:abstractNumId w:val="18"/>
  </w:num>
  <w:num w:numId="31">
    <w:abstractNumId w:val="16"/>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81"/>
    <w:rsid w:val="000B200A"/>
    <w:rsid w:val="0021095D"/>
    <w:rsid w:val="00913B81"/>
    <w:rsid w:val="00E3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AA77B"/>
  <w15:chartTrackingRefBased/>
  <w15:docId w15:val="{859353C3-FB05-4AB0-AC3F-D0401EBD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81"/>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9"/>
    <w:qFormat/>
    <w:rsid w:val="00913B8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B8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B81"/>
    <w:pPr>
      <w:keepNext/>
      <w:keepLines/>
      <w:spacing w:before="40" w:after="0" w:line="240" w:lineRule="auto"/>
      <w:outlineLvl w:val="2"/>
    </w:pPr>
    <w:rPr>
      <w:rFonts w:ascii="Cambria" w:hAnsi="Cambria"/>
      <w:color w:val="243F60"/>
      <w:sz w:val="24"/>
      <w:szCs w:val="24"/>
      <w:lang w:eastAsia="en-US"/>
    </w:rPr>
  </w:style>
  <w:style w:type="paragraph" w:styleId="Heading5">
    <w:name w:val="heading 5"/>
    <w:basedOn w:val="Normal"/>
    <w:next w:val="Normal"/>
    <w:link w:val="Heading5Char"/>
    <w:uiPriority w:val="99"/>
    <w:qFormat/>
    <w:rsid w:val="00913B81"/>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3B81"/>
    <w:rPr>
      <w:rFonts w:ascii="Cambria" w:eastAsia="Malgun Gothic" w:hAnsi="Cambria" w:cs="Times New Roman"/>
      <w:b/>
      <w:bCs/>
      <w:color w:val="365F91"/>
      <w:sz w:val="28"/>
      <w:szCs w:val="28"/>
      <w:lang w:eastAsia="ko-KR"/>
    </w:rPr>
  </w:style>
  <w:style w:type="character" w:customStyle="1" w:styleId="Heading2Char">
    <w:name w:val="Heading 2 Char"/>
    <w:basedOn w:val="DefaultParagraphFont"/>
    <w:link w:val="Heading2"/>
    <w:uiPriority w:val="99"/>
    <w:rsid w:val="00913B81"/>
    <w:rPr>
      <w:rFonts w:ascii="Cambria" w:eastAsia="Malgun Gothic" w:hAnsi="Cambria" w:cs="Times New Roman"/>
      <w:b/>
      <w:bCs/>
      <w:color w:val="4F81BD"/>
      <w:sz w:val="26"/>
      <w:szCs w:val="26"/>
      <w:lang w:eastAsia="ko-KR"/>
    </w:rPr>
  </w:style>
  <w:style w:type="character" w:customStyle="1" w:styleId="Heading3Char">
    <w:name w:val="Heading 3 Char"/>
    <w:basedOn w:val="DefaultParagraphFont"/>
    <w:link w:val="Heading3"/>
    <w:uiPriority w:val="99"/>
    <w:rsid w:val="00913B81"/>
    <w:rPr>
      <w:rFonts w:ascii="Cambria" w:eastAsia="Malgun Gothic" w:hAnsi="Cambria" w:cs="Times New Roman"/>
      <w:color w:val="243F60"/>
      <w:sz w:val="24"/>
      <w:szCs w:val="24"/>
    </w:rPr>
  </w:style>
  <w:style w:type="character" w:customStyle="1" w:styleId="Heading5Char">
    <w:name w:val="Heading 5 Char"/>
    <w:basedOn w:val="DefaultParagraphFont"/>
    <w:link w:val="Heading5"/>
    <w:uiPriority w:val="99"/>
    <w:rsid w:val="00913B81"/>
    <w:rPr>
      <w:rFonts w:ascii="Cambria" w:eastAsia="Malgun Gothic" w:hAnsi="Cambria" w:cs="Times New Roman"/>
      <w:color w:val="243F60"/>
      <w:lang w:eastAsia="ko-KR"/>
    </w:rPr>
  </w:style>
  <w:style w:type="table" w:styleId="TableGrid">
    <w:name w:val="Table Grid"/>
    <w:basedOn w:val="TableNormal"/>
    <w:uiPriority w:val="99"/>
    <w:rsid w:val="00913B81"/>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3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81"/>
    <w:rPr>
      <w:rFonts w:ascii="Calibri" w:eastAsia="Malgun Gothic" w:hAnsi="Calibri" w:cs="Times New Roman"/>
      <w:lang w:eastAsia="ko-KR"/>
    </w:rPr>
  </w:style>
  <w:style w:type="paragraph" w:styleId="Footer">
    <w:name w:val="footer"/>
    <w:basedOn w:val="Normal"/>
    <w:link w:val="FooterChar"/>
    <w:uiPriority w:val="99"/>
    <w:rsid w:val="00913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81"/>
    <w:rPr>
      <w:rFonts w:ascii="Calibri" w:eastAsia="Malgun Gothic" w:hAnsi="Calibri" w:cs="Times New Roman"/>
      <w:lang w:eastAsia="ko-KR"/>
    </w:rPr>
  </w:style>
  <w:style w:type="paragraph" w:styleId="ListParagraph">
    <w:name w:val="List Paragraph"/>
    <w:basedOn w:val="Normal"/>
    <w:uiPriority w:val="99"/>
    <w:qFormat/>
    <w:rsid w:val="00913B81"/>
    <w:pPr>
      <w:spacing w:after="160" w:line="259" w:lineRule="auto"/>
      <w:ind w:left="720"/>
      <w:contextualSpacing/>
    </w:pPr>
    <w:rPr>
      <w:lang w:val="vi-VN" w:eastAsia="en-US"/>
    </w:rPr>
  </w:style>
  <w:style w:type="paragraph" w:styleId="BodyText">
    <w:name w:val="Body Text"/>
    <w:basedOn w:val="Normal"/>
    <w:link w:val="BodyTextChar"/>
    <w:uiPriority w:val="99"/>
    <w:rsid w:val="00913B81"/>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99"/>
    <w:rsid w:val="00913B81"/>
    <w:rPr>
      <w:rFonts w:ascii="Times New Roman" w:eastAsia="Malgun Gothic" w:hAnsi="Times New Roman" w:cs="Times New Roman"/>
      <w:sz w:val="24"/>
      <w:szCs w:val="24"/>
    </w:rPr>
  </w:style>
  <w:style w:type="paragraph" w:customStyle="1" w:styleId="msonormal0">
    <w:name w:val="msonormal"/>
    <w:basedOn w:val="Normal"/>
    <w:uiPriority w:val="99"/>
    <w:rsid w:val="00913B81"/>
    <w:pPr>
      <w:widowControl w:val="0"/>
      <w:spacing w:before="100" w:beforeAutospacing="1" w:after="100" w:afterAutospacing="1" w:line="240" w:lineRule="auto"/>
    </w:pPr>
    <w:rPr>
      <w:rFonts w:ascii="Times New Roman" w:eastAsia="SimSun" w:hAnsi="Times New Roman"/>
      <w:kern w:val="2"/>
      <w:sz w:val="24"/>
      <w:szCs w:val="20"/>
      <w:lang w:eastAsia="zh-CN"/>
    </w:rPr>
  </w:style>
  <w:style w:type="paragraph" w:customStyle="1" w:styleId="4-Bang">
    <w:name w:val="4-Bang"/>
    <w:basedOn w:val="Normal"/>
    <w:link w:val="4-BangChar"/>
    <w:uiPriority w:val="99"/>
    <w:rsid w:val="00913B81"/>
    <w:pPr>
      <w:widowControl w:val="0"/>
      <w:spacing w:after="0" w:line="240" w:lineRule="auto"/>
      <w:jc w:val="both"/>
    </w:pPr>
    <w:rPr>
      <w:rFonts w:ascii="Times New Roman" w:hAnsi="Times New Roman"/>
      <w:sz w:val="28"/>
      <w:szCs w:val="26"/>
      <w:lang w:eastAsia="en-US"/>
    </w:rPr>
  </w:style>
  <w:style w:type="character" w:customStyle="1" w:styleId="4-BangChar">
    <w:name w:val="4-Bang Char"/>
    <w:link w:val="4-Bang"/>
    <w:uiPriority w:val="99"/>
    <w:locked/>
    <w:rsid w:val="00913B81"/>
    <w:rPr>
      <w:rFonts w:ascii="Times New Roman" w:eastAsia="Malgun Gothic" w:hAnsi="Times New Roman" w:cs="Times New Roman"/>
      <w:sz w:val="28"/>
      <w:szCs w:val="26"/>
    </w:rPr>
  </w:style>
  <w:style w:type="character" w:styleId="Emphasis">
    <w:name w:val="Emphasis"/>
    <w:uiPriority w:val="99"/>
    <w:qFormat/>
    <w:rsid w:val="00913B81"/>
    <w:rPr>
      <w:rFonts w:cs="Times New Roman"/>
      <w:i/>
      <w:iCs/>
    </w:rPr>
  </w:style>
  <w:style w:type="paragraph" w:styleId="NormalWeb">
    <w:name w:val="Normal (Web)"/>
    <w:basedOn w:val="Normal"/>
    <w:link w:val="NormalWebChar"/>
    <w:uiPriority w:val="99"/>
    <w:rsid w:val="00913B81"/>
    <w:pPr>
      <w:spacing w:before="100" w:beforeAutospacing="1" w:after="100" w:afterAutospacing="1" w:line="240" w:lineRule="auto"/>
    </w:pPr>
    <w:rPr>
      <w:rFonts w:ascii="Times New Roman" w:hAnsi="Times New Roman"/>
      <w:sz w:val="24"/>
      <w:szCs w:val="24"/>
      <w:lang w:eastAsia="en-US"/>
    </w:rPr>
  </w:style>
  <w:style w:type="paragraph" w:styleId="BalloonText">
    <w:name w:val="Balloon Text"/>
    <w:basedOn w:val="Normal"/>
    <w:link w:val="BalloonTextChar"/>
    <w:uiPriority w:val="99"/>
    <w:semiHidden/>
    <w:rsid w:val="00913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B81"/>
    <w:rPr>
      <w:rFonts w:ascii="Tahoma" w:eastAsia="Malgun Gothic" w:hAnsi="Tahoma" w:cs="Tahoma"/>
      <w:sz w:val="16"/>
      <w:szCs w:val="16"/>
      <w:lang w:eastAsia="ko-KR"/>
    </w:rPr>
  </w:style>
  <w:style w:type="paragraph" w:customStyle="1" w:styleId="TableParagraph">
    <w:name w:val="Table Paragraph"/>
    <w:basedOn w:val="Normal"/>
    <w:uiPriority w:val="99"/>
    <w:rsid w:val="00913B81"/>
    <w:pPr>
      <w:widowControl w:val="0"/>
      <w:autoSpaceDE w:val="0"/>
      <w:autoSpaceDN w:val="0"/>
      <w:spacing w:before="101" w:after="0" w:line="240" w:lineRule="auto"/>
      <w:ind w:left="79"/>
    </w:pPr>
    <w:rPr>
      <w:rFonts w:ascii="Verdana" w:hAnsi="Verdana" w:cs="Verdana"/>
      <w:lang w:eastAsia="en-US"/>
    </w:rPr>
  </w:style>
  <w:style w:type="character" w:styleId="Strong">
    <w:name w:val="Strong"/>
    <w:uiPriority w:val="99"/>
    <w:qFormat/>
    <w:rsid w:val="00913B81"/>
    <w:rPr>
      <w:rFonts w:cs="Times New Roman"/>
      <w:b/>
      <w:bCs/>
    </w:rPr>
  </w:style>
  <w:style w:type="character" w:styleId="Hyperlink">
    <w:name w:val="Hyperlink"/>
    <w:uiPriority w:val="99"/>
    <w:semiHidden/>
    <w:rsid w:val="00913B81"/>
    <w:rPr>
      <w:rFonts w:cs="Times New Roman"/>
      <w:color w:val="0000FF"/>
      <w:u w:val="single"/>
    </w:rPr>
  </w:style>
  <w:style w:type="table" w:customStyle="1" w:styleId="TableGrid1">
    <w:name w:val="Table Grid1"/>
    <w:uiPriority w:val="99"/>
    <w:rsid w:val="00913B81"/>
    <w:pPr>
      <w:spacing w:after="0" w:line="240" w:lineRule="auto"/>
    </w:pPr>
    <w:rPr>
      <w:rFonts w:ascii="Times New Roman" w:eastAsia="Malgun Gothic"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13B81"/>
    <w:pPr>
      <w:spacing w:after="0" w:line="240" w:lineRule="auto"/>
    </w:pPr>
    <w:rPr>
      <w:rFonts w:ascii="Times New Roman" w:eastAsia="Malgun Gothic" w:hAnsi="Times New Roman" w:cs="Times New Roman"/>
      <w:sz w:val="28"/>
    </w:rPr>
  </w:style>
  <w:style w:type="character" w:customStyle="1" w:styleId="NormalWebChar">
    <w:name w:val="Normal (Web) Char"/>
    <w:link w:val="NormalWeb"/>
    <w:uiPriority w:val="99"/>
    <w:locked/>
    <w:rsid w:val="00913B81"/>
    <w:rPr>
      <w:rFonts w:ascii="Times New Roman" w:eastAsia="Malgun Gothic" w:hAnsi="Times New Roman" w:cs="Times New Roman"/>
      <w:sz w:val="24"/>
      <w:szCs w:val="24"/>
    </w:rPr>
  </w:style>
  <w:style w:type="character" w:customStyle="1" w:styleId="mw-headline">
    <w:name w:val="mw-headline"/>
    <w:uiPriority w:val="99"/>
    <w:rsid w:val="00913B81"/>
    <w:rPr>
      <w:rFonts w:cs="Times New Roman"/>
    </w:rPr>
  </w:style>
  <w:style w:type="character" w:customStyle="1" w:styleId="Vnbnnidung">
    <w:name w:val="Văn bản nội dung_"/>
    <w:link w:val="Vnbnnidung0"/>
    <w:uiPriority w:val="99"/>
    <w:locked/>
    <w:rsid w:val="00913B81"/>
    <w:rPr>
      <w:rFonts w:eastAsia="Times New Roman" w:cs="Times New Roman"/>
    </w:rPr>
  </w:style>
  <w:style w:type="paragraph" w:customStyle="1" w:styleId="Vnbnnidung0">
    <w:name w:val="Văn bản nội dung"/>
    <w:basedOn w:val="Normal"/>
    <w:link w:val="Vnbnnidung"/>
    <w:uiPriority w:val="99"/>
    <w:rsid w:val="00913B81"/>
    <w:pPr>
      <w:widowControl w:val="0"/>
      <w:spacing w:after="40" w:line="286" w:lineRule="auto"/>
      <w:ind w:firstLine="400"/>
    </w:pPr>
    <w:rPr>
      <w:rFonts w:asciiTheme="minorHAnsi" w:eastAsia="Times New Roman"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2025-02-20T12:42:00Z</dcterms:created>
  <dcterms:modified xsi:type="dcterms:W3CDTF">2025-02-20T12:48:00Z</dcterms:modified>
</cp:coreProperties>
</file>