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968" w:type="dxa"/>
        <w:tblInd w:w="-2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4"/>
        <w:gridCol w:w="4984"/>
      </w:tblGrid>
      <w:tr w:rsidR="00B57428">
        <w:tc>
          <w:tcPr>
            <w:tcW w:w="4984" w:type="dxa"/>
          </w:tcPr>
          <w:p w:rsidR="00B57428" w:rsidRPr="002E5EA1" w:rsidRDefault="002E5EA1" w:rsidP="002E5EA1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SỞ</w:t>
            </w:r>
            <w:r w:rsidR="00DB39C4">
              <w:rPr>
                <w:color w:val="0D0D0D"/>
                <w:sz w:val="24"/>
                <w:szCs w:val="24"/>
              </w:rPr>
              <w:t xml:space="preserve"> GIÁO DỤC &amp; ĐÀO TẠO </w:t>
            </w:r>
            <w:r>
              <w:rPr>
                <w:color w:val="0D0D0D"/>
                <w:sz w:val="24"/>
                <w:szCs w:val="24"/>
              </w:rPr>
              <w:t>TRÀ VINH</w:t>
            </w:r>
            <w:r w:rsidR="00DB39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A1D375C" wp14:editId="0DE1A5AF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224790</wp:posOffset>
                      </wp:positionV>
                      <wp:extent cx="1562100" cy="1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224790</wp:posOffset>
                      </wp:positionV>
                      <wp:extent cx="1581150" cy="19051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1150" cy="1905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984" w:type="dxa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KIỂM TRA CUỐI KỲ I</w:t>
            </w:r>
          </w:p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MÔN: NGỮ VĂN 6</w:t>
            </w:r>
          </w:p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Thời gian làm bài: 90 phút.</w:t>
            </w:r>
          </w:p>
        </w:tc>
      </w:tr>
    </w:tbl>
    <w:p w:rsidR="00B57428" w:rsidRDefault="00DB39C4">
      <w:pPr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3811904</wp:posOffset>
                </wp:positionH>
                <wp:positionV relativeFrom="paragraph">
                  <wp:posOffset>62864</wp:posOffset>
                </wp:positionV>
                <wp:extent cx="1743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3811904</wp:posOffset>
                </wp:positionH>
                <wp:positionV relativeFrom="paragraph">
                  <wp:posOffset>62864</wp:posOffset>
                </wp:positionV>
                <wp:extent cx="175260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57428" w:rsidRDefault="00DB39C4">
      <w:pPr>
        <w:jc w:val="both"/>
        <w:rPr>
          <w:b/>
        </w:rPr>
      </w:pPr>
      <w:r>
        <w:rPr>
          <w:b/>
        </w:rPr>
        <w:t>I. MỤC TIÊU</w:t>
      </w:r>
    </w:p>
    <w:p w:rsidR="00B57428" w:rsidRDefault="00DB39C4">
      <w:pPr>
        <w:spacing w:after="0"/>
        <w:jc w:val="both"/>
        <w:rPr>
          <w:b/>
        </w:rPr>
      </w:pPr>
      <w:r>
        <w:rPr>
          <w:b/>
        </w:rPr>
        <w:t>1. Năng lực:</w:t>
      </w:r>
    </w:p>
    <w:p w:rsidR="00B57428" w:rsidRDefault="00DB39C4">
      <w:pPr>
        <w:spacing w:after="0"/>
        <w:jc w:val="both"/>
      </w:pPr>
      <w:proofErr w:type="gramStart"/>
      <w:r>
        <w:t>- Đọc: Đọc hiểu truyện đồng thoại.</w:t>
      </w:r>
      <w:proofErr w:type="gramEnd"/>
    </w:p>
    <w:p w:rsidR="00B57428" w:rsidRDefault="00DB39C4">
      <w:pPr>
        <w:spacing w:after="0"/>
        <w:jc w:val="both"/>
      </w:pPr>
      <w:r>
        <w:t>- Viết: Văn tự sự (Kể một trải nghiệm của bản thân)</w:t>
      </w:r>
    </w:p>
    <w:p w:rsidR="00B57428" w:rsidRDefault="00DB39C4">
      <w:pPr>
        <w:spacing w:after="0"/>
        <w:jc w:val="both"/>
        <w:rPr>
          <w:b/>
        </w:rPr>
      </w:pPr>
      <w:r>
        <w:rPr>
          <w:b/>
        </w:rPr>
        <w:t>2. Phẩm chất:</w:t>
      </w:r>
    </w:p>
    <w:p w:rsidR="00B57428" w:rsidRDefault="00DB39C4">
      <w:pPr>
        <w:spacing w:after="0"/>
        <w:jc w:val="both"/>
      </w:pPr>
      <w:r>
        <w:t>- Trung thực trong làm bài kiểm tra.</w:t>
      </w:r>
    </w:p>
    <w:p w:rsidR="00B57428" w:rsidRDefault="00DB39C4">
      <w:pPr>
        <w:spacing w:after="0"/>
        <w:jc w:val="both"/>
      </w:pPr>
      <w:r>
        <w:t>- Tính tự giác, tích cực chủ động hoàn thành nhiệm vụ học tập</w:t>
      </w:r>
    </w:p>
    <w:p w:rsidR="00B57428" w:rsidRDefault="00DB39C4">
      <w:pPr>
        <w:spacing w:after="0"/>
        <w:jc w:val="both"/>
        <w:rPr>
          <w:b/>
        </w:rPr>
      </w:pPr>
      <w:r>
        <w:rPr>
          <w:b/>
        </w:rPr>
        <w:t>II. HÌNH THỨC ĐỀ, THỜI GIAN</w:t>
      </w:r>
    </w:p>
    <w:p w:rsidR="00B57428" w:rsidRDefault="00DB39C4">
      <w:pPr>
        <w:spacing w:after="0"/>
        <w:jc w:val="both"/>
      </w:pPr>
      <w:r>
        <w:t>- Hình thức: Trắc nghiệm khách quan kết hợp với tự luận.</w:t>
      </w:r>
    </w:p>
    <w:p w:rsidR="00B57428" w:rsidRDefault="00DB39C4">
      <w:pPr>
        <w:spacing w:after="0"/>
        <w:jc w:val="both"/>
      </w:pPr>
      <w:r>
        <w:t>- Thời gian làm bài: 90 phút.</w:t>
      </w:r>
    </w:p>
    <w:p w:rsidR="00B57428" w:rsidRDefault="00DB39C4">
      <w:pPr>
        <w:jc w:val="both"/>
        <w:rPr>
          <w:b/>
        </w:rPr>
      </w:pPr>
      <w:r>
        <w:rPr>
          <w:b/>
        </w:rPr>
        <w:t>III. MA TRẬN</w:t>
      </w:r>
    </w:p>
    <w:tbl>
      <w:tblPr>
        <w:tblStyle w:val="a0"/>
        <w:tblW w:w="10501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"/>
        <w:gridCol w:w="992"/>
        <w:gridCol w:w="1276"/>
        <w:gridCol w:w="992"/>
        <w:gridCol w:w="567"/>
        <w:gridCol w:w="992"/>
        <w:gridCol w:w="567"/>
        <w:gridCol w:w="992"/>
        <w:gridCol w:w="567"/>
        <w:gridCol w:w="993"/>
        <w:gridCol w:w="850"/>
        <w:gridCol w:w="1064"/>
      </w:tblGrid>
      <w:tr w:rsidR="00B57428" w:rsidTr="005C55CE">
        <w:tc>
          <w:tcPr>
            <w:tcW w:w="649" w:type="dxa"/>
            <w:vMerge w:val="restart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TT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Kĩ năng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Nội dung/ đơn vị kiến thức</w:t>
            </w:r>
          </w:p>
        </w:tc>
        <w:tc>
          <w:tcPr>
            <w:tcW w:w="6520" w:type="dxa"/>
            <w:gridSpan w:val="8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Mức độ nhận thức</w:t>
            </w:r>
          </w:p>
        </w:tc>
        <w:tc>
          <w:tcPr>
            <w:tcW w:w="1064" w:type="dxa"/>
            <w:vMerge w:val="restart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% Tổng</w:t>
            </w:r>
          </w:p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điểm</w:t>
            </w:r>
          </w:p>
        </w:tc>
      </w:tr>
      <w:tr w:rsidR="00B57428" w:rsidTr="005C55CE">
        <w:tc>
          <w:tcPr>
            <w:tcW w:w="649" w:type="dxa"/>
            <w:vMerge/>
            <w:shd w:val="clear" w:color="auto" w:fill="auto"/>
            <w:vAlign w:val="center"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Nhận biết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Thông hiểu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Vận dụng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Vận dụng cao</w:t>
            </w:r>
          </w:p>
        </w:tc>
        <w:tc>
          <w:tcPr>
            <w:tcW w:w="1064" w:type="dxa"/>
            <w:vMerge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</w:rPr>
            </w:pPr>
          </w:p>
        </w:tc>
      </w:tr>
      <w:tr w:rsidR="00B57428" w:rsidTr="005C55CE">
        <w:tc>
          <w:tcPr>
            <w:tcW w:w="649" w:type="dxa"/>
            <w:vMerge/>
            <w:shd w:val="clear" w:color="auto" w:fill="auto"/>
            <w:vAlign w:val="center"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TNKQ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TL</w:t>
            </w:r>
          </w:p>
        </w:tc>
        <w:tc>
          <w:tcPr>
            <w:tcW w:w="1064" w:type="dxa"/>
            <w:vMerge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  <w:sz w:val="26"/>
                <w:szCs w:val="26"/>
              </w:rPr>
            </w:pPr>
          </w:p>
        </w:tc>
      </w:tr>
      <w:tr w:rsidR="00B57428" w:rsidTr="005C55CE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</w:t>
            </w:r>
          </w:p>
          <w:p w:rsidR="00B57428" w:rsidRDefault="00B57428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Đọc </w:t>
            </w:r>
          </w:p>
        </w:tc>
        <w:tc>
          <w:tcPr>
            <w:tcW w:w="1276" w:type="dxa"/>
            <w:shd w:val="clear" w:color="auto" w:fill="auto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color w:val="0D0D0D"/>
              </w:rPr>
              <w:t>Truyện đồng thoại.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428" w:rsidRDefault="00B57428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1064" w:type="dxa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60</w:t>
            </w:r>
          </w:p>
        </w:tc>
      </w:tr>
      <w:tr w:rsidR="00B57428" w:rsidTr="005C55CE">
        <w:trPr>
          <w:trHeight w:val="510"/>
        </w:trPr>
        <w:tc>
          <w:tcPr>
            <w:tcW w:w="649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Viết</w:t>
            </w:r>
          </w:p>
        </w:tc>
        <w:tc>
          <w:tcPr>
            <w:tcW w:w="1276" w:type="dxa"/>
            <w:shd w:val="clear" w:color="auto" w:fill="auto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Kể lại một trải nghiệm của bản thân.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64" w:type="dxa"/>
            <w:vAlign w:val="center"/>
          </w:tcPr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b/>
                <w:color w:val="0D0D0D"/>
              </w:rPr>
              <w:t>40</w:t>
            </w:r>
          </w:p>
        </w:tc>
      </w:tr>
      <w:tr w:rsidR="00B57428" w:rsidTr="005C55CE">
        <w:tc>
          <w:tcPr>
            <w:tcW w:w="2917" w:type="dxa"/>
            <w:gridSpan w:val="3"/>
            <w:shd w:val="clear" w:color="auto" w:fill="auto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Tổng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i/>
                <w:color w:val="0D0D0D"/>
              </w:rPr>
              <w:t>4,0</w:t>
            </w:r>
          </w:p>
        </w:tc>
        <w:tc>
          <w:tcPr>
            <w:tcW w:w="1064" w:type="dxa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10,0</w:t>
            </w:r>
          </w:p>
        </w:tc>
      </w:tr>
      <w:tr w:rsidR="00B57428" w:rsidTr="005C55CE">
        <w:tc>
          <w:tcPr>
            <w:tcW w:w="2917" w:type="dxa"/>
            <w:gridSpan w:val="3"/>
            <w:shd w:val="clear" w:color="auto" w:fill="auto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Tỉ lệ 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15%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25%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20%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40%</w:t>
            </w:r>
          </w:p>
        </w:tc>
        <w:tc>
          <w:tcPr>
            <w:tcW w:w="1064" w:type="dxa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100%</w:t>
            </w:r>
          </w:p>
        </w:tc>
      </w:tr>
      <w:tr w:rsidR="00B57428" w:rsidTr="005C55CE">
        <w:tc>
          <w:tcPr>
            <w:tcW w:w="2917" w:type="dxa"/>
            <w:gridSpan w:val="3"/>
            <w:shd w:val="clear" w:color="auto" w:fill="auto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Tỉ lệ chung</w:t>
            </w:r>
          </w:p>
        </w:tc>
        <w:tc>
          <w:tcPr>
            <w:tcW w:w="4677" w:type="dxa"/>
            <w:gridSpan w:val="6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60%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40%</w:t>
            </w:r>
          </w:p>
        </w:tc>
        <w:tc>
          <w:tcPr>
            <w:tcW w:w="1064" w:type="dxa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100%</w:t>
            </w:r>
          </w:p>
        </w:tc>
      </w:tr>
    </w:tbl>
    <w:p w:rsidR="00B57428" w:rsidRDefault="00B57428">
      <w:pPr>
        <w:spacing w:after="0" w:line="240" w:lineRule="auto"/>
        <w:jc w:val="center"/>
        <w:rPr>
          <w:b/>
          <w:color w:val="0D0D0D"/>
        </w:rPr>
      </w:pPr>
    </w:p>
    <w:p w:rsidR="00B57428" w:rsidRDefault="00DB39C4">
      <w:pPr>
        <w:spacing w:after="0" w:line="240" w:lineRule="auto"/>
        <w:rPr>
          <w:b/>
          <w:color w:val="0D0D0D"/>
        </w:rPr>
      </w:pPr>
      <w:r>
        <w:br w:type="page"/>
      </w:r>
    </w:p>
    <w:p w:rsidR="00B57428" w:rsidRDefault="00DB39C4">
      <w:pPr>
        <w:spacing w:after="0" w:line="240" w:lineRule="auto"/>
        <w:rPr>
          <w:b/>
          <w:color w:val="0D0D0D"/>
        </w:rPr>
      </w:pPr>
      <w:r>
        <w:rPr>
          <w:b/>
          <w:color w:val="0D0D0D"/>
        </w:rPr>
        <w:lastRenderedPageBreak/>
        <w:t>IV. BẢNG ĐẶC TẢ ĐỀ KIỂM TRA</w:t>
      </w:r>
    </w:p>
    <w:p w:rsidR="00B57428" w:rsidRDefault="00B57428">
      <w:pPr>
        <w:spacing w:after="0" w:line="240" w:lineRule="auto"/>
        <w:jc w:val="center"/>
        <w:rPr>
          <w:b/>
          <w:color w:val="0D0D0D"/>
        </w:rPr>
      </w:pPr>
    </w:p>
    <w:tbl>
      <w:tblPr>
        <w:tblStyle w:val="a1"/>
        <w:tblW w:w="10429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995"/>
        <w:gridCol w:w="1228"/>
        <w:gridCol w:w="3761"/>
        <w:gridCol w:w="870"/>
        <w:gridCol w:w="1016"/>
        <w:gridCol w:w="992"/>
        <w:gridCol w:w="992"/>
      </w:tblGrid>
      <w:tr w:rsidR="00B57428">
        <w:trPr>
          <w:trHeight w:val="281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TT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Kỹ năng</w:t>
            </w:r>
          </w:p>
          <w:p w:rsidR="00B57428" w:rsidRDefault="00B57428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Nội dung/ Đơn vị kiến thức</w:t>
            </w:r>
          </w:p>
        </w:tc>
        <w:tc>
          <w:tcPr>
            <w:tcW w:w="3761" w:type="dxa"/>
            <w:vMerge w:val="restart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Mức độ đánh giá</w:t>
            </w:r>
          </w:p>
        </w:tc>
        <w:tc>
          <w:tcPr>
            <w:tcW w:w="3870" w:type="dxa"/>
            <w:gridSpan w:val="4"/>
            <w:shd w:val="clear" w:color="auto" w:fill="auto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Số câu hỏi theo mức độ nhận thức</w:t>
            </w:r>
          </w:p>
        </w:tc>
      </w:tr>
      <w:tr w:rsidR="00B57428">
        <w:trPr>
          <w:trHeight w:val="62"/>
        </w:trPr>
        <w:tc>
          <w:tcPr>
            <w:tcW w:w="575" w:type="dxa"/>
            <w:vMerge/>
            <w:shd w:val="clear" w:color="auto" w:fill="auto"/>
            <w:vAlign w:val="center"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</w:rPr>
            </w:pPr>
          </w:p>
        </w:tc>
        <w:tc>
          <w:tcPr>
            <w:tcW w:w="3761" w:type="dxa"/>
            <w:vMerge/>
            <w:shd w:val="clear" w:color="auto" w:fill="auto"/>
            <w:vAlign w:val="center"/>
          </w:tcPr>
          <w:p w:rsidR="00B57428" w:rsidRDefault="00B57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D0D0D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Nhận biết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Thông hiểu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Vận dụng cao</w:t>
            </w:r>
          </w:p>
        </w:tc>
      </w:tr>
      <w:tr w:rsidR="00B57428">
        <w:trPr>
          <w:trHeight w:val="20"/>
        </w:trPr>
        <w:tc>
          <w:tcPr>
            <w:tcW w:w="575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Đọc</w:t>
            </w:r>
          </w:p>
        </w:tc>
        <w:tc>
          <w:tcPr>
            <w:tcW w:w="1228" w:type="dxa"/>
            <w:shd w:val="clear" w:color="auto" w:fill="auto"/>
          </w:tcPr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Truyện đồng thoại.</w:t>
            </w:r>
          </w:p>
        </w:tc>
        <w:tc>
          <w:tcPr>
            <w:tcW w:w="3761" w:type="dxa"/>
            <w:shd w:val="clear" w:color="auto" w:fill="auto"/>
          </w:tcPr>
          <w:p w:rsidR="00B57428" w:rsidRDefault="00DB39C4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Nhận biết: </w:t>
            </w:r>
          </w:p>
          <w:p w:rsidR="00B57428" w:rsidRDefault="00DB39C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Nhận biết được </w:t>
            </w:r>
            <w:r>
              <w:rPr>
                <w:color w:val="FF0000"/>
              </w:rPr>
              <w:t>thể loại(B1</w:t>
            </w:r>
            <w:r>
              <w:rPr>
                <w:color w:val="0D0D0D"/>
              </w:rPr>
              <w:t xml:space="preserve">), </w:t>
            </w:r>
            <w:r>
              <w:rPr>
                <w:color w:val="FF0000"/>
              </w:rPr>
              <w:t>ngôi kể (B2)</w:t>
            </w:r>
            <w:r>
              <w:rPr>
                <w:color w:val="0D0D0D"/>
              </w:rPr>
              <w:t xml:space="preserve">, </w:t>
            </w:r>
            <w:r>
              <w:rPr>
                <w:color w:val="FF0000"/>
              </w:rPr>
              <w:t>đề tài (B3),</w:t>
            </w:r>
            <w:r>
              <w:rPr>
                <w:color w:val="0D0D0D"/>
              </w:rPr>
              <w:t xml:space="preserve"> </w:t>
            </w:r>
          </w:p>
          <w:p w:rsidR="00B57428" w:rsidRDefault="00DB39C4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Thông hiểu:</w:t>
            </w:r>
          </w:p>
          <w:p w:rsidR="00B57428" w:rsidRDefault="00DB39C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Hiểu được </w:t>
            </w:r>
            <w:r>
              <w:rPr>
                <w:color w:val="FF0000"/>
              </w:rPr>
              <w:t>tình cảm, cảm</w:t>
            </w:r>
            <w:r>
              <w:rPr>
                <w:color w:val="0D0D0D"/>
              </w:rPr>
              <w:t xml:space="preserve"> </w:t>
            </w:r>
            <w:r>
              <w:rPr>
                <w:color w:val="FF0000"/>
              </w:rPr>
              <w:t>xúc</w:t>
            </w:r>
            <w:r>
              <w:rPr>
                <w:color w:val="0D0D0D"/>
              </w:rPr>
              <w:t xml:space="preserve"> của người viết thể hiện qua ngôn ngữ văn bản. </w:t>
            </w:r>
            <w:r>
              <w:rPr>
                <w:color w:val="FF0000"/>
              </w:rPr>
              <w:t>(H4)</w:t>
            </w:r>
          </w:p>
          <w:p w:rsidR="00B57428" w:rsidRDefault="00DB39C4">
            <w:pPr>
              <w:jc w:val="both"/>
              <w:rPr>
                <w:color w:val="FF0000"/>
              </w:rPr>
            </w:pPr>
            <w:r>
              <w:rPr>
                <w:color w:val="0D0D0D"/>
              </w:rPr>
              <w:t xml:space="preserve">- Xác định </w:t>
            </w:r>
            <w:r>
              <w:rPr>
                <w:color w:val="FF0000"/>
              </w:rPr>
              <w:t>công dụng của dấu</w:t>
            </w:r>
            <w:r>
              <w:rPr>
                <w:color w:val="0D0D0D"/>
              </w:rPr>
              <w:t xml:space="preserve"> </w:t>
            </w:r>
            <w:r>
              <w:rPr>
                <w:color w:val="FF0000"/>
              </w:rPr>
              <w:t>ngoặc kép (H5)</w:t>
            </w:r>
          </w:p>
          <w:p w:rsidR="00B57428" w:rsidRDefault="00DB39C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Xác định </w:t>
            </w:r>
            <w:r>
              <w:rPr>
                <w:color w:val="FF0000"/>
              </w:rPr>
              <w:t>các biện pháp tu từ</w:t>
            </w:r>
            <w:r>
              <w:rPr>
                <w:color w:val="0D0D0D"/>
              </w:rPr>
              <w:t xml:space="preserve"> (ẩn dụ, hoán dụ, nhân hóa) được sử dụng trong văn bản. (</w:t>
            </w:r>
            <w:r>
              <w:rPr>
                <w:color w:val="FF0000"/>
              </w:rPr>
              <w:t>H6</w:t>
            </w:r>
            <w:r>
              <w:rPr>
                <w:color w:val="0D0D0D"/>
              </w:rPr>
              <w:t>)</w:t>
            </w:r>
          </w:p>
          <w:p w:rsidR="00B57428" w:rsidRDefault="00DB39C4">
            <w:pPr>
              <w:jc w:val="both"/>
              <w:rPr>
                <w:color w:val="FF0000"/>
              </w:rPr>
            </w:pPr>
            <w:r>
              <w:rPr>
                <w:color w:val="0D0D0D"/>
              </w:rPr>
              <w:t xml:space="preserve">- Hiểu được </w:t>
            </w:r>
            <w:r>
              <w:rPr>
                <w:color w:val="FF0000"/>
              </w:rPr>
              <w:t>đặc điểm nhân vật thể hiện qua hình dáng, cử chỉ, hành động, ngôn ngữ, ý nghĩ của nhân vật. (H7)</w:t>
            </w:r>
          </w:p>
          <w:p w:rsidR="00B57428" w:rsidRDefault="00DB39C4">
            <w:pPr>
              <w:jc w:val="both"/>
              <w:rPr>
                <w:color w:val="FF0000"/>
              </w:rPr>
            </w:pPr>
            <w:r>
              <w:rPr>
                <w:color w:val="0D0D0D"/>
              </w:rPr>
              <w:t xml:space="preserve">- Hiểu được </w:t>
            </w:r>
            <w:r>
              <w:rPr>
                <w:color w:val="FF0000"/>
              </w:rPr>
              <w:t>nghĩa của yếu tố Hán Việt trong văn bản cụ thể (H8).</w:t>
            </w:r>
          </w:p>
          <w:p w:rsidR="00B57428" w:rsidRDefault="00DB39C4">
            <w:pPr>
              <w:jc w:val="both"/>
              <w:rPr>
                <w:color w:val="0D0D0D"/>
              </w:rPr>
            </w:pPr>
            <w:r>
              <w:rPr>
                <w:b/>
                <w:color w:val="0D0D0D"/>
              </w:rPr>
              <w:t>Vận dụng</w:t>
            </w:r>
            <w:r>
              <w:rPr>
                <w:color w:val="0D0D0D"/>
              </w:rPr>
              <w:t>:</w:t>
            </w:r>
          </w:p>
          <w:p w:rsidR="00B57428" w:rsidRDefault="00DB39C4">
            <w:pPr>
              <w:jc w:val="both"/>
              <w:rPr>
                <w:color w:val="FF0000"/>
              </w:rPr>
            </w:pPr>
            <w:r>
              <w:rPr>
                <w:color w:val="0D0D0D"/>
              </w:rPr>
              <w:t xml:space="preserve">- Trình bày </w:t>
            </w:r>
            <w:r>
              <w:rPr>
                <w:color w:val="FF0000"/>
              </w:rPr>
              <w:t>ý kiến về hành động của các nhân vật. (VD9)</w:t>
            </w:r>
          </w:p>
          <w:p w:rsidR="00B57428" w:rsidRDefault="00DB39C4">
            <w:pPr>
              <w:jc w:val="both"/>
              <w:rPr>
                <w:color w:val="FF0000"/>
              </w:rPr>
            </w:pPr>
            <w:r>
              <w:rPr>
                <w:color w:val="0D0D0D"/>
              </w:rPr>
              <w:t xml:space="preserve">- Trình bày được </w:t>
            </w:r>
            <w:r>
              <w:rPr>
                <w:color w:val="FF0000"/>
              </w:rPr>
              <w:t>bài học về cách nghĩ, cách ứng xử từ văn bản gợi ra. (VD10)</w:t>
            </w:r>
          </w:p>
        </w:tc>
        <w:tc>
          <w:tcPr>
            <w:tcW w:w="870" w:type="dxa"/>
            <w:shd w:val="clear" w:color="auto" w:fill="auto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 xml:space="preserve"> 3TN</w:t>
            </w: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5TN</w:t>
            </w: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0TL</w:t>
            </w:r>
          </w:p>
          <w:p w:rsidR="00B57428" w:rsidRDefault="00B57428">
            <w:pPr>
              <w:rPr>
                <w:color w:val="0D0D0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rPr>
                <w:color w:val="0D0D0D"/>
              </w:rPr>
            </w:pPr>
          </w:p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2TL</w:t>
            </w:r>
          </w:p>
          <w:p w:rsidR="00B57428" w:rsidRDefault="00B57428">
            <w:pPr>
              <w:rPr>
                <w:color w:val="0D0D0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B57428">
            <w:pPr>
              <w:rPr>
                <w:color w:val="0D0D0D"/>
              </w:rPr>
            </w:pPr>
          </w:p>
        </w:tc>
      </w:tr>
      <w:tr w:rsidR="00B57428">
        <w:trPr>
          <w:trHeight w:val="418"/>
        </w:trPr>
        <w:tc>
          <w:tcPr>
            <w:tcW w:w="575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Viết</w:t>
            </w:r>
          </w:p>
        </w:tc>
        <w:tc>
          <w:tcPr>
            <w:tcW w:w="1228" w:type="dxa"/>
            <w:shd w:val="clear" w:color="auto" w:fill="auto"/>
          </w:tcPr>
          <w:p w:rsidR="00B57428" w:rsidRDefault="00DB39C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Kể lại một trải nghiệm của bản thân.</w:t>
            </w:r>
          </w:p>
        </w:tc>
        <w:tc>
          <w:tcPr>
            <w:tcW w:w="3761" w:type="dxa"/>
            <w:shd w:val="clear" w:color="auto" w:fill="auto"/>
          </w:tcPr>
          <w:p w:rsidR="00B57428" w:rsidRDefault="00DB39C4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Nhận biết: </w:t>
            </w:r>
          </w:p>
          <w:p w:rsidR="00B57428" w:rsidRDefault="00DB39C4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Thông hiểu: </w:t>
            </w:r>
          </w:p>
          <w:p w:rsidR="00B57428" w:rsidRDefault="00DB39C4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Vận dụng: </w:t>
            </w:r>
          </w:p>
          <w:p w:rsidR="00B57428" w:rsidRDefault="00DB39C4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Vận dụng cao: </w:t>
            </w:r>
            <w:r>
              <w:rPr>
                <w:color w:val="0D0D0D"/>
              </w:rPr>
              <w:t>Viết được bài văn kể lại một trải nghiệm của bản thân.</w:t>
            </w:r>
          </w:p>
        </w:tc>
        <w:tc>
          <w:tcPr>
            <w:tcW w:w="870" w:type="dxa"/>
            <w:shd w:val="clear" w:color="auto" w:fill="auto"/>
          </w:tcPr>
          <w:p w:rsidR="00B57428" w:rsidRDefault="00B57428">
            <w:pPr>
              <w:jc w:val="center"/>
              <w:rPr>
                <w:color w:val="0D0D0D"/>
              </w:rPr>
            </w:pPr>
          </w:p>
        </w:tc>
        <w:tc>
          <w:tcPr>
            <w:tcW w:w="1016" w:type="dxa"/>
            <w:shd w:val="clear" w:color="auto" w:fill="auto"/>
          </w:tcPr>
          <w:p w:rsidR="00B57428" w:rsidRDefault="00B57428">
            <w:pPr>
              <w:jc w:val="center"/>
              <w:rPr>
                <w:color w:val="0D0D0D"/>
              </w:rPr>
            </w:pPr>
          </w:p>
        </w:tc>
        <w:tc>
          <w:tcPr>
            <w:tcW w:w="992" w:type="dxa"/>
            <w:shd w:val="clear" w:color="auto" w:fill="auto"/>
          </w:tcPr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  <w:p w:rsidR="00B57428" w:rsidRDefault="00B57428">
            <w:pPr>
              <w:jc w:val="center"/>
              <w:rPr>
                <w:color w:val="0D0D0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B57428">
            <w:pPr>
              <w:jc w:val="both"/>
              <w:rPr>
                <w:color w:val="0D0D0D"/>
              </w:rPr>
            </w:pPr>
          </w:p>
          <w:p w:rsidR="00B57428" w:rsidRDefault="00B57428">
            <w:pPr>
              <w:jc w:val="both"/>
              <w:rPr>
                <w:color w:val="0D0D0D"/>
              </w:rPr>
            </w:pPr>
          </w:p>
          <w:p w:rsidR="00B57428" w:rsidRDefault="00B57428">
            <w:pPr>
              <w:jc w:val="both"/>
              <w:rPr>
                <w:color w:val="0D0D0D"/>
              </w:rPr>
            </w:pPr>
          </w:p>
          <w:p w:rsidR="00B57428" w:rsidRDefault="00DB39C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1TL</w:t>
            </w:r>
          </w:p>
          <w:p w:rsidR="00B57428" w:rsidRDefault="00B57428">
            <w:pPr>
              <w:jc w:val="both"/>
              <w:rPr>
                <w:color w:val="0D0D0D"/>
              </w:rPr>
            </w:pPr>
          </w:p>
          <w:p w:rsidR="00B57428" w:rsidRDefault="00B57428">
            <w:pPr>
              <w:jc w:val="both"/>
              <w:rPr>
                <w:color w:val="0D0D0D"/>
              </w:rPr>
            </w:pPr>
          </w:p>
        </w:tc>
      </w:tr>
      <w:tr w:rsidR="00B57428">
        <w:trPr>
          <w:trHeight w:val="374"/>
        </w:trPr>
        <w:tc>
          <w:tcPr>
            <w:tcW w:w="2798" w:type="dxa"/>
            <w:gridSpan w:val="3"/>
            <w:shd w:val="clear" w:color="auto" w:fill="auto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Tổng số câu</w:t>
            </w:r>
          </w:p>
        </w:tc>
        <w:tc>
          <w:tcPr>
            <w:tcW w:w="3761" w:type="dxa"/>
            <w:shd w:val="clear" w:color="auto" w:fill="auto"/>
          </w:tcPr>
          <w:p w:rsidR="00B57428" w:rsidRDefault="00B57428">
            <w:pPr>
              <w:rPr>
                <w:b/>
                <w:color w:val="0D0D0D"/>
              </w:rPr>
            </w:pPr>
          </w:p>
        </w:tc>
        <w:tc>
          <w:tcPr>
            <w:tcW w:w="870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 TN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5TN</w:t>
            </w:r>
          </w:p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 TL</w:t>
            </w:r>
          </w:p>
        </w:tc>
      </w:tr>
      <w:tr w:rsidR="00B57428">
        <w:trPr>
          <w:trHeight w:val="374"/>
        </w:trPr>
        <w:tc>
          <w:tcPr>
            <w:tcW w:w="2798" w:type="dxa"/>
            <w:gridSpan w:val="3"/>
            <w:shd w:val="clear" w:color="auto" w:fill="auto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lastRenderedPageBreak/>
              <w:t>Tổng điểm</w:t>
            </w:r>
          </w:p>
        </w:tc>
        <w:tc>
          <w:tcPr>
            <w:tcW w:w="3761" w:type="dxa"/>
            <w:shd w:val="clear" w:color="auto" w:fill="auto"/>
          </w:tcPr>
          <w:p w:rsidR="00B57428" w:rsidRDefault="00B57428">
            <w:pPr>
              <w:rPr>
                <w:b/>
                <w:color w:val="0D0D0D"/>
              </w:rPr>
            </w:pPr>
          </w:p>
        </w:tc>
        <w:tc>
          <w:tcPr>
            <w:tcW w:w="870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1,5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428" w:rsidRDefault="00DB39C4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4,0</w:t>
            </w:r>
          </w:p>
        </w:tc>
      </w:tr>
      <w:tr w:rsidR="00B57428">
        <w:trPr>
          <w:trHeight w:val="374"/>
        </w:trPr>
        <w:tc>
          <w:tcPr>
            <w:tcW w:w="2798" w:type="dxa"/>
            <w:gridSpan w:val="3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Tỉ lệ %</w:t>
            </w:r>
          </w:p>
        </w:tc>
        <w:tc>
          <w:tcPr>
            <w:tcW w:w="3761" w:type="dxa"/>
            <w:shd w:val="clear" w:color="auto" w:fill="auto"/>
          </w:tcPr>
          <w:p w:rsidR="00B57428" w:rsidRDefault="00B57428">
            <w:pPr>
              <w:rPr>
                <w:b/>
                <w:i/>
                <w:color w:val="0D0D0D"/>
              </w:rPr>
            </w:pPr>
          </w:p>
        </w:tc>
        <w:tc>
          <w:tcPr>
            <w:tcW w:w="870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  <w:vertAlign w:val="subscript"/>
              </w:rPr>
            </w:pPr>
            <w:r>
              <w:rPr>
                <w:b/>
                <w:i/>
                <w:color w:val="0D0D0D"/>
              </w:rPr>
              <w:t>15%</w:t>
            </w:r>
          </w:p>
        </w:tc>
        <w:tc>
          <w:tcPr>
            <w:tcW w:w="1016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25%</w:t>
            </w:r>
          </w:p>
        </w:tc>
        <w:tc>
          <w:tcPr>
            <w:tcW w:w="992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20%</w:t>
            </w:r>
          </w:p>
        </w:tc>
        <w:tc>
          <w:tcPr>
            <w:tcW w:w="992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40%</w:t>
            </w:r>
          </w:p>
        </w:tc>
      </w:tr>
      <w:tr w:rsidR="00B57428">
        <w:trPr>
          <w:trHeight w:val="374"/>
        </w:trPr>
        <w:tc>
          <w:tcPr>
            <w:tcW w:w="2798" w:type="dxa"/>
            <w:gridSpan w:val="3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color w:val="0D0D0D"/>
              </w:rPr>
              <w:t>Tỉ lệ chung</w:t>
            </w:r>
          </w:p>
        </w:tc>
        <w:tc>
          <w:tcPr>
            <w:tcW w:w="3761" w:type="dxa"/>
            <w:shd w:val="clear" w:color="auto" w:fill="auto"/>
          </w:tcPr>
          <w:p w:rsidR="00B57428" w:rsidRDefault="00B57428">
            <w:pPr>
              <w:rPr>
                <w:b/>
                <w:i/>
                <w:color w:val="0D0D0D"/>
              </w:rPr>
            </w:pPr>
          </w:p>
        </w:tc>
        <w:tc>
          <w:tcPr>
            <w:tcW w:w="2878" w:type="dxa"/>
            <w:gridSpan w:val="3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60%</w:t>
            </w:r>
          </w:p>
        </w:tc>
        <w:tc>
          <w:tcPr>
            <w:tcW w:w="992" w:type="dxa"/>
            <w:shd w:val="clear" w:color="auto" w:fill="auto"/>
          </w:tcPr>
          <w:p w:rsidR="00B57428" w:rsidRDefault="00DB39C4">
            <w:pPr>
              <w:jc w:val="center"/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40%</w:t>
            </w:r>
          </w:p>
        </w:tc>
      </w:tr>
    </w:tbl>
    <w:p w:rsidR="00B57428" w:rsidRDefault="00B57428">
      <w:pPr>
        <w:spacing w:after="0" w:line="240" w:lineRule="auto"/>
        <w:rPr>
          <w:b/>
          <w:color w:val="0D0D0D"/>
        </w:rPr>
      </w:pPr>
    </w:p>
    <w:p w:rsidR="00B57428" w:rsidRDefault="00DB39C4">
      <w:pPr>
        <w:spacing w:after="0" w:line="240" w:lineRule="auto"/>
        <w:rPr>
          <w:b/>
          <w:color w:val="0D0D0D"/>
        </w:rPr>
      </w:pPr>
      <w:r>
        <w:rPr>
          <w:b/>
          <w:color w:val="0D0D0D"/>
        </w:rPr>
        <w:t xml:space="preserve">V. ĐỀ KIỂM TRA </w:t>
      </w:r>
    </w:p>
    <w:p w:rsidR="00B57428" w:rsidRDefault="00B57428">
      <w:pPr>
        <w:spacing w:after="0" w:line="240" w:lineRule="auto"/>
        <w:jc w:val="center"/>
        <w:rPr>
          <w:b/>
          <w:color w:val="0D0D0D"/>
        </w:rPr>
      </w:pPr>
    </w:p>
    <w:p w:rsidR="00B57428" w:rsidRDefault="00DB39C4">
      <w:pPr>
        <w:spacing w:after="0" w:line="240" w:lineRule="auto"/>
        <w:rPr>
          <w:b/>
          <w:color w:val="0D0D0D"/>
        </w:rPr>
      </w:pPr>
      <w:r>
        <w:rPr>
          <w:b/>
          <w:color w:val="0D0D0D"/>
        </w:rPr>
        <w:t>PHẦN I. ĐỌC (6</w:t>
      </w:r>
      <w:proofErr w:type="gramStart"/>
      <w:r>
        <w:rPr>
          <w:b/>
          <w:color w:val="0D0D0D"/>
        </w:rPr>
        <w:t>,0</w:t>
      </w:r>
      <w:proofErr w:type="gramEnd"/>
      <w:r>
        <w:rPr>
          <w:b/>
          <w:color w:val="0D0D0D"/>
        </w:rPr>
        <w:t xml:space="preserve"> điểm).</w:t>
      </w:r>
    </w:p>
    <w:p w:rsidR="00B57428" w:rsidRDefault="00DB39C4">
      <w:pPr>
        <w:spacing w:after="0" w:line="240" w:lineRule="auto"/>
        <w:ind w:firstLine="547"/>
        <w:rPr>
          <w:color w:val="0D0D0D"/>
        </w:rPr>
      </w:pPr>
      <w:r>
        <w:rPr>
          <w:b/>
          <w:color w:val="0D0D0D"/>
        </w:rPr>
        <w:t>Đọc văn bản sau và thực hiện các yêu cầu dưới đây:</w:t>
      </w:r>
    </w:p>
    <w:p w:rsidR="00B57428" w:rsidRDefault="00B57428">
      <w:pPr>
        <w:spacing w:after="0" w:line="240" w:lineRule="auto"/>
        <w:ind w:firstLine="547"/>
        <w:rPr>
          <w:color w:val="0D0D0D"/>
        </w:rPr>
      </w:pPr>
    </w:p>
    <w:p w:rsidR="00B57428" w:rsidRDefault="00DB39C4">
      <w:pPr>
        <w:spacing w:after="0" w:line="240" w:lineRule="auto"/>
        <w:ind w:firstLine="547"/>
        <w:jc w:val="center"/>
        <w:rPr>
          <w:b/>
          <w:color w:val="0D0D0D"/>
        </w:rPr>
      </w:pPr>
      <w:r>
        <w:rPr>
          <w:b/>
          <w:color w:val="0D0D0D"/>
        </w:rPr>
        <w:t>CON THỎ TRẮNG THÔNG MINH</w:t>
      </w:r>
    </w:p>
    <w:p w:rsidR="00B57428" w:rsidRDefault="00B57428">
      <w:pPr>
        <w:spacing w:after="0" w:line="240" w:lineRule="auto"/>
        <w:ind w:firstLine="547"/>
        <w:jc w:val="center"/>
        <w:rPr>
          <w:b/>
          <w:color w:val="0D0D0D"/>
        </w:rPr>
      </w:pPr>
    </w:p>
    <w:p w:rsidR="00B57428" w:rsidRDefault="00DB39C4">
      <w:pPr>
        <w:shd w:val="clear" w:color="auto" w:fill="FFFFFF"/>
        <w:spacing w:after="90" w:line="240" w:lineRule="auto"/>
        <w:rPr>
          <w:i/>
          <w:color w:val="0D0D0D"/>
        </w:rPr>
      </w:pPr>
      <w:r>
        <w:rPr>
          <w:i/>
          <w:color w:val="0D0D0D"/>
        </w:rPr>
        <w:t xml:space="preserve">    </w:t>
      </w:r>
      <w:proofErr w:type="gramStart"/>
      <w:r>
        <w:rPr>
          <w:i/>
          <w:color w:val="0D0D0D"/>
        </w:rPr>
        <w:t>Một ngày nọ, thỏ, khỉ và dê rủ nhau lên núi chơi.</w:t>
      </w:r>
      <w:proofErr w:type="gramEnd"/>
      <w:r>
        <w:rPr>
          <w:i/>
          <w:color w:val="0D0D0D"/>
        </w:rPr>
        <w:t xml:space="preserve"> Đột nhiên chúng phát hiện ra con sói già đang lẻn vào nhà gà và lấy trộm trứng.</w:t>
      </w:r>
      <w:r>
        <w:rPr>
          <w:i/>
          <w:color w:val="0D0D0D"/>
        </w:rPr>
        <w:br/>
        <w:t xml:space="preserve">   Dê giọng nhỏ nhẻ: “Con sói kia hung dữ lắm. </w:t>
      </w:r>
      <w:proofErr w:type="gramStart"/>
      <w:r>
        <w:rPr>
          <w:i/>
          <w:color w:val="0D0D0D"/>
        </w:rPr>
        <w:t>Chúng ta chi bằng giả vờ không nhìn thấy, cứ để nó trộm.</w:t>
      </w:r>
      <w:proofErr w:type="gramEnd"/>
      <w:r>
        <w:rPr>
          <w:i/>
          <w:color w:val="0D0D0D"/>
        </w:rPr>
        <w:t xml:space="preserve"> Nếu mình vào nói có khi bị nó </w:t>
      </w:r>
      <w:proofErr w:type="gramStart"/>
      <w:r>
        <w:rPr>
          <w:i/>
          <w:color w:val="0D0D0D"/>
        </w:rPr>
        <w:t>ăn</w:t>
      </w:r>
      <w:proofErr w:type="gramEnd"/>
      <w:r>
        <w:rPr>
          <w:i/>
          <w:color w:val="0D0D0D"/>
        </w:rPr>
        <w:t xml:space="preserve"> thịt mất”.</w:t>
      </w:r>
    </w:p>
    <w:p w:rsidR="00B57428" w:rsidRDefault="00DB39C4">
      <w:pPr>
        <w:shd w:val="clear" w:color="auto" w:fill="FFFFFF"/>
        <w:spacing w:after="90" w:line="240" w:lineRule="auto"/>
        <w:jc w:val="both"/>
        <w:rPr>
          <w:i/>
          <w:color w:val="0D0D0D"/>
        </w:rPr>
      </w:pPr>
      <w:r>
        <w:rPr>
          <w:i/>
          <w:color w:val="0D0D0D"/>
        </w:rPr>
        <w:t xml:space="preserve">   Khỉ tức giận nói: “Làm sao lại để yên khi biết chúng làm việc xấu. </w:t>
      </w:r>
      <w:proofErr w:type="gramStart"/>
      <w:r>
        <w:rPr>
          <w:i/>
          <w:color w:val="0D0D0D"/>
        </w:rPr>
        <w:t>Hãy để tôi”.</w:t>
      </w:r>
      <w:proofErr w:type="gramEnd"/>
      <w:r>
        <w:rPr>
          <w:i/>
          <w:color w:val="0D0D0D"/>
        </w:rPr>
        <w:t xml:space="preserve"> Nói xong, khỉ dũng cảm xông lên: “Con sói già </w:t>
      </w:r>
      <w:proofErr w:type="gramStart"/>
      <w:r>
        <w:rPr>
          <w:i/>
          <w:color w:val="0D0D0D"/>
        </w:rPr>
        <w:t>kia</w:t>
      </w:r>
      <w:proofErr w:type="gramEnd"/>
      <w:r>
        <w:rPr>
          <w:i/>
          <w:color w:val="0D0D0D"/>
        </w:rPr>
        <w:t xml:space="preserve">, tại sao lại lấy trộm đồ của người khác. </w:t>
      </w:r>
      <w:proofErr w:type="gramStart"/>
      <w:r>
        <w:rPr>
          <w:i/>
          <w:color w:val="0D0D0D"/>
        </w:rPr>
        <w:t>Để trứng xuống ngay”.</w:t>
      </w:r>
      <w:proofErr w:type="gramEnd"/>
    </w:p>
    <w:p w:rsidR="00B57428" w:rsidRDefault="00DB39C4">
      <w:pPr>
        <w:shd w:val="clear" w:color="auto" w:fill="FFFFFF"/>
        <w:spacing w:after="90" w:line="240" w:lineRule="auto"/>
        <w:jc w:val="both"/>
        <w:rPr>
          <w:i/>
          <w:color w:val="0D0D0D"/>
        </w:rPr>
      </w:pPr>
      <w:r>
        <w:rPr>
          <w:i/>
          <w:color w:val="0D0D0D"/>
        </w:rPr>
        <w:t xml:space="preserve">   Sói nhìn xung quanh không thấy có người liền hung hãn quát: “Con khỉ to gan nhà ngươi, không muốn sống nữa hả. Ngươi dám </w:t>
      </w:r>
      <w:proofErr w:type="gramStart"/>
      <w:r>
        <w:rPr>
          <w:i/>
          <w:color w:val="0D0D0D"/>
        </w:rPr>
        <w:t>chen</w:t>
      </w:r>
      <w:proofErr w:type="gramEnd"/>
      <w:r>
        <w:rPr>
          <w:i/>
          <w:color w:val="0D0D0D"/>
        </w:rPr>
        <w:t xml:space="preserve"> vào chuyện của tao hả. </w:t>
      </w:r>
      <w:proofErr w:type="gramStart"/>
      <w:r>
        <w:rPr>
          <w:i/>
          <w:color w:val="0D0D0D"/>
        </w:rPr>
        <w:t>Hôm nay ngươi sẽ phải chết”, vừa dứt lời con sói già giơ móng vuốt vồ nhanh lấy khỉ.</w:t>
      </w:r>
      <w:proofErr w:type="gramEnd"/>
    </w:p>
    <w:p w:rsidR="00B57428" w:rsidRDefault="00DB39C4">
      <w:pPr>
        <w:shd w:val="clear" w:color="auto" w:fill="FFFFFF"/>
        <w:spacing w:after="90" w:line="240" w:lineRule="auto"/>
        <w:jc w:val="both"/>
        <w:rPr>
          <w:i/>
          <w:color w:val="0D0D0D"/>
        </w:rPr>
      </w:pPr>
      <w:r>
        <w:rPr>
          <w:i/>
          <w:color w:val="0D0D0D"/>
        </w:rPr>
        <w:t xml:space="preserve">   Khỉ hoảng sợ chờ đợi cái chết thì bất ngờ tiếng súng nổ lên. </w:t>
      </w:r>
      <w:proofErr w:type="gramStart"/>
      <w:r>
        <w:rPr>
          <w:i/>
          <w:color w:val="0D0D0D"/>
        </w:rPr>
        <w:t>“Sói, đầu hàng đi, ngươi đã bị bao vây”, tiếng bác cảnh sát vang lên.</w:t>
      </w:r>
      <w:proofErr w:type="gramEnd"/>
      <w:r>
        <w:rPr>
          <w:i/>
          <w:color w:val="0D0D0D"/>
        </w:rPr>
        <w:t xml:space="preserve"> Hóa ra lúc dê và khỉ đang tranh luận cách giải quyết thì thỏ đã nhanh trí chạy đi báo cảnh sát. </w:t>
      </w:r>
      <w:proofErr w:type="gramStart"/>
      <w:r>
        <w:rPr>
          <w:i/>
          <w:color w:val="0D0D0D"/>
        </w:rPr>
        <w:t>Vì vậy mà khỉ đã thoát chết và sói đã bị trừng phạt thích đáng.</w:t>
      </w:r>
      <w:proofErr w:type="gramEnd"/>
    </w:p>
    <w:p w:rsidR="00B57428" w:rsidRDefault="00DB39C4">
      <w:pPr>
        <w:shd w:val="clear" w:color="auto" w:fill="FFFFFF"/>
        <w:spacing w:after="0" w:line="240" w:lineRule="auto"/>
        <w:ind w:firstLine="547"/>
        <w:jc w:val="right"/>
        <w:rPr>
          <w:color w:val="0D0D0D"/>
        </w:rPr>
      </w:pPr>
      <w:r>
        <w:rPr>
          <w:color w:val="0D0D0D"/>
        </w:rPr>
        <w:t xml:space="preserve">(Bài tập Ngữ văn 6, Tập 1, sách </w:t>
      </w:r>
      <w:r>
        <w:rPr>
          <w:b/>
          <w:i/>
          <w:color w:val="0D0D0D"/>
        </w:rPr>
        <w:t>Kết nối tri thức với cuộc sống</w:t>
      </w:r>
      <w:r>
        <w:rPr>
          <w:color w:val="0D0D0D"/>
        </w:rPr>
        <w:t>, NXBGD 2020)</w:t>
      </w:r>
    </w:p>
    <w:p w:rsidR="00B57428" w:rsidRDefault="00B57428">
      <w:pPr>
        <w:spacing w:after="0" w:line="240" w:lineRule="auto"/>
        <w:ind w:firstLine="426"/>
        <w:rPr>
          <w:b/>
          <w:color w:val="0D0D0D"/>
        </w:rPr>
      </w:pPr>
    </w:p>
    <w:p w:rsidR="00B57428" w:rsidRDefault="00DB39C4" w:rsidP="005C55CE">
      <w:pPr>
        <w:spacing w:after="0" w:line="240" w:lineRule="auto"/>
        <w:jc w:val="both"/>
        <w:rPr>
          <w:color w:val="0D0D0D"/>
        </w:rPr>
      </w:pPr>
      <w:r>
        <w:rPr>
          <w:b/>
          <w:color w:val="0D0D0D"/>
        </w:rPr>
        <w:t>Câu 1 (0</w:t>
      </w:r>
      <w:proofErr w:type="gramStart"/>
      <w:r>
        <w:rPr>
          <w:b/>
          <w:color w:val="0D0D0D"/>
        </w:rPr>
        <w:t>,5</w:t>
      </w:r>
      <w:proofErr w:type="gramEnd"/>
      <w:r>
        <w:rPr>
          <w:b/>
          <w:color w:val="0D0D0D"/>
        </w:rPr>
        <w:t xml:space="preserve"> điểm). </w:t>
      </w:r>
      <w:r w:rsidR="00DB02F8">
        <w:rPr>
          <w:color w:val="0D0D0D"/>
        </w:rPr>
        <w:t>Chỉ ra</w:t>
      </w:r>
      <w:r>
        <w:rPr>
          <w:color w:val="0D0D0D"/>
        </w:rPr>
        <w:t xml:space="preserve"> từ ngữ thích hợp trong các từ sau: </w:t>
      </w:r>
      <w:r>
        <w:rPr>
          <w:i/>
          <w:color w:val="0D0D0D"/>
        </w:rPr>
        <w:t xml:space="preserve">thanh niên, thiếu niên, </w:t>
      </w:r>
      <w:r>
        <w:rPr>
          <w:i/>
          <w:color w:val="0070C0"/>
        </w:rPr>
        <w:t xml:space="preserve">thiếu </w:t>
      </w:r>
      <w:proofErr w:type="gramStart"/>
      <w:r>
        <w:rPr>
          <w:i/>
          <w:color w:val="0070C0"/>
        </w:rPr>
        <w:t>nhi</w:t>
      </w:r>
      <w:proofErr w:type="gramEnd"/>
      <w:r>
        <w:rPr>
          <w:i/>
          <w:color w:val="0D0D0D"/>
        </w:rPr>
        <w:t>, người lớn</w:t>
      </w:r>
      <w:r>
        <w:rPr>
          <w:color w:val="0D0D0D"/>
        </w:rPr>
        <w:t xml:space="preserve"> để hoàn chỉnh khái niệm: </w:t>
      </w:r>
      <w:r>
        <w:rPr>
          <w:i/>
          <w:color w:val="0D0D0D"/>
        </w:rPr>
        <w:t>“Truyện đồng thoại là thể loại văn học dành cho</w:t>
      </w:r>
      <w:r w:rsidR="005C55CE" w:rsidRPr="00DB39C4">
        <w:rPr>
          <w:i/>
          <w:color w:val="0D0D0D"/>
          <w:u w:val="single"/>
        </w:rPr>
        <w:t xml:space="preserve"> </w:t>
      </w:r>
      <w:r w:rsidRPr="00DB39C4">
        <w:rPr>
          <w:i/>
          <w:color w:val="0D0D0D"/>
          <w:u w:val="single"/>
        </w:rPr>
        <w:t>...</w:t>
      </w:r>
      <w:r w:rsidR="005C55CE">
        <w:rPr>
          <w:i/>
          <w:color w:val="0D0D0D"/>
        </w:rPr>
        <w:t xml:space="preserve"> </w:t>
      </w:r>
      <w:r>
        <w:rPr>
          <w:i/>
          <w:color w:val="0D0D0D"/>
        </w:rPr>
        <w:t>Nhân vật trong truyện đồng thoại thường là loài vật hoặc đồ vật được nhân hóa.”</w:t>
      </w:r>
    </w:p>
    <w:p w:rsidR="00B57428" w:rsidRDefault="00DB39C4" w:rsidP="005C55CE">
      <w:pPr>
        <w:spacing w:after="0" w:line="240" w:lineRule="auto"/>
        <w:jc w:val="both"/>
        <w:rPr>
          <w:color w:val="0D0D0D"/>
        </w:rPr>
      </w:pPr>
      <w:r>
        <w:rPr>
          <w:b/>
          <w:color w:val="0D0D0D"/>
        </w:rPr>
        <w:t>Câu 2 (0</w:t>
      </w:r>
      <w:proofErr w:type="gramStart"/>
      <w:r>
        <w:rPr>
          <w:b/>
          <w:color w:val="0D0D0D"/>
        </w:rPr>
        <w:t>,5</w:t>
      </w:r>
      <w:proofErr w:type="gramEnd"/>
      <w:r>
        <w:rPr>
          <w:b/>
          <w:color w:val="0D0D0D"/>
        </w:rPr>
        <w:t xml:space="preserve"> điểm). </w:t>
      </w:r>
      <w:proofErr w:type="gramStart"/>
      <w:r w:rsidR="00986C5E">
        <w:rPr>
          <w:color w:val="0D0D0D"/>
        </w:rPr>
        <w:t>Xác định ngôi kể được</w:t>
      </w:r>
      <w:r>
        <w:rPr>
          <w:color w:val="0D0D0D"/>
        </w:rPr>
        <w:t xml:space="preserve"> </w:t>
      </w:r>
      <w:r w:rsidR="005C55CE">
        <w:rPr>
          <w:color w:val="0D0D0D"/>
        </w:rPr>
        <w:t>sử dụng trong văn bả</w:t>
      </w:r>
      <w:r>
        <w:rPr>
          <w:color w:val="0D0D0D"/>
        </w:rPr>
        <w:t>n trên?</w:t>
      </w:r>
      <w:proofErr w:type="gramEnd"/>
      <w:r>
        <w:rPr>
          <w:color w:val="0D0D0D"/>
        </w:rPr>
        <w:t xml:space="preserve"> </w:t>
      </w:r>
    </w:p>
    <w:p w:rsidR="00B57428" w:rsidRDefault="00DB39C4" w:rsidP="005C55CE">
      <w:pPr>
        <w:spacing w:after="0" w:line="240" w:lineRule="auto"/>
        <w:jc w:val="both"/>
        <w:rPr>
          <w:color w:val="0D0D0D"/>
        </w:rPr>
      </w:pPr>
      <w:r>
        <w:rPr>
          <w:color w:val="0D0D0D"/>
        </w:rPr>
        <w:t>A. Ngôi thứ nhất</w:t>
      </w:r>
      <w:r>
        <w:rPr>
          <w:color w:val="0D0D0D"/>
        </w:rPr>
        <w:tab/>
      </w:r>
    </w:p>
    <w:p w:rsidR="00B57428" w:rsidRDefault="00DB39C4" w:rsidP="005C55CE">
      <w:pPr>
        <w:spacing w:after="0" w:line="240" w:lineRule="auto"/>
        <w:jc w:val="both"/>
        <w:rPr>
          <w:color w:val="0D0D0D"/>
        </w:rPr>
      </w:pPr>
      <w:r>
        <w:rPr>
          <w:color w:val="0070C0"/>
        </w:rPr>
        <w:t>B. Ngôi thứ ba</w:t>
      </w:r>
    </w:p>
    <w:p w:rsidR="00B57428" w:rsidRDefault="00DB39C4" w:rsidP="005C55CE">
      <w:pPr>
        <w:spacing w:after="0" w:line="240" w:lineRule="auto"/>
        <w:jc w:val="both"/>
        <w:rPr>
          <w:color w:val="0D0D0D"/>
        </w:rPr>
      </w:pPr>
      <w:r>
        <w:rPr>
          <w:color w:val="0D0D0D"/>
        </w:rPr>
        <w:t>C. Ngôi thứ nhất số ít.</w:t>
      </w:r>
    </w:p>
    <w:p w:rsidR="00B57428" w:rsidRDefault="00DB39C4" w:rsidP="005C55CE">
      <w:pPr>
        <w:spacing w:after="0" w:line="240" w:lineRule="auto"/>
        <w:jc w:val="both"/>
        <w:rPr>
          <w:color w:val="0D0D0D"/>
        </w:rPr>
      </w:pPr>
      <w:r>
        <w:rPr>
          <w:color w:val="0D0D0D"/>
        </w:rPr>
        <w:t>D. Ngôi thứ nhất só nhiều.</w:t>
      </w:r>
    </w:p>
    <w:p w:rsidR="00B57428" w:rsidRDefault="00DB39C4" w:rsidP="003F2C37">
      <w:pPr>
        <w:spacing w:after="0" w:line="240" w:lineRule="auto"/>
        <w:jc w:val="both"/>
        <w:rPr>
          <w:color w:val="0D0D0D"/>
        </w:rPr>
      </w:pPr>
      <w:r>
        <w:rPr>
          <w:b/>
          <w:color w:val="0D0D0D"/>
        </w:rPr>
        <w:t>Câu 3 (0</w:t>
      </w:r>
      <w:proofErr w:type="gramStart"/>
      <w:r>
        <w:rPr>
          <w:b/>
          <w:color w:val="0D0D0D"/>
        </w:rPr>
        <w:t>,5</w:t>
      </w:r>
      <w:proofErr w:type="gramEnd"/>
      <w:r>
        <w:rPr>
          <w:b/>
          <w:color w:val="0D0D0D"/>
        </w:rPr>
        <w:t xml:space="preserve"> điểm). </w:t>
      </w:r>
      <w:r w:rsidR="00152E38" w:rsidRPr="00152E38">
        <w:rPr>
          <w:i/>
          <w:color w:val="0D0D0D"/>
        </w:rPr>
        <w:t>Đ</w:t>
      </w:r>
      <w:r w:rsidRPr="00152E38">
        <w:rPr>
          <w:i/>
          <w:color w:val="0D0D0D"/>
        </w:rPr>
        <w:t>ề tài của văn bản trên là kể về con thỏ thông minh</w:t>
      </w:r>
      <w:r w:rsidR="00152E38">
        <w:rPr>
          <w:color w:val="0D0D0D"/>
        </w:rPr>
        <w:t xml:space="preserve">. </w:t>
      </w:r>
      <w:proofErr w:type="gramStart"/>
      <w:r w:rsidR="00152E38">
        <w:rPr>
          <w:color w:val="0D0D0D"/>
        </w:rPr>
        <w:t>Nhận định trên</w:t>
      </w:r>
      <w:r>
        <w:rPr>
          <w:color w:val="0D0D0D"/>
        </w:rPr>
        <w:t xml:space="preserve"> đúng hay sai?</w:t>
      </w:r>
      <w:proofErr w:type="gramEnd"/>
    </w:p>
    <w:p w:rsidR="00B57428" w:rsidRDefault="00DB39C4" w:rsidP="003F2C37">
      <w:pPr>
        <w:spacing w:after="0" w:line="240" w:lineRule="auto"/>
        <w:jc w:val="both"/>
        <w:rPr>
          <w:color w:val="0070C0"/>
        </w:rPr>
      </w:pPr>
      <w:proofErr w:type="gramStart"/>
      <w:r>
        <w:rPr>
          <w:color w:val="0070C0"/>
        </w:rPr>
        <w:t xml:space="preserve">A. Đúng                                                </w:t>
      </w:r>
      <w:r>
        <w:t>B. Sai.</w:t>
      </w:r>
      <w:proofErr w:type="gramEnd"/>
    </w:p>
    <w:p w:rsidR="00B57428" w:rsidRDefault="00DB39C4" w:rsidP="003F2C37">
      <w:pPr>
        <w:spacing w:after="0" w:line="240" w:lineRule="auto"/>
        <w:jc w:val="both"/>
        <w:rPr>
          <w:color w:val="0D0D0D"/>
        </w:rPr>
      </w:pPr>
      <w:r>
        <w:rPr>
          <w:b/>
          <w:color w:val="0D0D0D"/>
        </w:rPr>
        <w:t>Câu 4 (0</w:t>
      </w:r>
      <w:proofErr w:type="gramStart"/>
      <w:r>
        <w:rPr>
          <w:b/>
          <w:color w:val="0D0D0D"/>
        </w:rPr>
        <w:t>,5</w:t>
      </w:r>
      <w:proofErr w:type="gramEnd"/>
      <w:r>
        <w:rPr>
          <w:b/>
          <w:color w:val="0D0D0D"/>
        </w:rPr>
        <w:t xml:space="preserve"> điểm).</w:t>
      </w:r>
      <w:r>
        <w:rPr>
          <w:color w:val="0D0D0D"/>
        </w:rPr>
        <w:t xml:space="preserve"> </w:t>
      </w:r>
      <w:proofErr w:type="gramStart"/>
      <w:r>
        <w:rPr>
          <w:color w:val="0D0D0D"/>
        </w:rPr>
        <w:t>Từ ngữ nào thể hiện đúng nhất thái độ của người viết đối với việc làm của thỏ trong văn bản trên?</w:t>
      </w:r>
      <w:proofErr w:type="gramEnd"/>
    </w:p>
    <w:p w:rsidR="00B57428" w:rsidRDefault="00DB39C4">
      <w:pPr>
        <w:spacing w:after="0" w:line="240" w:lineRule="auto"/>
        <w:rPr>
          <w:color w:val="0D0D0D"/>
        </w:rPr>
      </w:pPr>
      <w:proofErr w:type="gramStart"/>
      <w:r>
        <w:rPr>
          <w:color w:val="0070C0"/>
        </w:rPr>
        <w:lastRenderedPageBreak/>
        <w:t>A. khen ngợi</w:t>
      </w:r>
      <w:r>
        <w:rPr>
          <w:color w:val="0D0D0D"/>
        </w:rPr>
        <w:tab/>
        <w:t>B. quan tâm</w:t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  <w:t>C. tự hào</w:t>
      </w:r>
      <w:r>
        <w:rPr>
          <w:color w:val="0D0D0D"/>
        </w:rPr>
        <w:tab/>
      </w:r>
      <w:r>
        <w:rPr>
          <w:color w:val="0D0D0D"/>
        </w:rPr>
        <w:tab/>
        <w:t>D. trân trọng.</w:t>
      </w:r>
      <w:proofErr w:type="gramEnd"/>
    </w:p>
    <w:p w:rsidR="00B57428" w:rsidRDefault="00DB39C4">
      <w:pPr>
        <w:shd w:val="clear" w:color="auto" w:fill="FFFFFF"/>
        <w:spacing w:after="90" w:line="240" w:lineRule="auto"/>
        <w:jc w:val="both"/>
        <w:rPr>
          <w:i/>
          <w:color w:val="0D0D0D"/>
        </w:rPr>
      </w:pPr>
      <w:r>
        <w:rPr>
          <w:b/>
          <w:color w:val="0D0D0D"/>
        </w:rPr>
        <w:t>Câu 5 (0</w:t>
      </w:r>
      <w:proofErr w:type="gramStart"/>
      <w:r>
        <w:rPr>
          <w:b/>
          <w:color w:val="0D0D0D"/>
        </w:rPr>
        <w:t>,5</w:t>
      </w:r>
      <w:proofErr w:type="gramEnd"/>
      <w:r>
        <w:rPr>
          <w:b/>
          <w:color w:val="0D0D0D"/>
        </w:rPr>
        <w:t xml:space="preserve"> điểm).</w:t>
      </w:r>
      <w:r>
        <w:rPr>
          <w:i/>
          <w:color w:val="0D0D0D"/>
        </w:rPr>
        <w:t xml:space="preserve"> </w:t>
      </w:r>
      <w:proofErr w:type="gramStart"/>
      <w:r w:rsidR="00F2002C">
        <w:rPr>
          <w:color w:val="0D0D0D"/>
        </w:rPr>
        <w:t>Các d</w:t>
      </w:r>
      <w:r>
        <w:rPr>
          <w:color w:val="0D0D0D"/>
        </w:rPr>
        <w:t xml:space="preserve">ấu ngoặc kép trong </w:t>
      </w:r>
      <w:r w:rsidR="00F2002C">
        <w:rPr>
          <w:color w:val="0D0D0D"/>
        </w:rPr>
        <w:t>văn bản trên</w:t>
      </w:r>
      <w:r>
        <w:rPr>
          <w:i/>
          <w:color w:val="0D0D0D"/>
        </w:rPr>
        <w:t xml:space="preserve"> </w:t>
      </w:r>
      <w:r>
        <w:rPr>
          <w:color w:val="0D0D0D"/>
        </w:rPr>
        <w:t>có c</w:t>
      </w:r>
      <w:r w:rsidR="00F2002C">
        <w:rPr>
          <w:color w:val="0D0D0D"/>
        </w:rPr>
        <w:t>ùng c</w:t>
      </w:r>
      <w:r>
        <w:rPr>
          <w:color w:val="0D0D0D"/>
        </w:rPr>
        <w:t>ông dụng gì?</w:t>
      </w:r>
      <w:proofErr w:type="gramEnd"/>
    </w:p>
    <w:p w:rsidR="00B57428" w:rsidRDefault="00DB39C4">
      <w:pPr>
        <w:shd w:val="clear" w:color="auto" w:fill="FFFFFF"/>
        <w:spacing w:after="90" w:line="240" w:lineRule="auto"/>
        <w:jc w:val="both"/>
        <w:rPr>
          <w:color w:val="000000"/>
        </w:rPr>
      </w:pPr>
      <w:r>
        <w:rPr>
          <w:color w:val="000000"/>
        </w:rPr>
        <w:t xml:space="preserve">A. Đánh dấu những từ ngữ được hiểu </w:t>
      </w:r>
      <w:proofErr w:type="gramStart"/>
      <w:r>
        <w:rPr>
          <w:color w:val="000000"/>
        </w:rPr>
        <w:t>theo</w:t>
      </w:r>
      <w:proofErr w:type="gramEnd"/>
      <w:r>
        <w:rPr>
          <w:color w:val="000000"/>
        </w:rPr>
        <w:t xml:space="preserve"> nghĩa đặc biệt.</w:t>
      </w:r>
    </w:p>
    <w:p w:rsidR="00B57428" w:rsidRDefault="00DB39C4">
      <w:pPr>
        <w:shd w:val="clear" w:color="auto" w:fill="FFFFFF"/>
        <w:spacing w:after="90" w:line="240" w:lineRule="auto"/>
        <w:jc w:val="both"/>
        <w:rPr>
          <w:color w:val="0070C0"/>
        </w:rPr>
      </w:pPr>
      <w:proofErr w:type="gramStart"/>
      <w:r>
        <w:rPr>
          <w:color w:val="0070C0"/>
        </w:rPr>
        <w:t>B. Đánh dấu lời dẫn trực tiếp của nhân vật.</w:t>
      </w:r>
      <w:proofErr w:type="gramEnd"/>
    </w:p>
    <w:p w:rsidR="00B57428" w:rsidRDefault="00DB39C4">
      <w:pPr>
        <w:shd w:val="clear" w:color="auto" w:fill="FFFFFF"/>
        <w:spacing w:after="90" w:line="240" w:lineRule="auto"/>
        <w:jc w:val="both"/>
        <w:rPr>
          <w:color w:val="0D0D0D"/>
        </w:rPr>
      </w:pPr>
      <w:proofErr w:type="gramStart"/>
      <w:r>
        <w:rPr>
          <w:color w:val="0D0D0D"/>
        </w:rPr>
        <w:t>C. Đánh dấu khẩu hiệu, phương châm hoạt động.</w:t>
      </w:r>
      <w:proofErr w:type="gramEnd"/>
    </w:p>
    <w:p w:rsidR="00B57428" w:rsidRDefault="00DB39C4">
      <w:pPr>
        <w:shd w:val="clear" w:color="auto" w:fill="FFFFFF"/>
        <w:spacing w:after="90" w:line="240" w:lineRule="auto"/>
        <w:jc w:val="both"/>
        <w:rPr>
          <w:color w:val="0D0D0D"/>
        </w:rPr>
      </w:pPr>
      <w:r>
        <w:rPr>
          <w:color w:val="0D0D0D"/>
        </w:rPr>
        <w:t>D. Nhấn mạnh nội dung diễn đạt với ý mỉa mai, châm biếm.</w:t>
      </w:r>
    </w:p>
    <w:p w:rsidR="00B57428" w:rsidRDefault="00DB39C4">
      <w:pPr>
        <w:spacing w:after="0" w:line="240" w:lineRule="auto"/>
        <w:rPr>
          <w:color w:val="0D0D0D"/>
        </w:rPr>
      </w:pPr>
      <w:r>
        <w:rPr>
          <w:b/>
          <w:color w:val="0D0D0D"/>
        </w:rPr>
        <w:t>Câu 6 (0</w:t>
      </w:r>
      <w:proofErr w:type="gramStart"/>
      <w:r>
        <w:rPr>
          <w:b/>
          <w:color w:val="0D0D0D"/>
        </w:rPr>
        <w:t>,5</w:t>
      </w:r>
      <w:proofErr w:type="gramEnd"/>
      <w:r>
        <w:rPr>
          <w:b/>
          <w:color w:val="0D0D0D"/>
        </w:rPr>
        <w:t xml:space="preserve"> điểm).</w:t>
      </w:r>
      <w:r>
        <w:rPr>
          <w:color w:val="0D0D0D"/>
        </w:rPr>
        <w:t xml:space="preserve"> </w:t>
      </w:r>
      <w:proofErr w:type="gramStart"/>
      <w:r>
        <w:rPr>
          <w:color w:val="0D0D0D"/>
        </w:rPr>
        <w:t>Biện pháp tu từ chủ yếu được dùng trong văn bản trên là gì?</w:t>
      </w:r>
      <w:proofErr w:type="gramEnd"/>
    </w:p>
    <w:p w:rsidR="00B57428" w:rsidRDefault="00DB39C4">
      <w:pPr>
        <w:spacing w:after="0" w:line="240" w:lineRule="auto"/>
        <w:rPr>
          <w:color w:val="0D0D0D"/>
        </w:rPr>
      </w:pPr>
      <w:r>
        <w:rPr>
          <w:color w:val="0070C0"/>
        </w:rPr>
        <w:t>A. Nhân hóa</w:t>
      </w:r>
      <w:r>
        <w:rPr>
          <w:color w:val="0070C0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  <w:t>B. So sánh</w:t>
      </w:r>
    </w:p>
    <w:p w:rsidR="00B57428" w:rsidRDefault="00DB39C4">
      <w:pPr>
        <w:spacing w:after="0" w:line="240" w:lineRule="auto"/>
        <w:rPr>
          <w:b/>
          <w:color w:val="0D0D0D"/>
        </w:rPr>
      </w:pPr>
      <w:proofErr w:type="gramStart"/>
      <w:r>
        <w:rPr>
          <w:color w:val="0D0D0D"/>
        </w:rPr>
        <w:t>C. Ẩn dụ                                                                    D. Hoán dụ.</w:t>
      </w:r>
      <w:proofErr w:type="gramEnd"/>
    </w:p>
    <w:p w:rsidR="00B57428" w:rsidRDefault="00DB39C4">
      <w:pPr>
        <w:spacing w:after="0" w:line="240" w:lineRule="auto"/>
        <w:rPr>
          <w:color w:val="0D0D0D"/>
        </w:rPr>
      </w:pPr>
      <w:r>
        <w:rPr>
          <w:b/>
          <w:color w:val="0D0D0D"/>
        </w:rPr>
        <w:t>Câu 7 (0</w:t>
      </w:r>
      <w:proofErr w:type="gramStart"/>
      <w:r>
        <w:rPr>
          <w:b/>
          <w:color w:val="0D0D0D"/>
        </w:rPr>
        <w:t>,5</w:t>
      </w:r>
      <w:proofErr w:type="gramEnd"/>
      <w:r>
        <w:rPr>
          <w:b/>
          <w:color w:val="0D0D0D"/>
        </w:rPr>
        <w:t xml:space="preserve"> điểm). </w:t>
      </w:r>
      <w:r>
        <w:rPr>
          <w:color w:val="0D0D0D"/>
        </w:rPr>
        <w:t xml:space="preserve">Hãy nối cột </w:t>
      </w:r>
      <w:proofErr w:type="gramStart"/>
      <w:r>
        <w:rPr>
          <w:color w:val="0D0D0D"/>
        </w:rPr>
        <w:t>A</w:t>
      </w:r>
      <w:proofErr w:type="gramEnd"/>
      <w:r>
        <w:rPr>
          <w:color w:val="0D0D0D"/>
        </w:rPr>
        <w:t xml:space="preserve"> với cột B cho phù hợp với đặc điểm của các nhân vật trong văn bản trên.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DB39C4" w:rsidTr="00DB39C4">
        <w:tc>
          <w:tcPr>
            <w:tcW w:w="4984" w:type="dxa"/>
          </w:tcPr>
          <w:p w:rsidR="00DB39C4" w:rsidRDefault="00DB39C4" w:rsidP="00412C64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A. Nhân vật</w:t>
            </w:r>
          </w:p>
        </w:tc>
        <w:tc>
          <w:tcPr>
            <w:tcW w:w="4984" w:type="dxa"/>
          </w:tcPr>
          <w:p w:rsidR="00DB39C4" w:rsidRDefault="00DB39C4" w:rsidP="00412C64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B. Phẩm chất, tính cách</w:t>
            </w:r>
          </w:p>
        </w:tc>
      </w:tr>
      <w:tr w:rsidR="00DB39C4" w:rsidTr="00DB39C4">
        <w:tc>
          <w:tcPr>
            <w:tcW w:w="4984" w:type="dxa"/>
          </w:tcPr>
          <w:p w:rsidR="00DB39C4" w:rsidRDefault="00DB39C4" w:rsidP="00412C64">
            <w:pPr>
              <w:rPr>
                <w:color w:val="0D0D0D"/>
              </w:rPr>
            </w:pPr>
            <w:r>
              <w:rPr>
                <w:color w:val="0D0D0D"/>
              </w:rPr>
              <w:t>1.Dê</w:t>
            </w:r>
          </w:p>
        </w:tc>
        <w:tc>
          <w:tcPr>
            <w:tcW w:w="4984" w:type="dxa"/>
          </w:tcPr>
          <w:p w:rsidR="00DB39C4" w:rsidRDefault="00DB39C4" w:rsidP="00412C64">
            <w:pPr>
              <w:rPr>
                <w:color w:val="0D0D0D"/>
              </w:rPr>
            </w:pPr>
            <w:r>
              <w:rPr>
                <w:color w:val="000000"/>
              </w:rPr>
              <w:t>a.Thông minh, nhanh trí</w:t>
            </w:r>
          </w:p>
        </w:tc>
      </w:tr>
      <w:tr w:rsidR="00DB39C4" w:rsidTr="00DB39C4">
        <w:tc>
          <w:tcPr>
            <w:tcW w:w="4984" w:type="dxa"/>
          </w:tcPr>
          <w:p w:rsidR="00DB39C4" w:rsidRDefault="00DB39C4" w:rsidP="00412C64">
            <w:pPr>
              <w:rPr>
                <w:color w:val="0D0D0D"/>
              </w:rPr>
            </w:pPr>
            <w:r>
              <w:rPr>
                <w:color w:val="0D0D0D"/>
              </w:rPr>
              <w:t>2.Sói</w:t>
            </w:r>
          </w:p>
        </w:tc>
        <w:tc>
          <w:tcPr>
            <w:tcW w:w="4984" w:type="dxa"/>
          </w:tcPr>
          <w:p w:rsidR="00DB39C4" w:rsidRDefault="00DB39C4" w:rsidP="00412C64">
            <w:pPr>
              <w:rPr>
                <w:color w:val="0D0D0D"/>
              </w:rPr>
            </w:pPr>
            <w:r>
              <w:rPr>
                <w:color w:val="0D0D0D"/>
              </w:rPr>
              <w:t>b.Nhút nhát</w:t>
            </w:r>
          </w:p>
        </w:tc>
      </w:tr>
      <w:tr w:rsidR="00DB39C4" w:rsidTr="00DB39C4">
        <w:tc>
          <w:tcPr>
            <w:tcW w:w="4984" w:type="dxa"/>
          </w:tcPr>
          <w:p w:rsidR="00DB39C4" w:rsidRDefault="00DB39C4" w:rsidP="00412C64">
            <w:pPr>
              <w:rPr>
                <w:color w:val="0D0D0D"/>
              </w:rPr>
            </w:pPr>
            <w:r>
              <w:rPr>
                <w:color w:val="0D0D0D"/>
              </w:rPr>
              <w:t>3.Thỏ</w:t>
            </w:r>
          </w:p>
        </w:tc>
        <w:tc>
          <w:tcPr>
            <w:tcW w:w="4984" w:type="dxa"/>
          </w:tcPr>
          <w:p w:rsidR="00DB39C4" w:rsidRDefault="00DB39C4" w:rsidP="00412C64">
            <w:pPr>
              <w:rPr>
                <w:color w:val="0D0D0D"/>
              </w:rPr>
            </w:pPr>
            <w:r>
              <w:rPr>
                <w:color w:val="0D0D0D"/>
              </w:rPr>
              <w:t>c.Hung hãn, ác độc</w:t>
            </w:r>
          </w:p>
        </w:tc>
      </w:tr>
    </w:tbl>
    <w:p w:rsidR="00B57428" w:rsidRDefault="00B57428">
      <w:pPr>
        <w:spacing w:after="0" w:line="240" w:lineRule="auto"/>
        <w:rPr>
          <w:color w:val="0D0D0D"/>
        </w:rPr>
      </w:pPr>
    </w:p>
    <w:p w:rsidR="00B57428" w:rsidRDefault="00DB39C4">
      <w:pPr>
        <w:spacing w:after="0" w:line="240" w:lineRule="auto"/>
        <w:jc w:val="both"/>
        <w:rPr>
          <w:color w:val="0D0D0D"/>
        </w:rPr>
      </w:pPr>
      <w:r>
        <w:rPr>
          <w:b/>
          <w:color w:val="0D0D0D"/>
        </w:rPr>
        <w:t>Câu 8 (0</w:t>
      </w:r>
      <w:proofErr w:type="gramStart"/>
      <w:r>
        <w:rPr>
          <w:b/>
          <w:color w:val="0D0D0D"/>
        </w:rPr>
        <w:t>,5</w:t>
      </w:r>
      <w:proofErr w:type="gramEnd"/>
      <w:r>
        <w:rPr>
          <w:b/>
          <w:color w:val="0D0D0D"/>
        </w:rPr>
        <w:t xml:space="preserve"> điểm).</w:t>
      </w:r>
      <w:r>
        <w:rPr>
          <w:color w:val="0D0D0D"/>
        </w:rPr>
        <w:t xml:space="preserve"> Yếu tố Hán Việt “dũng” trong từ “dũng cảm” </w:t>
      </w:r>
      <w:r w:rsidR="00FE08C1">
        <w:rPr>
          <w:color w:val="0D0D0D"/>
        </w:rPr>
        <w:t xml:space="preserve">của </w:t>
      </w:r>
      <w:r>
        <w:rPr>
          <w:color w:val="0D0D0D"/>
        </w:rPr>
        <w:t xml:space="preserve">văn bản trên </w:t>
      </w:r>
      <w:r w:rsidR="00FE08C1">
        <w:rPr>
          <w:color w:val="0D0D0D"/>
        </w:rPr>
        <w:t xml:space="preserve">có </w:t>
      </w:r>
      <w:bookmarkStart w:id="0" w:name="_GoBack"/>
      <w:bookmarkEnd w:id="0"/>
      <w:r>
        <w:rPr>
          <w:color w:val="0D0D0D"/>
        </w:rPr>
        <w:t>nghĩa là gì?</w:t>
      </w:r>
    </w:p>
    <w:p w:rsidR="00B57428" w:rsidRDefault="00DB39C4">
      <w:pPr>
        <w:spacing w:after="0" w:line="240" w:lineRule="auto"/>
        <w:jc w:val="both"/>
        <w:rPr>
          <w:b/>
          <w:color w:val="0D0D0D"/>
        </w:rPr>
      </w:pPr>
      <w:r>
        <w:rPr>
          <w:color w:val="0070C0"/>
        </w:rPr>
        <w:t>A.</w:t>
      </w:r>
      <w:r>
        <w:rPr>
          <w:color w:val="0D0D0D"/>
        </w:rPr>
        <w:t xml:space="preserve"> Hào phóng, tốt bụng</w:t>
      </w:r>
    </w:p>
    <w:p w:rsidR="00B57428" w:rsidRDefault="00DB39C4">
      <w:pPr>
        <w:spacing w:after="0" w:line="240" w:lineRule="auto"/>
        <w:rPr>
          <w:color w:val="0D0D0D"/>
        </w:rPr>
      </w:pPr>
      <w:r>
        <w:rPr>
          <w:color w:val="0D0D0D"/>
        </w:rPr>
        <w:t>B. Tài giỏi, sáng suốt</w:t>
      </w:r>
    </w:p>
    <w:p w:rsidR="00B57428" w:rsidRDefault="00DB39C4">
      <w:pPr>
        <w:spacing w:after="0" w:line="240" w:lineRule="auto"/>
        <w:rPr>
          <w:color w:val="0D0D0D"/>
        </w:rPr>
      </w:pPr>
      <w:r>
        <w:rPr>
          <w:color w:val="0D0D0D"/>
        </w:rPr>
        <w:t>C. Kiên trì, nhẫn nại</w:t>
      </w:r>
    </w:p>
    <w:p w:rsidR="00B57428" w:rsidRDefault="00DB39C4">
      <w:pPr>
        <w:spacing w:after="0" w:line="240" w:lineRule="auto"/>
        <w:rPr>
          <w:color w:val="0D0D0D"/>
        </w:rPr>
      </w:pPr>
      <w:r>
        <w:rPr>
          <w:color w:val="0D0D0D"/>
        </w:rPr>
        <w:t xml:space="preserve">D. </w:t>
      </w:r>
      <w:r>
        <w:rPr>
          <w:color w:val="0070C0"/>
        </w:rPr>
        <w:t>Gan dạ, không sợ hiểm nguy.</w:t>
      </w:r>
    </w:p>
    <w:p w:rsidR="00B57428" w:rsidRDefault="00DB39C4">
      <w:pPr>
        <w:spacing w:after="0" w:line="240" w:lineRule="auto"/>
        <w:jc w:val="both"/>
        <w:rPr>
          <w:b/>
          <w:color w:val="0D0D0D"/>
          <w:highlight w:val="white"/>
        </w:rPr>
      </w:pPr>
      <w:r>
        <w:rPr>
          <w:b/>
          <w:color w:val="0D0D0D"/>
        </w:rPr>
        <w:t>Câu 9 (1</w:t>
      </w:r>
      <w:proofErr w:type="gramStart"/>
      <w:r>
        <w:rPr>
          <w:b/>
          <w:color w:val="0D0D0D"/>
        </w:rPr>
        <w:t>,0</w:t>
      </w:r>
      <w:proofErr w:type="gramEnd"/>
      <w:r>
        <w:rPr>
          <w:b/>
          <w:color w:val="0D0D0D"/>
        </w:rPr>
        <w:t xml:space="preserve"> điểm). </w:t>
      </w:r>
      <w:proofErr w:type="gramStart"/>
      <w:r>
        <w:rPr>
          <w:color w:val="0D0D0D"/>
        </w:rPr>
        <w:t>Có ý kiến cho rằng hành động của nhân vật khỉ khi đương đầu với sói như thế là không nên, em đồng ý không?</w:t>
      </w:r>
      <w:proofErr w:type="gramEnd"/>
      <w:r>
        <w:rPr>
          <w:color w:val="0D0D0D"/>
        </w:rPr>
        <w:t xml:space="preserve"> </w:t>
      </w:r>
      <w:proofErr w:type="gramStart"/>
      <w:r>
        <w:rPr>
          <w:color w:val="0D0D0D"/>
        </w:rPr>
        <w:t>Vì sao?</w:t>
      </w:r>
      <w:proofErr w:type="gramEnd"/>
      <w:r>
        <w:rPr>
          <w:b/>
          <w:color w:val="0D0D0D"/>
        </w:rPr>
        <w:t xml:space="preserve"> </w:t>
      </w:r>
    </w:p>
    <w:p w:rsidR="00B57428" w:rsidRDefault="00DB39C4">
      <w:pPr>
        <w:spacing w:after="0" w:line="240" w:lineRule="auto"/>
        <w:jc w:val="both"/>
        <w:rPr>
          <w:color w:val="0D0D0D"/>
        </w:rPr>
      </w:pPr>
      <w:r>
        <w:rPr>
          <w:b/>
          <w:color w:val="0D0D0D"/>
        </w:rPr>
        <w:t>Câu 10 (1</w:t>
      </w:r>
      <w:proofErr w:type="gramStart"/>
      <w:r>
        <w:rPr>
          <w:b/>
          <w:color w:val="0D0D0D"/>
        </w:rPr>
        <w:t>,0</w:t>
      </w:r>
      <w:proofErr w:type="gramEnd"/>
      <w:r>
        <w:rPr>
          <w:b/>
          <w:color w:val="0D0D0D"/>
        </w:rPr>
        <w:t xml:space="preserve"> điểm). </w:t>
      </w:r>
      <w:proofErr w:type="gramStart"/>
      <w:r>
        <w:rPr>
          <w:color w:val="0D0D0D"/>
        </w:rPr>
        <w:t>Qua việc làm của thỏ,</w:t>
      </w:r>
      <w:r>
        <w:rPr>
          <w:b/>
          <w:color w:val="0D0D0D"/>
        </w:rPr>
        <w:t xml:space="preserve"> </w:t>
      </w:r>
      <w:r>
        <w:rPr>
          <w:color w:val="0D0D0D"/>
          <w:highlight w:val="white"/>
        </w:rPr>
        <w:t>em rút ra được bài học ứng xử gì cho bản thân?</w:t>
      </w:r>
      <w:proofErr w:type="gramEnd"/>
      <w:r>
        <w:rPr>
          <w:color w:val="0D0D0D"/>
          <w:highlight w:val="white"/>
        </w:rPr>
        <w:t xml:space="preserve"> </w:t>
      </w:r>
    </w:p>
    <w:p w:rsidR="00B57428" w:rsidRDefault="00DB39C4">
      <w:pPr>
        <w:spacing w:after="0" w:line="240" w:lineRule="auto"/>
        <w:rPr>
          <w:b/>
          <w:color w:val="0D0D0D"/>
        </w:rPr>
      </w:pPr>
      <w:r>
        <w:rPr>
          <w:b/>
          <w:color w:val="0D0D0D"/>
        </w:rPr>
        <w:t>PHẦN II. VIẾT (4</w:t>
      </w:r>
      <w:proofErr w:type="gramStart"/>
      <w:r>
        <w:rPr>
          <w:b/>
          <w:color w:val="0D0D0D"/>
        </w:rPr>
        <w:t>,0</w:t>
      </w:r>
      <w:proofErr w:type="gramEnd"/>
      <w:r>
        <w:rPr>
          <w:b/>
          <w:color w:val="0D0D0D"/>
        </w:rPr>
        <w:t xml:space="preserve"> điểm).</w:t>
      </w:r>
    </w:p>
    <w:p w:rsidR="00B57428" w:rsidRDefault="00DB39C4">
      <w:pPr>
        <w:spacing w:after="0" w:line="240" w:lineRule="auto"/>
        <w:ind w:firstLine="720"/>
        <w:rPr>
          <w:color w:val="0D0D0D"/>
        </w:rPr>
      </w:pPr>
      <w:proofErr w:type="gramStart"/>
      <w:r>
        <w:rPr>
          <w:color w:val="0D0D0D"/>
        </w:rPr>
        <w:t>Hãy kể lại một trải nghiệm của bản thân.</w:t>
      </w:r>
      <w:proofErr w:type="gramEnd"/>
    </w:p>
    <w:p w:rsidR="00B57428" w:rsidRDefault="00DB39C4">
      <w:pPr>
        <w:spacing w:after="0" w:line="240" w:lineRule="auto"/>
        <w:ind w:firstLine="720"/>
        <w:jc w:val="center"/>
        <w:rPr>
          <w:color w:val="0D0D0D"/>
        </w:rPr>
      </w:pPr>
      <w:r>
        <w:rPr>
          <w:color w:val="0D0D0D"/>
        </w:rPr>
        <w:t>---HẾT---</w:t>
      </w:r>
    </w:p>
    <w:p w:rsidR="00B57428" w:rsidRDefault="00DB39C4">
      <w:pPr>
        <w:spacing w:after="0" w:line="240" w:lineRule="auto"/>
        <w:rPr>
          <w:color w:val="0D0D0D"/>
        </w:rPr>
      </w:pPr>
      <w:bookmarkStart w:id="1" w:name="_gjdgxs" w:colFirst="0" w:colLast="0"/>
      <w:bookmarkEnd w:id="1"/>
      <w:r>
        <w:br w:type="page"/>
      </w:r>
    </w:p>
    <w:p w:rsidR="00B57428" w:rsidRDefault="00DB39C4">
      <w:pPr>
        <w:spacing w:after="0" w:line="240" w:lineRule="auto"/>
        <w:rPr>
          <w:b/>
          <w:color w:val="0D0D0D"/>
        </w:rPr>
      </w:pPr>
      <w:r>
        <w:rPr>
          <w:b/>
          <w:color w:val="0D0D0D"/>
        </w:rPr>
        <w:lastRenderedPageBreak/>
        <w:t xml:space="preserve">VI. HƯỚNG DẪN CHẤM </w:t>
      </w:r>
    </w:p>
    <w:p w:rsidR="00B57428" w:rsidRDefault="00DB39C4">
      <w:pPr>
        <w:spacing w:after="0" w:line="240" w:lineRule="auto"/>
        <w:rPr>
          <w:b/>
          <w:color w:val="0D0D0D"/>
        </w:rPr>
      </w:pPr>
      <w:proofErr w:type="gramStart"/>
      <w:r>
        <w:rPr>
          <w:b/>
          <w:color w:val="0D0D0D"/>
        </w:rPr>
        <w:t>I.  ĐỌC</w:t>
      </w:r>
      <w:proofErr w:type="gramEnd"/>
      <w:r>
        <w:rPr>
          <w:b/>
          <w:color w:val="0D0D0D"/>
        </w:rPr>
        <w:t xml:space="preserve">  (6,0 ĐIỂM).</w:t>
      </w:r>
    </w:p>
    <w:tbl>
      <w:tblPr>
        <w:tblStyle w:val="a3"/>
        <w:tblW w:w="996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5"/>
        <w:gridCol w:w="8211"/>
        <w:gridCol w:w="982"/>
      </w:tblGrid>
      <w:tr w:rsidR="00B57428">
        <w:tc>
          <w:tcPr>
            <w:tcW w:w="775" w:type="dxa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Câu</w:t>
            </w:r>
          </w:p>
        </w:tc>
        <w:tc>
          <w:tcPr>
            <w:tcW w:w="8211" w:type="dxa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Đáp án</w:t>
            </w:r>
          </w:p>
        </w:tc>
        <w:tc>
          <w:tcPr>
            <w:tcW w:w="982" w:type="dxa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Điểm</w:t>
            </w:r>
          </w:p>
        </w:tc>
      </w:tr>
      <w:tr w:rsidR="00B57428">
        <w:tc>
          <w:tcPr>
            <w:tcW w:w="775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8211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Thiếu nhi</w:t>
            </w:r>
          </w:p>
        </w:tc>
        <w:tc>
          <w:tcPr>
            <w:tcW w:w="982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B57428">
        <w:tc>
          <w:tcPr>
            <w:tcW w:w="775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8211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B</w:t>
            </w:r>
          </w:p>
        </w:tc>
        <w:tc>
          <w:tcPr>
            <w:tcW w:w="982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B57428">
        <w:tc>
          <w:tcPr>
            <w:tcW w:w="775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8211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A</w:t>
            </w:r>
          </w:p>
        </w:tc>
        <w:tc>
          <w:tcPr>
            <w:tcW w:w="982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B57428">
        <w:tc>
          <w:tcPr>
            <w:tcW w:w="775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8211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A</w:t>
            </w:r>
          </w:p>
        </w:tc>
        <w:tc>
          <w:tcPr>
            <w:tcW w:w="982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B57428">
        <w:tc>
          <w:tcPr>
            <w:tcW w:w="775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8211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B</w:t>
            </w:r>
          </w:p>
        </w:tc>
        <w:tc>
          <w:tcPr>
            <w:tcW w:w="982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B57428">
        <w:tc>
          <w:tcPr>
            <w:tcW w:w="775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  <w:tc>
          <w:tcPr>
            <w:tcW w:w="8211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A</w:t>
            </w:r>
          </w:p>
        </w:tc>
        <w:tc>
          <w:tcPr>
            <w:tcW w:w="982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B57428">
        <w:tc>
          <w:tcPr>
            <w:tcW w:w="775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7</w:t>
            </w:r>
          </w:p>
        </w:tc>
        <w:tc>
          <w:tcPr>
            <w:tcW w:w="8211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A1- B2, A2 – B3, A3 – B1</w:t>
            </w:r>
          </w:p>
        </w:tc>
        <w:tc>
          <w:tcPr>
            <w:tcW w:w="982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B57428">
        <w:tc>
          <w:tcPr>
            <w:tcW w:w="775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8</w:t>
            </w:r>
          </w:p>
        </w:tc>
        <w:tc>
          <w:tcPr>
            <w:tcW w:w="8211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D</w:t>
            </w:r>
          </w:p>
        </w:tc>
        <w:tc>
          <w:tcPr>
            <w:tcW w:w="982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B57428">
        <w:tc>
          <w:tcPr>
            <w:tcW w:w="775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9</w:t>
            </w:r>
          </w:p>
        </w:tc>
        <w:tc>
          <w:tcPr>
            <w:tcW w:w="8211" w:type="dxa"/>
          </w:tcPr>
          <w:p w:rsidR="00B57428" w:rsidRDefault="00DB39C4">
            <w:pPr>
              <w:rPr>
                <w:color w:val="0D0D0D"/>
                <w:highlight w:val="white"/>
              </w:rPr>
            </w:pPr>
            <w:r>
              <w:rPr>
                <w:color w:val="0D0D0D"/>
                <w:highlight w:val="white"/>
              </w:rPr>
              <w:t xml:space="preserve">- HS trình bày được ý kiến của mình một cách hợp lý, mang tính tích cực. </w:t>
            </w:r>
          </w:p>
          <w:p w:rsidR="00B57428" w:rsidRDefault="00DB39C4">
            <w:pPr>
              <w:rPr>
                <w:color w:val="0D0D0D"/>
                <w:highlight w:val="white"/>
              </w:rPr>
            </w:pPr>
            <w:r>
              <w:rPr>
                <w:color w:val="0D0D0D"/>
                <w:highlight w:val="white"/>
              </w:rPr>
              <w:t>- Lý giải được lý do một thuyết phục.</w:t>
            </w:r>
          </w:p>
          <w:p w:rsidR="00B57428" w:rsidRDefault="00DB39C4">
            <w:pPr>
              <w:rPr>
                <w:color w:val="0D0D0D"/>
                <w:highlight w:val="white"/>
              </w:rPr>
            </w:pPr>
            <w:r>
              <w:rPr>
                <w:color w:val="0D0D0D"/>
                <w:highlight w:val="white"/>
              </w:rPr>
              <w:t xml:space="preserve">- HS có thể trả lời </w:t>
            </w:r>
            <w:r>
              <w:rPr>
                <w:i/>
                <w:color w:val="0D0D0D"/>
                <w:highlight w:val="white"/>
              </w:rPr>
              <w:t>đồng ý với ý kiến trên</w:t>
            </w:r>
            <w:r>
              <w:rPr>
                <w:color w:val="0D0D0D"/>
                <w:highlight w:val="white"/>
              </w:rPr>
              <w:t xml:space="preserve">, vì trước kẻ mạnh, kẻ xấu không nghe lý lẽ thì đừng dùng lý lẽ làm gì cho phí, lại có thể bản thân bị hậu quả khôn lường. Hoặc </w:t>
            </w:r>
            <w:r>
              <w:rPr>
                <w:i/>
                <w:color w:val="0D0D0D"/>
                <w:highlight w:val="white"/>
              </w:rPr>
              <w:t xml:space="preserve">không đồng ý </w:t>
            </w:r>
            <w:r>
              <w:rPr>
                <w:color w:val="0D0D0D"/>
                <w:highlight w:val="white"/>
              </w:rPr>
              <w:t xml:space="preserve">vì cần vạch mặt kẻ xấu, ngăn hậu quả xấu đối với mọi người </w:t>
            </w:r>
            <w:r>
              <w:rPr>
                <w:i/>
                <w:color w:val="0D0D0D"/>
                <w:highlight w:val="white"/>
              </w:rPr>
              <w:t>(Chấp nhận những cách lý giải khác nhau nhưng có lý).</w:t>
            </w:r>
          </w:p>
        </w:tc>
        <w:tc>
          <w:tcPr>
            <w:tcW w:w="982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1,0</w:t>
            </w:r>
          </w:p>
        </w:tc>
      </w:tr>
      <w:tr w:rsidR="00B57428">
        <w:tc>
          <w:tcPr>
            <w:tcW w:w="775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8211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HS nêu được bài học ứng xử cho bản thân (có ý nghĩa giáo dục)</w:t>
            </w:r>
          </w:p>
        </w:tc>
        <w:tc>
          <w:tcPr>
            <w:tcW w:w="982" w:type="dxa"/>
          </w:tcPr>
          <w:p w:rsidR="00B57428" w:rsidRDefault="00DB39C4">
            <w:pPr>
              <w:rPr>
                <w:color w:val="0D0D0D"/>
              </w:rPr>
            </w:pPr>
            <w:r>
              <w:rPr>
                <w:color w:val="0D0D0D"/>
              </w:rPr>
              <w:t>1,0</w:t>
            </w:r>
          </w:p>
        </w:tc>
      </w:tr>
    </w:tbl>
    <w:p w:rsidR="00B57428" w:rsidRDefault="00DB39C4">
      <w:pPr>
        <w:spacing w:after="0" w:line="240" w:lineRule="auto"/>
        <w:rPr>
          <w:b/>
          <w:color w:val="0D0D0D"/>
        </w:rPr>
      </w:pPr>
      <w:r>
        <w:rPr>
          <w:b/>
          <w:color w:val="0D0D0D"/>
        </w:rPr>
        <w:t>II</w:t>
      </w:r>
      <w:proofErr w:type="gramStart"/>
      <w:r>
        <w:rPr>
          <w:b/>
          <w:color w:val="0D0D0D"/>
        </w:rPr>
        <w:t>.  VIẾT</w:t>
      </w:r>
      <w:proofErr w:type="gramEnd"/>
      <w:r>
        <w:rPr>
          <w:b/>
          <w:color w:val="0D0D0D"/>
        </w:rPr>
        <w:t xml:space="preserve"> (4,0 ĐIỂM).</w:t>
      </w:r>
    </w:p>
    <w:tbl>
      <w:tblPr>
        <w:tblStyle w:val="a4"/>
        <w:tblW w:w="996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  <w:gridCol w:w="929"/>
      </w:tblGrid>
      <w:tr w:rsidR="00B57428">
        <w:tc>
          <w:tcPr>
            <w:tcW w:w="9039" w:type="dxa"/>
          </w:tcPr>
          <w:p w:rsidR="00B57428" w:rsidRDefault="00DB39C4">
            <w:pPr>
              <w:rPr>
                <w:b/>
                <w:color w:val="0D0D0D"/>
              </w:rPr>
            </w:pPr>
            <w:proofErr w:type="gramStart"/>
            <w:r>
              <w:rPr>
                <w:color w:val="0D0D0D"/>
              </w:rPr>
              <w:t>a</w:t>
            </w:r>
            <w:proofErr w:type="gramEnd"/>
            <w:r>
              <w:rPr>
                <w:color w:val="0D0D0D"/>
              </w:rPr>
              <w:t>.</w:t>
            </w:r>
            <w:r>
              <w:rPr>
                <w:i/>
                <w:color w:val="0D0D0D"/>
              </w:rPr>
              <w:t xml:space="preserve"> Đảm bảo cấu trúc bài văn tự sự: Mở bài giới thiệu nhân vật, sự việc, tình huống; Thân bài kể diễn biết sự việc; Kết bài kể sự việc kết thức, kết quả sự việc.</w:t>
            </w:r>
          </w:p>
        </w:tc>
        <w:tc>
          <w:tcPr>
            <w:tcW w:w="929" w:type="dxa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color w:val="0D0D0D"/>
              </w:rPr>
              <w:t>0,25</w:t>
            </w:r>
          </w:p>
        </w:tc>
      </w:tr>
      <w:tr w:rsidR="00B57428">
        <w:tc>
          <w:tcPr>
            <w:tcW w:w="9039" w:type="dxa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i/>
                <w:color w:val="0D0D0D"/>
              </w:rPr>
              <w:t>b. Xác định đúng yêu cầu của đề</w:t>
            </w:r>
            <w:r>
              <w:rPr>
                <w:color w:val="0D0D0D"/>
              </w:rPr>
              <w:t>: Kể một trải nghiệm của bản thân</w:t>
            </w:r>
          </w:p>
        </w:tc>
        <w:tc>
          <w:tcPr>
            <w:tcW w:w="929" w:type="dxa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color w:val="0D0D0D"/>
              </w:rPr>
              <w:t>0,25</w:t>
            </w:r>
          </w:p>
        </w:tc>
      </w:tr>
      <w:tr w:rsidR="00B57428">
        <w:tc>
          <w:tcPr>
            <w:tcW w:w="9039" w:type="dxa"/>
          </w:tcPr>
          <w:p w:rsidR="00B57428" w:rsidRDefault="00DB39C4">
            <w:pPr>
              <w:jc w:val="both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c. Kể lại một trải nghiệm</w:t>
            </w:r>
          </w:p>
          <w:p w:rsidR="00B57428" w:rsidRDefault="00DB39C4">
            <w:pPr>
              <w:rPr>
                <w:b/>
                <w:color w:val="0D0D0D"/>
              </w:rPr>
            </w:pPr>
            <w:r>
              <w:rPr>
                <w:color w:val="0D0D0D"/>
              </w:rPr>
              <w:t>HS có thể triển khai cốt truyện, kết hợp kể với miêu tả và biểu cảm theo nhiều cách, nhưng cần đảm bảo các yêu cầu sau:</w:t>
            </w:r>
          </w:p>
        </w:tc>
        <w:tc>
          <w:tcPr>
            <w:tcW w:w="929" w:type="dxa"/>
          </w:tcPr>
          <w:p w:rsidR="00B57428" w:rsidRDefault="00B57428">
            <w:pPr>
              <w:rPr>
                <w:b/>
                <w:color w:val="0D0D0D"/>
              </w:rPr>
            </w:pPr>
          </w:p>
        </w:tc>
      </w:tr>
      <w:tr w:rsidR="00B57428">
        <w:tc>
          <w:tcPr>
            <w:tcW w:w="9039" w:type="dxa"/>
          </w:tcPr>
          <w:p w:rsidR="00B57428" w:rsidRDefault="00DB39C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Sử dụng ngôi kể thứ nhất.</w:t>
            </w:r>
          </w:p>
          <w:p w:rsidR="00B57428" w:rsidRDefault="00DB39C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Giới thiệu được trải nghiệm.</w:t>
            </w:r>
          </w:p>
          <w:p w:rsidR="00B57428" w:rsidRDefault="00DB39C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Các sự kiện chính: bắt đầu – diễn biến – kết thúc.</w:t>
            </w:r>
          </w:p>
          <w:p w:rsidR="00B57428" w:rsidRDefault="00DB39C4">
            <w:pPr>
              <w:rPr>
                <w:b/>
                <w:color w:val="0D0D0D"/>
              </w:rPr>
            </w:pPr>
            <w:r>
              <w:rPr>
                <w:color w:val="0D0D0D"/>
              </w:rPr>
              <w:t>- Cảm xúc và suy nghĩ về trải nghiệm đó.</w:t>
            </w:r>
          </w:p>
        </w:tc>
        <w:tc>
          <w:tcPr>
            <w:tcW w:w="929" w:type="dxa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color w:val="0D0D0D"/>
              </w:rPr>
              <w:t>3,0</w:t>
            </w:r>
          </w:p>
        </w:tc>
      </w:tr>
      <w:tr w:rsidR="00B57428">
        <w:tc>
          <w:tcPr>
            <w:tcW w:w="9039" w:type="dxa"/>
          </w:tcPr>
          <w:p w:rsidR="00B57428" w:rsidRDefault="00DB39C4">
            <w:pPr>
              <w:jc w:val="both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d. Chính tả, ngữ pháp</w:t>
            </w:r>
          </w:p>
          <w:p w:rsidR="00B57428" w:rsidRDefault="00DB39C4">
            <w:pPr>
              <w:rPr>
                <w:b/>
                <w:color w:val="0D0D0D"/>
              </w:rPr>
            </w:pPr>
            <w:r>
              <w:rPr>
                <w:color w:val="0D0D0D"/>
              </w:rPr>
              <w:t>Đảm bảo chuẩn chính tả, ngữ pháp tiếng Việt.</w:t>
            </w:r>
          </w:p>
        </w:tc>
        <w:tc>
          <w:tcPr>
            <w:tcW w:w="929" w:type="dxa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color w:val="0D0D0D"/>
              </w:rPr>
              <w:t>0,25</w:t>
            </w:r>
          </w:p>
        </w:tc>
      </w:tr>
      <w:tr w:rsidR="00B57428">
        <w:tc>
          <w:tcPr>
            <w:tcW w:w="9039" w:type="dxa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i/>
                <w:color w:val="0D0D0D"/>
              </w:rPr>
              <w:t xml:space="preserve">e. Sáng </w:t>
            </w:r>
            <w:r>
              <w:rPr>
                <w:color w:val="0D0D0D"/>
              </w:rPr>
              <w:t xml:space="preserve">tạo: Lời kể sinh động, xây dựng tình huống bất ngờ, vận dụng tốt các biện pháp nghệ thuật. </w:t>
            </w:r>
          </w:p>
        </w:tc>
        <w:tc>
          <w:tcPr>
            <w:tcW w:w="929" w:type="dxa"/>
          </w:tcPr>
          <w:p w:rsidR="00B57428" w:rsidRDefault="00DB39C4">
            <w:pPr>
              <w:rPr>
                <w:b/>
                <w:color w:val="0D0D0D"/>
              </w:rPr>
            </w:pPr>
            <w:r>
              <w:rPr>
                <w:color w:val="0D0D0D"/>
              </w:rPr>
              <w:t>0,25</w:t>
            </w:r>
          </w:p>
        </w:tc>
      </w:tr>
    </w:tbl>
    <w:p w:rsidR="00B57428" w:rsidRDefault="00B57428">
      <w:pPr>
        <w:spacing w:after="0" w:line="240" w:lineRule="auto"/>
        <w:jc w:val="both"/>
        <w:rPr>
          <w:b/>
          <w:color w:val="0D0D0D"/>
        </w:rPr>
      </w:pPr>
    </w:p>
    <w:p w:rsidR="00B57428" w:rsidRDefault="00DB39C4">
      <w:pPr>
        <w:spacing w:after="0" w:line="240" w:lineRule="auto"/>
        <w:rPr>
          <w:b/>
          <w:color w:val="0D0D0D"/>
        </w:rPr>
      </w:pPr>
      <w:r>
        <w:br w:type="page"/>
      </w:r>
    </w:p>
    <w:p w:rsidR="00B57428" w:rsidRDefault="00B57428"/>
    <w:sectPr w:rsidR="00B57428">
      <w:pgSz w:w="11906" w:h="16838"/>
      <w:pgMar w:top="1440" w:right="1077" w:bottom="1440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7428"/>
    <w:rsid w:val="00152E38"/>
    <w:rsid w:val="002E5EA1"/>
    <w:rsid w:val="003F2C37"/>
    <w:rsid w:val="005C55CE"/>
    <w:rsid w:val="00986C5E"/>
    <w:rsid w:val="00B57428"/>
    <w:rsid w:val="00B97A46"/>
    <w:rsid w:val="00D82345"/>
    <w:rsid w:val="00DB02F8"/>
    <w:rsid w:val="00DB39C4"/>
    <w:rsid w:val="00F2002C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DB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DB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Ngoc Lan</cp:lastModifiedBy>
  <cp:revision>12</cp:revision>
  <dcterms:created xsi:type="dcterms:W3CDTF">2024-10-25T07:18:00Z</dcterms:created>
  <dcterms:modified xsi:type="dcterms:W3CDTF">2024-10-25T07:47:00Z</dcterms:modified>
</cp:coreProperties>
</file>