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11" w:rsidRDefault="004A7411" w:rsidP="004A7411">
      <w:pPr>
        <w:spacing w:line="276" w:lineRule="auto"/>
        <w:rPr>
          <w:sz w:val="28"/>
          <w:szCs w:val="28"/>
        </w:rPr>
      </w:pPr>
      <w:r>
        <w:rPr>
          <w:sz w:val="28"/>
          <w:szCs w:val="28"/>
        </w:rPr>
        <w:t>Tiết: 03</w:t>
      </w:r>
      <w:r>
        <w:rPr>
          <w:b/>
          <w:sz w:val="28"/>
          <w:szCs w:val="28"/>
        </w:rPr>
        <w:tab/>
      </w:r>
      <w:r>
        <w:rPr>
          <w:b/>
          <w:sz w:val="28"/>
          <w:szCs w:val="28"/>
        </w:rPr>
        <w:tab/>
      </w:r>
    </w:p>
    <w:p w:rsidR="004A7411" w:rsidRDefault="004A7411" w:rsidP="004A7411">
      <w:pPr>
        <w:spacing w:line="276" w:lineRule="auto"/>
        <w:rPr>
          <w:sz w:val="28"/>
          <w:szCs w:val="28"/>
        </w:rPr>
      </w:pPr>
      <w:r>
        <w:rPr>
          <w:sz w:val="28"/>
          <w:szCs w:val="28"/>
        </w:rPr>
        <w:t>Ngày soạn: 17/9/24</w:t>
      </w:r>
    </w:p>
    <w:p w:rsidR="004A7411" w:rsidRDefault="004A7411" w:rsidP="004A7411">
      <w:pPr>
        <w:spacing w:line="276" w:lineRule="auto"/>
        <w:rPr>
          <w:sz w:val="28"/>
          <w:szCs w:val="28"/>
        </w:rPr>
      </w:pPr>
      <w:r>
        <w:rPr>
          <w:sz w:val="28"/>
          <w:szCs w:val="28"/>
        </w:rPr>
        <w:t>Ngày dạy</w:t>
      </w:r>
      <w:proofErr w:type="gramStart"/>
      <w:r>
        <w:rPr>
          <w:sz w:val="28"/>
          <w:szCs w:val="28"/>
        </w:rPr>
        <w:t>:23</w:t>
      </w:r>
      <w:proofErr w:type="gramEnd"/>
      <w:r>
        <w:rPr>
          <w:sz w:val="28"/>
          <w:szCs w:val="28"/>
        </w:rPr>
        <w:t>/9/24</w:t>
      </w:r>
    </w:p>
    <w:p w:rsidR="004A7411" w:rsidRDefault="004A7411" w:rsidP="004A7411">
      <w:pPr>
        <w:spacing w:line="276" w:lineRule="auto"/>
        <w:rPr>
          <w:sz w:val="28"/>
          <w:szCs w:val="28"/>
        </w:rPr>
      </w:pPr>
    </w:p>
    <w:p w:rsidR="004A7411" w:rsidRDefault="004A7411" w:rsidP="004A7411">
      <w:pPr>
        <w:spacing w:line="276" w:lineRule="auto"/>
        <w:jc w:val="center"/>
        <w:rPr>
          <w:sz w:val="28"/>
          <w:szCs w:val="28"/>
        </w:rPr>
      </w:pPr>
      <w:proofErr w:type="gramStart"/>
      <w:r>
        <w:rPr>
          <w:b/>
          <w:sz w:val="28"/>
          <w:szCs w:val="28"/>
        </w:rPr>
        <w:t>BÀI 2.</w:t>
      </w:r>
      <w:proofErr w:type="gramEnd"/>
      <w:r>
        <w:rPr>
          <w:b/>
          <w:sz w:val="28"/>
          <w:szCs w:val="28"/>
        </w:rPr>
        <w:t xml:space="preserve"> SỬ DỤNG NĂNG LƯỢNG TRONG GIA </w:t>
      </w:r>
      <w:proofErr w:type="gramStart"/>
      <w:r>
        <w:rPr>
          <w:b/>
          <w:sz w:val="28"/>
          <w:szCs w:val="28"/>
        </w:rPr>
        <w:t>ĐÌNH(</w:t>
      </w:r>
      <w:proofErr w:type="gramEnd"/>
      <w:r>
        <w:rPr>
          <w:b/>
          <w:sz w:val="28"/>
          <w:szCs w:val="28"/>
        </w:rPr>
        <w:t>T1)</w:t>
      </w:r>
    </w:p>
    <w:p w:rsidR="004A7411" w:rsidRDefault="004A7411" w:rsidP="004A7411">
      <w:pPr>
        <w:spacing w:line="276" w:lineRule="auto"/>
        <w:rPr>
          <w:sz w:val="28"/>
          <w:szCs w:val="28"/>
        </w:rPr>
      </w:pPr>
    </w:p>
    <w:p w:rsidR="004A7411" w:rsidRDefault="004A7411" w:rsidP="004A7411">
      <w:pPr>
        <w:spacing w:line="276" w:lineRule="auto"/>
        <w:jc w:val="both"/>
        <w:rPr>
          <w:b/>
          <w:sz w:val="28"/>
          <w:szCs w:val="28"/>
        </w:rPr>
      </w:pPr>
      <w:r>
        <w:rPr>
          <w:b/>
          <w:sz w:val="28"/>
          <w:szCs w:val="28"/>
        </w:rPr>
        <w:t>I. MỤC TIÊU BÀI HỌC</w:t>
      </w:r>
      <w:r>
        <w:rPr>
          <w:sz w:val="28"/>
          <w:szCs w:val="28"/>
        </w:rPr>
        <w:t>:  Sau bài học này học sinh phải:</w:t>
      </w:r>
    </w:p>
    <w:p w:rsidR="004A7411" w:rsidRDefault="004A7411" w:rsidP="004A7411">
      <w:pPr>
        <w:widowControl w:val="0"/>
        <w:pBdr>
          <w:top w:val="nil"/>
          <w:left w:val="nil"/>
          <w:bottom w:val="nil"/>
          <w:right w:val="nil"/>
          <w:between w:val="nil"/>
        </w:pBdr>
        <w:spacing w:line="276" w:lineRule="auto"/>
        <w:ind w:right="260"/>
        <w:rPr>
          <w:color w:val="000000"/>
          <w:sz w:val="28"/>
          <w:szCs w:val="28"/>
        </w:rPr>
      </w:pPr>
      <w:r>
        <w:rPr>
          <w:b/>
          <w:i/>
          <w:color w:val="000000"/>
          <w:sz w:val="28"/>
          <w:szCs w:val="28"/>
        </w:rPr>
        <w:t>1. Kiến thức:</w:t>
      </w:r>
      <w:r>
        <w:rPr>
          <w:color w:val="000000"/>
          <w:sz w:val="28"/>
          <w:szCs w:val="28"/>
        </w:rPr>
        <w:t xml:space="preserve"> Kể được các nguồn năng lượng thông dụng trong ngôi nhà;</w:t>
      </w:r>
    </w:p>
    <w:p w:rsidR="004A7411" w:rsidRDefault="004A7411" w:rsidP="004A7411">
      <w:pPr>
        <w:widowControl w:val="0"/>
        <w:pBdr>
          <w:top w:val="nil"/>
          <w:left w:val="nil"/>
          <w:bottom w:val="nil"/>
          <w:right w:val="nil"/>
          <w:between w:val="nil"/>
        </w:pBdr>
        <w:spacing w:line="276" w:lineRule="auto"/>
        <w:ind w:right="238"/>
        <w:jc w:val="both"/>
        <w:rPr>
          <w:color w:val="000000"/>
          <w:sz w:val="28"/>
          <w:szCs w:val="28"/>
        </w:rPr>
      </w:pPr>
      <w:r>
        <w:rPr>
          <w:b/>
          <w:i/>
          <w:color w:val="000000"/>
          <w:sz w:val="28"/>
          <w:szCs w:val="28"/>
        </w:rPr>
        <w:t>2. Năng lực:</w:t>
      </w:r>
    </w:p>
    <w:p w:rsidR="004A7411" w:rsidRDefault="004A7411" w:rsidP="004A7411">
      <w:pPr>
        <w:spacing w:line="276" w:lineRule="auto"/>
        <w:jc w:val="both"/>
        <w:rPr>
          <w:b/>
          <w:i/>
          <w:sz w:val="28"/>
          <w:szCs w:val="28"/>
        </w:rPr>
      </w:pPr>
      <w:r>
        <w:rPr>
          <w:b/>
          <w:i/>
          <w:sz w:val="28"/>
          <w:szCs w:val="28"/>
        </w:rPr>
        <w:t>2.1. Năng lực công nghệ</w:t>
      </w:r>
    </w:p>
    <w:p w:rsidR="004A7411" w:rsidRDefault="004A7411" w:rsidP="004A7411">
      <w:pPr>
        <w:spacing w:line="276" w:lineRule="auto"/>
        <w:ind w:firstLine="720"/>
        <w:jc w:val="both"/>
        <w:rPr>
          <w:sz w:val="28"/>
          <w:szCs w:val="28"/>
        </w:rPr>
      </w:pPr>
      <w:r>
        <w:rPr>
          <w:sz w:val="28"/>
          <w:szCs w:val="28"/>
        </w:rPr>
        <w:t>- Nhận thức công nghệ: Nhận biết được các nguồn năng lượng thông dụng trong ngôi nhà.</w:t>
      </w:r>
    </w:p>
    <w:p w:rsidR="004A7411" w:rsidRDefault="004A7411" w:rsidP="004A7411">
      <w:pPr>
        <w:spacing w:line="276" w:lineRule="auto"/>
        <w:jc w:val="both"/>
        <w:rPr>
          <w:b/>
          <w:i/>
          <w:sz w:val="28"/>
          <w:szCs w:val="28"/>
        </w:rPr>
      </w:pPr>
      <w:r>
        <w:rPr>
          <w:b/>
          <w:i/>
          <w:sz w:val="28"/>
          <w:szCs w:val="28"/>
        </w:rPr>
        <w:t xml:space="preserve">2.2. Năng lực </w:t>
      </w:r>
      <w:proofErr w:type="gramStart"/>
      <w:r>
        <w:rPr>
          <w:b/>
          <w:i/>
          <w:sz w:val="28"/>
          <w:szCs w:val="28"/>
        </w:rPr>
        <w:t>chung</w:t>
      </w:r>
      <w:proofErr w:type="gramEnd"/>
    </w:p>
    <w:p w:rsidR="004A7411" w:rsidRDefault="004A7411" w:rsidP="004A7411">
      <w:pPr>
        <w:spacing w:line="276" w:lineRule="auto"/>
        <w:jc w:val="both"/>
        <w:rPr>
          <w:sz w:val="28"/>
          <w:szCs w:val="28"/>
        </w:rPr>
      </w:pPr>
      <w:r>
        <w:rPr>
          <w:sz w:val="28"/>
          <w:szCs w:val="28"/>
        </w:rPr>
        <w:tab/>
        <w:t>- Năng lực tự chủ, tự học.</w:t>
      </w:r>
      <w:r>
        <w:rPr>
          <w:sz w:val="28"/>
          <w:szCs w:val="28"/>
        </w:rPr>
        <w:tab/>
      </w:r>
    </w:p>
    <w:p w:rsidR="004A7411" w:rsidRDefault="004A7411" w:rsidP="004A7411">
      <w:pPr>
        <w:spacing w:line="276" w:lineRule="auto"/>
        <w:ind w:firstLine="720"/>
        <w:jc w:val="both"/>
        <w:rPr>
          <w:sz w:val="28"/>
          <w:szCs w:val="28"/>
        </w:rPr>
      </w:pPr>
      <w:r>
        <w:rPr>
          <w:sz w:val="28"/>
          <w:szCs w:val="28"/>
        </w:rPr>
        <w:t>- Năng lực giao tiếp và hợp tác: Biết sử dụng thông tin để trình bày, thảo luận các vấn đề liên quan sử dụng năng lượng trong gia đình, lắng nghe và phản hồi tích cực trong quá trình hoạt động nhóm</w:t>
      </w:r>
    </w:p>
    <w:p w:rsidR="004A7411" w:rsidRDefault="004A7411" w:rsidP="004A7411">
      <w:pPr>
        <w:spacing w:line="276" w:lineRule="auto"/>
        <w:ind w:firstLine="720"/>
        <w:jc w:val="both"/>
        <w:rPr>
          <w:sz w:val="28"/>
          <w:szCs w:val="28"/>
        </w:rPr>
      </w:pPr>
      <w:r>
        <w:rPr>
          <w:sz w:val="28"/>
          <w:szCs w:val="28"/>
        </w:rPr>
        <w:t>- Năng lực giải quyết vấn đề: Giải quyết được các tình huống đặt ra.</w:t>
      </w:r>
    </w:p>
    <w:p w:rsidR="004A7411" w:rsidRDefault="004A7411" w:rsidP="004A7411">
      <w:pPr>
        <w:spacing w:line="276" w:lineRule="auto"/>
        <w:jc w:val="both"/>
        <w:rPr>
          <w:b/>
          <w:i/>
          <w:sz w:val="28"/>
          <w:szCs w:val="28"/>
        </w:rPr>
      </w:pPr>
      <w:r>
        <w:rPr>
          <w:b/>
          <w:i/>
          <w:sz w:val="28"/>
          <w:szCs w:val="28"/>
        </w:rPr>
        <w:t>3. Phẩm chất</w:t>
      </w:r>
    </w:p>
    <w:p w:rsidR="004A7411" w:rsidRDefault="004A7411" w:rsidP="004A7411">
      <w:pPr>
        <w:spacing w:line="276" w:lineRule="auto"/>
        <w:ind w:firstLine="720"/>
        <w:jc w:val="both"/>
        <w:rPr>
          <w:sz w:val="28"/>
          <w:szCs w:val="28"/>
        </w:rPr>
      </w:pPr>
      <w:r>
        <w:rPr>
          <w:sz w:val="28"/>
          <w:szCs w:val="28"/>
        </w:rPr>
        <w:t>- Chăm chỉ: Có ý thức vận dụng kiến thức đã học vào thực tiễn cuộc sống.</w:t>
      </w:r>
    </w:p>
    <w:p w:rsidR="004A7411" w:rsidRDefault="004A7411" w:rsidP="004A7411">
      <w:pPr>
        <w:spacing w:line="276" w:lineRule="auto"/>
        <w:ind w:firstLine="720"/>
        <w:jc w:val="both"/>
        <w:rPr>
          <w:sz w:val="28"/>
          <w:szCs w:val="28"/>
        </w:rPr>
      </w:pPr>
      <w:r>
        <w:rPr>
          <w:sz w:val="28"/>
          <w:szCs w:val="28"/>
        </w:rPr>
        <w:t>- Trách nhiệm: Tích cực trong các hoạt động.</w:t>
      </w:r>
    </w:p>
    <w:p w:rsidR="004A7411" w:rsidRDefault="004A7411" w:rsidP="004A7411">
      <w:pPr>
        <w:spacing w:line="276" w:lineRule="auto"/>
        <w:jc w:val="both"/>
        <w:rPr>
          <w:b/>
          <w:sz w:val="28"/>
          <w:szCs w:val="28"/>
        </w:rPr>
      </w:pPr>
      <w:r>
        <w:rPr>
          <w:b/>
          <w:sz w:val="28"/>
          <w:szCs w:val="28"/>
        </w:rPr>
        <w:t>II. THIẾT BỊ DẠY HỌC VÀ HỌC LIỆU</w:t>
      </w:r>
    </w:p>
    <w:p w:rsidR="004A7411" w:rsidRDefault="004A7411" w:rsidP="004A7411">
      <w:pPr>
        <w:spacing w:line="276" w:lineRule="auto"/>
        <w:ind w:left="360"/>
        <w:jc w:val="both"/>
        <w:rPr>
          <w:b/>
          <w:sz w:val="28"/>
          <w:szCs w:val="28"/>
        </w:rPr>
      </w:pPr>
      <w:r>
        <w:rPr>
          <w:b/>
          <w:sz w:val="28"/>
          <w:szCs w:val="28"/>
        </w:rPr>
        <w:t>1. Chuẩn bị của giáo viên</w:t>
      </w:r>
    </w:p>
    <w:p w:rsidR="004A7411" w:rsidRDefault="004A7411" w:rsidP="004A7411">
      <w:pPr>
        <w:spacing w:line="276" w:lineRule="auto"/>
        <w:ind w:firstLine="720"/>
        <w:jc w:val="both"/>
        <w:rPr>
          <w:sz w:val="28"/>
          <w:szCs w:val="28"/>
        </w:rPr>
      </w:pPr>
      <w:proofErr w:type="gramStart"/>
      <w:r>
        <w:rPr>
          <w:sz w:val="28"/>
          <w:szCs w:val="28"/>
        </w:rPr>
        <w:t>- Giấy A4.Giấy màu.</w:t>
      </w:r>
      <w:proofErr w:type="gramEnd"/>
      <w:r>
        <w:rPr>
          <w:sz w:val="28"/>
          <w:szCs w:val="28"/>
        </w:rPr>
        <w:t xml:space="preserve"> </w:t>
      </w:r>
      <w:proofErr w:type="gramStart"/>
      <w:r>
        <w:rPr>
          <w:sz w:val="28"/>
          <w:szCs w:val="28"/>
        </w:rPr>
        <w:t>Bài tập.</w:t>
      </w:r>
      <w:proofErr w:type="gramEnd"/>
      <w:r>
        <w:rPr>
          <w:sz w:val="28"/>
          <w:szCs w:val="28"/>
        </w:rPr>
        <w:t xml:space="preserve"> </w:t>
      </w:r>
      <w:proofErr w:type="gramStart"/>
      <w:r>
        <w:rPr>
          <w:sz w:val="28"/>
          <w:szCs w:val="28"/>
        </w:rPr>
        <w:t>Ảnh, power point.</w:t>
      </w:r>
      <w:proofErr w:type="gramEnd"/>
    </w:p>
    <w:p w:rsidR="004A7411" w:rsidRDefault="004A7411" w:rsidP="004A7411">
      <w:pPr>
        <w:spacing w:line="276" w:lineRule="auto"/>
        <w:ind w:firstLine="360"/>
        <w:jc w:val="both"/>
        <w:rPr>
          <w:b/>
          <w:sz w:val="28"/>
          <w:szCs w:val="28"/>
        </w:rPr>
      </w:pPr>
      <w:r>
        <w:rPr>
          <w:b/>
          <w:sz w:val="28"/>
          <w:szCs w:val="28"/>
        </w:rPr>
        <w:t>2. Chuẩn bị của HS</w:t>
      </w:r>
    </w:p>
    <w:p w:rsidR="004A7411" w:rsidRDefault="004A7411" w:rsidP="004A7411">
      <w:pPr>
        <w:spacing w:line="276" w:lineRule="auto"/>
        <w:ind w:firstLine="720"/>
        <w:jc w:val="both"/>
        <w:rPr>
          <w:sz w:val="28"/>
          <w:szCs w:val="28"/>
        </w:rPr>
      </w:pPr>
      <w:r>
        <w:rPr>
          <w:sz w:val="28"/>
          <w:szCs w:val="28"/>
        </w:rPr>
        <w:t>- Dụng cụ học tập phục vụ cho quá trình hoạt động nhóm</w:t>
      </w:r>
    </w:p>
    <w:p w:rsidR="004A7411" w:rsidRDefault="004A7411" w:rsidP="004A7411">
      <w:pPr>
        <w:spacing w:line="276" w:lineRule="auto"/>
        <w:ind w:left="720"/>
        <w:jc w:val="both"/>
        <w:rPr>
          <w:sz w:val="28"/>
          <w:szCs w:val="28"/>
        </w:rPr>
      </w:pPr>
      <w:r>
        <w:rPr>
          <w:sz w:val="28"/>
          <w:szCs w:val="28"/>
        </w:rPr>
        <w:t xml:space="preserve">- Học bài cũ. </w:t>
      </w:r>
      <w:proofErr w:type="gramStart"/>
      <w:r>
        <w:rPr>
          <w:sz w:val="28"/>
          <w:szCs w:val="28"/>
        </w:rPr>
        <w:t>Đọc trước bài mới.</w:t>
      </w:r>
      <w:proofErr w:type="gramEnd"/>
    </w:p>
    <w:p w:rsidR="004A7411" w:rsidRDefault="004A7411" w:rsidP="004A7411">
      <w:pPr>
        <w:spacing w:line="276" w:lineRule="auto"/>
        <w:rPr>
          <w:b/>
          <w:sz w:val="28"/>
          <w:szCs w:val="28"/>
        </w:rPr>
      </w:pPr>
      <w:r>
        <w:rPr>
          <w:b/>
          <w:sz w:val="28"/>
          <w:szCs w:val="28"/>
        </w:rPr>
        <w:t>III. TIẾN TRÌNH DẠY HỌC</w:t>
      </w:r>
    </w:p>
    <w:p w:rsidR="004A7411" w:rsidRDefault="004A7411" w:rsidP="004A7411">
      <w:pPr>
        <w:numPr>
          <w:ilvl w:val="0"/>
          <w:numId w:val="1"/>
        </w:numPr>
        <w:spacing w:line="276" w:lineRule="auto"/>
        <w:rPr>
          <w:b/>
          <w:sz w:val="28"/>
          <w:szCs w:val="28"/>
        </w:rPr>
      </w:pPr>
      <w:r>
        <w:rPr>
          <w:b/>
          <w:sz w:val="28"/>
          <w:szCs w:val="28"/>
        </w:rPr>
        <w:t>Ổn định lớp (1’)</w:t>
      </w:r>
    </w:p>
    <w:p w:rsidR="004A7411" w:rsidRDefault="004A7411" w:rsidP="004A7411">
      <w:pPr>
        <w:numPr>
          <w:ilvl w:val="0"/>
          <w:numId w:val="1"/>
        </w:numPr>
        <w:spacing w:line="276" w:lineRule="auto"/>
        <w:rPr>
          <w:sz w:val="28"/>
          <w:szCs w:val="28"/>
        </w:rPr>
      </w:pPr>
      <w:r>
        <w:rPr>
          <w:b/>
          <w:sz w:val="28"/>
          <w:szCs w:val="28"/>
        </w:rPr>
        <w:t xml:space="preserve">Tiến trình bài dạy </w:t>
      </w:r>
    </w:p>
    <w:p w:rsidR="004A7411" w:rsidRDefault="004A7411" w:rsidP="004A7411">
      <w:pPr>
        <w:spacing w:line="276" w:lineRule="auto"/>
        <w:rPr>
          <w:b/>
          <w:sz w:val="28"/>
          <w:szCs w:val="28"/>
        </w:rPr>
      </w:pPr>
      <w:r>
        <w:rPr>
          <w:b/>
          <w:sz w:val="28"/>
          <w:szCs w:val="28"/>
        </w:rPr>
        <w:t>Hoạt động 1: Giới thiệu bài mới (3’)</w:t>
      </w:r>
    </w:p>
    <w:p w:rsidR="004A7411" w:rsidRDefault="004A7411" w:rsidP="004A7411">
      <w:pPr>
        <w:spacing w:line="276" w:lineRule="auto"/>
        <w:rPr>
          <w:sz w:val="28"/>
          <w:szCs w:val="28"/>
        </w:rPr>
      </w:pPr>
      <w:r>
        <w:rPr>
          <w:i/>
          <w:sz w:val="28"/>
          <w:szCs w:val="28"/>
        </w:rPr>
        <w:t>a.Mục tiêu</w:t>
      </w:r>
      <w:r>
        <w:rPr>
          <w:sz w:val="28"/>
          <w:szCs w:val="28"/>
        </w:rPr>
        <w:t xml:space="preserve">: Dẫn dắt vào bài mới; </w:t>
      </w:r>
    </w:p>
    <w:p w:rsidR="004A7411" w:rsidRDefault="004A7411" w:rsidP="004A7411">
      <w:pPr>
        <w:spacing w:line="276" w:lineRule="auto"/>
        <w:rPr>
          <w:sz w:val="28"/>
          <w:szCs w:val="28"/>
        </w:rPr>
      </w:pPr>
      <w:r>
        <w:rPr>
          <w:i/>
          <w:sz w:val="28"/>
          <w:szCs w:val="28"/>
        </w:rPr>
        <w:t>b. Nội dung</w:t>
      </w:r>
      <w:r>
        <w:rPr>
          <w:sz w:val="28"/>
          <w:szCs w:val="28"/>
        </w:rPr>
        <w:t>: Giới thiệu nội dung bài học</w:t>
      </w:r>
    </w:p>
    <w:p w:rsidR="004A7411" w:rsidRDefault="004A7411" w:rsidP="004A7411">
      <w:pPr>
        <w:spacing w:line="276" w:lineRule="auto"/>
        <w:rPr>
          <w:sz w:val="28"/>
          <w:szCs w:val="28"/>
        </w:rPr>
      </w:pPr>
      <w:r>
        <w:rPr>
          <w:i/>
          <w:sz w:val="28"/>
          <w:szCs w:val="28"/>
        </w:rPr>
        <w:t>c. Sản phẩm</w:t>
      </w:r>
      <w:r>
        <w:rPr>
          <w:sz w:val="28"/>
          <w:szCs w:val="28"/>
        </w:rPr>
        <w:t>: Giải quyết được tình huống</w:t>
      </w:r>
    </w:p>
    <w:p w:rsidR="004A7411" w:rsidRDefault="004A7411" w:rsidP="004A7411">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2"/>
        <w:gridCol w:w="1554"/>
      </w:tblGrid>
      <w:tr w:rsidR="004A7411" w:rsidTr="00227D4D">
        <w:tc>
          <w:tcPr>
            <w:tcW w:w="8022" w:type="dxa"/>
            <w:shd w:val="clear" w:color="auto" w:fill="auto"/>
          </w:tcPr>
          <w:p w:rsidR="004A7411" w:rsidRDefault="004A7411" w:rsidP="00227D4D">
            <w:pPr>
              <w:spacing w:line="276" w:lineRule="auto"/>
              <w:jc w:val="center"/>
              <w:rPr>
                <w:b/>
                <w:sz w:val="28"/>
                <w:szCs w:val="28"/>
              </w:rPr>
            </w:pPr>
            <w:r>
              <w:rPr>
                <w:b/>
                <w:sz w:val="28"/>
                <w:szCs w:val="28"/>
              </w:rPr>
              <w:lastRenderedPageBreak/>
              <w:t>Hoạt động của GV và HS</w:t>
            </w:r>
          </w:p>
        </w:tc>
        <w:tc>
          <w:tcPr>
            <w:tcW w:w="1554" w:type="dxa"/>
            <w:shd w:val="clear" w:color="auto" w:fill="auto"/>
          </w:tcPr>
          <w:p w:rsidR="004A7411" w:rsidRDefault="004A7411" w:rsidP="00227D4D">
            <w:pPr>
              <w:spacing w:line="276" w:lineRule="auto"/>
              <w:jc w:val="center"/>
              <w:rPr>
                <w:b/>
                <w:sz w:val="28"/>
                <w:szCs w:val="28"/>
              </w:rPr>
            </w:pPr>
            <w:r>
              <w:rPr>
                <w:b/>
                <w:sz w:val="28"/>
                <w:szCs w:val="28"/>
              </w:rPr>
              <w:t>Nội dung cần đạt</w:t>
            </w:r>
          </w:p>
        </w:tc>
      </w:tr>
      <w:tr w:rsidR="004A7411" w:rsidTr="00227D4D">
        <w:tc>
          <w:tcPr>
            <w:tcW w:w="9576" w:type="dxa"/>
            <w:gridSpan w:val="2"/>
            <w:shd w:val="clear" w:color="auto" w:fill="auto"/>
          </w:tcPr>
          <w:p w:rsidR="004A7411" w:rsidRDefault="004A7411" w:rsidP="00227D4D">
            <w:pPr>
              <w:spacing w:line="276" w:lineRule="auto"/>
              <w:jc w:val="center"/>
              <w:rPr>
                <w:b/>
                <w:sz w:val="28"/>
                <w:szCs w:val="28"/>
              </w:rPr>
            </w:pPr>
            <w:r>
              <w:rPr>
                <w:b/>
                <w:sz w:val="28"/>
                <w:szCs w:val="28"/>
              </w:rPr>
              <w:t>Chuyển giao nhiệm vụ</w:t>
            </w:r>
          </w:p>
        </w:tc>
      </w:tr>
      <w:tr w:rsidR="004A7411" w:rsidTr="00227D4D">
        <w:tc>
          <w:tcPr>
            <w:tcW w:w="8022" w:type="dxa"/>
            <w:shd w:val="clear" w:color="auto" w:fill="auto"/>
          </w:tcPr>
          <w:p w:rsidR="004A7411" w:rsidRDefault="004A7411" w:rsidP="00227D4D">
            <w:pPr>
              <w:spacing w:line="276" w:lineRule="auto"/>
              <w:rPr>
                <w:sz w:val="28"/>
                <w:szCs w:val="28"/>
              </w:rPr>
            </w:pPr>
            <w:r>
              <w:rPr>
                <w:sz w:val="28"/>
                <w:szCs w:val="28"/>
              </w:rPr>
              <w:t xml:space="preserve">GV đưa ra tình huống: </w:t>
            </w:r>
          </w:p>
          <w:p w:rsidR="004A7411" w:rsidRDefault="004A7411" w:rsidP="00227D4D">
            <w:pPr>
              <w:widowControl w:val="0"/>
              <w:spacing w:line="276" w:lineRule="auto"/>
              <w:jc w:val="center"/>
              <w:rPr>
                <w:color w:val="000000"/>
                <w:sz w:val="28"/>
                <w:szCs w:val="28"/>
              </w:rPr>
            </w:pPr>
            <w:r>
              <w:rPr>
                <w:noProof/>
                <w:color w:val="000000"/>
                <w:sz w:val="28"/>
                <w:szCs w:val="28"/>
              </w:rPr>
              <w:drawing>
                <wp:inline distT="0" distB="0" distL="0" distR="0" wp14:anchorId="1D972212" wp14:editId="4A02BF31">
                  <wp:extent cx="4362450" cy="2324100"/>
                  <wp:effectExtent l="0" t="0" r="0" b="0"/>
                  <wp:docPr id="433" name="image31.jpg" descr="C:\Users\USER\AppData\Local\Temp\FineReader11.00\media\image31.jpeg"/>
                  <wp:cNvGraphicFramePr/>
                  <a:graphic xmlns:a="http://schemas.openxmlformats.org/drawingml/2006/main">
                    <a:graphicData uri="http://schemas.openxmlformats.org/drawingml/2006/picture">
                      <pic:pic xmlns:pic="http://schemas.openxmlformats.org/drawingml/2006/picture">
                        <pic:nvPicPr>
                          <pic:cNvPr id="0" name="image31.jpg" descr="C:\Users\USER\AppData\Local\Temp\FineReader11.00\media\image31.jpeg"/>
                          <pic:cNvPicPr preferRelativeResize="0"/>
                        </pic:nvPicPr>
                        <pic:blipFill>
                          <a:blip r:embed="rId6" cstate="print"/>
                          <a:srcRect/>
                          <a:stretch>
                            <a:fillRect/>
                          </a:stretch>
                        </pic:blipFill>
                        <pic:spPr>
                          <a:xfrm>
                            <a:off x="0" y="0"/>
                            <a:ext cx="4362450" cy="2324100"/>
                          </a:xfrm>
                          <a:prstGeom prst="rect">
                            <a:avLst/>
                          </a:prstGeom>
                          <a:ln/>
                        </pic:spPr>
                      </pic:pic>
                    </a:graphicData>
                  </a:graphic>
                </wp:inline>
              </w:drawing>
            </w:r>
          </w:p>
          <w:p w:rsidR="004A7411" w:rsidRDefault="004A7411" w:rsidP="00227D4D">
            <w:pPr>
              <w:spacing w:line="276" w:lineRule="auto"/>
              <w:rPr>
                <w:sz w:val="28"/>
                <w:szCs w:val="28"/>
              </w:rPr>
            </w:pPr>
          </w:p>
          <w:p w:rsidR="004A7411" w:rsidRDefault="004A7411" w:rsidP="00227D4D">
            <w:pPr>
              <w:spacing w:line="276" w:lineRule="auto"/>
              <w:rPr>
                <w:sz w:val="28"/>
                <w:szCs w:val="28"/>
              </w:rPr>
            </w:pPr>
            <w:r>
              <w:rPr>
                <w:sz w:val="28"/>
                <w:szCs w:val="28"/>
              </w:rPr>
              <w:t>? Vì sao tiết kiệm điện là góp phần bảo vệ tài nguyên thiên nhiên</w:t>
            </w:r>
          </w:p>
          <w:p w:rsidR="004A7411" w:rsidRDefault="004A7411" w:rsidP="00227D4D">
            <w:pPr>
              <w:spacing w:line="276" w:lineRule="auto"/>
              <w:rPr>
                <w:sz w:val="28"/>
                <w:szCs w:val="28"/>
              </w:rPr>
            </w:pPr>
            <w:r>
              <w:rPr>
                <w:sz w:val="28"/>
                <w:szCs w:val="28"/>
              </w:rPr>
              <w:t>GV yêu cầu HS quan sát và thảo luận trao đổi nhóm cặp bàn, giải quyết tình huống trên</w:t>
            </w:r>
          </w:p>
          <w:p w:rsidR="004A7411" w:rsidRDefault="004A7411" w:rsidP="00227D4D">
            <w:pPr>
              <w:spacing w:line="276" w:lineRule="auto"/>
              <w:rPr>
                <w:sz w:val="28"/>
                <w:szCs w:val="28"/>
              </w:rPr>
            </w:pPr>
            <w:r>
              <w:rPr>
                <w:sz w:val="28"/>
                <w:szCs w:val="28"/>
              </w:rPr>
              <w:t xml:space="preserve">HS quan sát và tiếp nhận nhiệm vụ.                                  </w:t>
            </w:r>
          </w:p>
        </w:tc>
        <w:tc>
          <w:tcPr>
            <w:tcW w:w="1554" w:type="dxa"/>
            <w:shd w:val="clear" w:color="auto" w:fill="auto"/>
          </w:tcPr>
          <w:p w:rsidR="004A7411" w:rsidRDefault="004A7411" w:rsidP="00227D4D">
            <w:pPr>
              <w:spacing w:line="276" w:lineRule="auto"/>
              <w:rPr>
                <w:sz w:val="28"/>
                <w:szCs w:val="28"/>
              </w:rPr>
            </w:pPr>
            <w:r>
              <w:rPr>
                <w:sz w:val="28"/>
                <w:szCs w:val="28"/>
              </w:rPr>
              <w:t>Giải quyết được tình huống</w:t>
            </w:r>
          </w:p>
        </w:tc>
      </w:tr>
      <w:tr w:rsidR="004A7411" w:rsidTr="00227D4D">
        <w:tc>
          <w:tcPr>
            <w:tcW w:w="9576" w:type="dxa"/>
            <w:gridSpan w:val="2"/>
            <w:shd w:val="clear" w:color="auto" w:fill="auto"/>
          </w:tcPr>
          <w:p w:rsidR="004A7411" w:rsidRDefault="004A7411" w:rsidP="00227D4D">
            <w:pPr>
              <w:spacing w:line="276" w:lineRule="auto"/>
              <w:jc w:val="center"/>
              <w:rPr>
                <w:b/>
                <w:sz w:val="28"/>
                <w:szCs w:val="28"/>
              </w:rPr>
            </w:pPr>
            <w:r>
              <w:rPr>
                <w:b/>
                <w:sz w:val="28"/>
                <w:szCs w:val="28"/>
              </w:rPr>
              <w:t>Thực hiện nhiệm vụ</w:t>
            </w:r>
          </w:p>
        </w:tc>
      </w:tr>
      <w:tr w:rsidR="004A7411" w:rsidTr="00227D4D">
        <w:tc>
          <w:tcPr>
            <w:tcW w:w="8022" w:type="dxa"/>
            <w:shd w:val="clear" w:color="auto" w:fill="auto"/>
          </w:tcPr>
          <w:p w:rsidR="004A7411" w:rsidRDefault="004A7411" w:rsidP="00227D4D">
            <w:pPr>
              <w:spacing w:line="276" w:lineRule="auto"/>
              <w:rPr>
                <w:sz w:val="28"/>
                <w:szCs w:val="28"/>
              </w:rPr>
            </w:pPr>
            <w:r>
              <w:rPr>
                <w:sz w:val="28"/>
                <w:szCs w:val="28"/>
              </w:rPr>
              <w:t>HS quan sát, trao đổi nhóm cặp bàn, giải quyết tình huống trên.</w:t>
            </w:r>
          </w:p>
          <w:p w:rsidR="004A7411" w:rsidRDefault="004A7411" w:rsidP="00227D4D">
            <w:pPr>
              <w:spacing w:line="276" w:lineRule="auto"/>
              <w:rPr>
                <w:sz w:val="28"/>
                <w:szCs w:val="28"/>
              </w:rPr>
            </w:pPr>
            <w:r>
              <w:rPr>
                <w:sz w:val="28"/>
                <w:szCs w:val="28"/>
              </w:rPr>
              <w:t>GV theo dõi, giúp đỡ HS gặp khó khăn.</w:t>
            </w:r>
          </w:p>
        </w:tc>
        <w:tc>
          <w:tcPr>
            <w:tcW w:w="1554" w:type="dxa"/>
            <w:shd w:val="clear" w:color="auto" w:fill="auto"/>
          </w:tcPr>
          <w:p w:rsidR="004A7411" w:rsidRDefault="004A7411" w:rsidP="00227D4D">
            <w:pPr>
              <w:spacing w:line="276" w:lineRule="auto"/>
              <w:rPr>
                <w:sz w:val="28"/>
                <w:szCs w:val="28"/>
              </w:rPr>
            </w:pPr>
          </w:p>
        </w:tc>
      </w:tr>
      <w:tr w:rsidR="004A7411" w:rsidTr="00227D4D">
        <w:tc>
          <w:tcPr>
            <w:tcW w:w="9576" w:type="dxa"/>
            <w:gridSpan w:val="2"/>
            <w:shd w:val="clear" w:color="auto" w:fill="auto"/>
          </w:tcPr>
          <w:p w:rsidR="004A7411" w:rsidRDefault="004A7411" w:rsidP="00227D4D">
            <w:pPr>
              <w:spacing w:line="276" w:lineRule="auto"/>
              <w:jc w:val="center"/>
              <w:rPr>
                <w:b/>
                <w:sz w:val="28"/>
                <w:szCs w:val="28"/>
              </w:rPr>
            </w:pPr>
            <w:r>
              <w:rPr>
                <w:b/>
                <w:sz w:val="28"/>
                <w:szCs w:val="28"/>
              </w:rPr>
              <w:t>Báo cáo, thảo luận</w:t>
            </w:r>
          </w:p>
        </w:tc>
      </w:tr>
      <w:tr w:rsidR="004A7411" w:rsidTr="00227D4D">
        <w:tc>
          <w:tcPr>
            <w:tcW w:w="8022" w:type="dxa"/>
            <w:shd w:val="clear" w:color="auto" w:fill="auto"/>
          </w:tcPr>
          <w:p w:rsidR="004A7411" w:rsidRDefault="004A7411" w:rsidP="00227D4D">
            <w:pPr>
              <w:spacing w:line="276" w:lineRule="auto"/>
              <w:rPr>
                <w:sz w:val="28"/>
                <w:szCs w:val="28"/>
              </w:rPr>
            </w:pPr>
            <w:r>
              <w:rPr>
                <w:sz w:val="28"/>
                <w:szCs w:val="28"/>
              </w:rPr>
              <w:t>GV yêu cầu đại diện nhóm trình bày, nhóm khác nhận xét và bổ sung.</w:t>
            </w:r>
          </w:p>
          <w:p w:rsidR="004A7411" w:rsidRDefault="004A7411" w:rsidP="00227D4D">
            <w:pPr>
              <w:spacing w:line="276" w:lineRule="auto"/>
              <w:rPr>
                <w:sz w:val="28"/>
                <w:szCs w:val="28"/>
              </w:rPr>
            </w:pPr>
            <w:r>
              <w:rPr>
                <w:sz w:val="28"/>
                <w:szCs w:val="28"/>
              </w:rPr>
              <w:t>Đại diện nhóm trình bày, nhóm khác nhận xét và bổ sung.</w:t>
            </w:r>
          </w:p>
        </w:tc>
        <w:tc>
          <w:tcPr>
            <w:tcW w:w="1554" w:type="dxa"/>
            <w:shd w:val="clear" w:color="auto" w:fill="auto"/>
          </w:tcPr>
          <w:p w:rsidR="004A7411" w:rsidRDefault="004A7411" w:rsidP="00227D4D">
            <w:pPr>
              <w:spacing w:line="276" w:lineRule="auto"/>
              <w:rPr>
                <w:sz w:val="28"/>
                <w:szCs w:val="28"/>
              </w:rPr>
            </w:pPr>
          </w:p>
        </w:tc>
      </w:tr>
      <w:tr w:rsidR="004A7411" w:rsidTr="00227D4D">
        <w:tc>
          <w:tcPr>
            <w:tcW w:w="9576" w:type="dxa"/>
            <w:gridSpan w:val="2"/>
            <w:shd w:val="clear" w:color="auto" w:fill="auto"/>
          </w:tcPr>
          <w:p w:rsidR="004A7411" w:rsidRDefault="004A7411" w:rsidP="00227D4D">
            <w:pPr>
              <w:spacing w:line="276" w:lineRule="auto"/>
              <w:jc w:val="center"/>
              <w:rPr>
                <w:b/>
                <w:sz w:val="28"/>
                <w:szCs w:val="28"/>
              </w:rPr>
            </w:pPr>
            <w:r>
              <w:rPr>
                <w:b/>
                <w:sz w:val="28"/>
                <w:szCs w:val="28"/>
              </w:rPr>
              <w:t>Kết luận và nhận định</w:t>
            </w:r>
          </w:p>
        </w:tc>
      </w:tr>
      <w:tr w:rsidR="004A7411" w:rsidTr="00227D4D">
        <w:tc>
          <w:tcPr>
            <w:tcW w:w="8022" w:type="dxa"/>
            <w:shd w:val="clear" w:color="auto" w:fill="auto"/>
          </w:tcPr>
          <w:p w:rsidR="004A7411" w:rsidRDefault="004A7411" w:rsidP="00227D4D">
            <w:pPr>
              <w:spacing w:line="276" w:lineRule="auto"/>
              <w:rPr>
                <w:sz w:val="28"/>
                <w:szCs w:val="28"/>
              </w:rPr>
            </w:pPr>
            <w:r>
              <w:rPr>
                <w:sz w:val="28"/>
                <w:szCs w:val="28"/>
              </w:rPr>
              <w:t>GV nhận xét trình bày của HS.</w:t>
            </w:r>
          </w:p>
          <w:p w:rsidR="004A7411" w:rsidRDefault="004A7411" w:rsidP="00227D4D">
            <w:pPr>
              <w:spacing w:line="276" w:lineRule="auto"/>
              <w:rPr>
                <w:sz w:val="28"/>
                <w:szCs w:val="28"/>
              </w:rPr>
            </w:pPr>
            <w:r>
              <w:rPr>
                <w:sz w:val="28"/>
                <w:szCs w:val="28"/>
              </w:rPr>
              <w:t>GV chốt lại kiến thức.</w:t>
            </w:r>
          </w:p>
          <w:p w:rsidR="004A7411" w:rsidRDefault="004A7411" w:rsidP="00227D4D">
            <w:pPr>
              <w:spacing w:line="276" w:lineRule="auto"/>
              <w:rPr>
                <w:sz w:val="28"/>
                <w:szCs w:val="28"/>
              </w:rPr>
            </w:pPr>
            <w:r>
              <w:rPr>
                <w:sz w:val="28"/>
                <w:szCs w:val="28"/>
              </w:rPr>
              <w:t>GV vào bài mới: Hàng ngày con người sử dụng nhiều năng lượng phục vụ cuộc sống. Việc sử dụng tiết kiệm năng lượng góp phần bảo vệ tài nguyên môi trường. Vậy có những nguồn năng lượng thường dùng nào? Để trả lời câu hỏi trên thì chúng ta vào bài hôm nay</w:t>
            </w:r>
          </w:p>
          <w:p w:rsidR="004A7411" w:rsidRDefault="004A7411" w:rsidP="00227D4D">
            <w:pPr>
              <w:spacing w:line="276" w:lineRule="auto"/>
              <w:rPr>
                <w:sz w:val="28"/>
                <w:szCs w:val="28"/>
              </w:rPr>
            </w:pPr>
            <w:r>
              <w:rPr>
                <w:sz w:val="28"/>
                <w:szCs w:val="28"/>
              </w:rPr>
              <w:t>HS định hình nhiệm vụ học tập.</w:t>
            </w:r>
          </w:p>
        </w:tc>
        <w:tc>
          <w:tcPr>
            <w:tcW w:w="1554" w:type="dxa"/>
            <w:shd w:val="clear" w:color="auto" w:fill="auto"/>
          </w:tcPr>
          <w:p w:rsidR="004A7411" w:rsidRDefault="004A7411" w:rsidP="00227D4D">
            <w:pPr>
              <w:spacing w:line="276" w:lineRule="auto"/>
              <w:rPr>
                <w:sz w:val="28"/>
                <w:szCs w:val="28"/>
              </w:rPr>
            </w:pPr>
          </w:p>
        </w:tc>
      </w:tr>
    </w:tbl>
    <w:p w:rsidR="004A7411" w:rsidRDefault="004A7411" w:rsidP="004A7411">
      <w:pPr>
        <w:tabs>
          <w:tab w:val="left" w:pos="3435"/>
        </w:tabs>
        <w:spacing w:line="276" w:lineRule="auto"/>
        <w:rPr>
          <w:b/>
          <w:sz w:val="28"/>
          <w:szCs w:val="28"/>
        </w:rPr>
      </w:pPr>
      <w:r>
        <w:rPr>
          <w:b/>
          <w:sz w:val="28"/>
          <w:szCs w:val="28"/>
        </w:rPr>
        <w:lastRenderedPageBreak/>
        <w:t>Hoạt động 2: Hình thành kiến thức mới</w:t>
      </w:r>
    </w:p>
    <w:p w:rsidR="004A7411" w:rsidRDefault="004A7411" w:rsidP="004A7411">
      <w:pPr>
        <w:tabs>
          <w:tab w:val="left" w:pos="3435"/>
        </w:tabs>
        <w:spacing w:line="276" w:lineRule="auto"/>
        <w:rPr>
          <w:b/>
          <w:i/>
          <w:sz w:val="28"/>
          <w:szCs w:val="28"/>
        </w:rPr>
      </w:pPr>
      <w:r>
        <w:rPr>
          <w:b/>
          <w:i/>
          <w:sz w:val="28"/>
          <w:szCs w:val="28"/>
        </w:rPr>
        <w:t>Nội dung 1. Tìm hiểu về các nguồn năng lượng thường dùng trong gia đình</w:t>
      </w:r>
    </w:p>
    <w:p w:rsidR="004A7411" w:rsidRDefault="004A7411" w:rsidP="004A7411">
      <w:pPr>
        <w:widowControl w:val="0"/>
        <w:pBdr>
          <w:top w:val="nil"/>
          <w:left w:val="nil"/>
          <w:bottom w:val="nil"/>
          <w:right w:val="nil"/>
          <w:between w:val="nil"/>
        </w:pBdr>
        <w:spacing w:line="276" w:lineRule="auto"/>
        <w:ind w:right="760"/>
        <w:rPr>
          <w:color w:val="000000"/>
          <w:sz w:val="28"/>
          <w:szCs w:val="28"/>
        </w:rPr>
      </w:pPr>
      <w:r>
        <w:rPr>
          <w:i/>
          <w:color w:val="000000"/>
          <w:sz w:val="28"/>
          <w:szCs w:val="28"/>
        </w:rPr>
        <w:t xml:space="preserve">a.Mục tiêu: </w:t>
      </w:r>
      <w:r>
        <w:rPr>
          <w:color w:val="000000"/>
          <w:sz w:val="28"/>
          <w:szCs w:val="28"/>
        </w:rPr>
        <w:t xml:space="preserve"> Kể được các nguồn năng lượng thông dụng trong ngôi nhà;</w:t>
      </w:r>
    </w:p>
    <w:p w:rsidR="004A7411" w:rsidRDefault="004A7411" w:rsidP="004A7411">
      <w:pPr>
        <w:widowControl w:val="0"/>
        <w:pBdr>
          <w:top w:val="nil"/>
          <w:left w:val="nil"/>
          <w:bottom w:val="nil"/>
          <w:right w:val="nil"/>
          <w:between w:val="nil"/>
        </w:pBdr>
        <w:spacing w:line="276" w:lineRule="auto"/>
        <w:ind w:right="260"/>
        <w:rPr>
          <w:color w:val="000000"/>
          <w:sz w:val="28"/>
          <w:szCs w:val="28"/>
        </w:rPr>
      </w:pPr>
      <w:r>
        <w:rPr>
          <w:i/>
          <w:color w:val="000000"/>
          <w:sz w:val="28"/>
          <w:szCs w:val="28"/>
        </w:rPr>
        <w:t>b. Nội dung</w:t>
      </w:r>
      <w:proofErr w:type="gramStart"/>
      <w:r>
        <w:rPr>
          <w:i/>
          <w:color w:val="000000"/>
          <w:sz w:val="28"/>
          <w:szCs w:val="28"/>
        </w:rPr>
        <w:t>:</w:t>
      </w:r>
      <w:r>
        <w:rPr>
          <w:color w:val="000000"/>
          <w:sz w:val="28"/>
          <w:szCs w:val="28"/>
        </w:rPr>
        <w:t>Các</w:t>
      </w:r>
      <w:proofErr w:type="gramEnd"/>
      <w:r>
        <w:rPr>
          <w:color w:val="000000"/>
          <w:sz w:val="28"/>
          <w:szCs w:val="28"/>
        </w:rPr>
        <w:t xml:space="preserve"> nguồn năng lượng thường dùng trong gia đình</w:t>
      </w:r>
    </w:p>
    <w:p w:rsidR="004A7411" w:rsidRDefault="004A7411" w:rsidP="004A7411">
      <w:pPr>
        <w:spacing w:line="276" w:lineRule="auto"/>
        <w:rPr>
          <w:sz w:val="28"/>
          <w:szCs w:val="28"/>
        </w:rPr>
      </w:pPr>
      <w:r>
        <w:rPr>
          <w:i/>
          <w:sz w:val="28"/>
          <w:szCs w:val="28"/>
        </w:rPr>
        <w:t>c. Sản phẩm</w:t>
      </w:r>
      <w:r>
        <w:rPr>
          <w:sz w:val="28"/>
          <w:szCs w:val="28"/>
        </w:rPr>
        <w:t xml:space="preserve">: Hoàn thành các phiếu ghi. </w:t>
      </w:r>
      <w:proofErr w:type="gramStart"/>
      <w:r>
        <w:rPr>
          <w:sz w:val="28"/>
          <w:szCs w:val="28"/>
        </w:rPr>
        <w:t>Báo cáo nhóm.</w:t>
      </w:r>
      <w:proofErr w:type="gramEnd"/>
    </w:p>
    <w:p w:rsidR="004A7411" w:rsidRDefault="004A7411" w:rsidP="004A7411">
      <w:pPr>
        <w:spacing w:line="276" w:lineRule="auto"/>
        <w:rPr>
          <w:b/>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6"/>
        <w:gridCol w:w="2826"/>
        <w:gridCol w:w="894"/>
      </w:tblGrid>
      <w:tr w:rsidR="004A7411" w:rsidTr="00227D4D">
        <w:tc>
          <w:tcPr>
            <w:tcW w:w="5856" w:type="dxa"/>
            <w:shd w:val="clear" w:color="auto" w:fill="auto"/>
          </w:tcPr>
          <w:p w:rsidR="004A7411" w:rsidRDefault="004A7411" w:rsidP="00227D4D">
            <w:pPr>
              <w:spacing w:line="276" w:lineRule="auto"/>
              <w:jc w:val="center"/>
              <w:rPr>
                <w:b/>
                <w:sz w:val="28"/>
                <w:szCs w:val="28"/>
              </w:rPr>
            </w:pPr>
            <w:r>
              <w:rPr>
                <w:b/>
                <w:sz w:val="28"/>
                <w:szCs w:val="28"/>
              </w:rPr>
              <w:t>Hoạt động của GV và HS</w:t>
            </w:r>
          </w:p>
        </w:tc>
        <w:tc>
          <w:tcPr>
            <w:tcW w:w="3720" w:type="dxa"/>
            <w:gridSpan w:val="2"/>
            <w:shd w:val="clear" w:color="auto" w:fill="auto"/>
          </w:tcPr>
          <w:p w:rsidR="004A7411" w:rsidRDefault="004A7411" w:rsidP="00227D4D">
            <w:pPr>
              <w:spacing w:line="276" w:lineRule="auto"/>
              <w:jc w:val="center"/>
              <w:rPr>
                <w:b/>
                <w:sz w:val="28"/>
                <w:szCs w:val="28"/>
              </w:rPr>
            </w:pPr>
            <w:r>
              <w:rPr>
                <w:b/>
                <w:sz w:val="28"/>
                <w:szCs w:val="28"/>
              </w:rPr>
              <w:t>Nội dung cần đạt</w:t>
            </w:r>
          </w:p>
        </w:tc>
      </w:tr>
      <w:tr w:rsidR="004A7411" w:rsidTr="00227D4D">
        <w:tc>
          <w:tcPr>
            <w:tcW w:w="9576" w:type="dxa"/>
            <w:gridSpan w:val="3"/>
            <w:shd w:val="clear" w:color="auto" w:fill="auto"/>
          </w:tcPr>
          <w:p w:rsidR="004A7411" w:rsidRDefault="004A7411" w:rsidP="00227D4D">
            <w:pPr>
              <w:spacing w:line="276" w:lineRule="auto"/>
              <w:jc w:val="center"/>
              <w:rPr>
                <w:b/>
                <w:sz w:val="28"/>
                <w:szCs w:val="28"/>
              </w:rPr>
            </w:pPr>
            <w:r>
              <w:rPr>
                <w:b/>
                <w:sz w:val="28"/>
                <w:szCs w:val="28"/>
              </w:rPr>
              <w:t>Chuyển giao nhiệm vụ</w:t>
            </w:r>
          </w:p>
        </w:tc>
      </w:tr>
      <w:tr w:rsidR="004A7411" w:rsidTr="00227D4D">
        <w:tc>
          <w:tcPr>
            <w:tcW w:w="5856" w:type="dxa"/>
            <w:shd w:val="clear" w:color="auto" w:fill="auto"/>
          </w:tcPr>
          <w:p w:rsidR="004A7411" w:rsidRDefault="004A7411" w:rsidP="00227D4D">
            <w:pPr>
              <w:tabs>
                <w:tab w:val="left" w:pos="3435"/>
              </w:tabs>
              <w:spacing w:line="276" w:lineRule="auto"/>
              <w:rPr>
                <w:sz w:val="28"/>
                <w:szCs w:val="28"/>
              </w:rPr>
            </w:pPr>
            <w:r>
              <w:rPr>
                <w:sz w:val="28"/>
                <w:szCs w:val="28"/>
              </w:rPr>
              <w:t>GV yêu cầu HS quan sát hình ảnh sau đây</w:t>
            </w:r>
          </w:p>
          <w:p w:rsidR="004A7411" w:rsidRDefault="004A7411" w:rsidP="00227D4D">
            <w:pPr>
              <w:widowControl w:val="0"/>
              <w:spacing w:line="276" w:lineRule="auto"/>
              <w:rPr>
                <w:color w:val="000000"/>
                <w:sz w:val="28"/>
                <w:szCs w:val="28"/>
              </w:rPr>
            </w:pPr>
            <w:r>
              <w:rPr>
                <w:noProof/>
                <w:color w:val="000000"/>
                <w:sz w:val="28"/>
                <w:szCs w:val="28"/>
              </w:rPr>
              <w:drawing>
                <wp:inline distT="0" distB="0" distL="0" distR="0" wp14:anchorId="3D1E70FC" wp14:editId="53E13C27">
                  <wp:extent cx="3571875" cy="1209675"/>
                  <wp:effectExtent l="0" t="0" r="0" b="0"/>
                  <wp:docPr id="434" name="image38.jpg" descr="C:\Users\USER\AppData\Local\Temp\FineReader11.00\media\image33.jpeg"/>
                  <wp:cNvGraphicFramePr/>
                  <a:graphic xmlns:a="http://schemas.openxmlformats.org/drawingml/2006/main">
                    <a:graphicData uri="http://schemas.openxmlformats.org/drawingml/2006/picture">
                      <pic:pic xmlns:pic="http://schemas.openxmlformats.org/drawingml/2006/picture">
                        <pic:nvPicPr>
                          <pic:cNvPr id="0" name="image38.jpg" descr="C:\Users\USER\AppData\Local\Temp\FineReader11.00\media\image33.jpeg"/>
                          <pic:cNvPicPr preferRelativeResize="0"/>
                        </pic:nvPicPr>
                        <pic:blipFill>
                          <a:blip r:embed="rId7" cstate="print"/>
                          <a:srcRect/>
                          <a:stretch>
                            <a:fillRect/>
                          </a:stretch>
                        </pic:blipFill>
                        <pic:spPr>
                          <a:xfrm>
                            <a:off x="0" y="0"/>
                            <a:ext cx="3571875" cy="1209675"/>
                          </a:xfrm>
                          <a:prstGeom prst="rect">
                            <a:avLst/>
                          </a:prstGeom>
                          <a:ln/>
                        </pic:spPr>
                      </pic:pic>
                    </a:graphicData>
                  </a:graphic>
                </wp:inline>
              </w:drawing>
            </w:r>
          </w:p>
          <w:p w:rsidR="004A7411" w:rsidRDefault="004A7411" w:rsidP="00227D4D">
            <w:pPr>
              <w:spacing w:line="276" w:lineRule="auto"/>
              <w:rPr>
                <w:color w:val="000000"/>
                <w:sz w:val="28"/>
                <w:szCs w:val="28"/>
              </w:rPr>
            </w:pPr>
            <w:r>
              <w:rPr>
                <w:noProof/>
                <w:color w:val="000000"/>
                <w:sz w:val="28"/>
                <w:szCs w:val="28"/>
              </w:rPr>
              <w:drawing>
                <wp:inline distT="0" distB="0" distL="0" distR="0" wp14:anchorId="23E8BC0D" wp14:editId="32830456">
                  <wp:extent cx="1724025" cy="1181100"/>
                  <wp:effectExtent l="0" t="0" r="0" b="0"/>
                  <wp:docPr id="435" name="image37.jpg" descr="C:\Users\USER\AppData\Local\Temp\FineReader11.00\media\image32.jpeg"/>
                  <wp:cNvGraphicFramePr/>
                  <a:graphic xmlns:a="http://schemas.openxmlformats.org/drawingml/2006/main">
                    <a:graphicData uri="http://schemas.openxmlformats.org/drawingml/2006/picture">
                      <pic:pic xmlns:pic="http://schemas.openxmlformats.org/drawingml/2006/picture">
                        <pic:nvPicPr>
                          <pic:cNvPr id="0" name="image37.jpg" descr="C:\Users\USER\AppData\Local\Temp\FineReader11.00\media\image32.jpeg"/>
                          <pic:cNvPicPr preferRelativeResize="0"/>
                        </pic:nvPicPr>
                        <pic:blipFill>
                          <a:blip r:embed="rId8" cstate="print"/>
                          <a:srcRect/>
                          <a:stretch>
                            <a:fillRect/>
                          </a:stretch>
                        </pic:blipFill>
                        <pic:spPr>
                          <a:xfrm>
                            <a:off x="0" y="0"/>
                            <a:ext cx="1724025" cy="1181100"/>
                          </a:xfrm>
                          <a:prstGeom prst="rect">
                            <a:avLst/>
                          </a:prstGeom>
                          <a:ln/>
                        </pic:spPr>
                      </pic:pic>
                    </a:graphicData>
                  </a:graphic>
                </wp:inline>
              </w:drawing>
            </w:r>
            <w:r>
              <w:rPr>
                <w:noProof/>
                <w:color w:val="000000"/>
                <w:sz w:val="28"/>
                <w:szCs w:val="28"/>
              </w:rPr>
              <w:drawing>
                <wp:inline distT="0" distB="0" distL="0" distR="0" wp14:anchorId="674A17E7" wp14:editId="2083EFC2">
                  <wp:extent cx="1838325" cy="1162050"/>
                  <wp:effectExtent l="0" t="0" r="0" b="0"/>
                  <wp:docPr id="436" name="image34.jpg" descr="C:\Users\USER\AppData\Local\Temp\FineReader11.00\media\image35.jpeg"/>
                  <wp:cNvGraphicFramePr/>
                  <a:graphic xmlns:a="http://schemas.openxmlformats.org/drawingml/2006/main">
                    <a:graphicData uri="http://schemas.openxmlformats.org/drawingml/2006/picture">
                      <pic:pic xmlns:pic="http://schemas.openxmlformats.org/drawingml/2006/picture">
                        <pic:nvPicPr>
                          <pic:cNvPr id="0" name="image34.jpg" descr="C:\Users\USER\AppData\Local\Temp\FineReader11.00\media\image35.jpeg"/>
                          <pic:cNvPicPr preferRelativeResize="0"/>
                        </pic:nvPicPr>
                        <pic:blipFill>
                          <a:blip r:embed="rId9" cstate="print"/>
                          <a:srcRect/>
                          <a:stretch>
                            <a:fillRect/>
                          </a:stretch>
                        </pic:blipFill>
                        <pic:spPr>
                          <a:xfrm>
                            <a:off x="0" y="0"/>
                            <a:ext cx="1838325" cy="1162050"/>
                          </a:xfrm>
                          <a:prstGeom prst="rect">
                            <a:avLst/>
                          </a:prstGeom>
                          <a:ln/>
                        </pic:spPr>
                      </pic:pic>
                    </a:graphicData>
                  </a:graphic>
                </wp:inline>
              </w:drawing>
            </w:r>
          </w:p>
          <w:p w:rsidR="004A7411" w:rsidRDefault="004A7411" w:rsidP="00227D4D">
            <w:pPr>
              <w:widowControl w:val="0"/>
              <w:spacing w:line="276" w:lineRule="auto"/>
              <w:rPr>
                <w:color w:val="000000"/>
                <w:sz w:val="28"/>
                <w:szCs w:val="28"/>
              </w:rPr>
            </w:pPr>
          </w:p>
          <w:p w:rsidR="004A7411" w:rsidRDefault="004A7411" w:rsidP="00227D4D">
            <w:pPr>
              <w:spacing w:line="276" w:lineRule="auto"/>
              <w:rPr>
                <w:color w:val="000000"/>
                <w:sz w:val="28"/>
                <w:szCs w:val="28"/>
              </w:rPr>
            </w:pPr>
            <w:r>
              <w:rPr>
                <w:noProof/>
                <w:color w:val="000000"/>
                <w:sz w:val="28"/>
                <w:szCs w:val="28"/>
              </w:rPr>
              <w:drawing>
                <wp:inline distT="0" distB="0" distL="0" distR="0" wp14:anchorId="3FAB27DD" wp14:editId="24250C7F">
                  <wp:extent cx="1733550" cy="1228725"/>
                  <wp:effectExtent l="0" t="0" r="0" b="0"/>
                  <wp:docPr id="437" name="image35.jpg" descr="C:\Users\USER\AppData\Local\Temp\FineReader11.00\media\image34.jpeg"/>
                  <wp:cNvGraphicFramePr/>
                  <a:graphic xmlns:a="http://schemas.openxmlformats.org/drawingml/2006/main">
                    <a:graphicData uri="http://schemas.openxmlformats.org/drawingml/2006/picture">
                      <pic:pic xmlns:pic="http://schemas.openxmlformats.org/drawingml/2006/picture">
                        <pic:nvPicPr>
                          <pic:cNvPr id="0" name="image35.jpg" descr="C:\Users\USER\AppData\Local\Temp\FineReader11.00\media\image34.jpeg"/>
                          <pic:cNvPicPr preferRelativeResize="0"/>
                        </pic:nvPicPr>
                        <pic:blipFill>
                          <a:blip r:embed="rId10" cstate="print"/>
                          <a:srcRect/>
                          <a:stretch>
                            <a:fillRect/>
                          </a:stretch>
                        </pic:blipFill>
                        <pic:spPr>
                          <a:xfrm>
                            <a:off x="0" y="0"/>
                            <a:ext cx="1733550" cy="1228725"/>
                          </a:xfrm>
                          <a:prstGeom prst="rect">
                            <a:avLst/>
                          </a:prstGeom>
                          <a:ln/>
                        </pic:spPr>
                      </pic:pic>
                    </a:graphicData>
                  </a:graphic>
                </wp:inline>
              </w:drawing>
            </w:r>
            <w:r>
              <w:rPr>
                <w:noProof/>
                <w:color w:val="000000"/>
                <w:sz w:val="28"/>
                <w:szCs w:val="28"/>
              </w:rPr>
              <w:drawing>
                <wp:inline distT="0" distB="0" distL="0" distR="0" wp14:anchorId="3C5D3B5B" wp14:editId="5FBAD604">
                  <wp:extent cx="1838325" cy="1238250"/>
                  <wp:effectExtent l="0" t="0" r="0" b="0"/>
                  <wp:docPr id="438" name="image33.jpg" descr="C:\Users\USER\AppData\Local\Temp\FineReader11.00\media\image36.jpeg"/>
                  <wp:cNvGraphicFramePr/>
                  <a:graphic xmlns:a="http://schemas.openxmlformats.org/drawingml/2006/main">
                    <a:graphicData uri="http://schemas.openxmlformats.org/drawingml/2006/picture">
                      <pic:pic xmlns:pic="http://schemas.openxmlformats.org/drawingml/2006/picture">
                        <pic:nvPicPr>
                          <pic:cNvPr id="0" name="image33.jpg" descr="C:\Users\USER\AppData\Local\Temp\FineReader11.00\media\image36.jpeg"/>
                          <pic:cNvPicPr preferRelativeResize="0"/>
                        </pic:nvPicPr>
                        <pic:blipFill>
                          <a:blip r:embed="rId11" cstate="print"/>
                          <a:srcRect/>
                          <a:stretch>
                            <a:fillRect/>
                          </a:stretch>
                        </pic:blipFill>
                        <pic:spPr>
                          <a:xfrm>
                            <a:off x="0" y="0"/>
                            <a:ext cx="1838325" cy="1238250"/>
                          </a:xfrm>
                          <a:prstGeom prst="rect">
                            <a:avLst/>
                          </a:prstGeom>
                          <a:ln/>
                        </pic:spPr>
                      </pic:pic>
                    </a:graphicData>
                  </a:graphic>
                </wp:inline>
              </w:drawing>
            </w:r>
          </w:p>
          <w:p w:rsidR="004A7411" w:rsidRDefault="004A7411" w:rsidP="00227D4D">
            <w:pPr>
              <w:widowControl w:val="0"/>
              <w:spacing w:line="276" w:lineRule="auto"/>
              <w:rPr>
                <w:color w:val="000000"/>
                <w:sz w:val="28"/>
                <w:szCs w:val="28"/>
              </w:rPr>
            </w:pPr>
          </w:p>
          <w:p w:rsidR="004A7411" w:rsidRDefault="004A7411" w:rsidP="00227D4D">
            <w:pPr>
              <w:tabs>
                <w:tab w:val="left" w:pos="3435"/>
              </w:tabs>
              <w:spacing w:line="276" w:lineRule="auto"/>
              <w:rPr>
                <w:sz w:val="28"/>
                <w:szCs w:val="28"/>
              </w:rPr>
            </w:pPr>
          </w:p>
          <w:p w:rsidR="004A7411" w:rsidRDefault="004A7411" w:rsidP="00227D4D">
            <w:pPr>
              <w:tabs>
                <w:tab w:val="left" w:pos="3435"/>
              </w:tabs>
              <w:spacing w:line="276" w:lineRule="auto"/>
              <w:rPr>
                <w:sz w:val="28"/>
                <w:szCs w:val="28"/>
              </w:rPr>
            </w:pPr>
            <w:r>
              <w:rPr>
                <w:sz w:val="28"/>
                <w:szCs w:val="28"/>
              </w:rPr>
              <w:t xml:space="preserve">GV chia lớp làm các nhóm, phát giấy màu cho các nhóm, yêu cầu các nhóm quan sát và ghi vào từng tờ giấy </w:t>
            </w:r>
            <w:proofErr w:type="gramStart"/>
            <w:r>
              <w:rPr>
                <w:sz w:val="28"/>
                <w:szCs w:val="28"/>
              </w:rPr>
              <w:t>màu  các</w:t>
            </w:r>
            <w:proofErr w:type="gramEnd"/>
            <w:r>
              <w:rPr>
                <w:sz w:val="28"/>
                <w:szCs w:val="28"/>
              </w:rPr>
              <w:t xml:space="preserve"> nguồn năng lượng nào được sử dụng để thực hiện các hoạt động thường ngày trong gia đình. Thời gian 2 phút</w:t>
            </w:r>
          </w:p>
          <w:p w:rsidR="004A7411" w:rsidRDefault="004A7411" w:rsidP="00227D4D">
            <w:pPr>
              <w:tabs>
                <w:tab w:val="left" w:pos="3435"/>
              </w:tabs>
              <w:spacing w:line="276" w:lineRule="auto"/>
              <w:rPr>
                <w:sz w:val="28"/>
                <w:szCs w:val="28"/>
              </w:rPr>
            </w:pPr>
            <w:r>
              <w:rPr>
                <w:sz w:val="28"/>
                <w:szCs w:val="28"/>
              </w:rPr>
              <w:t xml:space="preserve">HS quan sát và tiếp nhận nhiệm vụ.       </w:t>
            </w:r>
          </w:p>
        </w:tc>
        <w:tc>
          <w:tcPr>
            <w:tcW w:w="3720" w:type="dxa"/>
            <w:gridSpan w:val="2"/>
            <w:shd w:val="clear" w:color="auto" w:fill="auto"/>
          </w:tcPr>
          <w:p w:rsidR="004A7411" w:rsidRDefault="004A7411" w:rsidP="00227D4D">
            <w:pPr>
              <w:spacing w:line="276" w:lineRule="auto"/>
              <w:rPr>
                <w:b/>
                <w:sz w:val="28"/>
                <w:szCs w:val="28"/>
              </w:rPr>
            </w:pPr>
            <w:r>
              <w:rPr>
                <w:b/>
                <w:sz w:val="28"/>
                <w:szCs w:val="28"/>
              </w:rPr>
              <w:t>1.Các nguồn năng lượng thường dùng trong gia đình</w:t>
            </w:r>
          </w:p>
          <w:p w:rsidR="004A7411" w:rsidRDefault="004A7411" w:rsidP="00227D4D">
            <w:pPr>
              <w:widowControl w:val="0"/>
              <w:pBdr>
                <w:top w:val="nil"/>
                <w:left w:val="nil"/>
                <w:bottom w:val="nil"/>
                <w:right w:val="nil"/>
                <w:between w:val="nil"/>
              </w:pBdr>
              <w:spacing w:line="276" w:lineRule="auto"/>
              <w:ind w:right="580"/>
              <w:rPr>
                <w:color w:val="000000"/>
                <w:sz w:val="28"/>
                <w:szCs w:val="28"/>
              </w:rPr>
            </w:pPr>
            <w:r>
              <w:rPr>
                <w:color w:val="000000"/>
                <w:sz w:val="28"/>
                <w:szCs w:val="28"/>
              </w:rPr>
              <w:t>- Con người thường sử dụng năng lượng điện, năng lượng chất đốt để thực hiện các hoạt động hằng ngày trong gia đình.</w:t>
            </w:r>
          </w:p>
          <w:p w:rsidR="004A7411" w:rsidRDefault="004A7411" w:rsidP="00227D4D">
            <w:pPr>
              <w:widowControl w:val="0"/>
              <w:pBdr>
                <w:top w:val="nil"/>
                <w:left w:val="nil"/>
                <w:bottom w:val="nil"/>
                <w:right w:val="nil"/>
                <w:between w:val="nil"/>
              </w:pBdr>
              <w:spacing w:line="276" w:lineRule="auto"/>
              <w:ind w:right="580"/>
              <w:rPr>
                <w:color w:val="000000"/>
                <w:sz w:val="28"/>
                <w:szCs w:val="28"/>
              </w:rPr>
            </w:pPr>
            <w:r>
              <w:rPr>
                <w:color w:val="000000"/>
                <w:sz w:val="28"/>
                <w:szCs w:val="28"/>
              </w:rPr>
              <w:t>-  Điện là nguồn cung cấp năng lượng cho nhiều loại đồ dùng điện để nấu ăn, giặt, là (ủi), học tập, giải trí</w:t>
            </w:r>
            <w:proofErr w:type="gramStart"/>
            <w:r>
              <w:rPr>
                <w:color w:val="000000"/>
                <w:sz w:val="28"/>
                <w:szCs w:val="28"/>
              </w:rPr>
              <w:t>,...</w:t>
            </w:r>
            <w:proofErr w:type="gramEnd"/>
          </w:p>
          <w:p w:rsidR="004A7411" w:rsidRDefault="004A7411" w:rsidP="00227D4D">
            <w:pPr>
              <w:widowControl w:val="0"/>
              <w:pBdr>
                <w:top w:val="nil"/>
                <w:left w:val="nil"/>
                <w:bottom w:val="nil"/>
                <w:right w:val="nil"/>
                <w:between w:val="nil"/>
              </w:pBdr>
              <w:spacing w:line="276" w:lineRule="auto"/>
              <w:rPr>
                <w:color w:val="000000"/>
                <w:sz w:val="28"/>
                <w:szCs w:val="28"/>
              </w:rPr>
            </w:pPr>
            <w:r>
              <w:rPr>
                <w:color w:val="000000"/>
                <w:sz w:val="28"/>
                <w:szCs w:val="28"/>
              </w:rPr>
              <w:t>- Chất đốt thường được sử dụng để nấu ăn, sưởi ấm, chiếu sáng cho ngôi nhà.</w:t>
            </w:r>
          </w:p>
          <w:p w:rsidR="004A7411" w:rsidRDefault="004A7411" w:rsidP="00227D4D">
            <w:pPr>
              <w:widowControl w:val="0"/>
              <w:pBdr>
                <w:top w:val="nil"/>
                <w:left w:val="nil"/>
                <w:bottom w:val="nil"/>
                <w:right w:val="nil"/>
                <w:between w:val="nil"/>
              </w:pBdr>
              <w:spacing w:line="276" w:lineRule="auto"/>
              <w:rPr>
                <w:color w:val="000000"/>
                <w:sz w:val="28"/>
                <w:szCs w:val="28"/>
              </w:rPr>
            </w:pPr>
            <w:r>
              <w:rPr>
                <w:color w:val="000000"/>
                <w:sz w:val="28"/>
                <w:szCs w:val="28"/>
              </w:rPr>
              <w:t>- Sử dụng năng lượng mặt trời, năng lượng gió để chiếu sáng, phơi khô</w:t>
            </w:r>
            <w:proofErr w:type="gramStart"/>
            <w:r>
              <w:rPr>
                <w:color w:val="000000"/>
                <w:sz w:val="28"/>
                <w:szCs w:val="28"/>
              </w:rPr>
              <w:t>,...</w:t>
            </w:r>
            <w:proofErr w:type="gramEnd"/>
            <w:r>
              <w:rPr>
                <w:color w:val="000000"/>
                <w:sz w:val="28"/>
                <w:szCs w:val="28"/>
              </w:rPr>
              <w:t xml:space="preserve"> hoặc tạo ra điện dùng để vận hành các đồ dùng điện trong gia đình.</w:t>
            </w:r>
          </w:p>
          <w:p w:rsidR="004A7411" w:rsidRDefault="004A7411" w:rsidP="00227D4D">
            <w:pPr>
              <w:spacing w:line="276" w:lineRule="auto"/>
              <w:rPr>
                <w:color w:val="000000"/>
                <w:sz w:val="28"/>
                <w:szCs w:val="28"/>
              </w:rPr>
            </w:pPr>
          </w:p>
          <w:p w:rsidR="004A7411" w:rsidRDefault="004A7411" w:rsidP="00227D4D">
            <w:pPr>
              <w:spacing w:line="276" w:lineRule="auto"/>
              <w:rPr>
                <w:sz w:val="28"/>
                <w:szCs w:val="28"/>
              </w:rPr>
            </w:pPr>
          </w:p>
        </w:tc>
      </w:tr>
      <w:tr w:rsidR="004A7411" w:rsidTr="00227D4D">
        <w:tc>
          <w:tcPr>
            <w:tcW w:w="9576" w:type="dxa"/>
            <w:gridSpan w:val="3"/>
            <w:shd w:val="clear" w:color="auto" w:fill="auto"/>
          </w:tcPr>
          <w:p w:rsidR="004A7411" w:rsidRDefault="004A7411" w:rsidP="00227D4D">
            <w:pPr>
              <w:spacing w:line="276" w:lineRule="auto"/>
              <w:jc w:val="center"/>
              <w:rPr>
                <w:b/>
                <w:sz w:val="28"/>
                <w:szCs w:val="28"/>
              </w:rPr>
            </w:pPr>
            <w:r>
              <w:rPr>
                <w:b/>
                <w:sz w:val="28"/>
                <w:szCs w:val="28"/>
              </w:rPr>
              <w:t>Thực hiện nhiệm vụ</w:t>
            </w:r>
          </w:p>
        </w:tc>
      </w:tr>
      <w:tr w:rsidR="004A7411" w:rsidTr="00227D4D">
        <w:tc>
          <w:tcPr>
            <w:tcW w:w="8682" w:type="dxa"/>
            <w:gridSpan w:val="2"/>
            <w:shd w:val="clear" w:color="auto" w:fill="auto"/>
          </w:tcPr>
          <w:p w:rsidR="004A7411" w:rsidRDefault="004A7411" w:rsidP="00227D4D">
            <w:pPr>
              <w:spacing w:line="276" w:lineRule="auto"/>
              <w:rPr>
                <w:sz w:val="28"/>
                <w:szCs w:val="28"/>
              </w:rPr>
            </w:pPr>
            <w:r>
              <w:rPr>
                <w:sz w:val="28"/>
                <w:szCs w:val="28"/>
              </w:rPr>
              <w:lastRenderedPageBreak/>
              <w:t>HS nhận nhóm, nhận giấy màu GV phát,  phân chia nhiệm vụ thành viên, tiến hành thảo luận nhóm và ghi tên các các nguồn năng lượng nào được sử dụng để thực hiện các hoạt động thường ngày trong gia đình</w:t>
            </w:r>
          </w:p>
          <w:p w:rsidR="004A7411" w:rsidRDefault="004A7411" w:rsidP="00227D4D">
            <w:pPr>
              <w:tabs>
                <w:tab w:val="left" w:pos="3435"/>
              </w:tabs>
              <w:spacing w:line="276" w:lineRule="auto"/>
              <w:rPr>
                <w:sz w:val="28"/>
                <w:szCs w:val="28"/>
              </w:rPr>
            </w:pPr>
            <w:r>
              <w:rPr>
                <w:sz w:val="28"/>
                <w:szCs w:val="28"/>
              </w:rPr>
              <w:t xml:space="preserve">GV theo dõi và giúp đỡ các nhóm học sinh.             </w:t>
            </w:r>
          </w:p>
        </w:tc>
        <w:tc>
          <w:tcPr>
            <w:tcW w:w="894" w:type="dxa"/>
            <w:shd w:val="clear" w:color="auto" w:fill="auto"/>
          </w:tcPr>
          <w:p w:rsidR="004A7411" w:rsidRDefault="004A7411" w:rsidP="00227D4D">
            <w:pPr>
              <w:spacing w:line="276" w:lineRule="auto"/>
              <w:rPr>
                <w:sz w:val="28"/>
                <w:szCs w:val="28"/>
              </w:rPr>
            </w:pPr>
          </w:p>
        </w:tc>
      </w:tr>
      <w:tr w:rsidR="004A7411" w:rsidTr="00227D4D">
        <w:tc>
          <w:tcPr>
            <w:tcW w:w="9576" w:type="dxa"/>
            <w:gridSpan w:val="3"/>
            <w:shd w:val="clear" w:color="auto" w:fill="auto"/>
          </w:tcPr>
          <w:p w:rsidR="004A7411" w:rsidRDefault="004A7411" w:rsidP="00227D4D">
            <w:pPr>
              <w:spacing w:line="276" w:lineRule="auto"/>
              <w:jc w:val="center"/>
              <w:rPr>
                <w:b/>
                <w:sz w:val="28"/>
                <w:szCs w:val="28"/>
              </w:rPr>
            </w:pPr>
            <w:r>
              <w:rPr>
                <w:b/>
                <w:sz w:val="28"/>
                <w:szCs w:val="28"/>
              </w:rPr>
              <w:t>Báo cáo, thảo luận</w:t>
            </w:r>
          </w:p>
        </w:tc>
      </w:tr>
      <w:tr w:rsidR="004A7411" w:rsidTr="00227D4D">
        <w:tc>
          <w:tcPr>
            <w:tcW w:w="8682" w:type="dxa"/>
            <w:gridSpan w:val="2"/>
            <w:shd w:val="clear" w:color="auto" w:fill="auto"/>
          </w:tcPr>
          <w:p w:rsidR="004A7411" w:rsidRDefault="004A7411" w:rsidP="00227D4D">
            <w:pPr>
              <w:spacing w:line="276" w:lineRule="auto"/>
              <w:rPr>
                <w:sz w:val="28"/>
                <w:szCs w:val="28"/>
              </w:rPr>
            </w:pPr>
            <w:r>
              <w:rPr>
                <w:sz w:val="28"/>
                <w:szCs w:val="28"/>
              </w:rPr>
              <w:t>GV yêu cầu các nhóm lên bảng dán kết quả của nhóm mình.</w:t>
            </w:r>
          </w:p>
          <w:p w:rsidR="004A7411" w:rsidRDefault="004A7411" w:rsidP="00227D4D">
            <w:pPr>
              <w:spacing w:line="276" w:lineRule="auto"/>
              <w:rPr>
                <w:sz w:val="28"/>
                <w:szCs w:val="28"/>
              </w:rPr>
            </w:pPr>
            <w:r>
              <w:rPr>
                <w:sz w:val="28"/>
                <w:szCs w:val="28"/>
              </w:rPr>
              <w:t>GV yêu cầu đại diện nhóm trình bày, nhóm khác nhận xét và bổ sung.</w:t>
            </w:r>
          </w:p>
          <w:p w:rsidR="004A7411" w:rsidRDefault="004A7411" w:rsidP="00227D4D">
            <w:pPr>
              <w:spacing w:line="276" w:lineRule="auto"/>
              <w:rPr>
                <w:sz w:val="28"/>
                <w:szCs w:val="28"/>
              </w:rPr>
            </w:pPr>
            <w:r>
              <w:rPr>
                <w:sz w:val="28"/>
                <w:szCs w:val="28"/>
              </w:rPr>
              <w:t>Đại diện nhóm trình bày, nhóm khác nhận xét và bổ sung.</w:t>
            </w:r>
          </w:p>
        </w:tc>
        <w:tc>
          <w:tcPr>
            <w:tcW w:w="894" w:type="dxa"/>
            <w:shd w:val="clear" w:color="auto" w:fill="auto"/>
          </w:tcPr>
          <w:p w:rsidR="004A7411" w:rsidRDefault="004A7411" w:rsidP="00227D4D">
            <w:pPr>
              <w:spacing w:line="276" w:lineRule="auto"/>
              <w:rPr>
                <w:sz w:val="28"/>
                <w:szCs w:val="28"/>
              </w:rPr>
            </w:pPr>
          </w:p>
        </w:tc>
      </w:tr>
      <w:tr w:rsidR="004A7411" w:rsidTr="00227D4D">
        <w:tc>
          <w:tcPr>
            <w:tcW w:w="9576" w:type="dxa"/>
            <w:gridSpan w:val="3"/>
            <w:shd w:val="clear" w:color="auto" w:fill="auto"/>
          </w:tcPr>
          <w:p w:rsidR="004A7411" w:rsidRDefault="004A7411" w:rsidP="00227D4D">
            <w:pPr>
              <w:spacing w:line="276" w:lineRule="auto"/>
              <w:jc w:val="center"/>
              <w:rPr>
                <w:b/>
                <w:sz w:val="28"/>
                <w:szCs w:val="28"/>
              </w:rPr>
            </w:pPr>
            <w:r>
              <w:rPr>
                <w:b/>
                <w:sz w:val="28"/>
                <w:szCs w:val="28"/>
              </w:rPr>
              <w:t>Kết luận và nhận định</w:t>
            </w:r>
          </w:p>
        </w:tc>
      </w:tr>
      <w:tr w:rsidR="004A7411" w:rsidTr="00227D4D">
        <w:tc>
          <w:tcPr>
            <w:tcW w:w="8682" w:type="dxa"/>
            <w:gridSpan w:val="2"/>
            <w:shd w:val="clear" w:color="auto" w:fill="auto"/>
          </w:tcPr>
          <w:p w:rsidR="004A7411" w:rsidRDefault="004A7411" w:rsidP="00227D4D">
            <w:pPr>
              <w:spacing w:line="276" w:lineRule="auto"/>
              <w:rPr>
                <w:sz w:val="28"/>
                <w:szCs w:val="28"/>
              </w:rPr>
            </w:pPr>
            <w:r>
              <w:rPr>
                <w:sz w:val="28"/>
                <w:szCs w:val="28"/>
              </w:rPr>
              <w:t>GV nhận xét phần trình bày HS.</w:t>
            </w:r>
          </w:p>
          <w:p w:rsidR="004A7411" w:rsidRDefault="004A7411" w:rsidP="00227D4D">
            <w:pPr>
              <w:spacing w:line="276" w:lineRule="auto"/>
              <w:rPr>
                <w:sz w:val="28"/>
                <w:szCs w:val="28"/>
              </w:rPr>
            </w:pPr>
            <w:r>
              <w:rPr>
                <w:sz w:val="28"/>
                <w:szCs w:val="28"/>
              </w:rPr>
              <w:t>GV chốt lại kiến thức.</w:t>
            </w:r>
          </w:p>
          <w:p w:rsidR="004A7411" w:rsidRDefault="004A7411" w:rsidP="00227D4D">
            <w:pPr>
              <w:spacing w:line="276" w:lineRule="auto"/>
              <w:rPr>
                <w:sz w:val="28"/>
                <w:szCs w:val="28"/>
              </w:rPr>
            </w:pPr>
            <w:r>
              <w:rPr>
                <w:sz w:val="28"/>
                <w:szCs w:val="28"/>
              </w:rPr>
              <w:t>HS nghe và ghi nhớ, ghi nội dung vào vở.</w:t>
            </w:r>
          </w:p>
        </w:tc>
        <w:tc>
          <w:tcPr>
            <w:tcW w:w="894" w:type="dxa"/>
            <w:shd w:val="clear" w:color="auto" w:fill="auto"/>
          </w:tcPr>
          <w:p w:rsidR="004A7411" w:rsidRDefault="004A7411" w:rsidP="00227D4D">
            <w:pPr>
              <w:spacing w:line="276" w:lineRule="auto"/>
              <w:rPr>
                <w:sz w:val="28"/>
                <w:szCs w:val="28"/>
              </w:rPr>
            </w:pPr>
          </w:p>
        </w:tc>
      </w:tr>
    </w:tbl>
    <w:p w:rsidR="004A7411" w:rsidRDefault="004A7411" w:rsidP="004A7411">
      <w:pPr>
        <w:spacing w:line="276" w:lineRule="auto"/>
        <w:rPr>
          <w:b/>
          <w:sz w:val="28"/>
          <w:szCs w:val="28"/>
        </w:rPr>
      </w:pPr>
      <w:r>
        <w:rPr>
          <w:b/>
          <w:sz w:val="28"/>
          <w:szCs w:val="28"/>
        </w:rPr>
        <w:t xml:space="preserve">Hoạt động 3: Luyện </w:t>
      </w:r>
      <w:proofErr w:type="gramStart"/>
      <w:r>
        <w:rPr>
          <w:b/>
          <w:sz w:val="28"/>
          <w:szCs w:val="28"/>
        </w:rPr>
        <w:t>tập(</w:t>
      </w:r>
      <w:proofErr w:type="gramEnd"/>
      <w:r>
        <w:rPr>
          <w:b/>
          <w:sz w:val="28"/>
          <w:szCs w:val="28"/>
        </w:rPr>
        <w:t>8’)</w:t>
      </w:r>
    </w:p>
    <w:p w:rsidR="004A7411" w:rsidRDefault="004A7411" w:rsidP="004A7411">
      <w:pPr>
        <w:spacing w:line="276" w:lineRule="auto"/>
        <w:jc w:val="both"/>
        <w:rPr>
          <w:sz w:val="28"/>
          <w:szCs w:val="28"/>
        </w:rPr>
      </w:pPr>
      <w:r>
        <w:rPr>
          <w:i/>
          <w:sz w:val="28"/>
          <w:szCs w:val="28"/>
        </w:rPr>
        <w:t>a.Mục tiêu</w:t>
      </w:r>
      <w:r>
        <w:rPr>
          <w:sz w:val="28"/>
          <w:szCs w:val="28"/>
        </w:rPr>
        <w:t>: Củng cố kiến thức về sử dụng năng lượng trong gia đình</w:t>
      </w:r>
    </w:p>
    <w:p w:rsidR="004A7411" w:rsidRDefault="004A7411" w:rsidP="004A7411">
      <w:pPr>
        <w:spacing w:line="276" w:lineRule="auto"/>
        <w:rPr>
          <w:sz w:val="28"/>
          <w:szCs w:val="28"/>
        </w:rPr>
      </w:pPr>
      <w:r>
        <w:rPr>
          <w:i/>
          <w:sz w:val="28"/>
          <w:szCs w:val="28"/>
        </w:rPr>
        <w:t>b. Nội dung</w:t>
      </w:r>
      <w:r>
        <w:rPr>
          <w:sz w:val="28"/>
          <w:szCs w:val="28"/>
        </w:rPr>
        <w:t>: Sử dụng năng lượng trong gia đình</w:t>
      </w:r>
    </w:p>
    <w:p w:rsidR="004A7411" w:rsidRDefault="004A7411" w:rsidP="004A7411">
      <w:pPr>
        <w:spacing w:line="276" w:lineRule="auto"/>
        <w:rPr>
          <w:sz w:val="28"/>
          <w:szCs w:val="28"/>
        </w:rPr>
      </w:pPr>
      <w:r>
        <w:rPr>
          <w:i/>
          <w:sz w:val="28"/>
          <w:szCs w:val="28"/>
        </w:rPr>
        <w:t>c. Sản phẩm</w:t>
      </w:r>
      <w:r>
        <w:rPr>
          <w:sz w:val="28"/>
          <w:szCs w:val="28"/>
        </w:rPr>
        <w:t>: Hoàn thành bài tập.</w:t>
      </w:r>
    </w:p>
    <w:p w:rsidR="004A7411" w:rsidRDefault="004A7411" w:rsidP="004A7411">
      <w:pPr>
        <w:spacing w:line="276" w:lineRule="auto"/>
        <w:rPr>
          <w:i/>
          <w:sz w:val="28"/>
          <w:szCs w:val="28"/>
        </w:rPr>
      </w:pPr>
      <w:r>
        <w:rPr>
          <w:i/>
          <w:sz w:val="28"/>
          <w:szCs w:val="28"/>
        </w:rPr>
        <w:t>d. Tổ chức thực hiện:</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3"/>
        <w:gridCol w:w="1603"/>
      </w:tblGrid>
      <w:tr w:rsidR="004A7411" w:rsidTr="00227D4D">
        <w:tc>
          <w:tcPr>
            <w:tcW w:w="7973" w:type="dxa"/>
            <w:shd w:val="clear" w:color="auto" w:fill="auto"/>
          </w:tcPr>
          <w:p w:rsidR="004A7411" w:rsidRDefault="004A7411" w:rsidP="00227D4D">
            <w:pPr>
              <w:spacing w:line="276" w:lineRule="auto"/>
              <w:jc w:val="center"/>
              <w:rPr>
                <w:b/>
                <w:sz w:val="28"/>
                <w:szCs w:val="28"/>
              </w:rPr>
            </w:pPr>
            <w:r>
              <w:rPr>
                <w:b/>
                <w:sz w:val="28"/>
                <w:szCs w:val="28"/>
              </w:rPr>
              <w:t>Hoạt động của GV và HS</w:t>
            </w:r>
          </w:p>
        </w:tc>
        <w:tc>
          <w:tcPr>
            <w:tcW w:w="1603" w:type="dxa"/>
            <w:shd w:val="clear" w:color="auto" w:fill="auto"/>
          </w:tcPr>
          <w:p w:rsidR="004A7411" w:rsidRDefault="004A7411" w:rsidP="00227D4D">
            <w:pPr>
              <w:spacing w:line="276" w:lineRule="auto"/>
              <w:jc w:val="center"/>
              <w:rPr>
                <w:b/>
                <w:sz w:val="28"/>
                <w:szCs w:val="28"/>
              </w:rPr>
            </w:pPr>
            <w:r>
              <w:rPr>
                <w:b/>
                <w:sz w:val="28"/>
                <w:szCs w:val="28"/>
              </w:rPr>
              <w:t>Nội dung cần đạt</w:t>
            </w:r>
          </w:p>
        </w:tc>
      </w:tr>
      <w:tr w:rsidR="004A7411" w:rsidTr="00227D4D">
        <w:tc>
          <w:tcPr>
            <w:tcW w:w="9576" w:type="dxa"/>
            <w:gridSpan w:val="2"/>
            <w:shd w:val="clear" w:color="auto" w:fill="auto"/>
          </w:tcPr>
          <w:p w:rsidR="004A7411" w:rsidRDefault="004A7411" w:rsidP="00227D4D">
            <w:pPr>
              <w:spacing w:line="276" w:lineRule="auto"/>
              <w:jc w:val="center"/>
              <w:rPr>
                <w:sz w:val="28"/>
                <w:szCs w:val="28"/>
              </w:rPr>
            </w:pPr>
            <w:r>
              <w:rPr>
                <w:b/>
                <w:sz w:val="28"/>
                <w:szCs w:val="28"/>
              </w:rPr>
              <w:t>Chuyển giao nhiệm vụ</w:t>
            </w:r>
          </w:p>
        </w:tc>
      </w:tr>
      <w:tr w:rsidR="004A7411" w:rsidTr="00227D4D">
        <w:tc>
          <w:tcPr>
            <w:tcW w:w="7973" w:type="dxa"/>
            <w:shd w:val="clear" w:color="auto" w:fill="auto"/>
          </w:tcPr>
          <w:p w:rsidR="004A7411" w:rsidRDefault="004A7411" w:rsidP="00227D4D">
            <w:pPr>
              <w:spacing w:line="276" w:lineRule="auto"/>
              <w:rPr>
                <w:sz w:val="28"/>
                <w:szCs w:val="28"/>
              </w:rPr>
            </w:pPr>
            <w:r>
              <w:rPr>
                <w:sz w:val="28"/>
                <w:szCs w:val="28"/>
              </w:rPr>
              <w:t>GV yêu cầu HS làm bài tập sau</w:t>
            </w:r>
          </w:p>
          <w:p w:rsidR="004A7411" w:rsidRDefault="004A7411" w:rsidP="00227D4D">
            <w:pPr>
              <w:widowControl w:val="0"/>
              <w:pBdr>
                <w:top w:val="nil"/>
                <w:left w:val="nil"/>
                <w:bottom w:val="nil"/>
                <w:right w:val="nil"/>
                <w:between w:val="nil"/>
              </w:pBdr>
              <w:spacing w:line="276" w:lineRule="auto"/>
              <w:ind w:right="460"/>
              <w:rPr>
                <w:color w:val="000000"/>
                <w:sz w:val="28"/>
                <w:szCs w:val="28"/>
              </w:rPr>
            </w:pPr>
            <w:r>
              <w:rPr>
                <w:color w:val="000000"/>
                <w:sz w:val="28"/>
                <w:szCs w:val="28"/>
              </w:rPr>
              <w:t xml:space="preserve">Bài tập 1. Em hãy cho biết nguổn năng lượng nào được sử dụng để duy trì hoạt động cho các đổ dùng, thiết bị sau: </w:t>
            </w:r>
            <w:r>
              <w:rPr>
                <w:i/>
                <w:color w:val="000000"/>
                <w:sz w:val="28"/>
                <w:szCs w:val="28"/>
                <w:highlight w:val="white"/>
              </w:rPr>
              <w:t>máy tính câm tay, bật lửa, quạt bàn, đèn pin, bếp cồn, tủ lạnh.</w:t>
            </w:r>
          </w:p>
          <w:p w:rsidR="004A7411" w:rsidRDefault="004A7411" w:rsidP="00227D4D">
            <w:pPr>
              <w:widowControl w:val="0"/>
              <w:pBdr>
                <w:top w:val="nil"/>
                <w:left w:val="nil"/>
                <w:bottom w:val="nil"/>
                <w:right w:val="nil"/>
                <w:between w:val="nil"/>
              </w:pBdr>
              <w:spacing w:line="276" w:lineRule="auto"/>
              <w:rPr>
                <w:color w:val="000000"/>
                <w:sz w:val="28"/>
                <w:szCs w:val="28"/>
              </w:rPr>
            </w:pPr>
            <w:r>
              <w:rPr>
                <w:color w:val="000000"/>
                <w:sz w:val="28"/>
                <w:szCs w:val="28"/>
              </w:rPr>
              <w:t>Bài tập 2. Ngoài các đổ dùng trên, em hãy kể thêm những đổ dùng sử dụng năng lượng điện và nănglượng chất đốt trong ngôi nhà.</w:t>
            </w:r>
          </w:p>
          <w:p w:rsidR="004A7411" w:rsidRDefault="004A7411" w:rsidP="00227D4D">
            <w:pPr>
              <w:spacing w:line="276" w:lineRule="auto"/>
              <w:rPr>
                <w:sz w:val="28"/>
                <w:szCs w:val="28"/>
              </w:rPr>
            </w:pPr>
            <w:r>
              <w:rPr>
                <w:sz w:val="28"/>
                <w:szCs w:val="28"/>
              </w:rPr>
              <w:t>GV yêu cầu HS trao đổi cặp bàn, hoàn thành bài tập trong thời gian 3 phút.</w:t>
            </w:r>
          </w:p>
        </w:tc>
        <w:tc>
          <w:tcPr>
            <w:tcW w:w="1603" w:type="dxa"/>
            <w:shd w:val="clear" w:color="auto" w:fill="auto"/>
          </w:tcPr>
          <w:p w:rsidR="004A7411" w:rsidRDefault="004A7411" w:rsidP="00227D4D">
            <w:pPr>
              <w:spacing w:line="276" w:lineRule="auto"/>
              <w:rPr>
                <w:sz w:val="28"/>
                <w:szCs w:val="28"/>
              </w:rPr>
            </w:pPr>
            <w:r>
              <w:rPr>
                <w:sz w:val="28"/>
                <w:szCs w:val="28"/>
              </w:rPr>
              <w:t>Hoàn thành bài tập</w:t>
            </w:r>
          </w:p>
        </w:tc>
      </w:tr>
      <w:tr w:rsidR="004A7411" w:rsidTr="00227D4D">
        <w:tc>
          <w:tcPr>
            <w:tcW w:w="9576" w:type="dxa"/>
            <w:gridSpan w:val="2"/>
            <w:shd w:val="clear" w:color="auto" w:fill="auto"/>
          </w:tcPr>
          <w:p w:rsidR="004A7411" w:rsidRDefault="004A7411" w:rsidP="00227D4D">
            <w:pPr>
              <w:spacing w:line="276" w:lineRule="auto"/>
              <w:jc w:val="center"/>
              <w:rPr>
                <w:b/>
                <w:sz w:val="28"/>
                <w:szCs w:val="28"/>
              </w:rPr>
            </w:pPr>
            <w:r>
              <w:rPr>
                <w:b/>
                <w:sz w:val="28"/>
                <w:szCs w:val="28"/>
              </w:rPr>
              <w:t>Thực hiện nhiệm vụ</w:t>
            </w:r>
          </w:p>
        </w:tc>
      </w:tr>
      <w:tr w:rsidR="004A7411" w:rsidTr="00227D4D">
        <w:tc>
          <w:tcPr>
            <w:tcW w:w="7973" w:type="dxa"/>
            <w:shd w:val="clear" w:color="auto" w:fill="auto"/>
          </w:tcPr>
          <w:p w:rsidR="004A7411" w:rsidRDefault="004A7411" w:rsidP="00227D4D">
            <w:pPr>
              <w:spacing w:line="276" w:lineRule="auto"/>
              <w:rPr>
                <w:sz w:val="28"/>
                <w:szCs w:val="28"/>
              </w:rPr>
            </w:pPr>
            <w:r>
              <w:rPr>
                <w:sz w:val="28"/>
                <w:szCs w:val="28"/>
              </w:rPr>
              <w:t>HS trao đổi cặp bàn, tiến hành thảo luận và hoàn thành yêu cầu của GV.</w:t>
            </w:r>
          </w:p>
          <w:p w:rsidR="004A7411" w:rsidRDefault="004A7411" w:rsidP="00227D4D">
            <w:pPr>
              <w:spacing w:line="276" w:lineRule="auto"/>
              <w:rPr>
                <w:sz w:val="28"/>
                <w:szCs w:val="28"/>
              </w:rPr>
            </w:pPr>
            <w:r>
              <w:rPr>
                <w:sz w:val="28"/>
                <w:szCs w:val="28"/>
              </w:rPr>
              <w:t>GV theo dõi và giúp đỡ các nhóm học sinh.</w:t>
            </w:r>
          </w:p>
        </w:tc>
        <w:tc>
          <w:tcPr>
            <w:tcW w:w="1603" w:type="dxa"/>
            <w:shd w:val="clear" w:color="auto" w:fill="auto"/>
          </w:tcPr>
          <w:p w:rsidR="004A7411" w:rsidRDefault="004A7411" w:rsidP="00227D4D">
            <w:pPr>
              <w:spacing w:line="276" w:lineRule="auto"/>
              <w:rPr>
                <w:sz w:val="28"/>
                <w:szCs w:val="28"/>
              </w:rPr>
            </w:pPr>
          </w:p>
        </w:tc>
      </w:tr>
      <w:tr w:rsidR="004A7411" w:rsidTr="00227D4D">
        <w:tc>
          <w:tcPr>
            <w:tcW w:w="9576" w:type="dxa"/>
            <w:gridSpan w:val="2"/>
            <w:shd w:val="clear" w:color="auto" w:fill="auto"/>
          </w:tcPr>
          <w:p w:rsidR="004A7411" w:rsidRDefault="004A7411" w:rsidP="00227D4D">
            <w:pPr>
              <w:spacing w:line="276" w:lineRule="auto"/>
              <w:jc w:val="center"/>
              <w:rPr>
                <w:b/>
                <w:sz w:val="28"/>
                <w:szCs w:val="28"/>
              </w:rPr>
            </w:pPr>
            <w:r>
              <w:rPr>
                <w:b/>
                <w:sz w:val="28"/>
                <w:szCs w:val="28"/>
              </w:rPr>
              <w:t>Báo cáo, thảo luận</w:t>
            </w:r>
          </w:p>
        </w:tc>
      </w:tr>
      <w:tr w:rsidR="004A7411" w:rsidTr="00227D4D">
        <w:tc>
          <w:tcPr>
            <w:tcW w:w="7973" w:type="dxa"/>
            <w:shd w:val="clear" w:color="auto" w:fill="auto"/>
          </w:tcPr>
          <w:p w:rsidR="004A7411" w:rsidRDefault="004A7411" w:rsidP="00227D4D">
            <w:pPr>
              <w:spacing w:line="276" w:lineRule="auto"/>
              <w:rPr>
                <w:sz w:val="28"/>
                <w:szCs w:val="28"/>
              </w:rPr>
            </w:pPr>
            <w:r>
              <w:rPr>
                <w:sz w:val="28"/>
                <w:szCs w:val="28"/>
              </w:rPr>
              <w:t xml:space="preserve">GV yêu cầu đại diện nhóm trình bày, nhóm khác nhận xét và bổ </w:t>
            </w:r>
            <w:r>
              <w:rPr>
                <w:sz w:val="28"/>
                <w:szCs w:val="28"/>
              </w:rPr>
              <w:lastRenderedPageBreak/>
              <w:t>sung.</w:t>
            </w:r>
          </w:p>
          <w:p w:rsidR="004A7411" w:rsidRDefault="004A7411" w:rsidP="00227D4D">
            <w:pPr>
              <w:spacing w:line="276" w:lineRule="auto"/>
              <w:rPr>
                <w:sz w:val="28"/>
                <w:szCs w:val="28"/>
              </w:rPr>
            </w:pPr>
            <w:r>
              <w:rPr>
                <w:sz w:val="28"/>
                <w:szCs w:val="28"/>
              </w:rPr>
              <w:t>Đại diện nhóm trình bày, nhóm khác nhận xét và bổ sung.</w:t>
            </w:r>
          </w:p>
        </w:tc>
        <w:tc>
          <w:tcPr>
            <w:tcW w:w="1603" w:type="dxa"/>
            <w:shd w:val="clear" w:color="auto" w:fill="auto"/>
          </w:tcPr>
          <w:p w:rsidR="004A7411" w:rsidRDefault="004A7411" w:rsidP="00227D4D">
            <w:pPr>
              <w:spacing w:line="276" w:lineRule="auto"/>
              <w:rPr>
                <w:sz w:val="28"/>
                <w:szCs w:val="28"/>
              </w:rPr>
            </w:pPr>
          </w:p>
        </w:tc>
      </w:tr>
      <w:tr w:rsidR="004A7411" w:rsidTr="00227D4D">
        <w:tc>
          <w:tcPr>
            <w:tcW w:w="9576" w:type="dxa"/>
            <w:gridSpan w:val="2"/>
            <w:shd w:val="clear" w:color="auto" w:fill="auto"/>
          </w:tcPr>
          <w:p w:rsidR="004A7411" w:rsidRDefault="004A7411" w:rsidP="00227D4D">
            <w:pPr>
              <w:spacing w:line="276" w:lineRule="auto"/>
              <w:jc w:val="center"/>
              <w:rPr>
                <w:b/>
                <w:sz w:val="28"/>
                <w:szCs w:val="28"/>
              </w:rPr>
            </w:pPr>
            <w:r>
              <w:rPr>
                <w:b/>
                <w:sz w:val="28"/>
                <w:szCs w:val="28"/>
              </w:rPr>
              <w:lastRenderedPageBreak/>
              <w:t>Kết luận và nhận định</w:t>
            </w:r>
          </w:p>
        </w:tc>
      </w:tr>
      <w:tr w:rsidR="004A7411" w:rsidTr="00227D4D">
        <w:tc>
          <w:tcPr>
            <w:tcW w:w="7973" w:type="dxa"/>
            <w:shd w:val="clear" w:color="auto" w:fill="auto"/>
          </w:tcPr>
          <w:p w:rsidR="004A7411" w:rsidRDefault="004A7411" w:rsidP="00227D4D">
            <w:pPr>
              <w:spacing w:line="276" w:lineRule="auto"/>
              <w:rPr>
                <w:sz w:val="28"/>
                <w:szCs w:val="28"/>
              </w:rPr>
            </w:pPr>
            <w:r>
              <w:rPr>
                <w:sz w:val="28"/>
                <w:szCs w:val="28"/>
              </w:rPr>
              <w:t>GV nhận xét, đánh giá trình bày của HS.</w:t>
            </w:r>
          </w:p>
          <w:p w:rsidR="004A7411" w:rsidRDefault="004A7411" w:rsidP="00227D4D">
            <w:pPr>
              <w:spacing w:line="276" w:lineRule="auto"/>
              <w:rPr>
                <w:sz w:val="28"/>
                <w:szCs w:val="28"/>
              </w:rPr>
            </w:pPr>
            <w:r>
              <w:rPr>
                <w:sz w:val="28"/>
                <w:szCs w:val="28"/>
              </w:rPr>
              <w:t>GV khen bạn có kết quả tốt nhất.</w:t>
            </w:r>
          </w:p>
          <w:p w:rsidR="004A7411" w:rsidRDefault="004A7411" w:rsidP="00227D4D">
            <w:pPr>
              <w:spacing w:line="276" w:lineRule="auto"/>
              <w:rPr>
                <w:sz w:val="28"/>
                <w:szCs w:val="28"/>
              </w:rPr>
            </w:pPr>
            <w:r>
              <w:rPr>
                <w:sz w:val="28"/>
                <w:szCs w:val="28"/>
              </w:rPr>
              <w:t>HS nghe và ghi nhớ.</w:t>
            </w:r>
          </w:p>
        </w:tc>
        <w:tc>
          <w:tcPr>
            <w:tcW w:w="1603" w:type="dxa"/>
            <w:shd w:val="clear" w:color="auto" w:fill="auto"/>
          </w:tcPr>
          <w:p w:rsidR="004A7411" w:rsidRDefault="004A7411" w:rsidP="00227D4D">
            <w:pPr>
              <w:spacing w:line="276" w:lineRule="auto"/>
              <w:rPr>
                <w:sz w:val="28"/>
                <w:szCs w:val="28"/>
              </w:rPr>
            </w:pPr>
          </w:p>
        </w:tc>
      </w:tr>
    </w:tbl>
    <w:p w:rsidR="004A7411" w:rsidRDefault="004A7411" w:rsidP="004A7411">
      <w:pPr>
        <w:spacing w:line="276" w:lineRule="auto"/>
        <w:rPr>
          <w:b/>
          <w:sz w:val="28"/>
          <w:szCs w:val="28"/>
        </w:rPr>
      </w:pPr>
      <w:r>
        <w:rPr>
          <w:b/>
          <w:sz w:val="28"/>
          <w:szCs w:val="28"/>
        </w:rPr>
        <w:t xml:space="preserve">Hoạt động 4: Vận </w:t>
      </w:r>
      <w:proofErr w:type="gramStart"/>
      <w:r>
        <w:rPr>
          <w:b/>
          <w:sz w:val="28"/>
          <w:szCs w:val="28"/>
        </w:rPr>
        <w:t>dụng(</w:t>
      </w:r>
      <w:proofErr w:type="gramEnd"/>
      <w:r>
        <w:rPr>
          <w:b/>
          <w:sz w:val="28"/>
          <w:szCs w:val="28"/>
        </w:rPr>
        <w:t>5’)</w:t>
      </w:r>
    </w:p>
    <w:p w:rsidR="004A7411" w:rsidRDefault="004A7411" w:rsidP="004A7411">
      <w:pPr>
        <w:spacing w:line="276" w:lineRule="auto"/>
        <w:jc w:val="both"/>
        <w:rPr>
          <w:sz w:val="28"/>
          <w:szCs w:val="28"/>
        </w:rPr>
      </w:pPr>
      <w:r>
        <w:rPr>
          <w:i/>
          <w:sz w:val="28"/>
          <w:szCs w:val="28"/>
        </w:rPr>
        <w:t>a.Mục tiêu</w:t>
      </w:r>
      <w:r>
        <w:rPr>
          <w:sz w:val="28"/>
          <w:szCs w:val="28"/>
        </w:rPr>
        <w:t>: Mở rộng kiến thức vào thực tiễn.</w:t>
      </w:r>
    </w:p>
    <w:p w:rsidR="004A7411" w:rsidRDefault="004A7411" w:rsidP="004A7411">
      <w:pPr>
        <w:spacing w:line="276" w:lineRule="auto"/>
        <w:rPr>
          <w:sz w:val="28"/>
          <w:szCs w:val="28"/>
        </w:rPr>
      </w:pPr>
      <w:r>
        <w:rPr>
          <w:i/>
          <w:sz w:val="28"/>
          <w:szCs w:val="28"/>
        </w:rPr>
        <w:t>b. Nội dung</w:t>
      </w:r>
      <w:r>
        <w:rPr>
          <w:sz w:val="28"/>
          <w:szCs w:val="28"/>
        </w:rPr>
        <w:t>: Sử dụng năng lượng trong gia đình</w:t>
      </w:r>
    </w:p>
    <w:p w:rsidR="004A7411" w:rsidRDefault="004A7411" w:rsidP="004A7411">
      <w:pPr>
        <w:spacing w:line="276" w:lineRule="auto"/>
        <w:rPr>
          <w:sz w:val="28"/>
          <w:szCs w:val="28"/>
        </w:rPr>
      </w:pPr>
      <w:r>
        <w:rPr>
          <w:i/>
          <w:sz w:val="28"/>
          <w:szCs w:val="28"/>
        </w:rPr>
        <w:t>c. Sản phẩm</w:t>
      </w:r>
      <w:r>
        <w:rPr>
          <w:sz w:val="28"/>
          <w:szCs w:val="28"/>
        </w:rPr>
        <w:t xml:space="preserve">: Hoàn thành nhiệm vụ. </w:t>
      </w:r>
      <w:proofErr w:type="gramStart"/>
      <w:r>
        <w:rPr>
          <w:sz w:val="28"/>
          <w:szCs w:val="28"/>
        </w:rPr>
        <w:t>Bản ghi trên giấy A4.</w:t>
      </w:r>
      <w:proofErr w:type="gramEnd"/>
    </w:p>
    <w:p w:rsidR="004A7411" w:rsidRDefault="004A7411" w:rsidP="004A7411">
      <w:pPr>
        <w:spacing w:line="276" w:lineRule="auto"/>
        <w:rPr>
          <w:i/>
          <w:sz w:val="28"/>
          <w:szCs w:val="28"/>
        </w:rPr>
      </w:pPr>
      <w:r>
        <w:rPr>
          <w:i/>
          <w:sz w:val="28"/>
          <w:szCs w:val="28"/>
        </w:rPr>
        <w:t>d. Tổ chức thực hiện:</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3"/>
        <w:gridCol w:w="1603"/>
      </w:tblGrid>
      <w:tr w:rsidR="004A7411" w:rsidTr="00227D4D">
        <w:tc>
          <w:tcPr>
            <w:tcW w:w="7973" w:type="dxa"/>
            <w:shd w:val="clear" w:color="auto" w:fill="auto"/>
          </w:tcPr>
          <w:p w:rsidR="004A7411" w:rsidRDefault="004A7411" w:rsidP="00227D4D">
            <w:pPr>
              <w:spacing w:line="276" w:lineRule="auto"/>
              <w:jc w:val="center"/>
              <w:rPr>
                <w:b/>
                <w:sz w:val="28"/>
                <w:szCs w:val="28"/>
              </w:rPr>
            </w:pPr>
            <w:r>
              <w:rPr>
                <w:b/>
                <w:sz w:val="28"/>
                <w:szCs w:val="28"/>
              </w:rPr>
              <w:t>Hoạt động của GV và HS</w:t>
            </w:r>
          </w:p>
        </w:tc>
        <w:tc>
          <w:tcPr>
            <w:tcW w:w="1603" w:type="dxa"/>
            <w:shd w:val="clear" w:color="auto" w:fill="auto"/>
          </w:tcPr>
          <w:p w:rsidR="004A7411" w:rsidRDefault="004A7411" w:rsidP="00227D4D">
            <w:pPr>
              <w:spacing w:line="276" w:lineRule="auto"/>
              <w:jc w:val="center"/>
              <w:rPr>
                <w:b/>
                <w:sz w:val="28"/>
                <w:szCs w:val="28"/>
              </w:rPr>
            </w:pPr>
            <w:r>
              <w:rPr>
                <w:b/>
                <w:sz w:val="28"/>
                <w:szCs w:val="28"/>
              </w:rPr>
              <w:t>Nội dung cần đạt</w:t>
            </w:r>
          </w:p>
        </w:tc>
      </w:tr>
      <w:tr w:rsidR="004A7411" w:rsidTr="00227D4D">
        <w:tc>
          <w:tcPr>
            <w:tcW w:w="9576" w:type="dxa"/>
            <w:gridSpan w:val="2"/>
            <w:shd w:val="clear" w:color="auto" w:fill="auto"/>
          </w:tcPr>
          <w:p w:rsidR="004A7411" w:rsidRDefault="004A7411" w:rsidP="00227D4D">
            <w:pPr>
              <w:spacing w:line="276" w:lineRule="auto"/>
              <w:jc w:val="center"/>
              <w:rPr>
                <w:b/>
                <w:sz w:val="28"/>
                <w:szCs w:val="28"/>
              </w:rPr>
            </w:pPr>
            <w:r>
              <w:rPr>
                <w:b/>
                <w:sz w:val="28"/>
                <w:szCs w:val="28"/>
              </w:rPr>
              <w:t>Chuyển giao nhiệm vụ</w:t>
            </w:r>
          </w:p>
        </w:tc>
      </w:tr>
      <w:tr w:rsidR="004A7411" w:rsidTr="00227D4D">
        <w:tc>
          <w:tcPr>
            <w:tcW w:w="7973" w:type="dxa"/>
            <w:shd w:val="clear" w:color="auto" w:fill="auto"/>
          </w:tcPr>
          <w:p w:rsidR="004A7411" w:rsidRDefault="004A7411" w:rsidP="00227D4D">
            <w:pPr>
              <w:spacing w:line="276" w:lineRule="auto"/>
              <w:rPr>
                <w:sz w:val="28"/>
                <w:szCs w:val="28"/>
              </w:rPr>
            </w:pPr>
            <w:r>
              <w:rPr>
                <w:sz w:val="28"/>
                <w:szCs w:val="28"/>
              </w:rPr>
              <w:t>GV yêu cầu HS trả lời câu hỏi sau</w:t>
            </w:r>
          </w:p>
          <w:p w:rsidR="004A7411" w:rsidRDefault="004A7411" w:rsidP="00227D4D">
            <w:pPr>
              <w:widowControl w:val="0"/>
              <w:pBdr>
                <w:top w:val="nil"/>
                <w:left w:val="nil"/>
                <w:bottom w:val="nil"/>
                <w:right w:val="nil"/>
                <w:between w:val="nil"/>
              </w:pBdr>
              <w:spacing w:line="276" w:lineRule="auto"/>
              <w:ind w:right="300"/>
              <w:rPr>
                <w:color w:val="000000"/>
                <w:sz w:val="28"/>
                <w:szCs w:val="28"/>
              </w:rPr>
            </w:pPr>
            <w:proofErr w:type="gramStart"/>
            <w:r>
              <w:rPr>
                <w:color w:val="000000"/>
                <w:sz w:val="28"/>
                <w:szCs w:val="28"/>
              </w:rPr>
              <w:t>1.Em</w:t>
            </w:r>
            <w:proofErr w:type="gramEnd"/>
            <w:r>
              <w:rPr>
                <w:color w:val="000000"/>
                <w:sz w:val="28"/>
                <w:szCs w:val="28"/>
              </w:rPr>
              <w:t xml:space="preserve"> hãy kể những đổ dùng sử dụng năng lượng điện và năng lượng chất đốt trong ngôi nhà của gia đình em.</w:t>
            </w:r>
          </w:p>
          <w:p w:rsidR="004A7411" w:rsidRDefault="004A7411" w:rsidP="00227D4D">
            <w:pPr>
              <w:spacing w:line="276" w:lineRule="auto"/>
              <w:rPr>
                <w:sz w:val="28"/>
                <w:szCs w:val="28"/>
              </w:rPr>
            </w:pPr>
            <w:r>
              <w:rPr>
                <w:sz w:val="28"/>
                <w:szCs w:val="28"/>
              </w:rPr>
              <w:t>HS nhận nhiệm vụ.</w:t>
            </w:r>
          </w:p>
        </w:tc>
        <w:tc>
          <w:tcPr>
            <w:tcW w:w="1603" w:type="dxa"/>
            <w:shd w:val="clear" w:color="auto" w:fill="auto"/>
          </w:tcPr>
          <w:p w:rsidR="004A7411" w:rsidRDefault="004A7411" w:rsidP="00227D4D">
            <w:pPr>
              <w:spacing w:line="276" w:lineRule="auto"/>
              <w:rPr>
                <w:sz w:val="28"/>
                <w:szCs w:val="28"/>
              </w:rPr>
            </w:pPr>
            <w:r>
              <w:rPr>
                <w:sz w:val="28"/>
                <w:szCs w:val="28"/>
              </w:rPr>
              <w:t>Trả lời được câu hỏi</w:t>
            </w:r>
          </w:p>
        </w:tc>
      </w:tr>
      <w:tr w:rsidR="004A7411" w:rsidTr="00227D4D">
        <w:tc>
          <w:tcPr>
            <w:tcW w:w="9576" w:type="dxa"/>
            <w:gridSpan w:val="2"/>
            <w:shd w:val="clear" w:color="auto" w:fill="auto"/>
          </w:tcPr>
          <w:p w:rsidR="004A7411" w:rsidRDefault="004A7411" w:rsidP="00227D4D">
            <w:pPr>
              <w:spacing w:line="276" w:lineRule="auto"/>
              <w:jc w:val="center"/>
              <w:rPr>
                <w:b/>
                <w:sz w:val="28"/>
                <w:szCs w:val="28"/>
              </w:rPr>
            </w:pPr>
            <w:r>
              <w:rPr>
                <w:b/>
                <w:sz w:val="28"/>
                <w:szCs w:val="28"/>
              </w:rPr>
              <w:t>Thực hiện nhiệm vụ</w:t>
            </w:r>
          </w:p>
        </w:tc>
      </w:tr>
      <w:tr w:rsidR="004A7411" w:rsidTr="00227D4D">
        <w:tc>
          <w:tcPr>
            <w:tcW w:w="7973" w:type="dxa"/>
            <w:shd w:val="clear" w:color="auto" w:fill="auto"/>
          </w:tcPr>
          <w:p w:rsidR="004A7411" w:rsidRDefault="004A7411" w:rsidP="00227D4D">
            <w:pPr>
              <w:spacing w:line="276" w:lineRule="auto"/>
              <w:rPr>
                <w:sz w:val="28"/>
                <w:szCs w:val="28"/>
              </w:rPr>
            </w:pPr>
            <w:r>
              <w:rPr>
                <w:sz w:val="28"/>
                <w:szCs w:val="28"/>
              </w:rPr>
              <w:t>HS tự suy nghĩ và trả lời câu hỏi.</w:t>
            </w:r>
          </w:p>
        </w:tc>
        <w:tc>
          <w:tcPr>
            <w:tcW w:w="1603" w:type="dxa"/>
            <w:shd w:val="clear" w:color="auto" w:fill="auto"/>
          </w:tcPr>
          <w:p w:rsidR="004A7411" w:rsidRDefault="004A7411" w:rsidP="00227D4D">
            <w:pPr>
              <w:spacing w:line="276" w:lineRule="auto"/>
              <w:rPr>
                <w:sz w:val="28"/>
                <w:szCs w:val="28"/>
              </w:rPr>
            </w:pPr>
          </w:p>
        </w:tc>
      </w:tr>
      <w:tr w:rsidR="004A7411" w:rsidTr="00227D4D">
        <w:tc>
          <w:tcPr>
            <w:tcW w:w="9576" w:type="dxa"/>
            <w:gridSpan w:val="2"/>
            <w:shd w:val="clear" w:color="auto" w:fill="auto"/>
          </w:tcPr>
          <w:p w:rsidR="004A7411" w:rsidRDefault="004A7411" w:rsidP="00227D4D">
            <w:pPr>
              <w:spacing w:line="276" w:lineRule="auto"/>
              <w:jc w:val="center"/>
              <w:rPr>
                <w:b/>
                <w:sz w:val="28"/>
                <w:szCs w:val="28"/>
              </w:rPr>
            </w:pPr>
            <w:r>
              <w:rPr>
                <w:b/>
                <w:sz w:val="28"/>
                <w:szCs w:val="28"/>
              </w:rPr>
              <w:t>Báo cáo, thảo luận</w:t>
            </w:r>
          </w:p>
        </w:tc>
      </w:tr>
      <w:tr w:rsidR="004A7411" w:rsidTr="00227D4D">
        <w:tc>
          <w:tcPr>
            <w:tcW w:w="7973" w:type="dxa"/>
            <w:shd w:val="clear" w:color="auto" w:fill="auto"/>
          </w:tcPr>
          <w:p w:rsidR="004A7411" w:rsidRDefault="004A7411" w:rsidP="00227D4D">
            <w:pPr>
              <w:spacing w:line="276" w:lineRule="auto"/>
              <w:rPr>
                <w:sz w:val="28"/>
                <w:szCs w:val="28"/>
              </w:rPr>
            </w:pPr>
            <w:r>
              <w:rPr>
                <w:sz w:val="28"/>
                <w:szCs w:val="28"/>
              </w:rPr>
              <w:t>1-2 HS trình bày kết quả của mình, HS khác nhận xét và bổ sung.</w:t>
            </w:r>
          </w:p>
        </w:tc>
        <w:tc>
          <w:tcPr>
            <w:tcW w:w="1603" w:type="dxa"/>
            <w:shd w:val="clear" w:color="auto" w:fill="auto"/>
          </w:tcPr>
          <w:p w:rsidR="004A7411" w:rsidRDefault="004A7411" w:rsidP="00227D4D">
            <w:pPr>
              <w:spacing w:line="276" w:lineRule="auto"/>
              <w:rPr>
                <w:sz w:val="28"/>
                <w:szCs w:val="28"/>
              </w:rPr>
            </w:pPr>
          </w:p>
        </w:tc>
      </w:tr>
      <w:tr w:rsidR="004A7411" w:rsidTr="00227D4D">
        <w:tc>
          <w:tcPr>
            <w:tcW w:w="9576" w:type="dxa"/>
            <w:gridSpan w:val="2"/>
            <w:shd w:val="clear" w:color="auto" w:fill="auto"/>
          </w:tcPr>
          <w:p w:rsidR="004A7411" w:rsidRDefault="004A7411" w:rsidP="00227D4D">
            <w:pPr>
              <w:spacing w:line="276" w:lineRule="auto"/>
              <w:jc w:val="center"/>
              <w:rPr>
                <w:b/>
                <w:sz w:val="28"/>
                <w:szCs w:val="28"/>
              </w:rPr>
            </w:pPr>
            <w:r>
              <w:rPr>
                <w:b/>
                <w:sz w:val="28"/>
                <w:szCs w:val="28"/>
              </w:rPr>
              <w:t>Kết luận và nhận định</w:t>
            </w:r>
          </w:p>
        </w:tc>
      </w:tr>
      <w:tr w:rsidR="004A7411" w:rsidTr="00227D4D">
        <w:tc>
          <w:tcPr>
            <w:tcW w:w="7973" w:type="dxa"/>
            <w:shd w:val="clear" w:color="auto" w:fill="auto"/>
          </w:tcPr>
          <w:p w:rsidR="004A7411" w:rsidRDefault="004A7411" w:rsidP="00227D4D">
            <w:pPr>
              <w:spacing w:line="276" w:lineRule="auto"/>
              <w:rPr>
                <w:sz w:val="28"/>
                <w:szCs w:val="28"/>
              </w:rPr>
            </w:pPr>
            <w:r>
              <w:rPr>
                <w:sz w:val="28"/>
                <w:szCs w:val="28"/>
              </w:rPr>
              <w:t>GV nhận xét, đánh giá trình bày của HS.</w:t>
            </w:r>
          </w:p>
          <w:p w:rsidR="004A7411" w:rsidRDefault="004A7411" w:rsidP="00227D4D">
            <w:pPr>
              <w:spacing w:line="276" w:lineRule="auto"/>
              <w:rPr>
                <w:sz w:val="28"/>
                <w:szCs w:val="28"/>
              </w:rPr>
            </w:pPr>
            <w:r>
              <w:rPr>
                <w:sz w:val="28"/>
                <w:szCs w:val="28"/>
              </w:rPr>
              <w:t>GV khen bạn có kết quả tốt nhất.</w:t>
            </w:r>
          </w:p>
          <w:p w:rsidR="004A7411" w:rsidRDefault="004A7411" w:rsidP="00227D4D">
            <w:pPr>
              <w:spacing w:line="276" w:lineRule="auto"/>
              <w:rPr>
                <w:sz w:val="28"/>
                <w:szCs w:val="28"/>
              </w:rPr>
            </w:pPr>
            <w:r>
              <w:rPr>
                <w:sz w:val="28"/>
                <w:szCs w:val="28"/>
              </w:rPr>
              <w:t>HS nghe và ghi nhớ.</w:t>
            </w:r>
          </w:p>
        </w:tc>
        <w:tc>
          <w:tcPr>
            <w:tcW w:w="1603" w:type="dxa"/>
            <w:shd w:val="clear" w:color="auto" w:fill="auto"/>
          </w:tcPr>
          <w:p w:rsidR="004A7411" w:rsidRDefault="004A7411" w:rsidP="00227D4D">
            <w:pPr>
              <w:spacing w:line="276" w:lineRule="auto"/>
              <w:rPr>
                <w:sz w:val="28"/>
                <w:szCs w:val="28"/>
              </w:rPr>
            </w:pPr>
          </w:p>
        </w:tc>
      </w:tr>
    </w:tbl>
    <w:p w:rsidR="004A7411" w:rsidRDefault="004A7411" w:rsidP="004A7411">
      <w:pPr>
        <w:spacing w:line="276" w:lineRule="auto"/>
        <w:rPr>
          <w:b/>
          <w:sz w:val="28"/>
          <w:szCs w:val="28"/>
        </w:rPr>
      </w:pPr>
    </w:p>
    <w:p w:rsidR="004A7411" w:rsidRDefault="004A7411" w:rsidP="004A7411">
      <w:pPr>
        <w:spacing w:line="276" w:lineRule="auto"/>
        <w:rPr>
          <w:b/>
          <w:sz w:val="28"/>
          <w:szCs w:val="28"/>
        </w:rPr>
      </w:pPr>
    </w:p>
    <w:p w:rsidR="004A7411" w:rsidRDefault="004A7411" w:rsidP="004A7411">
      <w:pPr>
        <w:spacing w:line="276" w:lineRule="auto"/>
        <w:rPr>
          <w:b/>
          <w:sz w:val="28"/>
          <w:szCs w:val="28"/>
        </w:rPr>
      </w:pPr>
    </w:p>
    <w:p w:rsidR="004A7411" w:rsidRDefault="004A7411" w:rsidP="004A7411">
      <w:pPr>
        <w:spacing w:line="276" w:lineRule="auto"/>
        <w:rPr>
          <w:b/>
          <w:sz w:val="28"/>
          <w:szCs w:val="28"/>
        </w:rPr>
      </w:pPr>
    </w:p>
    <w:p w:rsidR="004A7411" w:rsidRDefault="004A7411" w:rsidP="004A7411">
      <w:pPr>
        <w:spacing w:line="276" w:lineRule="auto"/>
        <w:rPr>
          <w:b/>
          <w:sz w:val="28"/>
          <w:szCs w:val="28"/>
        </w:rPr>
      </w:pPr>
    </w:p>
    <w:p w:rsidR="004A7411" w:rsidRDefault="004A7411" w:rsidP="004A7411">
      <w:pPr>
        <w:spacing w:line="276" w:lineRule="auto"/>
        <w:rPr>
          <w:b/>
          <w:sz w:val="28"/>
          <w:szCs w:val="28"/>
        </w:rPr>
      </w:pPr>
    </w:p>
    <w:p w:rsidR="004A7411" w:rsidRDefault="004A7411" w:rsidP="004A7411">
      <w:pPr>
        <w:spacing w:line="276" w:lineRule="auto"/>
        <w:rPr>
          <w:b/>
          <w:sz w:val="28"/>
          <w:szCs w:val="28"/>
        </w:rPr>
      </w:pPr>
    </w:p>
    <w:p w:rsidR="004A7411" w:rsidRDefault="004A7411" w:rsidP="004A7411">
      <w:pPr>
        <w:spacing w:line="276" w:lineRule="auto"/>
        <w:rPr>
          <w:b/>
          <w:sz w:val="28"/>
          <w:szCs w:val="28"/>
        </w:rPr>
      </w:pPr>
    </w:p>
    <w:p w:rsidR="00CC428E" w:rsidRDefault="00CC428E">
      <w:bookmarkStart w:id="0" w:name="_GoBack"/>
      <w:bookmarkEnd w:id="0"/>
    </w:p>
    <w:sectPr w:rsidR="00CC4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13A86"/>
    <w:multiLevelType w:val="multilevel"/>
    <w:tmpl w:val="DFD0E1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11"/>
    <w:rsid w:val="004A7411"/>
    <w:rsid w:val="00CC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411"/>
    <w:rPr>
      <w:rFonts w:ascii="Tahoma" w:hAnsi="Tahoma" w:cs="Tahoma"/>
      <w:sz w:val="16"/>
      <w:szCs w:val="16"/>
    </w:rPr>
  </w:style>
  <w:style w:type="character" w:customStyle="1" w:styleId="BalloonTextChar">
    <w:name w:val="Balloon Text Char"/>
    <w:basedOn w:val="DefaultParagraphFont"/>
    <w:link w:val="BalloonText"/>
    <w:uiPriority w:val="99"/>
    <w:semiHidden/>
    <w:rsid w:val="004A74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411"/>
    <w:rPr>
      <w:rFonts w:ascii="Tahoma" w:hAnsi="Tahoma" w:cs="Tahoma"/>
      <w:sz w:val="16"/>
      <w:szCs w:val="16"/>
    </w:rPr>
  </w:style>
  <w:style w:type="character" w:customStyle="1" w:styleId="BalloonTextChar">
    <w:name w:val="Balloon Text Char"/>
    <w:basedOn w:val="DefaultParagraphFont"/>
    <w:link w:val="BalloonText"/>
    <w:uiPriority w:val="99"/>
    <w:semiHidden/>
    <w:rsid w:val="004A74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koda2</dc:creator>
  <cp:lastModifiedBy>koda2</cp:lastModifiedBy>
  <cp:revision>1</cp:revision>
  <dcterms:created xsi:type="dcterms:W3CDTF">2025-02-19T07:50:00Z</dcterms:created>
  <dcterms:modified xsi:type="dcterms:W3CDTF">2025-02-19T07:50:00Z</dcterms:modified>
</cp:coreProperties>
</file>