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ED" w:rsidRPr="00DD59E5" w:rsidRDefault="00C042ED" w:rsidP="00C042ED">
      <w:pPr>
        <w:outlineLvl w:val="0"/>
        <w:rPr>
          <w:b/>
          <w:sz w:val="36"/>
          <w:szCs w:val="36"/>
        </w:rPr>
      </w:pPr>
      <w:r w:rsidRPr="00DD59E5">
        <w:rPr>
          <w:b/>
          <w:sz w:val="28"/>
          <w:szCs w:val="28"/>
        </w:rPr>
        <w:t xml:space="preserve">Tiết 18                          </w:t>
      </w:r>
      <w:r w:rsidRPr="00DD59E5">
        <w:rPr>
          <w:b/>
          <w:sz w:val="36"/>
          <w:szCs w:val="36"/>
        </w:rPr>
        <w:t>KIỂM TRA CUỐI HỌC KÌ I</w:t>
      </w:r>
    </w:p>
    <w:p w:rsidR="00C042ED" w:rsidRPr="00DD59E5" w:rsidRDefault="00C042ED" w:rsidP="00C042ED">
      <w:pPr>
        <w:outlineLvl w:val="0"/>
        <w:rPr>
          <w:b/>
          <w:color w:val="000000"/>
          <w:sz w:val="28"/>
          <w:szCs w:val="28"/>
        </w:rPr>
      </w:pPr>
    </w:p>
    <w:p w:rsidR="00C042ED" w:rsidRPr="00DD59E5" w:rsidRDefault="00C042ED" w:rsidP="00C042ED">
      <w:pPr>
        <w:rPr>
          <w:sz w:val="32"/>
          <w:szCs w:val="32"/>
        </w:rPr>
      </w:pPr>
      <w:r w:rsidRPr="00DD59E5">
        <w:rPr>
          <w:sz w:val="32"/>
          <w:szCs w:val="32"/>
        </w:rPr>
        <w:t xml:space="preserve">PHÒNG GD&amp;ĐT PHÚ HÒA          TR THCS LƯƠNG VĂN CHÁNH       </w:t>
      </w:r>
    </w:p>
    <w:p w:rsidR="00C042ED" w:rsidRDefault="00C042ED" w:rsidP="00C042ED">
      <w:pPr>
        <w:ind w:left="-450" w:firstLine="450"/>
        <w:jc w:val="center"/>
        <w:rPr>
          <w:sz w:val="32"/>
          <w:szCs w:val="32"/>
        </w:rPr>
      </w:pPr>
      <w:r w:rsidRPr="00DD59E5">
        <w:rPr>
          <w:sz w:val="32"/>
          <w:szCs w:val="32"/>
        </w:rPr>
        <w:t>ĐỀ KIỂM TRA CUỐI KÌ II</w:t>
      </w:r>
    </w:p>
    <w:p w:rsidR="00C042ED" w:rsidRPr="00DD59E5" w:rsidRDefault="00C042ED" w:rsidP="00C042ED">
      <w:pPr>
        <w:ind w:left="-450" w:firstLine="450"/>
        <w:rPr>
          <w:sz w:val="32"/>
          <w:szCs w:val="32"/>
        </w:rPr>
      </w:pPr>
      <w:r>
        <w:rPr>
          <w:sz w:val="32"/>
          <w:szCs w:val="32"/>
        </w:rPr>
        <w:t xml:space="preserve">                                          </w:t>
      </w:r>
      <w:r w:rsidRPr="00DD59E5">
        <w:rPr>
          <w:sz w:val="32"/>
          <w:szCs w:val="32"/>
        </w:rPr>
        <w:t>NĂM HỌ</w:t>
      </w:r>
      <w:r>
        <w:rPr>
          <w:sz w:val="32"/>
          <w:szCs w:val="32"/>
        </w:rPr>
        <w:t>C: 2024 – 2025</w:t>
      </w:r>
    </w:p>
    <w:p w:rsidR="00C042ED" w:rsidRPr="00DD59E5" w:rsidRDefault="00C042ED" w:rsidP="00C042ED">
      <w:pPr>
        <w:ind w:left="-450" w:firstLine="450"/>
        <w:rPr>
          <w:sz w:val="32"/>
          <w:szCs w:val="32"/>
        </w:rPr>
      </w:pPr>
      <w:r>
        <w:rPr>
          <w:sz w:val="32"/>
          <w:szCs w:val="32"/>
        </w:rPr>
        <w:t xml:space="preserve">                                          </w:t>
      </w:r>
      <w:r w:rsidRPr="00DD59E5">
        <w:rPr>
          <w:sz w:val="32"/>
          <w:szCs w:val="32"/>
        </w:rPr>
        <w:t>Môn: Âm nhạc      Lớp: 6</w:t>
      </w:r>
    </w:p>
    <w:p w:rsidR="00C042ED" w:rsidRPr="00DD59E5" w:rsidRDefault="00C042ED" w:rsidP="00C042ED">
      <w:pPr>
        <w:tabs>
          <w:tab w:val="left" w:pos="3135"/>
        </w:tabs>
        <w:rPr>
          <w:sz w:val="32"/>
          <w:szCs w:val="32"/>
        </w:rPr>
      </w:pPr>
      <w:r>
        <w:rPr>
          <w:sz w:val="32"/>
          <w:szCs w:val="32"/>
        </w:rPr>
        <w:t xml:space="preserve">                                         </w:t>
      </w:r>
      <w:r w:rsidRPr="00DD59E5">
        <w:rPr>
          <w:sz w:val="32"/>
          <w:szCs w:val="32"/>
        </w:rPr>
        <w:t>Thời gian: 45 phút</w:t>
      </w:r>
    </w:p>
    <w:p w:rsidR="00C042ED" w:rsidRPr="00DD59E5" w:rsidRDefault="00C042ED" w:rsidP="00C042ED">
      <w:pPr>
        <w:tabs>
          <w:tab w:val="left" w:pos="6497"/>
        </w:tabs>
        <w:rPr>
          <w:sz w:val="26"/>
          <w:szCs w:val="22"/>
        </w:rPr>
      </w:pPr>
      <w:r w:rsidRPr="00DD59E5">
        <w:rPr>
          <w:sz w:val="26"/>
          <w:szCs w:val="22"/>
        </w:rPr>
        <w:t xml:space="preserve"> </w:t>
      </w:r>
      <w:r w:rsidRPr="00DD59E5">
        <w:rPr>
          <w:iCs/>
          <w:sz w:val="28"/>
          <w:szCs w:val="28"/>
        </w:rPr>
        <w:t>( Đề kiểm tra có 1 trang )</w:t>
      </w:r>
      <w:r w:rsidRPr="00DD59E5">
        <w:rPr>
          <w:sz w:val="26"/>
          <w:szCs w:val="22"/>
        </w:rPr>
        <w:t xml:space="preserve">                </w:t>
      </w:r>
    </w:p>
    <w:p w:rsidR="00C042ED" w:rsidRPr="00DD59E5" w:rsidRDefault="00C042ED" w:rsidP="00C042ED">
      <w:pPr>
        <w:rPr>
          <w:i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36195</wp:posOffset>
                </wp:positionV>
                <wp:extent cx="1470025" cy="314325"/>
                <wp:effectExtent l="0" t="0" r="15875" b="2857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31432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C042ED" w:rsidRPr="00F069BA" w:rsidRDefault="00C042ED" w:rsidP="00C042ED">
                            <w:pPr>
                              <w:rPr>
                                <w:b/>
                              </w:rPr>
                            </w:pPr>
                            <w:r w:rsidRPr="007B00D4">
                              <w:rPr>
                                <w:rFonts w:ascii="Cambria" w:hAnsi="Cambria"/>
                                <w:b/>
                                <w:iCs/>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5.75pt;margin-top:2.85pt;width:11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" fillcolor="window" strokecolor="windowText" strokeweight="2pt">
                <v:textbox>
                  <w:txbxContent>
                    <w:p w:rsidR="00C042ED" w:rsidRPr="00F069BA" w:rsidRDefault="00C042ED" w:rsidP="00C042ED">
                      <w:pPr>
                        <w:rPr>
                          <w:b/>
                        </w:rPr>
                      </w:pPr>
                      <w:r w:rsidRPr="007B00D4">
                        <w:rPr>
                          <w:rFonts w:ascii="Cambria" w:hAnsi="Cambria"/>
                          <w:b/>
                          <w:iCs/>
                          <w:szCs w:val="28"/>
                        </w:rPr>
                        <w:t>Đề chính thức</w:t>
                      </w:r>
                    </w:p>
                  </w:txbxContent>
                </v:textbox>
              </v:shape>
            </w:pict>
          </mc:Fallback>
        </mc:AlternateContent>
      </w:r>
      <w:r w:rsidRPr="00DD59E5">
        <w:rPr>
          <w:iCs/>
          <w:sz w:val="28"/>
          <w:szCs w:val="28"/>
        </w:rPr>
        <w:t xml:space="preserve"> </w:t>
      </w:r>
    </w:p>
    <w:p w:rsidR="00C042ED" w:rsidRPr="00DD59E5" w:rsidRDefault="00C042ED" w:rsidP="00C042ED">
      <w:pPr>
        <w:tabs>
          <w:tab w:val="left" w:pos="6497"/>
        </w:tabs>
        <w:ind w:left="-450" w:firstLine="450"/>
        <w:rPr>
          <w:b/>
          <w:color w:val="000000"/>
          <w:sz w:val="28"/>
          <w:szCs w:val="28"/>
          <w:lang w:val="vi"/>
        </w:rPr>
      </w:pPr>
      <w:r w:rsidRPr="00DD59E5">
        <w:rPr>
          <w:sz w:val="26"/>
          <w:szCs w:val="22"/>
        </w:rPr>
        <w:t xml:space="preserve">                                            </w:t>
      </w:r>
    </w:p>
    <w:p w:rsidR="00C042ED" w:rsidRPr="00DD59E5" w:rsidRDefault="00C042ED" w:rsidP="00C042ED">
      <w:pPr>
        <w:rPr>
          <w:b/>
          <w:sz w:val="28"/>
          <w:szCs w:val="28"/>
          <w:lang w:val="nl-NL"/>
        </w:rPr>
      </w:pPr>
      <w:r w:rsidRPr="00DD59E5">
        <w:rPr>
          <w:b/>
          <w:sz w:val="28"/>
          <w:szCs w:val="28"/>
          <w:lang w:val="nl-NL"/>
        </w:rPr>
        <w:t>A. Trắc nghiệm</w:t>
      </w:r>
    </w:p>
    <w:p w:rsidR="00C042ED" w:rsidRPr="00DD59E5" w:rsidRDefault="00C042ED" w:rsidP="00C042ED">
      <w:pPr>
        <w:rPr>
          <w:sz w:val="28"/>
          <w:szCs w:val="28"/>
          <w:lang w:val="nl-NL"/>
        </w:rPr>
      </w:pPr>
      <w:r w:rsidRPr="00DD59E5">
        <w:rPr>
          <w:sz w:val="28"/>
          <w:szCs w:val="28"/>
          <w:lang w:val="nl-NL"/>
        </w:rPr>
        <w:t>Chọn đáp án đúng các câu hỏi đưới đây:</w:t>
      </w:r>
    </w:p>
    <w:p w:rsidR="00C042ED" w:rsidRPr="00DD59E5" w:rsidRDefault="00C042ED" w:rsidP="00C042ED">
      <w:pPr>
        <w:rPr>
          <w:sz w:val="28"/>
          <w:szCs w:val="28"/>
          <w:lang w:val="nl-NL"/>
        </w:rPr>
      </w:pPr>
      <w:r w:rsidRPr="00DD59E5">
        <w:rPr>
          <w:sz w:val="28"/>
          <w:szCs w:val="28"/>
          <w:lang w:val="nl-NL"/>
        </w:rPr>
        <w:t>Câu 1. Câu hát Bàn tay măng non bên người ... có trong bài hát nào?</w:t>
      </w:r>
    </w:p>
    <w:p w:rsidR="00C042ED" w:rsidRPr="00DD59E5" w:rsidRDefault="00C042ED" w:rsidP="00C042ED">
      <w:pPr>
        <w:rPr>
          <w:sz w:val="28"/>
          <w:szCs w:val="28"/>
          <w:lang w:val="nl-NL"/>
        </w:rPr>
      </w:pPr>
      <w:r w:rsidRPr="00DD59E5">
        <w:rPr>
          <w:sz w:val="28"/>
          <w:szCs w:val="28"/>
          <w:lang w:val="nl-NL"/>
        </w:rPr>
        <w:t>A. Cơn đường học trò                                      C. Những ước mơ</w:t>
      </w:r>
    </w:p>
    <w:p w:rsidR="00C042ED" w:rsidRPr="00DD59E5" w:rsidRDefault="00C042ED" w:rsidP="00C042ED">
      <w:pPr>
        <w:rPr>
          <w:sz w:val="28"/>
          <w:szCs w:val="28"/>
          <w:lang w:val="nl-NL"/>
        </w:rPr>
      </w:pPr>
      <w:r w:rsidRPr="00DD59E5">
        <w:rPr>
          <w:sz w:val="28"/>
          <w:szCs w:val="28"/>
          <w:lang w:val="nl-NL"/>
        </w:rPr>
        <w:t>B. Đời sống không già vì có chúng em           D.Thầy cô là tất cả</w:t>
      </w:r>
    </w:p>
    <w:p w:rsidR="00C042ED" w:rsidRPr="00DD59E5" w:rsidRDefault="00C042ED" w:rsidP="00C042ED">
      <w:pPr>
        <w:rPr>
          <w:sz w:val="28"/>
          <w:szCs w:val="28"/>
          <w:lang w:val="nl-NL"/>
        </w:rPr>
      </w:pPr>
      <w:r w:rsidRPr="00DD59E5">
        <w:rPr>
          <w:sz w:val="28"/>
          <w:szCs w:val="28"/>
          <w:lang w:val="nl-NL"/>
        </w:rPr>
        <w:t>Câu 2. Cao độ là gì?</w:t>
      </w:r>
    </w:p>
    <w:p w:rsidR="00C042ED" w:rsidRPr="00DD59E5" w:rsidRDefault="00C042ED" w:rsidP="00C042ED">
      <w:pPr>
        <w:rPr>
          <w:sz w:val="28"/>
          <w:szCs w:val="28"/>
          <w:lang w:val="nl-NL"/>
        </w:rPr>
      </w:pPr>
      <w:r w:rsidRPr="00DD59E5">
        <w:rPr>
          <w:sz w:val="28"/>
          <w:szCs w:val="28"/>
          <w:lang w:val="nl-NL"/>
        </w:rPr>
        <w:t>A. Độ trầm bổng, cao thấp của âm thanh.      C. Độ mạnh, nhẹ của âm thanh</w:t>
      </w:r>
    </w:p>
    <w:p w:rsidR="00C042ED" w:rsidRPr="00DD59E5" w:rsidRDefault="00C042ED" w:rsidP="00C042ED">
      <w:pPr>
        <w:rPr>
          <w:sz w:val="28"/>
          <w:szCs w:val="28"/>
          <w:lang w:val="nl-NL"/>
        </w:rPr>
      </w:pPr>
      <w:r w:rsidRPr="00DD59E5">
        <w:rPr>
          <w:sz w:val="28"/>
          <w:szCs w:val="28"/>
          <w:lang w:val="nl-NL"/>
        </w:rPr>
        <w:t>B. Độ ngân dài, ngắn của ảm thanh                D. Màu âm khác nhau của âm thanh.</w:t>
      </w:r>
    </w:p>
    <w:p w:rsidR="00C042ED" w:rsidRPr="00DD59E5" w:rsidRDefault="00C042ED" w:rsidP="00C042ED">
      <w:pPr>
        <w:rPr>
          <w:sz w:val="28"/>
          <w:szCs w:val="28"/>
          <w:lang w:val="nl-NL"/>
        </w:rPr>
      </w:pPr>
      <w:r w:rsidRPr="00DD59E5">
        <w:rPr>
          <w:sz w:val="28"/>
          <w:szCs w:val="28"/>
          <w:lang w:val="nl-NL"/>
        </w:rPr>
        <w:t>Câu 3. Âm sắc là gi?</w:t>
      </w:r>
    </w:p>
    <w:p w:rsidR="00C042ED" w:rsidRPr="00DD59E5" w:rsidRDefault="00C042ED" w:rsidP="00C042ED">
      <w:pPr>
        <w:rPr>
          <w:sz w:val="28"/>
          <w:szCs w:val="28"/>
          <w:lang w:val="nl-NL"/>
        </w:rPr>
      </w:pPr>
      <w:r w:rsidRPr="00DD59E5">
        <w:rPr>
          <w:sz w:val="28"/>
          <w:szCs w:val="28"/>
          <w:lang w:val="nl-NL"/>
        </w:rPr>
        <w:t xml:space="preserve">A. Độ trầm bổng, cao thấp của âm thanh        </w:t>
      </w:r>
    </w:p>
    <w:p w:rsidR="00C042ED" w:rsidRPr="00DD59E5" w:rsidRDefault="00C042ED" w:rsidP="00C042ED">
      <w:pPr>
        <w:rPr>
          <w:sz w:val="28"/>
          <w:szCs w:val="28"/>
          <w:lang w:val="nl-NL"/>
        </w:rPr>
      </w:pPr>
      <w:r w:rsidRPr="00DD59E5">
        <w:rPr>
          <w:sz w:val="28"/>
          <w:szCs w:val="28"/>
          <w:lang w:val="nl-NL"/>
        </w:rPr>
        <w:t xml:space="preserve">B. Độ ngân dài., ngắn của âm thanh </w:t>
      </w:r>
    </w:p>
    <w:p w:rsidR="00C042ED" w:rsidRPr="00DD59E5" w:rsidRDefault="00C042ED" w:rsidP="00C042ED">
      <w:pPr>
        <w:rPr>
          <w:sz w:val="28"/>
          <w:szCs w:val="28"/>
          <w:lang w:val="nl-NL"/>
        </w:rPr>
      </w:pPr>
      <w:r w:rsidRPr="00DD59E5">
        <w:rPr>
          <w:sz w:val="28"/>
          <w:szCs w:val="28"/>
          <w:lang w:val="nl-NL"/>
        </w:rPr>
        <w:t>C. Màu âm khác nhau của âm thanh</w:t>
      </w:r>
    </w:p>
    <w:p w:rsidR="00C042ED" w:rsidRPr="00DD59E5" w:rsidRDefault="00C042ED" w:rsidP="00C042ED">
      <w:pPr>
        <w:rPr>
          <w:sz w:val="28"/>
          <w:szCs w:val="28"/>
          <w:lang w:val="nl-NL"/>
        </w:rPr>
      </w:pPr>
      <w:r w:rsidRPr="00DD59E5">
        <w:rPr>
          <w:sz w:val="28"/>
          <w:szCs w:val="28"/>
          <w:lang w:val="nl-NL"/>
        </w:rPr>
        <w:t>D. Độ mạnh, nhẹ của âm thanh</w:t>
      </w:r>
    </w:p>
    <w:p w:rsidR="00C042ED" w:rsidRPr="00DD59E5" w:rsidRDefault="00C042ED" w:rsidP="00C042ED">
      <w:pPr>
        <w:rPr>
          <w:sz w:val="28"/>
          <w:szCs w:val="28"/>
          <w:lang w:val="nl-NL"/>
        </w:rPr>
      </w:pPr>
      <w:r w:rsidRPr="00DD59E5">
        <w:rPr>
          <w:sz w:val="28"/>
          <w:szCs w:val="28"/>
          <w:lang w:val="nl-NL"/>
        </w:rPr>
        <w:t>Cân 4. Nhịp 4/4 cho biết điều gì?</w:t>
      </w:r>
    </w:p>
    <w:p w:rsidR="00C042ED" w:rsidRPr="00DD59E5" w:rsidRDefault="00C042ED" w:rsidP="00C042ED">
      <w:pPr>
        <w:rPr>
          <w:sz w:val="28"/>
          <w:szCs w:val="28"/>
          <w:lang w:val="nl-NL"/>
        </w:rPr>
      </w:pPr>
      <w:r w:rsidRPr="00DD59E5">
        <w:rPr>
          <w:sz w:val="28"/>
          <w:szCs w:val="28"/>
          <w:lang w:val="nl-NL"/>
        </w:rPr>
        <w:t>A. Mỗi nhịp có 4 phách, mỗi phách bằng một nốt móc đơn Phách 1 là phách mạnh, phách 2 là nhẹ, phách 3 mạnh vừa, phách 4 nhẹ.</w:t>
      </w:r>
    </w:p>
    <w:p w:rsidR="00C042ED" w:rsidRPr="00DD59E5" w:rsidRDefault="00C042ED" w:rsidP="00C042ED">
      <w:pPr>
        <w:rPr>
          <w:sz w:val="28"/>
          <w:szCs w:val="28"/>
          <w:lang w:val="nl-NL"/>
        </w:rPr>
      </w:pPr>
      <w:r w:rsidRPr="00DD59E5">
        <w:rPr>
          <w:sz w:val="28"/>
          <w:szCs w:val="28"/>
          <w:lang w:val="nl-NL"/>
        </w:rPr>
        <w:t>B. Mỗi nhịp có 4 phách, mỗi phách bằng một nốt móc kép.</w:t>
      </w:r>
    </w:p>
    <w:p w:rsidR="00C042ED" w:rsidRPr="00DD59E5" w:rsidRDefault="00C042ED" w:rsidP="00C042ED">
      <w:pPr>
        <w:rPr>
          <w:sz w:val="28"/>
          <w:szCs w:val="28"/>
          <w:lang w:val="nl-NL"/>
        </w:rPr>
      </w:pPr>
      <w:r w:rsidRPr="00DD59E5">
        <w:rPr>
          <w:sz w:val="28"/>
          <w:szCs w:val="28"/>
          <w:lang w:val="nl-NL"/>
        </w:rPr>
        <w:t>C. Mỗi nhịp có 4 phách, mỗi phách bằng một nốt đen. Phách 1 lá phách mạnh, phách 2 mạnh vừa, phách 3 và 4 nhẹ</w:t>
      </w:r>
    </w:p>
    <w:p w:rsidR="00C042ED" w:rsidRPr="00DD59E5" w:rsidRDefault="00C042ED" w:rsidP="00C042ED">
      <w:pPr>
        <w:rPr>
          <w:sz w:val="28"/>
          <w:szCs w:val="28"/>
          <w:lang w:val="nl-NL"/>
        </w:rPr>
      </w:pPr>
      <w:r w:rsidRPr="00DD59E5">
        <w:rPr>
          <w:sz w:val="28"/>
          <w:szCs w:val="28"/>
          <w:lang w:val="nl-NL"/>
        </w:rPr>
        <w:t>D. Mỗi nhịp có 4 phách, mỗi phách bằng mỏt nót đen Phách 1 là phách mạnh, phách 2 nhẹ, phách 3 mạnh vừa, phách 4 nhẹ.</w:t>
      </w:r>
    </w:p>
    <w:p w:rsidR="00C042ED" w:rsidRPr="00DD59E5" w:rsidRDefault="00C042ED" w:rsidP="00C042ED">
      <w:pPr>
        <w:rPr>
          <w:sz w:val="28"/>
          <w:szCs w:val="28"/>
          <w:lang w:val="nl-NL"/>
        </w:rPr>
      </w:pPr>
      <w:r w:rsidRPr="00DD59E5">
        <w:rPr>
          <w:sz w:val="28"/>
          <w:szCs w:val="28"/>
          <w:lang w:val="nl-NL"/>
        </w:rPr>
        <w:t>Câu 5: Sắp xếp lại kí hiệu của chữ cái Latin tương ứng với tên nốt nhạc: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6"/>
        <w:gridCol w:w="1336"/>
        <w:gridCol w:w="1336"/>
        <w:gridCol w:w="1337"/>
      </w:tblGrid>
      <w:tr w:rsidR="00C042ED" w:rsidRPr="00DD59E5" w:rsidTr="000F06EC">
        <w:trPr>
          <w:trHeight w:val="348"/>
        </w:trPr>
        <w:tc>
          <w:tcPr>
            <w:tcW w:w="1336" w:type="dxa"/>
          </w:tcPr>
          <w:p w:rsidR="00C042ED" w:rsidRPr="00DD59E5" w:rsidRDefault="00C042ED" w:rsidP="000F06EC">
            <w:pPr>
              <w:rPr>
                <w:szCs w:val="28"/>
                <w:lang w:val="nl-NL"/>
              </w:rPr>
            </w:pPr>
            <w:r w:rsidRPr="00DD59E5">
              <w:rPr>
                <w:sz w:val="28"/>
                <w:szCs w:val="28"/>
                <w:lang w:val="nl-NL"/>
              </w:rPr>
              <w:t>Đô</w:t>
            </w:r>
          </w:p>
        </w:tc>
        <w:tc>
          <w:tcPr>
            <w:tcW w:w="1336" w:type="dxa"/>
          </w:tcPr>
          <w:p w:rsidR="00C042ED" w:rsidRPr="00DD59E5" w:rsidRDefault="00C042ED" w:rsidP="000F06EC">
            <w:pPr>
              <w:rPr>
                <w:szCs w:val="28"/>
                <w:lang w:val="nl-NL"/>
              </w:rPr>
            </w:pPr>
            <w:r w:rsidRPr="00DD59E5">
              <w:rPr>
                <w:sz w:val="28"/>
                <w:szCs w:val="28"/>
                <w:lang w:val="nl-NL"/>
              </w:rPr>
              <w:t>Rê</w:t>
            </w:r>
          </w:p>
        </w:tc>
        <w:tc>
          <w:tcPr>
            <w:tcW w:w="1336" w:type="dxa"/>
          </w:tcPr>
          <w:p w:rsidR="00C042ED" w:rsidRPr="00DD59E5" w:rsidRDefault="00C042ED" w:rsidP="000F06EC">
            <w:pPr>
              <w:rPr>
                <w:szCs w:val="28"/>
                <w:lang w:val="nl-NL"/>
              </w:rPr>
            </w:pPr>
            <w:r w:rsidRPr="00DD59E5">
              <w:rPr>
                <w:sz w:val="28"/>
                <w:szCs w:val="28"/>
                <w:lang w:val="nl-NL"/>
              </w:rPr>
              <w:t>Mi</w:t>
            </w:r>
          </w:p>
        </w:tc>
        <w:tc>
          <w:tcPr>
            <w:tcW w:w="1336" w:type="dxa"/>
          </w:tcPr>
          <w:p w:rsidR="00C042ED" w:rsidRPr="00DD59E5" w:rsidRDefault="00C042ED" w:rsidP="000F06EC">
            <w:pPr>
              <w:rPr>
                <w:szCs w:val="28"/>
                <w:lang w:val="nl-NL"/>
              </w:rPr>
            </w:pPr>
            <w:r w:rsidRPr="00DD59E5">
              <w:rPr>
                <w:sz w:val="28"/>
                <w:szCs w:val="28"/>
                <w:lang w:val="nl-NL"/>
              </w:rPr>
              <w:t>Pha</w:t>
            </w:r>
          </w:p>
        </w:tc>
        <w:tc>
          <w:tcPr>
            <w:tcW w:w="1336" w:type="dxa"/>
          </w:tcPr>
          <w:p w:rsidR="00C042ED" w:rsidRPr="00DD59E5" w:rsidRDefault="00C042ED" w:rsidP="000F06EC">
            <w:pPr>
              <w:rPr>
                <w:szCs w:val="28"/>
                <w:lang w:val="nl-NL"/>
              </w:rPr>
            </w:pPr>
            <w:r w:rsidRPr="00DD59E5">
              <w:rPr>
                <w:sz w:val="28"/>
                <w:szCs w:val="28"/>
                <w:lang w:val="nl-NL"/>
              </w:rPr>
              <w:t xml:space="preserve">Son </w:t>
            </w:r>
          </w:p>
        </w:tc>
        <w:tc>
          <w:tcPr>
            <w:tcW w:w="1336" w:type="dxa"/>
          </w:tcPr>
          <w:p w:rsidR="00C042ED" w:rsidRPr="00DD59E5" w:rsidRDefault="00C042ED" w:rsidP="000F06EC">
            <w:pPr>
              <w:rPr>
                <w:szCs w:val="28"/>
                <w:lang w:val="nl-NL"/>
              </w:rPr>
            </w:pPr>
            <w:r w:rsidRPr="00DD59E5">
              <w:rPr>
                <w:sz w:val="28"/>
                <w:szCs w:val="28"/>
                <w:lang w:val="nl-NL"/>
              </w:rPr>
              <w:t>La</w:t>
            </w:r>
          </w:p>
        </w:tc>
        <w:tc>
          <w:tcPr>
            <w:tcW w:w="1337" w:type="dxa"/>
          </w:tcPr>
          <w:p w:rsidR="00C042ED" w:rsidRPr="00DD59E5" w:rsidRDefault="00C042ED" w:rsidP="000F06EC">
            <w:pPr>
              <w:rPr>
                <w:szCs w:val="28"/>
                <w:lang w:val="nl-NL"/>
              </w:rPr>
            </w:pPr>
            <w:r w:rsidRPr="00DD59E5">
              <w:rPr>
                <w:sz w:val="28"/>
                <w:szCs w:val="28"/>
                <w:lang w:val="nl-NL"/>
              </w:rPr>
              <w:t>Si</w:t>
            </w:r>
          </w:p>
        </w:tc>
      </w:tr>
      <w:tr w:rsidR="00C042ED" w:rsidRPr="00DD59E5" w:rsidTr="000F06EC">
        <w:trPr>
          <w:trHeight w:val="348"/>
        </w:trPr>
        <w:tc>
          <w:tcPr>
            <w:tcW w:w="1336" w:type="dxa"/>
          </w:tcPr>
          <w:p w:rsidR="00C042ED" w:rsidRPr="00DD59E5" w:rsidRDefault="00C042ED" w:rsidP="000F06EC">
            <w:pPr>
              <w:rPr>
                <w:szCs w:val="28"/>
                <w:lang w:val="nl-NL"/>
              </w:rPr>
            </w:pPr>
            <w:r w:rsidRPr="00DD59E5">
              <w:rPr>
                <w:sz w:val="28"/>
                <w:szCs w:val="28"/>
                <w:lang w:val="nl-NL"/>
              </w:rPr>
              <w:t>G</w:t>
            </w:r>
          </w:p>
        </w:tc>
        <w:tc>
          <w:tcPr>
            <w:tcW w:w="1336" w:type="dxa"/>
          </w:tcPr>
          <w:p w:rsidR="00C042ED" w:rsidRPr="00DD59E5" w:rsidRDefault="00C042ED" w:rsidP="000F06EC">
            <w:pPr>
              <w:rPr>
                <w:szCs w:val="28"/>
                <w:lang w:val="nl-NL"/>
              </w:rPr>
            </w:pPr>
            <w:r w:rsidRPr="00DD59E5">
              <w:rPr>
                <w:sz w:val="28"/>
                <w:szCs w:val="28"/>
                <w:lang w:val="nl-NL"/>
              </w:rPr>
              <w:t>A</w:t>
            </w:r>
          </w:p>
        </w:tc>
        <w:tc>
          <w:tcPr>
            <w:tcW w:w="1336" w:type="dxa"/>
          </w:tcPr>
          <w:p w:rsidR="00C042ED" w:rsidRPr="00DD59E5" w:rsidRDefault="00C042ED" w:rsidP="000F06EC">
            <w:pPr>
              <w:rPr>
                <w:szCs w:val="28"/>
                <w:lang w:val="nl-NL"/>
              </w:rPr>
            </w:pPr>
            <w:r w:rsidRPr="00DD59E5">
              <w:rPr>
                <w:sz w:val="28"/>
                <w:szCs w:val="28"/>
                <w:lang w:val="nl-NL"/>
              </w:rPr>
              <w:t>F</w:t>
            </w:r>
          </w:p>
        </w:tc>
        <w:tc>
          <w:tcPr>
            <w:tcW w:w="1336" w:type="dxa"/>
          </w:tcPr>
          <w:p w:rsidR="00C042ED" w:rsidRPr="00DD59E5" w:rsidRDefault="00C042ED" w:rsidP="000F06EC">
            <w:pPr>
              <w:rPr>
                <w:szCs w:val="28"/>
                <w:lang w:val="nl-NL"/>
              </w:rPr>
            </w:pPr>
            <w:r w:rsidRPr="00DD59E5">
              <w:rPr>
                <w:sz w:val="28"/>
                <w:szCs w:val="28"/>
                <w:lang w:val="nl-NL"/>
              </w:rPr>
              <w:t>H</w:t>
            </w:r>
          </w:p>
        </w:tc>
        <w:tc>
          <w:tcPr>
            <w:tcW w:w="1336" w:type="dxa"/>
          </w:tcPr>
          <w:p w:rsidR="00C042ED" w:rsidRPr="00DD59E5" w:rsidRDefault="00C042ED" w:rsidP="000F06EC">
            <w:pPr>
              <w:rPr>
                <w:szCs w:val="28"/>
                <w:lang w:val="nl-NL"/>
              </w:rPr>
            </w:pPr>
            <w:r w:rsidRPr="00DD59E5">
              <w:rPr>
                <w:sz w:val="28"/>
                <w:szCs w:val="28"/>
                <w:lang w:val="nl-NL"/>
              </w:rPr>
              <w:t>C</w:t>
            </w:r>
          </w:p>
        </w:tc>
        <w:tc>
          <w:tcPr>
            <w:tcW w:w="1336" w:type="dxa"/>
          </w:tcPr>
          <w:p w:rsidR="00C042ED" w:rsidRPr="00DD59E5" w:rsidRDefault="00C042ED" w:rsidP="000F06EC">
            <w:pPr>
              <w:rPr>
                <w:szCs w:val="28"/>
                <w:lang w:val="nl-NL"/>
              </w:rPr>
            </w:pPr>
            <w:r w:rsidRPr="00DD59E5">
              <w:rPr>
                <w:sz w:val="28"/>
                <w:szCs w:val="28"/>
                <w:lang w:val="nl-NL"/>
              </w:rPr>
              <w:t>E</w:t>
            </w:r>
          </w:p>
        </w:tc>
        <w:tc>
          <w:tcPr>
            <w:tcW w:w="1337" w:type="dxa"/>
          </w:tcPr>
          <w:p w:rsidR="00C042ED" w:rsidRPr="00DD59E5" w:rsidRDefault="00C042ED" w:rsidP="000F06EC">
            <w:pPr>
              <w:rPr>
                <w:szCs w:val="28"/>
                <w:lang w:val="nl-NL"/>
              </w:rPr>
            </w:pPr>
            <w:r w:rsidRPr="00DD59E5">
              <w:rPr>
                <w:sz w:val="28"/>
                <w:szCs w:val="28"/>
                <w:lang w:val="nl-NL"/>
              </w:rPr>
              <w:t>D</w:t>
            </w:r>
          </w:p>
        </w:tc>
      </w:tr>
      <w:tr w:rsidR="00C042ED" w:rsidRPr="00DD59E5" w:rsidTr="000F06EC">
        <w:trPr>
          <w:trHeight w:val="348"/>
        </w:trPr>
        <w:tc>
          <w:tcPr>
            <w:tcW w:w="1336" w:type="dxa"/>
          </w:tcPr>
          <w:p w:rsidR="00C042ED" w:rsidRPr="00DD59E5" w:rsidRDefault="00C042ED" w:rsidP="000F06EC">
            <w:pPr>
              <w:rPr>
                <w:szCs w:val="28"/>
                <w:lang w:val="nl-NL"/>
              </w:rPr>
            </w:pPr>
          </w:p>
        </w:tc>
        <w:tc>
          <w:tcPr>
            <w:tcW w:w="1336" w:type="dxa"/>
          </w:tcPr>
          <w:p w:rsidR="00C042ED" w:rsidRPr="00DD59E5" w:rsidRDefault="00C042ED" w:rsidP="000F06EC">
            <w:pPr>
              <w:rPr>
                <w:szCs w:val="28"/>
                <w:lang w:val="nl-NL"/>
              </w:rPr>
            </w:pPr>
          </w:p>
        </w:tc>
        <w:tc>
          <w:tcPr>
            <w:tcW w:w="1336" w:type="dxa"/>
          </w:tcPr>
          <w:p w:rsidR="00C042ED" w:rsidRPr="00DD59E5" w:rsidRDefault="00C042ED" w:rsidP="000F06EC">
            <w:pPr>
              <w:rPr>
                <w:szCs w:val="28"/>
                <w:lang w:val="nl-NL"/>
              </w:rPr>
            </w:pPr>
          </w:p>
        </w:tc>
        <w:tc>
          <w:tcPr>
            <w:tcW w:w="1336" w:type="dxa"/>
          </w:tcPr>
          <w:p w:rsidR="00C042ED" w:rsidRPr="00DD59E5" w:rsidRDefault="00C042ED" w:rsidP="000F06EC">
            <w:pPr>
              <w:rPr>
                <w:szCs w:val="28"/>
                <w:lang w:val="nl-NL"/>
              </w:rPr>
            </w:pPr>
          </w:p>
        </w:tc>
        <w:tc>
          <w:tcPr>
            <w:tcW w:w="1336" w:type="dxa"/>
          </w:tcPr>
          <w:p w:rsidR="00C042ED" w:rsidRPr="00DD59E5" w:rsidRDefault="00C042ED" w:rsidP="000F06EC">
            <w:pPr>
              <w:rPr>
                <w:szCs w:val="28"/>
                <w:lang w:val="nl-NL"/>
              </w:rPr>
            </w:pPr>
          </w:p>
        </w:tc>
        <w:tc>
          <w:tcPr>
            <w:tcW w:w="1336" w:type="dxa"/>
          </w:tcPr>
          <w:p w:rsidR="00C042ED" w:rsidRPr="00DD59E5" w:rsidRDefault="00C042ED" w:rsidP="000F06EC">
            <w:pPr>
              <w:rPr>
                <w:szCs w:val="28"/>
                <w:lang w:val="nl-NL"/>
              </w:rPr>
            </w:pPr>
          </w:p>
        </w:tc>
        <w:tc>
          <w:tcPr>
            <w:tcW w:w="1337" w:type="dxa"/>
          </w:tcPr>
          <w:p w:rsidR="00C042ED" w:rsidRPr="00DD59E5" w:rsidRDefault="00C042ED" w:rsidP="000F06EC">
            <w:pPr>
              <w:rPr>
                <w:szCs w:val="28"/>
                <w:lang w:val="nl-NL"/>
              </w:rPr>
            </w:pPr>
          </w:p>
        </w:tc>
      </w:tr>
    </w:tbl>
    <w:p w:rsidR="00C042ED" w:rsidRPr="00DD59E5" w:rsidRDefault="00C042ED" w:rsidP="00C042ED">
      <w:pPr>
        <w:rPr>
          <w:sz w:val="28"/>
          <w:szCs w:val="28"/>
          <w:lang w:val="nl-NL"/>
        </w:rPr>
      </w:pPr>
      <w:r w:rsidRPr="00DD59E5">
        <w:rPr>
          <w:sz w:val="28"/>
          <w:szCs w:val="28"/>
          <w:lang w:val="nl-NL"/>
        </w:rPr>
        <w:t>Câu 6: Nghe giai điện 4 đoạn nhạc sau đây, điền tên bái hát và tác phẩm được nghe vào đáp án. (GV mở trích đoạn các bài hát tác phẩm theo thứ tự từng bài cho HS nghe).</w:t>
      </w:r>
    </w:p>
    <w:p w:rsidR="00C042ED" w:rsidRPr="00DD59E5" w:rsidRDefault="00C042ED" w:rsidP="00C042ED">
      <w:pPr>
        <w:spacing w:after="200" w:line="276" w:lineRule="auto"/>
        <w:contextualSpacing/>
        <w:rPr>
          <w:sz w:val="28"/>
          <w:szCs w:val="28"/>
          <w:lang w:val="nl-NL"/>
        </w:rPr>
      </w:pPr>
      <w:r w:rsidRPr="00DD59E5">
        <w:rPr>
          <w:sz w:val="28"/>
          <w:szCs w:val="28"/>
          <w:lang w:val="nl-NL"/>
        </w:rPr>
        <w:lastRenderedPageBreak/>
        <w:t xml:space="preserve">     A.Giao hưởng số 9                                         C. The Blue Danube</w:t>
      </w:r>
    </w:p>
    <w:p w:rsidR="00C042ED" w:rsidRPr="00DD59E5" w:rsidRDefault="00C042ED" w:rsidP="00C042ED">
      <w:pPr>
        <w:spacing w:after="200" w:line="276" w:lineRule="auto"/>
        <w:ind w:left="360"/>
        <w:contextualSpacing/>
        <w:rPr>
          <w:sz w:val="28"/>
          <w:szCs w:val="28"/>
          <w:lang w:val="nl-NL"/>
        </w:rPr>
      </w:pPr>
      <w:r w:rsidRPr="00DD59E5">
        <w:rPr>
          <w:sz w:val="28"/>
          <w:szCs w:val="28"/>
          <w:lang w:val="nl-NL"/>
        </w:rPr>
        <w:t>B.Nhớ ơn thầy cô                                           D. Bài ca hy vọng</w:t>
      </w:r>
    </w:p>
    <w:p w:rsidR="00C042ED" w:rsidRPr="00DD59E5" w:rsidRDefault="00C042ED" w:rsidP="00C042ED">
      <w:pPr>
        <w:rPr>
          <w:b/>
          <w:sz w:val="28"/>
          <w:szCs w:val="28"/>
          <w:lang w:val="nl-NL"/>
        </w:rPr>
      </w:pPr>
      <w:r w:rsidRPr="00DD59E5">
        <w:rPr>
          <w:b/>
          <w:sz w:val="28"/>
          <w:szCs w:val="28"/>
          <w:lang w:val="nl-NL"/>
        </w:rPr>
        <w:t>B.Tự luận</w:t>
      </w:r>
    </w:p>
    <w:p w:rsidR="00C042ED" w:rsidRPr="00DD59E5" w:rsidRDefault="00C042ED" w:rsidP="00C042ED">
      <w:pPr>
        <w:rPr>
          <w:sz w:val="28"/>
          <w:szCs w:val="28"/>
          <w:lang w:val="nl-NL"/>
        </w:rPr>
      </w:pPr>
      <w:r w:rsidRPr="00DD59E5">
        <w:rPr>
          <w:sz w:val="28"/>
          <w:szCs w:val="28"/>
          <w:lang w:val="nl-NL"/>
        </w:rPr>
        <w:t>Câu 7: Hãy viết cảm nghĩ của em về bài hát “Tháng năm học trò” ( bài viết trong khoảng 3 đến 5 câu)</w:t>
      </w:r>
    </w:p>
    <w:p w:rsidR="00C042ED" w:rsidRPr="00DD59E5" w:rsidRDefault="00C042ED" w:rsidP="00C042ED">
      <w:pPr>
        <w:rPr>
          <w:color w:val="000000"/>
          <w:sz w:val="28"/>
          <w:szCs w:val="28"/>
          <w:lang w:val="nl-NL" w:eastAsia="vi-VN"/>
        </w:rPr>
      </w:pPr>
      <w:r w:rsidRPr="00DD59E5">
        <w:rPr>
          <w:sz w:val="28"/>
          <w:szCs w:val="28"/>
          <w:lang w:val="nl-NL"/>
        </w:rPr>
        <w:t>Câu 8: Chia sẻ những hiểu biết cảu em về bản giao hưởng số 9 của L.V. Beethoven</w:t>
      </w:r>
      <w:r w:rsidRPr="00DD59E5">
        <w:rPr>
          <w:b/>
          <w:sz w:val="28"/>
          <w:szCs w:val="28"/>
          <w:lang w:val="nl-NL"/>
        </w:rPr>
        <w:t xml:space="preserve"> </w:t>
      </w:r>
    </w:p>
    <w:p w:rsidR="00C042ED" w:rsidRPr="00DD59E5" w:rsidRDefault="00C042ED" w:rsidP="00C042ED">
      <w:pPr>
        <w:jc w:val="center"/>
        <w:rPr>
          <w:b/>
          <w:color w:val="000000"/>
          <w:sz w:val="28"/>
          <w:szCs w:val="28"/>
          <w:lang w:eastAsia="vi-VN"/>
        </w:rPr>
      </w:pPr>
    </w:p>
    <w:p w:rsidR="00C042ED" w:rsidRPr="00DD59E5" w:rsidRDefault="00C042ED" w:rsidP="00C042ED">
      <w:pPr>
        <w:rPr>
          <w:b/>
          <w:sz w:val="28"/>
          <w:szCs w:val="28"/>
          <w:lang w:val="nl-NL"/>
        </w:rPr>
      </w:pPr>
      <w:r w:rsidRPr="00DD59E5">
        <w:rPr>
          <w:sz w:val="28"/>
          <w:szCs w:val="28"/>
          <w:lang w:val="nl-NL"/>
        </w:rPr>
        <w:t xml:space="preserve">* </w:t>
      </w:r>
      <w:r w:rsidRPr="00DD59E5">
        <w:rPr>
          <w:b/>
          <w:sz w:val="28"/>
          <w:szCs w:val="28"/>
          <w:lang w:val="nl-NL"/>
        </w:rPr>
        <w:t>Đáp án.</w:t>
      </w:r>
    </w:p>
    <w:p w:rsidR="00C042ED" w:rsidRPr="00DD59E5" w:rsidRDefault="00C042ED" w:rsidP="00C042ED">
      <w:pPr>
        <w:rPr>
          <w:sz w:val="28"/>
          <w:szCs w:val="28"/>
          <w:lang w:val="nl-NL"/>
        </w:rPr>
      </w:pPr>
      <w:r w:rsidRPr="00DD59E5">
        <w:rPr>
          <w:sz w:val="28"/>
          <w:szCs w:val="28"/>
          <w:lang w:val="nl-NL"/>
        </w:rPr>
        <w:t>Chọn đáp án đúng các câu hỏi đưới đây:</w:t>
      </w:r>
    </w:p>
    <w:p w:rsidR="00C042ED" w:rsidRPr="00DD59E5" w:rsidRDefault="00C042ED" w:rsidP="00C042ED">
      <w:pPr>
        <w:rPr>
          <w:sz w:val="28"/>
          <w:szCs w:val="28"/>
          <w:lang w:val="nl-NL"/>
        </w:rPr>
      </w:pPr>
      <w:r w:rsidRPr="00DD59E5">
        <w:rPr>
          <w:sz w:val="28"/>
          <w:szCs w:val="28"/>
          <w:lang w:val="nl-NL"/>
        </w:rPr>
        <w:t>Câu 1. Câu hát Bàn tay măng non bên người ... có trong bài hát nào?</w:t>
      </w:r>
    </w:p>
    <w:p w:rsidR="00C042ED" w:rsidRPr="00DD59E5" w:rsidRDefault="00C042ED" w:rsidP="00C042ED">
      <w:pPr>
        <w:rPr>
          <w:sz w:val="28"/>
          <w:szCs w:val="28"/>
          <w:lang w:val="nl-NL"/>
        </w:rPr>
      </w:pPr>
      <w:r w:rsidRPr="00DD59E5">
        <w:rPr>
          <w:sz w:val="28"/>
          <w:szCs w:val="28"/>
          <w:lang w:val="nl-NL"/>
        </w:rPr>
        <w:t>=&gt; Đáp án D</w:t>
      </w:r>
    </w:p>
    <w:p w:rsidR="00C042ED" w:rsidRPr="00DD59E5" w:rsidRDefault="00C042ED" w:rsidP="00C042ED">
      <w:pPr>
        <w:rPr>
          <w:sz w:val="28"/>
          <w:szCs w:val="28"/>
          <w:lang w:val="nl-NL"/>
        </w:rPr>
      </w:pPr>
      <w:r w:rsidRPr="00DD59E5">
        <w:rPr>
          <w:sz w:val="28"/>
          <w:szCs w:val="28"/>
          <w:lang w:val="nl-NL"/>
        </w:rPr>
        <w:t>Câu 2. Cao độ là gì?</w:t>
      </w:r>
    </w:p>
    <w:p w:rsidR="00C042ED" w:rsidRPr="00DD59E5" w:rsidRDefault="00C042ED" w:rsidP="00C042ED">
      <w:pPr>
        <w:rPr>
          <w:sz w:val="28"/>
          <w:szCs w:val="28"/>
          <w:lang w:val="nl-NL"/>
        </w:rPr>
      </w:pPr>
      <w:r w:rsidRPr="00DD59E5">
        <w:rPr>
          <w:sz w:val="28"/>
          <w:szCs w:val="28"/>
          <w:lang w:val="nl-NL"/>
        </w:rPr>
        <w:t>=&gt; Đáp án A</w:t>
      </w:r>
    </w:p>
    <w:p w:rsidR="00C042ED" w:rsidRPr="00DD59E5" w:rsidRDefault="00C042ED" w:rsidP="00C042ED">
      <w:pPr>
        <w:rPr>
          <w:sz w:val="28"/>
          <w:szCs w:val="28"/>
          <w:lang w:val="nl-NL"/>
        </w:rPr>
      </w:pPr>
      <w:r w:rsidRPr="00DD59E5">
        <w:rPr>
          <w:sz w:val="28"/>
          <w:szCs w:val="28"/>
          <w:lang w:val="nl-NL"/>
        </w:rPr>
        <w:t>Câu 3. Âm sắc là gi?</w:t>
      </w:r>
    </w:p>
    <w:p w:rsidR="00C042ED" w:rsidRPr="00DD59E5" w:rsidRDefault="00C042ED" w:rsidP="00C042ED">
      <w:pPr>
        <w:rPr>
          <w:sz w:val="28"/>
          <w:szCs w:val="28"/>
          <w:lang w:val="nl-NL"/>
        </w:rPr>
      </w:pPr>
      <w:r w:rsidRPr="00DD59E5">
        <w:rPr>
          <w:sz w:val="28"/>
          <w:szCs w:val="28"/>
          <w:lang w:val="nl-NL"/>
        </w:rPr>
        <w:t>=&gt; Đáp án: C.</w:t>
      </w:r>
    </w:p>
    <w:p w:rsidR="00C042ED" w:rsidRPr="00DD59E5" w:rsidRDefault="00C042ED" w:rsidP="00C042ED">
      <w:pPr>
        <w:rPr>
          <w:sz w:val="28"/>
          <w:szCs w:val="28"/>
          <w:lang w:val="nl-NL"/>
        </w:rPr>
      </w:pPr>
      <w:r w:rsidRPr="00DD59E5">
        <w:rPr>
          <w:sz w:val="28"/>
          <w:szCs w:val="28"/>
          <w:lang w:val="nl-NL"/>
        </w:rPr>
        <w:t>Cân 4. Nhịp 4/4 cho biết điều gì?</w:t>
      </w:r>
    </w:p>
    <w:p w:rsidR="00C042ED" w:rsidRPr="00DD59E5" w:rsidRDefault="00C042ED" w:rsidP="00C042ED">
      <w:pPr>
        <w:rPr>
          <w:sz w:val="28"/>
          <w:szCs w:val="28"/>
          <w:lang w:val="nl-NL"/>
        </w:rPr>
      </w:pPr>
      <w:r w:rsidRPr="00DD59E5">
        <w:rPr>
          <w:sz w:val="28"/>
          <w:szCs w:val="28"/>
          <w:lang w:val="nl-NL"/>
        </w:rPr>
        <w:t>=&gt; Đáp án: D.</w:t>
      </w:r>
    </w:p>
    <w:p w:rsidR="00C042ED" w:rsidRPr="00DD59E5" w:rsidRDefault="00C042ED" w:rsidP="00C042ED">
      <w:pPr>
        <w:rPr>
          <w:sz w:val="28"/>
          <w:szCs w:val="28"/>
          <w:lang w:val="nl-NL"/>
        </w:rPr>
      </w:pPr>
      <w:r w:rsidRPr="00DD59E5">
        <w:rPr>
          <w:sz w:val="28"/>
          <w:szCs w:val="28"/>
          <w:lang w:val="nl-NL"/>
        </w:rPr>
        <w:t>Câu 5: Sắp xếp lại kí hiệu của chữ cái Latin tương ứng với tên nốt nhạc:</w:t>
      </w:r>
    </w:p>
    <w:p w:rsidR="00C042ED" w:rsidRPr="00DD59E5" w:rsidRDefault="00C042ED" w:rsidP="00C042ED">
      <w:pPr>
        <w:numPr>
          <w:ilvl w:val="0"/>
          <w:numId w:val="1"/>
        </w:numPr>
        <w:spacing w:after="200" w:line="276" w:lineRule="auto"/>
        <w:contextualSpacing/>
        <w:rPr>
          <w:sz w:val="28"/>
          <w:szCs w:val="28"/>
          <w:lang w:val="nl-NL"/>
        </w:rPr>
      </w:pPr>
      <w:r w:rsidRPr="00DD59E5">
        <w:rPr>
          <w:sz w:val="28"/>
          <w:szCs w:val="28"/>
          <w:lang w:val="nl-NL"/>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gridCol w:w="1324"/>
      </w:tblGrid>
      <w:tr w:rsidR="00C042ED" w:rsidRPr="00DD59E5" w:rsidTr="000F06EC">
        <w:trPr>
          <w:trHeight w:val="374"/>
        </w:trPr>
        <w:tc>
          <w:tcPr>
            <w:tcW w:w="1323" w:type="dxa"/>
          </w:tcPr>
          <w:p w:rsidR="00C042ED" w:rsidRPr="00DD59E5" w:rsidRDefault="00C042ED" w:rsidP="000F06EC">
            <w:pPr>
              <w:rPr>
                <w:szCs w:val="28"/>
                <w:lang w:val="nl-NL"/>
              </w:rPr>
            </w:pPr>
            <w:r w:rsidRPr="00DD59E5">
              <w:rPr>
                <w:sz w:val="28"/>
                <w:szCs w:val="28"/>
                <w:lang w:val="nl-NL"/>
              </w:rPr>
              <w:t>C</w:t>
            </w:r>
          </w:p>
        </w:tc>
        <w:tc>
          <w:tcPr>
            <w:tcW w:w="1323" w:type="dxa"/>
          </w:tcPr>
          <w:p w:rsidR="00C042ED" w:rsidRPr="00DD59E5" w:rsidRDefault="00C042ED" w:rsidP="000F06EC">
            <w:pPr>
              <w:rPr>
                <w:szCs w:val="28"/>
                <w:lang w:val="nl-NL"/>
              </w:rPr>
            </w:pPr>
            <w:r w:rsidRPr="00DD59E5">
              <w:rPr>
                <w:sz w:val="28"/>
                <w:szCs w:val="28"/>
                <w:lang w:val="nl-NL"/>
              </w:rPr>
              <w:t>D</w:t>
            </w:r>
          </w:p>
        </w:tc>
        <w:tc>
          <w:tcPr>
            <w:tcW w:w="1323" w:type="dxa"/>
          </w:tcPr>
          <w:p w:rsidR="00C042ED" w:rsidRPr="00DD59E5" w:rsidRDefault="00C042ED" w:rsidP="000F06EC">
            <w:pPr>
              <w:rPr>
                <w:szCs w:val="28"/>
                <w:lang w:val="nl-NL"/>
              </w:rPr>
            </w:pPr>
            <w:r w:rsidRPr="00DD59E5">
              <w:rPr>
                <w:sz w:val="28"/>
                <w:szCs w:val="28"/>
                <w:lang w:val="nl-NL"/>
              </w:rPr>
              <w:t>E</w:t>
            </w:r>
          </w:p>
        </w:tc>
        <w:tc>
          <w:tcPr>
            <w:tcW w:w="1323" w:type="dxa"/>
          </w:tcPr>
          <w:p w:rsidR="00C042ED" w:rsidRPr="00DD59E5" w:rsidRDefault="00C042ED" w:rsidP="000F06EC">
            <w:pPr>
              <w:rPr>
                <w:szCs w:val="28"/>
                <w:lang w:val="nl-NL"/>
              </w:rPr>
            </w:pPr>
            <w:r w:rsidRPr="00DD59E5">
              <w:rPr>
                <w:sz w:val="28"/>
                <w:szCs w:val="28"/>
                <w:lang w:val="nl-NL"/>
              </w:rPr>
              <w:t>F</w:t>
            </w:r>
          </w:p>
        </w:tc>
        <w:tc>
          <w:tcPr>
            <w:tcW w:w="1323" w:type="dxa"/>
          </w:tcPr>
          <w:p w:rsidR="00C042ED" w:rsidRPr="00DD59E5" w:rsidRDefault="00C042ED" w:rsidP="000F06EC">
            <w:pPr>
              <w:rPr>
                <w:szCs w:val="28"/>
                <w:lang w:val="nl-NL"/>
              </w:rPr>
            </w:pPr>
            <w:r w:rsidRPr="00DD59E5">
              <w:rPr>
                <w:sz w:val="28"/>
                <w:szCs w:val="28"/>
                <w:lang w:val="nl-NL"/>
              </w:rPr>
              <w:t>G</w:t>
            </w:r>
          </w:p>
        </w:tc>
        <w:tc>
          <w:tcPr>
            <w:tcW w:w="1323" w:type="dxa"/>
          </w:tcPr>
          <w:p w:rsidR="00C042ED" w:rsidRPr="00DD59E5" w:rsidRDefault="00C042ED" w:rsidP="000F06EC">
            <w:pPr>
              <w:rPr>
                <w:szCs w:val="28"/>
                <w:lang w:val="nl-NL"/>
              </w:rPr>
            </w:pPr>
            <w:r w:rsidRPr="00DD59E5">
              <w:rPr>
                <w:sz w:val="28"/>
                <w:szCs w:val="28"/>
                <w:lang w:val="nl-NL"/>
              </w:rPr>
              <w:t>A</w:t>
            </w:r>
          </w:p>
        </w:tc>
        <w:tc>
          <w:tcPr>
            <w:tcW w:w="1324" w:type="dxa"/>
          </w:tcPr>
          <w:p w:rsidR="00C042ED" w:rsidRPr="00DD59E5" w:rsidRDefault="00C042ED" w:rsidP="000F06EC">
            <w:pPr>
              <w:rPr>
                <w:szCs w:val="28"/>
                <w:lang w:val="nl-NL"/>
              </w:rPr>
            </w:pPr>
            <w:r w:rsidRPr="00DD59E5">
              <w:rPr>
                <w:sz w:val="28"/>
                <w:szCs w:val="28"/>
                <w:lang w:val="nl-NL"/>
              </w:rPr>
              <w:t>H</w:t>
            </w:r>
          </w:p>
        </w:tc>
      </w:tr>
    </w:tbl>
    <w:p w:rsidR="00C042ED" w:rsidRPr="00DD59E5" w:rsidRDefault="00C042ED" w:rsidP="00C042ED">
      <w:pPr>
        <w:rPr>
          <w:sz w:val="28"/>
          <w:szCs w:val="28"/>
          <w:lang w:val="nl-NL"/>
        </w:rPr>
      </w:pPr>
      <w:r w:rsidRPr="00DD59E5">
        <w:rPr>
          <w:sz w:val="28"/>
          <w:szCs w:val="28"/>
          <w:lang w:val="nl-NL"/>
        </w:rPr>
        <w:t>Câu 6: Nghe giai điện 4 đoạn nhạc sau đây, điền tên bái hát và tác phẩm được nghe vào đáp án. (GV mở trích đoạn các bài hát tác phẩm theo thứ tự từng bài cho HS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042ED" w:rsidRPr="00DD59E5" w:rsidTr="000F06EC">
        <w:trPr>
          <w:trHeight w:val="327"/>
        </w:trPr>
        <w:tc>
          <w:tcPr>
            <w:tcW w:w="4620" w:type="dxa"/>
          </w:tcPr>
          <w:p w:rsidR="00C042ED" w:rsidRPr="00DD59E5" w:rsidRDefault="00C042ED" w:rsidP="000F06EC">
            <w:pPr>
              <w:rPr>
                <w:szCs w:val="28"/>
                <w:lang w:val="nl-NL"/>
              </w:rPr>
            </w:pPr>
            <w:r w:rsidRPr="00DD59E5">
              <w:rPr>
                <w:sz w:val="28"/>
                <w:szCs w:val="28"/>
                <w:lang w:val="nl-NL"/>
              </w:rPr>
              <w:t>A</w:t>
            </w:r>
          </w:p>
        </w:tc>
        <w:tc>
          <w:tcPr>
            <w:tcW w:w="4621" w:type="dxa"/>
          </w:tcPr>
          <w:p w:rsidR="00C042ED" w:rsidRPr="00DD59E5" w:rsidRDefault="00C042ED" w:rsidP="000F06EC">
            <w:pPr>
              <w:rPr>
                <w:szCs w:val="28"/>
                <w:lang w:val="nl-NL"/>
              </w:rPr>
            </w:pPr>
            <w:r w:rsidRPr="00DD59E5">
              <w:rPr>
                <w:sz w:val="28"/>
                <w:szCs w:val="28"/>
                <w:lang w:val="nl-NL"/>
              </w:rPr>
              <w:t>C.</w:t>
            </w:r>
          </w:p>
        </w:tc>
      </w:tr>
      <w:tr w:rsidR="00C042ED" w:rsidRPr="00DD59E5" w:rsidTr="000F06EC">
        <w:trPr>
          <w:trHeight w:val="327"/>
        </w:trPr>
        <w:tc>
          <w:tcPr>
            <w:tcW w:w="4620" w:type="dxa"/>
          </w:tcPr>
          <w:p w:rsidR="00C042ED" w:rsidRPr="00DD59E5" w:rsidRDefault="00C042ED" w:rsidP="000F06EC">
            <w:pPr>
              <w:rPr>
                <w:szCs w:val="28"/>
                <w:lang w:val="nl-NL"/>
              </w:rPr>
            </w:pPr>
            <w:r w:rsidRPr="00DD59E5">
              <w:rPr>
                <w:sz w:val="28"/>
                <w:szCs w:val="28"/>
                <w:lang w:val="nl-NL"/>
              </w:rPr>
              <w:t>B.</w:t>
            </w:r>
          </w:p>
        </w:tc>
        <w:tc>
          <w:tcPr>
            <w:tcW w:w="4621" w:type="dxa"/>
          </w:tcPr>
          <w:p w:rsidR="00C042ED" w:rsidRPr="00DD59E5" w:rsidRDefault="00C042ED" w:rsidP="000F06EC">
            <w:pPr>
              <w:rPr>
                <w:szCs w:val="28"/>
                <w:lang w:val="nl-NL"/>
              </w:rPr>
            </w:pPr>
            <w:r w:rsidRPr="00DD59E5">
              <w:rPr>
                <w:sz w:val="28"/>
                <w:szCs w:val="28"/>
                <w:lang w:val="nl-NL"/>
              </w:rPr>
              <w:t>D.</w:t>
            </w:r>
          </w:p>
        </w:tc>
      </w:tr>
    </w:tbl>
    <w:p w:rsidR="00C042ED" w:rsidRPr="00DD59E5" w:rsidRDefault="00C042ED" w:rsidP="00C042ED">
      <w:pPr>
        <w:rPr>
          <w:sz w:val="28"/>
          <w:szCs w:val="28"/>
          <w:lang w:val="nl-NL"/>
        </w:rPr>
      </w:pPr>
    </w:p>
    <w:p w:rsidR="00C042ED" w:rsidRPr="00DD59E5" w:rsidRDefault="00C042ED" w:rsidP="00C042ED">
      <w:pPr>
        <w:numPr>
          <w:ilvl w:val="0"/>
          <w:numId w:val="2"/>
        </w:numPr>
        <w:spacing w:after="200" w:line="276" w:lineRule="auto"/>
        <w:contextualSpacing/>
        <w:rPr>
          <w:sz w:val="28"/>
          <w:szCs w:val="28"/>
          <w:lang w:val="nl-NL"/>
        </w:rPr>
      </w:pPr>
      <w:r w:rsidRPr="00DD59E5">
        <w:rPr>
          <w:sz w:val="28"/>
          <w:szCs w:val="28"/>
          <w:lang w:val="nl-NL"/>
        </w:rPr>
        <w:t>Giao hưởng số 9                                         C. The Blue Danube</w:t>
      </w:r>
    </w:p>
    <w:p w:rsidR="00C042ED" w:rsidRPr="00DD59E5" w:rsidRDefault="00C042ED" w:rsidP="00C042ED">
      <w:pPr>
        <w:numPr>
          <w:ilvl w:val="0"/>
          <w:numId w:val="2"/>
        </w:numPr>
        <w:spacing w:after="200" w:line="276" w:lineRule="auto"/>
        <w:contextualSpacing/>
        <w:rPr>
          <w:sz w:val="28"/>
          <w:szCs w:val="28"/>
          <w:lang w:val="nl-NL"/>
        </w:rPr>
      </w:pPr>
      <w:r w:rsidRPr="00DD59E5">
        <w:rPr>
          <w:sz w:val="28"/>
          <w:szCs w:val="28"/>
          <w:lang w:val="nl-NL"/>
        </w:rPr>
        <w:t>Nhớ ơn thầy cô                                           D. Bài ca hy vọng</w:t>
      </w:r>
    </w:p>
    <w:p w:rsidR="00C042ED" w:rsidRPr="00DD59E5" w:rsidRDefault="00C042ED" w:rsidP="00C042ED">
      <w:pPr>
        <w:rPr>
          <w:sz w:val="28"/>
          <w:szCs w:val="28"/>
          <w:lang w:val="nl-NL"/>
        </w:rPr>
      </w:pPr>
      <w:r w:rsidRPr="00DD59E5">
        <w:rPr>
          <w:sz w:val="28"/>
          <w:szCs w:val="28"/>
          <w:lang w:val="nl-NL"/>
        </w:rPr>
        <w:t>B. Đáp án tự luận</w:t>
      </w:r>
    </w:p>
    <w:p w:rsidR="00C042ED" w:rsidRPr="00DD59E5" w:rsidRDefault="00C042ED" w:rsidP="00C042ED">
      <w:pPr>
        <w:rPr>
          <w:sz w:val="28"/>
          <w:szCs w:val="28"/>
          <w:lang w:val="nl-NL"/>
        </w:rPr>
      </w:pPr>
      <w:r w:rsidRPr="00DD59E5">
        <w:rPr>
          <w:sz w:val="28"/>
          <w:szCs w:val="28"/>
          <w:lang w:val="nl-NL"/>
        </w:rPr>
        <w:t>Câu 7: Hãy viết cảm nghĩ của em về bài hát “Tháng năm học trò” ( bài viết trong khoảng 3 đến 5 câu)</w:t>
      </w:r>
    </w:p>
    <w:p w:rsidR="00C042ED" w:rsidRPr="00DD59E5" w:rsidRDefault="00C042ED" w:rsidP="00C042ED">
      <w:pPr>
        <w:rPr>
          <w:color w:val="000000"/>
          <w:sz w:val="28"/>
          <w:szCs w:val="28"/>
          <w:lang w:val="nl-NL" w:eastAsia="vi-VN"/>
        </w:rPr>
      </w:pPr>
      <w:r w:rsidRPr="00DD59E5">
        <w:rPr>
          <w:sz w:val="28"/>
          <w:szCs w:val="28"/>
          <w:lang w:val="nl-NL"/>
        </w:rPr>
        <w:t>Câu 8: Chia sẻ những hiểu biết cảu em về bản giao hưởng số 9 của L.V. Beethoven</w:t>
      </w:r>
      <w:r w:rsidRPr="00DD59E5">
        <w:rPr>
          <w:b/>
          <w:sz w:val="28"/>
          <w:szCs w:val="28"/>
          <w:lang w:val="nl-NL"/>
        </w:rPr>
        <w:t xml:space="preserve"> </w:t>
      </w:r>
    </w:p>
    <w:p w:rsidR="00C042ED" w:rsidRPr="00DD59E5" w:rsidRDefault="00C042ED" w:rsidP="00C042ED">
      <w:pPr>
        <w:rPr>
          <w:b/>
          <w:color w:val="000000"/>
          <w:sz w:val="28"/>
          <w:szCs w:val="28"/>
          <w:lang w:eastAsia="vi-VN"/>
        </w:rPr>
      </w:pPr>
    </w:p>
    <w:p w:rsidR="00C042ED" w:rsidRPr="00DD59E5" w:rsidRDefault="00C042ED" w:rsidP="00C042ED">
      <w:pPr>
        <w:rPr>
          <w:b/>
          <w:color w:val="000000"/>
          <w:sz w:val="28"/>
          <w:szCs w:val="28"/>
          <w:lang w:eastAsia="vi-VN"/>
        </w:rPr>
      </w:pPr>
    </w:p>
    <w:p w:rsidR="00C042ED" w:rsidRPr="00DD59E5" w:rsidRDefault="00C042ED" w:rsidP="00C042ED">
      <w:pPr>
        <w:rPr>
          <w:b/>
          <w:color w:val="000000"/>
          <w:sz w:val="28"/>
          <w:szCs w:val="28"/>
          <w:lang w:eastAsia="vi-VN"/>
        </w:rPr>
      </w:pPr>
    </w:p>
    <w:p w:rsidR="00C042ED" w:rsidRPr="00DD59E5" w:rsidRDefault="00C042ED" w:rsidP="00C042ED">
      <w:pPr>
        <w:rPr>
          <w:b/>
          <w:color w:val="000000"/>
          <w:sz w:val="28"/>
          <w:szCs w:val="28"/>
          <w:lang w:eastAsia="vi-VN"/>
        </w:rPr>
      </w:pPr>
    </w:p>
    <w:p w:rsidR="00C042ED" w:rsidRPr="00DD59E5" w:rsidRDefault="00C042ED" w:rsidP="00C042ED">
      <w:pPr>
        <w:rPr>
          <w:b/>
          <w:color w:val="000000"/>
          <w:sz w:val="28"/>
          <w:szCs w:val="28"/>
          <w:lang w:eastAsia="vi-VN"/>
        </w:rPr>
      </w:pPr>
    </w:p>
    <w:p w:rsidR="00C042ED" w:rsidRPr="00DD59E5" w:rsidRDefault="00C042ED" w:rsidP="00C042ED">
      <w:pPr>
        <w:rPr>
          <w:b/>
          <w:color w:val="000000"/>
          <w:sz w:val="28"/>
          <w:szCs w:val="28"/>
          <w:lang w:eastAsia="vi-VN"/>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218"/>
    <w:multiLevelType w:val="hybridMultilevel"/>
    <w:tmpl w:val="BA4A2158"/>
    <w:lvl w:ilvl="0" w:tplc="D65C1C2A">
      <w:start w:val="4"/>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44151"/>
    <w:multiLevelType w:val="hybridMultilevel"/>
    <w:tmpl w:val="8D625EB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ED"/>
    <w:rsid w:val="00C042ED"/>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9494"/>
  <w15:chartTrackingRefBased/>
  <w15:docId w15:val="{7C2323B1-B453-400A-96D0-E6DC365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2025-02-11T08:31:00Z</dcterms:created>
  <dcterms:modified xsi:type="dcterms:W3CDTF">2025-02-11T08:31:00Z</dcterms:modified>
</cp:coreProperties>
</file>