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B7" w:rsidRDefault="005675B7" w:rsidP="005675B7">
      <w:pPr>
        <w:spacing w:line="360" w:lineRule="auto"/>
        <w:rPr>
          <w:rFonts w:ascii="Times New Roman" w:hAnsi="Times New Roman"/>
          <w:b/>
          <w:sz w:val="28"/>
          <w:szCs w:val="28"/>
          <w:lang w:val="pt-BR"/>
        </w:rPr>
      </w:pPr>
    </w:p>
    <w:p w:rsidR="005675B7" w:rsidRDefault="005675B7" w:rsidP="003B51F6">
      <w:pPr>
        <w:spacing w:line="360" w:lineRule="auto"/>
        <w:jc w:val="both"/>
        <w:rPr>
          <w:rFonts w:ascii="Times New Roman" w:hAnsi="Times New Roman"/>
          <w:color w:val="000000" w:themeColor="text1"/>
          <w:sz w:val="28"/>
          <w:szCs w:val="28"/>
        </w:rPr>
      </w:pPr>
      <w:r w:rsidRPr="00355706">
        <w:rPr>
          <w:rFonts w:ascii="Times New Roman" w:hAnsi="Times New Roman"/>
          <w:b/>
          <w:color w:val="0070C0"/>
          <w:sz w:val="28"/>
          <w:szCs w:val="28"/>
        </w:rPr>
        <w:t xml:space="preserve">Tiết PPCT: </w:t>
      </w:r>
      <w:r w:rsidR="003B51F6">
        <w:rPr>
          <w:rFonts w:ascii="Times New Roman" w:hAnsi="Times New Roman"/>
          <w:b/>
          <w:color w:val="0070C0"/>
          <w:sz w:val="28"/>
          <w:szCs w:val="28"/>
        </w:rPr>
        <w:t>89,</w:t>
      </w:r>
      <w:r>
        <w:rPr>
          <w:rFonts w:ascii="Times New Roman" w:hAnsi="Times New Roman"/>
          <w:b/>
          <w:color w:val="0070C0"/>
          <w:sz w:val="28"/>
          <w:szCs w:val="28"/>
        </w:rPr>
        <w:t>90</w:t>
      </w:r>
    </w:p>
    <w:p w:rsidR="005675B7" w:rsidRDefault="005675B7" w:rsidP="005675B7">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THỰC HÀNH TIẾNG VIỆT</w:t>
      </w:r>
    </w:p>
    <w:p w:rsidR="005675B7" w:rsidRDefault="005675B7" w:rsidP="005675B7">
      <w:pPr>
        <w:widowControl w:val="0"/>
        <w:tabs>
          <w:tab w:val="left" w:pos="142"/>
          <w:tab w:val="left" w:pos="284"/>
        </w:tabs>
        <w:spacing w:line="360" w:lineRule="auto"/>
        <w:jc w:val="both"/>
        <w:rPr>
          <w:rFonts w:ascii="Times New Roman" w:eastAsia="SimSun" w:hAnsi="Times New Roman"/>
          <w:b/>
          <w:iCs/>
          <w:color w:val="000000"/>
          <w:kern w:val="2"/>
          <w:sz w:val="28"/>
          <w:szCs w:val="28"/>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5675B7" w:rsidTr="000C7DDC">
        <w:tc>
          <w:tcPr>
            <w:tcW w:w="5455"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center"/>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HOẠT ĐỘNG CỦA GV - HS</w:t>
            </w:r>
          </w:p>
        </w:tc>
        <w:tc>
          <w:tcPr>
            <w:tcW w:w="5030"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center"/>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5675B7" w:rsidTr="000C7DDC">
        <w:tc>
          <w:tcPr>
            <w:tcW w:w="5455"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NV1: Hướng dẫn học sinh đọc</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Giáo viên tổ chức trò chơi “Đố vui”</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1: Làm thế nào để con cua được </w:t>
            </w:r>
            <w:r>
              <w:rPr>
                <w:rFonts w:ascii="Times New Roman" w:eastAsia="SimSun" w:hAnsi="Times New Roman"/>
                <w:b/>
                <w:bCs/>
                <w:color w:val="000000"/>
                <w:kern w:val="2"/>
                <w:sz w:val="28"/>
                <w:szCs w:val="28"/>
                <w:lang w:eastAsia="zh-CN"/>
              </w:rPr>
              <w:t>chín</w:t>
            </w:r>
            <w:r>
              <w:rPr>
                <w:rFonts w:ascii="Times New Roman" w:eastAsia="SimSun" w:hAnsi="Times New Roman"/>
                <w:color w:val="000000"/>
                <w:kern w:val="2"/>
                <w:sz w:val="28"/>
                <w:szCs w:val="28"/>
                <w:lang w:eastAsia="zh-CN"/>
              </w:rPr>
              <w:t xml:space="preserve"> chân?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(luộc)</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2: </w:t>
            </w:r>
            <w:r>
              <w:rPr>
                <w:rFonts w:ascii="Times New Roman" w:eastAsia="SimSun" w:hAnsi="Times New Roman"/>
                <w:b/>
                <w:bCs/>
                <w:color w:val="000000"/>
                <w:kern w:val="2"/>
                <w:sz w:val="28"/>
                <w:szCs w:val="28"/>
                <w:lang w:eastAsia="zh-CN"/>
              </w:rPr>
              <w:t>Bàn</w:t>
            </w:r>
            <w:r>
              <w:rPr>
                <w:rFonts w:ascii="Times New Roman" w:eastAsia="SimSun" w:hAnsi="Times New Roman"/>
                <w:color w:val="000000"/>
                <w:kern w:val="2"/>
                <w:sz w:val="28"/>
                <w:szCs w:val="28"/>
                <w:lang w:eastAsia="zh-CN"/>
              </w:rPr>
              <w:t xml:space="preserve"> gì </w:t>
            </w:r>
            <w:r>
              <w:rPr>
                <w:rFonts w:ascii="Times New Roman" w:eastAsia="SimSun" w:hAnsi="Times New Roman"/>
                <w:b/>
                <w:bCs/>
                <w:color w:val="000000"/>
                <w:kern w:val="2"/>
                <w:sz w:val="28"/>
                <w:szCs w:val="28"/>
                <w:lang w:eastAsia="zh-CN"/>
              </w:rPr>
              <w:t>xe ngựa</w:t>
            </w:r>
            <w:r>
              <w:rPr>
                <w:rFonts w:ascii="Times New Roman" w:eastAsia="SimSun" w:hAnsi="Times New Roman"/>
                <w:color w:val="000000"/>
                <w:kern w:val="2"/>
                <w:sz w:val="28"/>
                <w:szCs w:val="28"/>
                <w:lang w:eastAsia="zh-CN"/>
              </w:rPr>
              <w:t xml:space="preserve"> sớm chiều giơ ra?</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(Bàn cờ)</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3: </w:t>
            </w:r>
            <w:r>
              <w:rPr>
                <w:rFonts w:ascii="Times New Roman" w:eastAsia="SimSun" w:hAnsi="Times New Roman"/>
                <w:b/>
                <w:bCs/>
                <w:color w:val="000000"/>
                <w:kern w:val="2"/>
                <w:sz w:val="28"/>
                <w:szCs w:val="28"/>
                <w:lang w:eastAsia="zh-CN"/>
              </w:rPr>
              <w:t>Quần</w:t>
            </w:r>
            <w:r>
              <w:rPr>
                <w:rFonts w:ascii="Times New Roman" w:eastAsia="SimSun" w:hAnsi="Times New Roman"/>
                <w:color w:val="000000"/>
                <w:kern w:val="2"/>
                <w:sz w:val="28"/>
                <w:szCs w:val="28"/>
                <w:lang w:eastAsia="zh-CN"/>
              </w:rPr>
              <w:t xml:space="preserve"> rộng nhất là quần gì?</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Quần đảo</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4: </w:t>
            </w:r>
            <w:r>
              <w:rPr>
                <w:rFonts w:ascii="Times New Roman" w:eastAsia="SimSun" w:hAnsi="Times New Roman"/>
                <w:b/>
                <w:bCs/>
                <w:color w:val="000000"/>
                <w:kern w:val="2"/>
                <w:sz w:val="28"/>
                <w:szCs w:val="28"/>
                <w:lang w:eastAsia="zh-CN"/>
              </w:rPr>
              <w:t>Nước</w:t>
            </w:r>
            <w:r>
              <w:rPr>
                <w:rFonts w:ascii="Times New Roman" w:eastAsia="SimSun" w:hAnsi="Times New Roman"/>
                <w:color w:val="000000"/>
                <w:kern w:val="2"/>
                <w:sz w:val="28"/>
                <w:szCs w:val="28"/>
                <w:lang w:eastAsia="zh-CN"/>
              </w:rPr>
              <w:t xml:space="preserve"> gì ăn được mà không uống được?</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Nước cờ</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5: </w:t>
            </w:r>
            <w:r>
              <w:rPr>
                <w:rFonts w:ascii="Times New Roman" w:eastAsia="SimSun" w:hAnsi="Times New Roman"/>
                <w:b/>
                <w:bCs/>
                <w:color w:val="000000"/>
                <w:kern w:val="2"/>
                <w:sz w:val="28"/>
                <w:szCs w:val="28"/>
                <w:lang w:eastAsia="zh-CN"/>
              </w:rPr>
              <w:t>Cầu</w:t>
            </w:r>
            <w:r>
              <w:rPr>
                <w:rFonts w:ascii="Times New Roman" w:eastAsia="SimSun" w:hAnsi="Times New Roman"/>
                <w:color w:val="000000"/>
                <w:kern w:val="2"/>
                <w:sz w:val="28"/>
                <w:szCs w:val="28"/>
                <w:lang w:eastAsia="zh-CN"/>
              </w:rPr>
              <w:t xml:space="preserve"> gì biết chạy?</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Cầu thủ</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6: </w:t>
            </w:r>
            <w:r>
              <w:rPr>
                <w:rFonts w:ascii="Times New Roman" w:eastAsia="SimSun" w:hAnsi="Times New Roman"/>
                <w:b/>
                <w:bCs/>
                <w:color w:val="000000"/>
                <w:kern w:val="2"/>
                <w:sz w:val="28"/>
                <w:szCs w:val="28"/>
                <w:lang w:eastAsia="zh-CN"/>
              </w:rPr>
              <w:t>Con</w:t>
            </w:r>
            <w:r>
              <w:rPr>
                <w:rFonts w:ascii="Times New Roman" w:eastAsia="SimSun" w:hAnsi="Times New Roman"/>
                <w:color w:val="000000"/>
                <w:kern w:val="2"/>
                <w:sz w:val="28"/>
                <w:szCs w:val="28"/>
                <w:lang w:eastAsia="zh-CN"/>
              </w:rPr>
              <w:t xml:space="preserve"> gì đập thì sống, không đập thì chết?</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Con tim</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7: Bệnh gì bác sĩ </w:t>
            </w:r>
            <w:r>
              <w:rPr>
                <w:rFonts w:ascii="Times New Roman" w:eastAsia="SimSun" w:hAnsi="Times New Roman"/>
                <w:b/>
                <w:bCs/>
                <w:color w:val="000000"/>
                <w:kern w:val="2"/>
                <w:sz w:val="28"/>
                <w:szCs w:val="28"/>
                <w:lang w:eastAsia="zh-CN"/>
              </w:rPr>
              <w:t>bó tay</w:t>
            </w:r>
            <w:r>
              <w:rPr>
                <w:rFonts w:ascii="Times New Roman" w:eastAsia="SimSun" w:hAnsi="Times New Roman"/>
                <w:color w:val="000000"/>
                <w:kern w:val="2"/>
                <w:sz w:val="28"/>
                <w:szCs w:val="28"/>
                <w:lang w:eastAsia="zh-CN"/>
              </w:rPr>
              <w:t>?</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Gãy tay</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8: </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Một trăm thứ </w:t>
            </w:r>
            <w:r>
              <w:rPr>
                <w:rFonts w:ascii="Times New Roman" w:eastAsia="SimSun" w:hAnsi="Times New Roman"/>
                <w:b/>
                <w:bCs/>
                <w:color w:val="000000"/>
                <w:kern w:val="2"/>
                <w:sz w:val="28"/>
                <w:szCs w:val="28"/>
                <w:lang w:eastAsia="zh-CN"/>
              </w:rPr>
              <w:t>dầu</w:t>
            </w:r>
            <w:r>
              <w:rPr>
                <w:rFonts w:ascii="Times New Roman" w:eastAsia="SimSun" w:hAnsi="Times New Roman"/>
                <w:color w:val="000000"/>
                <w:kern w:val="2"/>
                <w:sz w:val="28"/>
                <w:szCs w:val="28"/>
                <w:lang w:eastAsia="zh-CN"/>
              </w:rPr>
              <w:t>, dầu chi là dầu không thắp?</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(dãi dầu)</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Một trăm thứ </w:t>
            </w:r>
            <w:r>
              <w:rPr>
                <w:rFonts w:ascii="Times New Roman" w:eastAsia="SimSun" w:hAnsi="Times New Roman"/>
                <w:b/>
                <w:bCs/>
                <w:color w:val="000000"/>
                <w:kern w:val="2"/>
                <w:sz w:val="28"/>
                <w:szCs w:val="28"/>
                <w:lang w:eastAsia="zh-CN"/>
              </w:rPr>
              <w:t>bắp</w:t>
            </w:r>
            <w:r>
              <w:rPr>
                <w:rFonts w:ascii="Times New Roman" w:eastAsia="SimSun" w:hAnsi="Times New Roman"/>
                <w:color w:val="000000"/>
                <w:kern w:val="2"/>
                <w:sz w:val="28"/>
                <w:szCs w:val="28"/>
                <w:lang w:eastAsia="zh-CN"/>
              </w:rPr>
              <w:t>, bắp chị là bắp không rang?</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(lắp bắp)</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xml:space="preserve">Một trăm thứ </w:t>
            </w:r>
            <w:r>
              <w:rPr>
                <w:rFonts w:ascii="Times New Roman" w:eastAsia="SimSun" w:hAnsi="Times New Roman"/>
                <w:b/>
                <w:bCs/>
                <w:color w:val="000000"/>
                <w:kern w:val="2"/>
                <w:sz w:val="28"/>
                <w:szCs w:val="28"/>
                <w:lang w:eastAsia="zh-CN"/>
              </w:rPr>
              <w:t>than</w:t>
            </w:r>
            <w:r>
              <w:rPr>
                <w:rFonts w:ascii="Times New Roman" w:eastAsia="SimSun" w:hAnsi="Times New Roman"/>
                <w:color w:val="000000"/>
                <w:kern w:val="2"/>
                <w:sz w:val="28"/>
                <w:szCs w:val="28"/>
                <w:lang w:eastAsia="zh-CN"/>
              </w:rPr>
              <w:t>, than chi là than không quạt?</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(than thân)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Một trăm thứ </w:t>
            </w:r>
            <w:r>
              <w:rPr>
                <w:rFonts w:ascii="Times New Roman" w:eastAsia="SimSun" w:hAnsi="Times New Roman"/>
                <w:b/>
                <w:bCs/>
                <w:color w:val="000000"/>
                <w:kern w:val="2"/>
                <w:sz w:val="28"/>
                <w:szCs w:val="28"/>
                <w:lang w:eastAsia="zh-CN"/>
              </w:rPr>
              <w:t>bạc</w:t>
            </w:r>
            <w:r>
              <w:rPr>
                <w:rFonts w:ascii="Times New Roman" w:eastAsia="SimSun" w:hAnsi="Times New Roman"/>
                <w:color w:val="000000"/>
                <w:kern w:val="2"/>
                <w:sz w:val="28"/>
                <w:szCs w:val="28"/>
                <w:lang w:eastAsia="zh-CN"/>
              </w:rPr>
              <w:t>, bạc chi là chẳng ai mua?</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(bạc tình)</w:t>
            </w:r>
          </w:p>
          <w:p w:rsidR="005675B7" w:rsidRDefault="005675B7" w:rsidP="008F11B9">
            <w:pPr>
              <w:widowControl w:val="0"/>
              <w:tabs>
                <w:tab w:val="left" w:pos="142"/>
                <w:tab w:val="left" w:pos="284"/>
                <w:tab w:val="left" w:pos="426"/>
              </w:tabs>
              <w:spacing w:line="360" w:lineRule="auto"/>
              <w:jc w:val="both"/>
              <w:rPr>
                <w:rFonts w:ascii="Times New Roman" w:eastAsia="SimSun" w:hAnsi="Times New Roman"/>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lắng nghe, quan sát và thực hiện nhiệm vụ</w:t>
            </w:r>
          </w:p>
          <w:p w:rsidR="005675B7" w:rsidRDefault="005675B7" w:rsidP="008F11B9">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Những câu đố vui trên khá bất ngờ và thú vị phải không các con? Vậy các tác giả dân gian đã dựa vào hiện tượng nào để để tạo ra sự bất ngờ, thú vị đó?</w:t>
            </w:r>
          </w:p>
        </w:tc>
        <w:tc>
          <w:tcPr>
            <w:tcW w:w="5030"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Gợi ý:</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Luộc</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Bàn cờ</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Quần đảo</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Nước cờ</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Cầu thủ</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Con tim</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Gãy tay</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Dãi dầu</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Lắp bắp</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Than thân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Bạc tình</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tc>
      </w:tr>
    </w:tbl>
    <w:p w:rsidR="005675B7" w:rsidRDefault="005675B7" w:rsidP="005675B7">
      <w:pPr>
        <w:spacing w:line="360" w:lineRule="auto"/>
        <w:jc w:val="both"/>
        <w:rPr>
          <w:rFonts w:ascii="Times New Roman" w:hAnsi="Times New Roman"/>
          <w:b/>
          <w:color w:val="000000" w:themeColor="text1"/>
          <w:sz w:val="28"/>
          <w:szCs w:val="28"/>
          <w:lang w:val="nl-NL"/>
        </w:rPr>
      </w:pPr>
    </w:p>
    <w:p w:rsidR="005675B7" w:rsidRDefault="005675B7" w:rsidP="005675B7">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rsidR="005675B7" w:rsidRDefault="005675B7" w:rsidP="005675B7">
      <w:pPr>
        <w:spacing w:line="360" w:lineRule="auto"/>
        <w:jc w:val="both"/>
        <w:rPr>
          <w:rFonts w:ascii="Times New Roman" w:hAnsi="Times New Roman"/>
          <w:b/>
          <w:iCs/>
          <w:color w:val="000000" w:themeColor="text1"/>
          <w:sz w:val="28"/>
          <w:szCs w:val="28"/>
          <w:lang w:val="de-DE"/>
        </w:rPr>
      </w:pPr>
    </w:p>
    <w:tbl>
      <w:tblPr>
        <w:tblW w:w="10598" w:type="dxa"/>
        <w:tblLook w:val="04A0" w:firstRow="1" w:lastRow="0" w:firstColumn="1" w:lastColumn="0" w:noHBand="0" w:noVBand="1"/>
      </w:tblPr>
      <w:tblGrid>
        <w:gridCol w:w="5607"/>
        <w:gridCol w:w="4991"/>
      </w:tblGrid>
      <w:tr w:rsidR="005675B7" w:rsidTr="000C7DDC">
        <w:tc>
          <w:tcPr>
            <w:tcW w:w="5607"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-–HS</w:t>
            </w:r>
          </w:p>
        </w:tc>
        <w:tc>
          <w:tcPr>
            <w:tcW w:w="4991"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5675B7" w:rsidTr="000C7DDC">
        <w:tc>
          <w:tcPr>
            <w:tcW w:w="5607"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xml:space="preserve"> Tìm hiểu từ đa nghĩa</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widowControl w:val="0"/>
              <w:spacing w:line="360" w:lineRule="auto"/>
              <w:jc w:val="both"/>
              <w:rPr>
                <w:rFonts w:ascii="Times New Roman" w:hAnsi="Times New Roman"/>
                <w:iCs/>
                <w:sz w:val="28"/>
                <w:szCs w:val="28"/>
                <w:lang w:val="vi-VN"/>
              </w:rPr>
            </w:pPr>
            <w:r>
              <w:rPr>
                <w:rFonts w:ascii="Times New Roman" w:eastAsia="SimSun" w:hAnsi="Times New Roman"/>
                <w:bCs/>
                <w:color w:val="000000" w:themeColor="text1"/>
                <w:kern w:val="2"/>
                <w:sz w:val="28"/>
                <w:szCs w:val="28"/>
                <w:lang w:eastAsia="zh-CN"/>
              </w:rPr>
              <w:t>- GV yêu cầu HS</w:t>
            </w:r>
            <w:r>
              <w:rPr>
                <w:rFonts w:ascii="Times New Roman" w:eastAsia="SimSun" w:hAnsi="Times New Roman"/>
                <w:bCs/>
                <w:color w:val="000000" w:themeColor="text1"/>
                <w:kern w:val="2"/>
                <w:sz w:val="28"/>
                <w:szCs w:val="28"/>
                <w:lang w:val="vi-VN" w:eastAsia="zh-CN"/>
              </w:rPr>
              <w:t xml:space="preserve"> </w:t>
            </w:r>
            <w:r>
              <w:rPr>
                <w:rFonts w:ascii="Times New Roman" w:hAnsi="Times New Roman"/>
                <w:iCs/>
                <w:sz w:val="28"/>
                <w:szCs w:val="28"/>
                <w:lang w:val="vi-VN"/>
              </w:rPr>
              <w:t xml:space="preserve">quan sát ví dụ: Quan sát từ đi </w:t>
            </w:r>
            <w:r>
              <w:rPr>
                <w:rFonts w:ascii="Times New Roman" w:hAnsi="Times New Roman"/>
                <w:iCs/>
                <w:sz w:val="28"/>
                <w:szCs w:val="28"/>
                <w:lang w:val="vi-VN"/>
              </w:rPr>
              <w:lastRenderedPageBreak/>
              <w:t>trong hai ví dụ và cho biết từ nào là nghĩa gốc, từ nào là nghĩa chuyển?</w:t>
            </w:r>
          </w:p>
          <w:p w:rsidR="005675B7" w:rsidRDefault="005675B7" w:rsidP="008F11B9">
            <w:pPr>
              <w:widowControl w:val="0"/>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VD1: Hai cha con bước </w:t>
            </w:r>
            <w:r>
              <w:rPr>
                <w:rFonts w:ascii="Times New Roman" w:hAnsi="Times New Roman"/>
                <w:b/>
                <w:bCs/>
                <w:i/>
                <w:iCs/>
                <w:sz w:val="28"/>
                <w:szCs w:val="28"/>
                <w:shd w:val="clear" w:color="auto" w:fill="FFFFFF"/>
                <w:lang w:val="vi-VN"/>
              </w:rPr>
              <w:t>đi</w:t>
            </w:r>
            <w:r>
              <w:rPr>
                <w:rFonts w:ascii="Times New Roman" w:hAnsi="Times New Roman"/>
                <w:sz w:val="28"/>
                <w:szCs w:val="28"/>
                <w:shd w:val="clear" w:color="auto" w:fill="FFFFFF"/>
                <w:lang w:val="vi-VN"/>
              </w:rPr>
              <w:t xml:space="preserve"> trên cát.</w:t>
            </w:r>
          </w:p>
          <w:p w:rsidR="005675B7" w:rsidRDefault="005675B7" w:rsidP="008F11B9">
            <w:pPr>
              <w:widowControl w:val="0"/>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VD2: Xe </w:t>
            </w:r>
            <w:r>
              <w:rPr>
                <w:rFonts w:ascii="Times New Roman" w:hAnsi="Times New Roman"/>
                <w:b/>
                <w:bCs/>
                <w:i/>
                <w:iCs/>
                <w:sz w:val="28"/>
                <w:szCs w:val="28"/>
                <w:shd w:val="clear" w:color="auto" w:fill="FFFFFF"/>
                <w:lang w:val="vi-VN"/>
              </w:rPr>
              <w:t>đi</w:t>
            </w:r>
            <w:r>
              <w:rPr>
                <w:rFonts w:ascii="Times New Roman" w:hAnsi="Times New Roman"/>
                <w:sz w:val="28"/>
                <w:szCs w:val="28"/>
                <w:shd w:val="clear" w:color="auto" w:fill="FFFFFF"/>
                <w:lang w:val="vi-VN"/>
              </w:rPr>
              <w:t xml:space="preserve"> chậm rì.</w:t>
            </w:r>
          </w:p>
          <w:p w:rsidR="005675B7" w:rsidRDefault="005675B7" w:rsidP="008F11B9">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eastAsia="zh-CN"/>
              </w:rPr>
              <w:t>+</w:t>
            </w:r>
            <w:r>
              <w:rPr>
                <w:rFonts w:ascii="Times New Roman" w:hAnsi="Times New Roman"/>
                <w:bCs/>
                <w:color w:val="000000" w:themeColor="text1"/>
                <w:kern w:val="2"/>
                <w:sz w:val="28"/>
                <w:szCs w:val="28"/>
                <w:lang w:val="vi-VN" w:eastAsia="zh-CN"/>
              </w:rPr>
              <w:t xml:space="preserve"> Gv nêu tiếp yêu cầu: từ đó em hãy rút ra đặc điểm về từ đa nghĩa.</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NV2:</w:t>
            </w:r>
            <w:r>
              <w:rPr>
                <w:rFonts w:ascii="Times New Roman" w:eastAsia="SimSun" w:hAnsi="Times New Roman"/>
                <w:b/>
                <w:color w:val="000000" w:themeColor="text1"/>
                <w:kern w:val="2"/>
                <w:sz w:val="28"/>
                <w:szCs w:val="28"/>
                <w:lang w:val="vi-VN" w:eastAsia="zh-CN"/>
              </w:rPr>
              <w:t xml:space="preserve"> Tìm hiểu từ đồng âm</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 yêu</w:t>
            </w:r>
            <w:r>
              <w:rPr>
                <w:rFonts w:ascii="Times New Roman" w:eastAsia="SimSun" w:hAnsi="Times New Roman"/>
                <w:bCs/>
                <w:color w:val="000000" w:themeColor="text1"/>
                <w:kern w:val="2"/>
                <w:sz w:val="28"/>
                <w:szCs w:val="28"/>
                <w:lang w:val="vi-VN" w:eastAsia="zh-CN"/>
              </w:rPr>
              <w:t xml:space="preserve"> cầu HS quan sát hai ví dụ:</w:t>
            </w:r>
          </w:p>
          <w:p w:rsidR="005675B7" w:rsidRDefault="005675B7" w:rsidP="008F11B9">
            <w:pPr>
              <w:tabs>
                <w:tab w:val="left" w:pos="518"/>
              </w:tabs>
              <w:spacing w:line="360" w:lineRule="auto"/>
              <w:rPr>
                <w:rFonts w:ascii="Times New Roman" w:hAnsi="Times New Roman"/>
                <w:sz w:val="28"/>
                <w:szCs w:val="28"/>
                <w:lang w:val="vi-VN"/>
              </w:rPr>
            </w:pPr>
            <w:r>
              <w:rPr>
                <w:rFonts w:ascii="Times New Roman" w:hAnsi="Times New Roman"/>
                <w:color w:val="000000"/>
                <w:sz w:val="28"/>
                <w:szCs w:val="28"/>
                <w:lang w:val="vi-VN" w:eastAsia="vi-VN"/>
              </w:rPr>
              <w:t xml:space="preserve">VD1: Lời của </w:t>
            </w:r>
            <w:r>
              <w:rPr>
                <w:rFonts w:ascii="Times New Roman" w:hAnsi="Times New Roman"/>
                <w:i/>
                <w:iCs/>
                <w:color w:val="000000"/>
                <w:sz w:val="28"/>
                <w:szCs w:val="28"/>
                <w:lang w:val="vi-VN" w:eastAsia="vi-VN"/>
              </w:rPr>
              <w:t>con</w:t>
            </w:r>
            <w:r>
              <w:rPr>
                <w:rFonts w:ascii="Times New Roman" w:hAnsi="Times New Roman"/>
                <w:color w:val="000000"/>
                <w:sz w:val="28"/>
                <w:szCs w:val="28"/>
                <w:lang w:val="vi-VN" w:eastAsia="vi-VN"/>
              </w:rPr>
              <w:t xml:space="preserve"> hay </w:t>
            </w:r>
            <w:r>
              <w:rPr>
                <w:rFonts w:ascii="Times New Roman" w:hAnsi="Times New Roman"/>
                <w:b/>
                <w:bCs/>
                <w:i/>
                <w:iCs/>
                <w:color w:val="000000"/>
                <w:sz w:val="28"/>
                <w:szCs w:val="28"/>
                <w:lang w:val="vi-VN" w:eastAsia="vi-VN"/>
              </w:rPr>
              <w:t>tiếng</w:t>
            </w:r>
            <w:r>
              <w:rPr>
                <w:rFonts w:ascii="Times New Roman" w:hAnsi="Times New Roman"/>
                <w:color w:val="000000"/>
                <w:sz w:val="28"/>
                <w:szCs w:val="28"/>
                <w:lang w:val="vi-VN" w:eastAsia="vi-VN"/>
              </w:rPr>
              <w:t xml:space="preserve"> sóng thầm thì.</w:t>
            </w:r>
          </w:p>
          <w:p w:rsidR="005675B7" w:rsidRDefault="005675B7" w:rsidP="008F11B9">
            <w:pPr>
              <w:tabs>
                <w:tab w:val="left" w:pos="518"/>
              </w:tabs>
              <w:spacing w:line="360" w:lineRule="auto"/>
              <w:rPr>
                <w:rFonts w:ascii="Times New Roman" w:hAnsi="Times New Roman"/>
                <w:sz w:val="28"/>
                <w:szCs w:val="28"/>
                <w:lang w:val="vi-VN"/>
              </w:rPr>
            </w:pPr>
            <w:r>
              <w:rPr>
                <w:rFonts w:ascii="Times New Roman" w:hAnsi="Times New Roman"/>
                <w:color w:val="000000"/>
                <w:sz w:val="28"/>
                <w:szCs w:val="28"/>
                <w:lang w:val="vi-VN" w:eastAsia="vi-VN"/>
              </w:rPr>
              <w:t xml:space="preserve">VD2: Một </w:t>
            </w:r>
            <w:r>
              <w:rPr>
                <w:rFonts w:ascii="Times New Roman" w:hAnsi="Times New Roman"/>
                <w:b/>
                <w:bCs/>
                <w:color w:val="000000"/>
                <w:sz w:val="28"/>
                <w:szCs w:val="28"/>
                <w:lang w:val="vi-VN" w:eastAsia="vi-VN"/>
              </w:rPr>
              <w:t>tiếng</w:t>
            </w:r>
            <w:r>
              <w:rPr>
                <w:rFonts w:ascii="Times New Roman" w:hAnsi="Times New Roman"/>
                <w:color w:val="000000"/>
                <w:sz w:val="28"/>
                <w:szCs w:val="28"/>
                <w:lang w:val="vi-VN" w:eastAsia="vi-VN"/>
              </w:rPr>
              <w:t>, nữa con sẽ về đến nhà.</w:t>
            </w:r>
          </w:p>
          <w:p w:rsidR="005675B7" w:rsidRDefault="005675B7" w:rsidP="008F11B9">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val="vi-VN" w:eastAsia="zh-CN"/>
              </w:rPr>
              <w:t xml:space="preserve">- Gv nêu tiếp yêu cầu: </w:t>
            </w:r>
          </w:p>
          <w:p w:rsidR="005675B7" w:rsidRDefault="005675B7" w:rsidP="008F11B9">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val="vi-VN" w:eastAsia="zh-CN"/>
              </w:rPr>
              <w:t>+ Từ đó em hãy rút ra đặc điểm về từ đồng âm.</w:t>
            </w:r>
          </w:p>
          <w:p w:rsidR="005675B7" w:rsidRDefault="005675B7" w:rsidP="008F11B9">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val="vi-VN" w:eastAsia="zh-CN"/>
              </w:rPr>
              <w:t>+ Từ đồng âm đôi khi được sử dụng để tạo ra những cách nói độc đáo. Em hãy thử tìm một số cách nói có sử dụng dụng từ đồng âm như vậy (ví dụ: Con ngựa đá con ngựa)</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2: HS trao đổi thảo luận, thực hiện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tc>
        <w:tc>
          <w:tcPr>
            <w:tcW w:w="4991" w:type="dxa"/>
            <w:tcBorders>
              <w:top w:val="single" w:sz="4" w:space="0" w:color="auto"/>
              <w:left w:val="single" w:sz="4" w:space="0" w:color="auto"/>
              <w:bottom w:val="single" w:sz="4" w:space="0" w:color="auto"/>
              <w:right w:val="single" w:sz="4" w:space="0" w:color="auto"/>
            </w:tcBorders>
          </w:tcPr>
          <w:p w:rsidR="005675B7" w:rsidRDefault="005675B7" w:rsidP="008F11B9">
            <w:pPr>
              <w:pStyle w:val="ListParagraph"/>
              <w:numPr>
                <w:ilvl w:val="0"/>
                <w:numId w:val="16"/>
              </w:numPr>
              <w:spacing w:line="360" w:lineRule="auto"/>
              <w:ind w:left="313"/>
              <w:jc w:val="both"/>
              <w:rPr>
                <w:rFonts w:ascii="Times New Roman" w:hAnsi="Times New Roman"/>
                <w:b/>
                <w:color w:val="000000" w:themeColor="text1"/>
                <w:sz w:val="28"/>
                <w:lang w:val="vi-VN"/>
              </w:rPr>
            </w:pPr>
            <w:r>
              <w:rPr>
                <w:rFonts w:ascii="Times New Roman" w:hAnsi="Times New Roman"/>
                <w:b/>
                <w:color w:val="000000" w:themeColor="text1"/>
                <w:sz w:val="28"/>
                <w:lang w:val="vi-VN"/>
              </w:rPr>
              <w:lastRenderedPageBreak/>
              <w:t>Từ đa nghĩa</w:t>
            </w:r>
          </w:p>
          <w:p w:rsidR="005675B7" w:rsidRDefault="005675B7" w:rsidP="008F11B9">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t>1. Xét ví dụ</w:t>
            </w:r>
          </w:p>
          <w:p w:rsidR="005675B7" w:rsidRDefault="005675B7" w:rsidP="008F11B9">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 xml:space="preserve">- “Đi” trog VD1 là nghĩa gốc chỉ hành động của người hay động vật tự di chuyển bằng những động tác lên tiếp của chân. </w:t>
            </w:r>
          </w:p>
          <w:p w:rsidR="005675B7" w:rsidRDefault="005675B7" w:rsidP="008F11B9">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“Đi” trong VD2 là nghĩa chuyển chỉ hoạt động di chuyển của phương tiện vận tải trên một bề mặt.</w:t>
            </w:r>
          </w:p>
          <w:p w:rsidR="005675B7" w:rsidRDefault="005675B7" w:rsidP="008F11B9">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sym w:font="Wingdings" w:char="F0E0"/>
            </w:r>
            <w:r>
              <w:rPr>
                <w:rFonts w:ascii="Times New Roman" w:hAnsi="Times New Roman"/>
                <w:b/>
                <w:bCs/>
                <w:i/>
                <w:iCs/>
                <w:color w:val="000000" w:themeColor="text1"/>
                <w:sz w:val="28"/>
                <w:szCs w:val="28"/>
                <w:lang w:val="vi-VN"/>
              </w:rPr>
              <w:t xml:space="preserve"> Từ đa nghĩa</w:t>
            </w:r>
          </w:p>
          <w:p w:rsidR="005675B7" w:rsidRDefault="005675B7" w:rsidP="008F11B9">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t>2. Nhận xét</w:t>
            </w:r>
          </w:p>
          <w:p w:rsidR="005675B7" w:rsidRDefault="005675B7" w:rsidP="008F11B9">
            <w:pPr>
              <w:spacing w:line="360" w:lineRule="auto"/>
              <w:jc w:val="both"/>
              <w:rPr>
                <w:rFonts w:ascii="Times New Roman" w:hAnsi="Times New Roman"/>
                <w:color w:val="000000"/>
                <w:sz w:val="28"/>
                <w:szCs w:val="28"/>
                <w:lang w:val="vi-VN" w:eastAsia="vi-VN"/>
              </w:rPr>
            </w:pPr>
            <w:r>
              <w:rPr>
                <w:rFonts w:ascii="Times New Roman" w:hAnsi="Times New Roman"/>
                <w:sz w:val="28"/>
                <w:szCs w:val="28"/>
                <w:lang w:val="vi-VN"/>
              </w:rPr>
              <w:t xml:space="preserve">- </w:t>
            </w:r>
            <w:r>
              <w:rPr>
                <w:rFonts w:ascii="Times New Roman" w:hAnsi="Times New Roman"/>
                <w:color w:val="000000"/>
                <w:sz w:val="28"/>
                <w:szCs w:val="28"/>
                <w:lang w:val="vi-VN" w:eastAsia="vi-VN"/>
              </w:rPr>
              <w:t xml:space="preserve">Từ đa nghĩa là từ có nhiều nghĩa, trong đó có nghĩa gốc và nghĩa chuyển. </w:t>
            </w:r>
          </w:p>
          <w:p w:rsidR="005675B7" w:rsidRDefault="005675B7" w:rsidP="008F11B9">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 Nghĩa gốc là nghĩa xuất hiện trước, làm cơ sờ để hình thành các nghĩa khác. </w:t>
            </w:r>
          </w:p>
          <w:p w:rsidR="005675B7" w:rsidRDefault="005675B7" w:rsidP="008F11B9">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Nghĩa chuyển là nghĩa được hình thành trên cơ sở nghĩa gốc.</w:t>
            </w:r>
          </w:p>
          <w:p w:rsidR="005675B7" w:rsidRDefault="005675B7" w:rsidP="008F11B9">
            <w:pPr>
              <w:widowControl w:val="0"/>
              <w:spacing w:line="360" w:lineRule="auto"/>
              <w:jc w:val="both"/>
              <w:rPr>
                <w:rFonts w:ascii="Times New Roman" w:hAnsi="Times New Roman"/>
                <w:b/>
                <w:bCs/>
                <w:sz w:val="28"/>
                <w:szCs w:val="28"/>
                <w:lang w:val="vi-VN"/>
              </w:rPr>
            </w:pPr>
            <w:r>
              <w:rPr>
                <w:rFonts w:ascii="Times New Roman" w:hAnsi="Times New Roman"/>
                <w:b/>
                <w:bCs/>
                <w:sz w:val="28"/>
                <w:szCs w:val="28"/>
                <w:lang w:val="vi-VN"/>
              </w:rPr>
              <w:t>II. Từ đồng âm</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hAnsi="Times New Roman"/>
                <w:b/>
                <w:bCs/>
                <w:i/>
                <w:iCs/>
                <w:sz w:val="28"/>
                <w:szCs w:val="28"/>
                <w:lang w:val="vi-VN"/>
              </w:rPr>
              <w:t>1. Xét ví dụ</w:t>
            </w:r>
          </w:p>
          <w:p w:rsidR="005675B7" w:rsidRDefault="005675B7" w:rsidP="008F11B9">
            <w:pPr>
              <w:spacing w:line="360" w:lineRule="auto"/>
              <w:rPr>
                <w:rFonts w:ascii="Times New Roman" w:hAnsi="Times New Roman"/>
                <w:color w:val="000000"/>
                <w:sz w:val="28"/>
                <w:szCs w:val="28"/>
                <w:lang w:val="vi-VN" w:eastAsia="vi-VN"/>
              </w:rPr>
            </w:pPr>
            <w:r>
              <w:rPr>
                <w:rFonts w:ascii="Times New Roman" w:hAnsi="Times New Roman"/>
                <w:color w:val="000000"/>
                <w:sz w:val="28"/>
                <w:szCs w:val="28"/>
                <w:lang w:val="vi-VN" w:eastAsia="vi-VN"/>
              </w:rPr>
              <w:t>- “Tiếng” trong VD1 là từ chỉ âm thanh phát ra từ một sự vật, đối tượng.</w:t>
            </w:r>
          </w:p>
          <w:p w:rsidR="005675B7" w:rsidRDefault="005675B7" w:rsidP="008F11B9">
            <w:pPr>
              <w:spacing w:line="360" w:lineRule="auto"/>
              <w:rPr>
                <w:rFonts w:ascii="Times New Roman" w:hAnsi="Times New Roman"/>
                <w:color w:val="000000"/>
                <w:sz w:val="28"/>
                <w:szCs w:val="28"/>
                <w:lang w:val="vi-VN" w:eastAsia="vi-VN"/>
              </w:rPr>
            </w:pPr>
            <w:r>
              <w:rPr>
                <w:rFonts w:ascii="Times New Roman" w:hAnsi="Times New Roman"/>
                <w:color w:val="000000"/>
                <w:sz w:val="28"/>
                <w:szCs w:val="28"/>
                <w:lang w:val="vi-VN" w:eastAsia="vi-VN"/>
              </w:rPr>
              <w:t>-  “Tiếng” trong VD2 là từ chỉ thời gian một giờ đồng hồ.</w:t>
            </w:r>
          </w:p>
          <w:p w:rsidR="005675B7" w:rsidRDefault="005675B7" w:rsidP="008F11B9">
            <w:pPr>
              <w:spacing w:line="360" w:lineRule="auto"/>
              <w:rPr>
                <w:rFonts w:ascii="Times New Roman" w:hAnsi="Times New Roman"/>
                <w:b/>
                <w:bCs/>
                <w:i/>
                <w:iCs/>
                <w:color w:val="000000"/>
                <w:sz w:val="28"/>
                <w:szCs w:val="28"/>
                <w:lang w:val="vi-VN" w:eastAsia="vi-VN"/>
              </w:rPr>
            </w:pPr>
            <w:r>
              <w:rPr>
                <w:rFonts w:ascii="Times New Roman" w:hAnsi="Times New Roman"/>
                <w:b/>
                <w:bCs/>
                <w:i/>
                <w:iCs/>
                <w:color w:val="000000"/>
                <w:sz w:val="28"/>
                <w:szCs w:val="28"/>
                <w:lang w:val="vi-VN" w:eastAsia="vi-VN"/>
              </w:rPr>
              <w:sym w:font="Wingdings" w:char="F0E0"/>
            </w:r>
            <w:r>
              <w:rPr>
                <w:rFonts w:ascii="Times New Roman" w:hAnsi="Times New Roman"/>
                <w:b/>
                <w:bCs/>
                <w:i/>
                <w:iCs/>
                <w:color w:val="000000"/>
                <w:sz w:val="28"/>
                <w:szCs w:val="28"/>
                <w:lang w:val="vi-VN" w:eastAsia="vi-VN"/>
              </w:rPr>
              <w:t xml:space="preserve"> Từ đồng âm</w:t>
            </w:r>
          </w:p>
          <w:p w:rsidR="005675B7" w:rsidRDefault="005675B7" w:rsidP="008F11B9">
            <w:pPr>
              <w:spacing w:line="360" w:lineRule="auto"/>
              <w:rPr>
                <w:rFonts w:ascii="Times New Roman" w:hAnsi="Times New Roman"/>
                <w:color w:val="000000"/>
                <w:sz w:val="28"/>
                <w:szCs w:val="28"/>
                <w:lang w:val="vi-VN" w:eastAsia="vi-VN"/>
              </w:rPr>
            </w:pPr>
          </w:p>
          <w:p w:rsidR="005675B7" w:rsidRDefault="005675B7" w:rsidP="008F11B9">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t>2. Nhận xét</w:t>
            </w:r>
          </w:p>
          <w:p w:rsidR="005675B7" w:rsidRDefault="005675B7" w:rsidP="008F11B9">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Từ đồng âm là từ có âm giống nhau nhưng nghĩa khác nhau, không liên quan với nhau.</w:t>
            </w:r>
          </w:p>
          <w:p w:rsidR="005675B7" w:rsidRDefault="005675B7" w:rsidP="008F11B9">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Từ đồng âm đôi khi được sử dụng để tạo ra cách nói độc đáo</w:t>
            </w:r>
          </w:p>
          <w:p w:rsidR="005675B7" w:rsidRDefault="005675B7" w:rsidP="008F11B9">
            <w:pPr>
              <w:spacing w:line="360" w:lineRule="auto"/>
              <w:jc w:val="both"/>
              <w:rPr>
                <w:rFonts w:ascii="Times New Roman" w:hAnsi="Times New Roman"/>
                <w:b/>
                <w:bCs/>
                <w:i/>
                <w:iCs/>
                <w:sz w:val="28"/>
                <w:szCs w:val="28"/>
                <w:lang w:val="vi-VN"/>
              </w:rPr>
            </w:pPr>
          </w:p>
          <w:p w:rsidR="005675B7" w:rsidRDefault="005675B7" w:rsidP="008F11B9">
            <w:pPr>
              <w:spacing w:line="360" w:lineRule="auto"/>
              <w:jc w:val="both"/>
              <w:rPr>
                <w:rFonts w:ascii="Times New Roman" w:hAnsi="Times New Roman"/>
                <w:sz w:val="28"/>
                <w:szCs w:val="28"/>
                <w:lang w:val="vi-VN"/>
              </w:rPr>
            </w:pPr>
          </w:p>
          <w:p w:rsidR="005675B7" w:rsidRDefault="005675B7" w:rsidP="008F11B9">
            <w:pPr>
              <w:spacing w:line="360" w:lineRule="auto"/>
              <w:jc w:val="both"/>
              <w:rPr>
                <w:rFonts w:ascii="Times New Roman" w:hAnsi="Times New Roman"/>
                <w:sz w:val="28"/>
                <w:szCs w:val="28"/>
                <w:lang w:val="vi-VN"/>
              </w:rPr>
            </w:pPr>
          </w:p>
        </w:tc>
      </w:tr>
    </w:tbl>
    <w:p w:rsidR="005675B7" w:rsidRDefault="005675B7" w:rsidP="005675B7">
      <w:pPr>
        <w:spacing w:line="360" w:lineRule="auto"/>
        <w:rPr>
          <w:rFonts w:ascii="Times New Roman" w:hAnsi="Times New Roman"/>
          <w:color w:val="000000" w:themeColor="text1"/>
          <w:sz w:val="28"/>
          <w:szCs w:val="28"/>
        </w:rPr>
      </w:pPr>
    </w:p>
    <w:p w:rsidR="005675B7" w:rsidRDefault="005675B7" w:rsidP="005675B7">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p w:rsidR="005675B7" w:rsidRDefault="005675B7" w:rsidP="005675B7">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TableGrid"/>
        <w:tblW w:w="10598" w:type="dxa"/>
        <w:tblLook w:val="04A0" w:firstRow="1" w:lastRow="0" w:firstColumn="1" w:lastColumn="0" w:noHBand="0" w:noVBand="1"/>
      </w:tblPr>
      <w:tblGrid>
        <w:gridCol w:w="4477"/>
        <w:gridCol w:w="6121"/>
      </w:tblGrid>
      <w:tr w:rsidR="005675B7" w:rsidTr="000C7DDC">
        <w:tc>
          <w:tcPr>
            <w:tcW w:w="4477"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-–HS</w:t>
            </w:r>
          </w:p>
        </w:tc>
        <w:tc>
          <w:tcPr>
            <w:tcW w:w="6121"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5675B7" w:rsidTr="000C7DDC">
        <w:tc>
          <w:tcPr>
            <w:tcW w:w="4477"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 Bài tập 1</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eastAsia="zh-CN"/>
              </w:rPr>
              <w:t>- GV yêu</w:t>
            </w:r>
            <w:r>
              <w:rPr>
                <w:rFonts w:ascii="Times New Roman" w:eastAsia="SimSun" w:hAnsi="Times New Roman"/>
                <w:iCs/>
                <w:color w:val="000000" w:themeColor="text1"/>
                <w:kern w:val="2"/>
                <w:sz w:val="28"/>
                <w:szCs w:val="28"/>
                <w:lang w:val="vi-VN" w:eastAsia="zh-CN"/>
              </w:rPr>
              <w:t xml:space="preserve"> cầu HS làm bài tập 1, 2</w:t>
            </w:r>
          </w:p>
          <w:p w:rsidR="005675B7" w:rsidRDefault="005675B7" w:rsidP="008F11B9">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theo nhóm.</w:t>
            </w:r>
          </w:p>
          <w:p w:rsidR="005675B7" w:rsidRDefault="005675B7" w:rsidP="008F11B9">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Nhóm 1,3: bài tập 1</w:t>
            </w:r>
          </w:p>
          <w:p w:rsidR="005675B7" w:rsidRDefault="005675B7" w:rsidP="008F11B9">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Nhóm 2,4: bài tập 2</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gọi hs nhận xét, bổ sung câu trả </w:t>
            </w:r>
            <w:r>
              <w:rPr>
                <w:rFonts w:ascii="Times New Roman" w:eastAsia="SimSun" w:hAnsi="Times New Roman"/>
                <w:color w:val="000000"/>
                <w:kern w:val="2"/>
                <w:sz w:val="28"/>
                <w:szCs w:val="28"/>
                <w:lang w:eastAsia="zh-CN"/>
              </w:rPr>
              <w:lastRenderedPageBreak/>
              <w:t>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rsidR="005675B7" w:rsidRDefault="005675B7" w:rsidP="008F11B9">
            <w:pPr>
              <w:spacing w:line="360" w:lineRule="auto"/>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Gv củng cố lại kiến thức về từ loại cho HS.</w:t>
            </w:r>
          </w:p>
          <w:p w:rsidR="005675B7" w:rsidRDefault="005675B7" w:rsidP="008F11B9">
            <w:pPr>
              <w:spacing w:line="360" w:lineRule="auto"/>
              <w:rPr>
                <w:rFonts w:ascii="Times New Roman" w:eastAsia="SimSun" w:hAnsi="Times New Roman"/>
                <w:color w:val="000000" w:themeColor="text1"/>
                <w:kern w:val="2"/>
                <w:sz w:val="28"/>
                <w:szCs w:val="28"/>
                <w:lang w:val="vi-VN" w:eastAsia="zh-CN"/>
              </w:rPr>
            </w:pPr>
          </w:p>
          <w:p w:rsidR="005675B7" w:rsidRDefault="005675B7" w:rsidP="008F11B9">
            <w:pPr>
              <w:spacing w:line="360" w:lineRule="auto"/>
              <w:jc w:val="both"/>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eastAsia="vi-VN"/>
              </w:rPr>
              <w:t>NV2: Bài</w:t>
            </w:r>
            <w:r>
              <w:rPr>
                <w:rFonts w:ascii="Times New Roman" w:hAnsi="Times New Roman"/>
                <w:b/>
                <w:bCs/>
                <w:color w:val="000000" w:themeColor="text1"/>
                <w:sz w:val="28"/>
                <w:szCs w:val="28"/>
                <w:lang w:val="vi-VN" w:eastAsia="vi-VN"/>
              </w:rPr>
              <w:t xml:space="preserve"> tập 3</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GV yêu cầu HS đọc bài tập 3</w:t>
            </w:r>
            <w:r>
              <w:rPr>
                <w:rFonts w:ascii="Times New Roman" w:eastAsia="SimSun" w:hAnsi="Times New Roman"/>
                <w:bCs/>
                <w:i/>
                <w:color w:val="000000" w:themeColor="text1"/>
                <w:kern w:val="2"/>
                <w:sz w:val="28"/>
                <w:szCs w:val="28"/>
                <w:lang w:val="vi-VN" w:eastAsia="zh-CN"/>
              </w:rPr>
              <w:t>. Tổ chức trò chơi “Ai nhanh hơn”, các tổ tìm trong thời gian 5 phút và tổ nào tìm được nhiều từ nhất sẽ thắng cuộc</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color w:val="000000" w:themeColor="text1"/>
                <w:kern w:val="2"/>
                <w:sz w:val="28"/>
                <w:szCs w:val="28"/>
                <w:lang w:eastAsia="zh-CN"/>
              </w:rPr>
            </w:pPr>
          </w:p>
          <w:p w:rsidR="005675B7" w:rsidRDefault="005675B7" w:rsidP="008F11B9">
            <w:pPr>
              <w:spacing w:line="360" w:lineRule="auto"/>
              <w:jc w:val="both"/>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eastAsia="vi-VN"/>
              </w:rPr>
              <w:t>NV3: Bài</w:t>
            </w:r>
            <w:r>
              <w:rPr>
                <w:rFonts w:ascii="Times New Roman" w:hAnsi="Times New Roman"/>
                <w:b/>
                <w:bCs/>
                <w:color w:val="000000" w:themeColor="text1"/>
                <w:sz w:val="28"/>
                <w:szCs w:val="28"/>
                <w:lang w:val="vi-VN" w:eastAsia="vi-VN"/>
              </w:rPr>
              <w:t xml:space="preserve"> tập 4,5</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xml:space="preserve">- GV chuyển giao nhiệm vụ: </w:t>
            </w:r>
            <w:r>
              <w:rPr>
                <w:rFonts w:ascii="Times New Roman" w:eastAsia="SimSun" w:hAnsi="Times New Roman"/>
                <w:bCs/>
                <w:i/>
                <w:color w:val="000000" w:themeColor="text1"/>
                <w:kern w:val="2"/>
                <w:sz w:val="28"/>
                <w:szCs w:val="28"/>
                <w:lang w:eastAsia="zh-CN"/>
              </w:rPr>
              <w:t>yêu cầu HS đọc bài tập 4,5</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2: HS trao đổi thảo luận, thực hiện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rsidR="005675B7" w:rsidRDefault="005675B7" w:rsidP="008F11B9">
            <w:pPr>
              <w:spacing w:line="360" w:lineRule="auto"/>
              <w:jc w:val="both"/>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eastAsia="vi-VN"/>
              </w:rPr>
              <w:t>NV4: Bài</w:t>
            </w:r>
            <w:r>
              <w:rPr>
                <w:rFonts w:ascii="Times New Roman" w:hAnsi="Times New Roman"/>
                <w:b/>
                <w:bCs/>
                <w:color w:val="000000" w:themeColor="text1"/>
                <w:sz w:val="28"/>
                <w:szCs w:val="28"/>
                <w:lang w:val="vi-VN" w:eastAsia="vi-VN"/>
              </w:rPr>
              <w:t xml:space="preserve"> tập 6</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xml:space="preserve">- GV chuyển giao nhiệm vụ: </w:t>
            </w:r>
            <w:r>
              <w:rPr>
                <w:rFonts w:ascii="Times New Roman" w:eastAsia="SimSun" w:hAnsi="Times New Roman"/>
                <w:bCs/>
                <w:i/>
                <w:color w:val="000000" w:themeColor="text1"/>
                <w:kern w:val="2"/>
                <w:sz w:val="28"/>
                <w:szCs w:val="28"/>
                <w:lang w:eastAsia="zh-CN"/>
              </w:rPr>
              <w:t>yêu cầu HS đọc bài tập 6</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lastRenderedPageBreak/>
              <w:t xml:space="preserve">- GV nhận xét, bổ sung, chốt lại kiến thức </w:t>
            </w:r>
          </w:p>
        </w:tc>
        <w:tc>
          <w:tcPr>
            <w:tcW w:w="6121"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lastRenderedPageBreak/>
              <w:t>Bài 1</w:t>
            </w:r>
          </w:p>
          <w:p w:rsidR="005675B7" w:rsidRDefault="005675B7" w:rsidP="008F11B9">
            <w:pPr>
              <w:pStyle w:val="NormalWeb"/>
              <w:shd w:val="clear" w:color="auto" w:fill="FFFFFF"/>
              <w:spacing w:before="0" w:beforeAutospacing="0" w:after="0" w:afterAutospacing="0" w:line="360" w:lineRule="auto"/>
              <w:jc w:val="both"/>
              <w:rPr>
                <w:color w:val="000000"/>
                <w:sz w:val="28"/>
                <w:szCs w:val="28"/>
                <w:lang w:val="vi-VN"/>
              </w:rPr>
            </w:pPr>
            <w:r>
              <w:rPr>
                <w:color w:val="000000"/>
                <w:sz w:val="28"/>
                <w:szCs w:val="28"/>
              </w:rPr>
              <w:t xml:space="preserve">a. </w:t>
            </w:r>
            <w:r>
              <w:rPr>
                <w:color w:val="000000"/>
                <w:sz w:val="28"/>
                <w:szCs w:val="28"/>
                <w:lang w:val="vi-VN"/>
              </w:rPr>
              <w:t>Từ “trong” thứ nhất chỉ sự trong sạch, nhìn rõ xuống được lớp nước sâu. Từ “trong” thứ hai chỉ một tập hợp, tập thể.</w:t>
            </w:r>
          </w:p>
          <w:p w:rsidR="005675B7" w:rsidRDefault="005675B7" w:rsidP="008F11B9">
            <w:pPr>
              <w:pStyle w:val="NormalWeb"/>
              <w:shd w:val="clear" w:color="auto" w:fill="FFFFFF"/>
              <w:spacing w:before="0" w:beforeAutospacing="0" w:after="0" w:afterAutospacing="0" w:line="360" w:lineRule="auto"/>
              <w:jc w:val="both"/>
              <w:rPr>
                <w:color w:val="000000"/>
                <w:sz w:val="28"/>
                <w:szCs w:val="28"/>
                <w:lang w:val="vi-VN"/>
              </w:rPr>
            </w:pPr>
            <w:r>
              <w:rPr>
                <w:color w:val="000000"/>
                <w:sz w:val="28"/>
                <w:szCs w:val="28"/>
              </w:rPr>
              <w:t xml:space="preserve">b. </w:t>
            </w:r>
            <w:r>
              <w:rPr>
                <w:color w:val="000000"/>
                <w:sz w:val="28"/>
                <w:szCs w:val="28"/>
                <w:lang w:val="vi-VN"/>
              </w:rPr>
              <w:t>Nghĩa của hai từ “trong” không liên quan đến nhau.</w:t>
            </w:r>
          </w:p>
          <w:p w:rsidR="005675B7" w:rsidRDefault="005675B7" w:rsidP="008F11B9">
            <w:pPr>
              <w:pStyle w:val="NormalWeb"/>
              <w:shd w:val="clear" w:color="auto" w:fill="FFFFFF"/>
              <w:spacing w:before="0" w:beforeAutospacing="0" w:after="0" w:afterAutospacing="0" w:line="360" w:lineRule="auto"/>
              <w:jc w:val="both"/>
              <w:rPr>
                <w:color w:val="000000"/>
                <w:sz w:val="28"/>
                <w:szCs w:val="28"/>
                <w:lang w:val="vi-VN"/>
              </w:rPr>
            </w:pPr>
            <w:r>
              <w:rPr>
                <w:color w:val="000000"/>
                <w:sz w:val="28"/>
                <w:szCs w:val="28"/>
              </w:rPr>
              <w:t xml:space="preserve">c. </w:t>
            </w:r>
            <w:r>
              <w:rPr>
                <w:color w:val="000000"/>
                <w:sz w:val="28"/>
                <w:szCs w:val="28"/>
                <w:lang w:val="vi-VN"/>
              </w:rPr>
              <w:t>Đây là hai từ đồng âm.</w:t>
            </w:r>
          </w:p>
          <w:p w:rsidR="005675B7" w:rsidRDefault="005675B7" w:rsidP="008F11B9">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Bài 2</w:t>
            </w:r>
          </w:p>
          <w:p w:rsidR="005675B7" w:rsidRDefault="005675B7" w:rsidP="008F11B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 Cánh trong cánh buồm nghĩa là: bộ phận của con thuyền giúp nó có thể di chuyển được trên mặt nước nhờ sức gió.</w:t>
            </w:r>
          </w:p>
          <w:p w:rsidR="005675B7" w:rsidRDefault="005675B7" w:rsidP="008F11B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Cánh trong cánh chim là: bộ phận để bay của chim, dơi, côn trùng, có hình tấm, rộng bản, thành đôi đối xứng nhau ở hai bên thân mình và có thể mở ra khép vào</w:t>
            </w:r>
          </w:p>
          <w:p w:rsidR="005675B7" w:rsidRDefault="005675B7" w:rsidP="008F11B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lastRenderedPageBreak/>
              <w:t>- Cánh trong cánh cửa là:  bộ phận hình tấm có thể khép vào mở ra được, ở một số vật</w:t>
            </w:r>
          </w:p>
          <w:p w:rsidR="005675B7" w:rsidRDefault="005675B7" w:rsidP="008F11B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Cánh trong cánh tay là: bộ phận của cơ thể người, từ vai đến cổ tay ở hai bên thân mình</w:t>
            </w:r>
          </w:p>
          <w:p w:rsidR="005675B7" w:rsidRDefault="005675B7" w:rsidP="008F11B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b. Từ "cánh" trong các ví dụ trên là từ đa nghĩa vì nó đều là một bộ phận có sự đối xứng hai bên và có thể di chuyển được</w:t>
            </w:r>
          </w:p>
          <w:p w:rsidR="005675B7" w:rsidRDefault="005675B7" w:rsidP="008F11B9">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t>Bài 3</w:t>
            </w:r>
          </w:p>
          <w:p w:rsidR="005675B7" w:rsidRDefault="005675B7" w:rsidP="008F11B9">
            <w:pPr>
              <w:widowControl w:val="0"/>
              <w:spacing w:line="360" w:lineRule="auto"/>
              <w:jc w:val="both"/>
              <w:rPr>
                <w:rFonts w:ascii="Times New Roman" w:hAnsi="Times New Roman"/>
                <w:iCs/>
                <w:color w:val="000000" w:themeColor="text1"/>
                <w:sz w:val="28"/>
                <w:szCs w:val="28"/>
                <w:lang w:val="vi-VN"/>
              </w:rPr>
            </w:pPr>
            <w:r>
              <w:rPr>
                <w:rFonts w:ascii="Times New Roman" w:hAnsi="Times New Roman"/>
                <w:iCs/>
                <w:color w:val="000000" w:themeColor="text1"/>
                <w:sz w:val="28"/>
                <w:szCs w:val="28"/>
                <w:lang w:val="vi-VN"/>
              </w:rPr>
              <w:t xml:space="preserve">- </w:t>
            </w:r>
            <w:r>
              <w:rPr>
                <w:rFonts w:ascii="Times New Roman" w:hAnsi="Times New Roman"/>
                <w:iCs/>
                <w:color w:val="000000" w:themeColor="text1"/>
                <w:sz w:val="28"/>
                <w:szCs w:val="28"/>
              </w:rPr>
              <w:t>C</w:t>
            </w:r>
            <w:r>
              <w:rPr>
                <w:rFonts w:ascii="Times New Roman" w:hAnsi="Times New Roman"/>
                <w:iCs/>
                <w:color w:val="000000" w:themeColor="text1"/>
                <w:sz w:val="28"/>
                <w:szCs w:val="28"/>
                <w:lang w:val="vi-VN"/>
              </w:rPr>
              <w:t xml:space="preserve">hân: </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Nghĩa gốc: chỉ bộ phận của cơ thể người hay loài vật, thường ở dưới cùng, có chức năng nâng đỡ cơ thể và đi lại, chuyển dịch từ nơi này đến nơi khác</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Nghĩa chuyển: </w:t>
            </w:r>
            <w:r>
              <w:rPr>
                <w:rFonts w:ascii="Times New Roman" w:hAnsi="Times New Roman"/>
                <w:iCs/>
                <w:color w:val="000000" w:themeColor="text1"/>
                <w:sz w:val="28"/>
                <w:szCs w:val="28"/>
                <w:lang w:val="vi-VN"/>
              </w:rPr>
              <w:t>chân bàn, chân tường, chân trời, chân mây, chân tu, chân rết, chân</w:t>
            </w:r>
            <w:r>
              <w:rPr>
                <w:rFonts w:ascii="Times New Roman" w:hAnsi="Times New Roman"/>
                <w:iCs/>
                <w:color w:val="000000" w:themeColor="text1"/>
                <w:sz w:val="28"/>
                <w:szCs w:val="28"/>
              </w:rPr>
              <w:t xml:space="preserve"> mày…</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lang w:val="vi-VN"/>
              </w:rPr>
              <w:t>-</w:t>
            </w:r>
            <w:r>
              <w:rPr>
                <w:rFonts w:ascii="Times New Roman" w:hAnsi="Times New Roman"/>
                <w:iCs/>
                <w:color w:val="000000" w:themeColor="text1"/>
                <w:sz w:val="28"/>
                <w:szCs w:val="28"/>
              </w:rPr>
              <w:t xml:space="preserve"> Mắt</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Nghĩa gốc </w:t>
            </w:r>
            <w:r>
              <w:rPr>
                <w:rFonts w:ascii="Times New Roman" w:hAnsi="Times New Roman"/>
                <w:color w:val="000000"/>
                <w:sz w:val="28"/>
                <w:szCs w:val="28"/>
              </w:rPr>
              <w:t>là cơ quan để nhìn của người hay động vật, giúp phân biệt được màu sắc, hình dáng; thường được coi là biểu tượng của cái nhìn của con người</w:t>
            </w:r>
            <w:r>
              <w:rPr>
                <w:rFonts w:ascii="Times New Roman" w:hAnsi="Times New Roman"/>
                <w:iCs/>
                <w:color w:val="000000" w:themeColor="text1"/>
                <w:sz w:val="28"/>
                <w:szCs w:val="28"/>
              </w:rPr>
              <w:t xml:space="preserve"> </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+Nghĩa chuyển:</w:t>
            </w:r>
            <w:r>
              <w:rPr>
                <w:rFonts w:ascii="Times New Roman" w:hAnsi="Times New Roman"/>
                <w:iCs/>
                <w:color w:val="000000" w:themeColor="text1"/>
                <w:sz w:val="28"/>
                <w:szCs w:val="28"/>
                <w:lang w:val="vi-VN"/>
              </w:rPr>
              <w:t xml:space="preserve"> mắt na, mắt xích, mắt camera</w:t>
            </w:r>
            <w:r>
              <w:rPr>
                <w:rFonts w:ascii="Times New Roman" w:hAnsi="Times New Roman"/>
                <w:iCs/>
                <w:color w:val="000000" w:themeColor="text1"/>
                <w:sz w:val="28"/>
                <w:szCs w:val="28"/>
              </w:rPr>
              <w:t>, mắt lưới, mắt bão, mắt mía…</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w:t>
            </w:r>
            <w:r>
              <w:rPr>
                <w:rFonts w:ascii="Times New Roman" w:hAnsi="Times New Roman"/>
                <w:color w:val="000000"/>
                <w:sz w:val="28"/>
                <w:szCs w:val="28"/>
              </w:rPr>
              <w:t>chỗ lồi lõm giống như hình con mắt, mang chồi, ở một số loài cây :mắt tre, mắt mía;</w:t>
            </w:r>
          </w:p>
          <w:p w:rsidR="005675B7" w:rsidRDefault="005675B7" w:rsidP="008F11B9">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bộ phận giống hình những con mắt ở ngoài vỏ một số loại quả: mắt dứa, na mở mắt; phần trung tâm của một cơn bão (mắt bão)</w:t>
            </w:r>
          </w:p>
          <w:p w:rsidR="005675B7" w:rsidRDefault="005675B7" w:rsidP="008F11B9">
            <w:pPr>
              <w:spacing w:line="360" w:lineRule="auto"/>
              <w:jc w:val="both"/>
              <w:rPr>
                <w:rFonts w:ascii="Times New Roman" w:hAnsi="Times New Roman"/>
                <w:b/>
                <w:bCs/>
                <w:sz w:val="28"/>
                <w:szCs w:val="28"/>
              </w:rPr>
            </w:pPr>
            <w:r>
              <w:rPr>
                <w:rFonts w:ascii="Times New Roman" w:hAnsi="Times New Roman"/>
                <w:b/>
                <w:bCs/>
                <w:sz w:val="28"/>
                <w:szCs w:val="28"/>
              </w:rPr>
              <w:t>- Đầu:</w:t>
            </w:r>
          </w:p>
          <w:p w:rsidR="005675B7" w:rsidRDefault="005675B7" w:rsidP="008F11B9">
            <w:pPr>
              <w:spacing w:line="360" w:lineRule="auto"/>
              <w:jc w:val="both"/>
              <w:rPr>
                <w:rFonts w:ascii="Times New Roman" w:hAnsi="Times New Roman"/>
                <w:sz w:val="28"/>
                <w:szCs w:val="28"/>
              </w:rPr>
            </w:pPr>
            <w:r>
              <w:rPr>
                <w:rFonts w:ascii="Times New Roman" w:hAnsi="Times New Roman"/>
                <w:b/>
                <w:bCs/>
                <w:sz w:val="28"/>
                <w:szCs w:val="28"/>
              </w:rPr>
              <w:t>+ Nghĩa gốc:</w:t>
            </w:r>
            <w:r>
              <w:rPr>
                <w:rFonts w:ascii="Times New Roman" w:hAnsi="Times New Roman"/>
                <w:sz w:val="28"/>
                <w:szCs w:val="28"/>
              </w:rPr>
              <w:t xml:space="preserve"> phần trên nhất của thân thể người hay phần trước nhất của thân loài vật, ở đó có hệ thần kinh </w:t>
            </w:r>
            <w:r>
              <w:rPr>
                <w:rFonts w:ascii="Times New Roman" w:hAnsi="Times New Roman"/>
                <w:sz w:val="28"/>
                <w:szCs w:val="28"/>
              </w:rPr>
              <w:lastRenderedPageBreak/>
              <w:t>trung ương, phần lớn các giác quan, nối vào thân bằng cổ.</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Ví dụ: Đầu bạc răng long, đau đầu, nhức đầu, Đầu voi đuôi chuột,...</w:t>
            </w:r>
          </w:p>
          <w:p w:rsidR="005675B7" w:rsidRDefault="005675B7" w:rsidP="008F11B9">
            <w:pPr>
              <w:spacing w:line="360" w:lineRule="auto"/>
              <w:jc w:val="both"/>
              <w:rPr>
                <w:rFonts w:ascii="Times New Roman" w:hAnsi="Times New Roman"/>
                <w:b/>
                <w:bCs/>
                <w:sz w:val="28"/>
                <w:szCs w:val="28"/>
              </w:rPr>
            </w:pPr>
            <w:r>
              <w:rPr>
                <w:rFonts w:ascii="Times New Roman" w:hAnsi="Times New Roman"/>
                <w:b/>
                <w:bCs/>
                <w:sz w:val="28"/>
                <w:szCs w:val="28"/>
              </w:rPr>
              <w:t>+ Các trường hợp chuyển nghĩa thường gặp:</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của một vật. Ví dụ, đầu trang sách, đầu sông, đầu đường </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của mọi sự việc. Ví dụ: đầu mối,…</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của một khoảng thời gian. Ví dụ: đầu năm, đầu tháng, đầu tuần…</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ngoài cùng của một vật. Ví dụ: hai đầu bút chì, đầu xanh đầu đỏ, đầu nhà. </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 Phần tốt nhất. Ví dụ đứng đầu lớp về môn toán.</w:t>
            </w:r>
          </w:p>
          <w:p w:rsidR="005675B7" w:rsidRDefault="005675B7" w:rsidP="008F11B9">
            <w:pPr>
              <w:widowControl w:val="0"/>
              <w:spacing w:line="360" w:lineRule="auto"/>
              <w:jc w:val="both"/>
              <w:rPr>
                <w:rFonts w:ascii="Times New Roman" w:hAnsi="Times New Roman"/>
                <w:sz w:val="28"/>
                <w:szCs w:val="28"/>
              </w:rPr>
            </w:pPr>
            <w:r>
              <w:rPr>
                <w:rFonts w:ascii="Times New Roman" w:hAnsi="Times New Roman"/>
                <w:sz w:val="28"/>
                <w:szCs w:val="28"/>
              </w:rPr>
              <w:t xml:space="preserve">  . Phán trên hết, xuất sắc. Ví dụ: đỗ đầu, vận dụng viên về đầu trong cuộc chạy việt dã.</w:t>
            </w:r>
          </w:p>
          <w:p w:rsidR="005675B7" w:rsidRDefault="005675B7" w:rsidP="008F11B9">
            <w:pPr>
              <w:spacing w:line="360" w:lineRule="auto"/>
              <w:jc w:val="both"/>
              <w:rPr>
                <w:rFonts w:ascii="Times New Roman" w:hAnsi="Times New Roman"/>
                <w:b/>
                <w:bCs/>
                <w:sz w:val="28"/>
                <w:szCs w:val="28"/>
              </w:rPr>
            </w:pPr>
            <w:r>
              <w:rPr>
                <w:rFonts w:ascii="Times New Roman" w:hAnsi="Times New Roman"/>
                <w:b/>
                <w:bCs/>
                <w:sz w:val="28"/>
                <w:szCs w:val="28"/>
              </w:rPr>
              <w:t>- Mũi:</w:t>
            </w:r>
          </w:p>
          <w:p w:rsidR="005675B7" w:rsidRDefault="005675B7" w:rsidP="008F11B9">
            <w:pPr>
              <w:spacing w:line="360" w:lineRule="auto"/>
              <w:jc w:val="both"/>
              <w:rPr>
                <w:rFonts w:ascii="Times New Roman" w:hAnsi="Times New Roman"/>
                <w:sz w:val="28"/>
                <w:szCs w:val="28"/>
              </w:rPr>
            </w:pPr>
            <w:r>
              <w:rPr>
                <w:rFonts w:ascii="Times New Roman" w:hAnsi="Times New Roman"/>
                <w:b/>
                <w:bCs/>
                <w:sz w:val="28"/>
                <w:szCs w:val="28"/>
              </w:rPr>
              <w:t>+ Nghĩa gốc:</w:t>
            </w:r>
            <w:r>
              <w:rPr>
                <w:rFonts w:ascii="Times New Roman" w:hAnsi="Times New Roman"/>
                <w:sz w:val="28"/>
                <w:szCs w:val="28"/>
              </w:rPr>
              <w:t xml:space="preserve"> Phần nhô cao theo trục dọc của mặt, giữa trán và môi trên, trong đó có phần phía trước của hai lỗ vừa để thở vừa là bộ phận của cơ quan khứu giác. </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Ví dụ: mũi lõ, mũi tẹt, sổ mũi, khịt mũi.</w:t>
            </w:r>
          </w:p>
          <w:p w:rsidR="005675B7" w:rsidRDefault="005675B7" w:rsidP="008F11B9">
            <w:pPr>
              <w:spacing w:line="360" w:lineRule="auto"/>
              <w:jc w:val="both"/>
              <w:rPr>
                <w:rFonts w:ascii="Times New Roman" w:hAnsi="Times New Roman"/>
                <w:b/>
                <w:bCs/>
                <w:sz w:val="28"/>
                <w:szCs w:val="28"/>
              </w:rPr>
            </w:pPr>
            <w:r>
              <w:rPr>
                <w:rFonts w:ascii="Times New Roman" w:hAnsi="Times New Roman"/>
                <w:b/>
                <w:bCs/>
                <w:sz w:val="28"/>
                <w:szCs w:val="28"/>
              </w:rPr>
              <w:t>+ Các trường hợp chuyển nghĩa thường gặp:</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 Phần nhọn hoặc nhọn và sắc ở đầu một vật. Ví dụ: mũi kim, mũi kéo, mũi dao…</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xml:space="preserve">  . Phần đất nhọn nhô ra biển, sông. Ví dụ, mũi Ca Mau, mũi đất.</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sz w:val="28"/>
                <w:szCs w:val="28"/>
              </w:rPr>
              <w:t xml:space="preserve">  . Hướng triển khai lực lượng, phần lực lượng quân đội tiến lên trước. Ví dụ: cánh quân chia thành ba </w:t>
            </w:r>
            <w:r>
              <w:rPr>
                <w:rFonts w:ascii="Times New Roman" w:hAnsi="Times New Roman"/>
                <w:sz w:val="28"/>
                <w:szCs w:val="28"/>
              </w:rPr>
              <w:lastRenderedPageBreak/>
              <w:t>mũi, mũi quân thọc sâu vào lòng địch)…</w:t>
            </w:r>
          </w:p>
          <w:p w:rsidR="005675B7" w:rsidRDefault="005675B7" w:rsidP="008F11B9">
            <w:pPr>
              <w:widowControl w:val="0"/>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Bài 4</w:t>
            </w:r>
            <w:r>
              <w:rPr>
                <w:rFonts w:ascii="Times New Roman" w:hAnsi="Times New Roman"/>
                <w:iCs/>
                <w:color w:val="000000" w:themeColor="text1"/>
                <w:sz w:val="28"/>
                <w:szCs w:val="28"/>
              </w:rPr>
              <w:t xml:space="preserve">. </w:t>
            </w:r>
          </w:p>
          <w:p w:rsidR="005675B7" w:rsidRDefault="005675B7" w:rsidP="008F11B9">
            <w:pPr>
              <w:widowControl w:val="0"/>
              <w:spacing w:line="360" w:lineRule="auto"/>
              <w:jc w:val="both"/>
              <w:rPr>
                <w:rFonts w:ascii="Times New Roman" w:hAnsi="Times New Roman"/>
                <w:color w:val="000000"/>
                <w:sz w:val="28"/>
                <w:szCs w:val="28"/>
              </w:rPr>
            </w:pPr>
            <w:r>
              <w:rPr>
                <w:rFonts w:ascii="Times New Roman" w:hAnsi="Times New Roman"/>
                <w:iCs/>
                <w:color w:val="000000" w:themeColor="text1"/>
                <w:sz w:val="28"/>
                <w:szCs w:val="28"/>
              </w:rPr>
              <w:t xml:space="preserve">a. </w:t>
            </w:r>
            <w:r>
              <w:rPr>
                <w:rFonts w:ascii="Times New Roman" w:hAnsi="Times New Roman"/>
                <w:color w:val="000000"/>
                <w:sz w:val="28"/>
                <w:szCs w:val="28"/>
              </w:rPr>
              <w:t>Câu đố này đố về con bò</w:t>
            </w:r>
          </w:p>
          <w:p w:rsidR="005675B7" w:rsidRDefault="005675B7" w:rsidP="008F11B9">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b. Điểm thú vị trong câu trên là đã sử dụng từ đa nghĩa "chín" ý chỉ chín ở đây là đã được nấu chín</w:t>
            </w:r>
          </w:p>
          <w:p w:rsidR="005675B7" w:rsidRDefault="005675B7" w:rsidP="008F11B9">
            <w:pPr>
              <w:widowControl w:val="0"/>
              <w:spacing w:line="360" w:lineRule="auto"/>
              <w:jc w:val="both"/>
              <w:rPr>
                <w:rFonts w:ascii="Times New Roman" w:hAnsi="Times New Roman"/>
                <w:color w:val="000000"/>
                <w:sz w:val="28"/>
                <w:szCs w:val="28"/>
              </w:rPr>
            </w:pPr>
            <w:r>
              <w:rPr>
                <w:rFonts w:ascii="Times New Roman" w:hAnsi="Times New Roman"/>
                <w:b/>
                <w:color w:val="000000"/>
                <w:sz w:val="28"/>
                <w:szCs w:val="28"/>
              </w:rPr>
              <w:t>Bài 5:</w:t>
            </w:r>
            <w:r>
              <w:rPr>
                <w:rFonts w:ascii="Times New Roman" w:hAnsi="Times New Roman"/>
                <w:color w:val="000000"/>
                <w:sz w:val="28"/>
                <w:szCs w:val="28"/>
              </w:rPr>
              <w:t xml:space="preserve"> Ví dụ về hiện tượng đồng âm</w:t>
            </w:r>
          </w:p>
          <w:p w:rsidR="005675B7" w:rsidRDefault="005675B7" w:rsidP="008F11B9">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222222"/>
                <w:sz w:val="28"/>
                <w:szCs w:val="28"/>
              </w:rPr>
              <w:t>Con ngựa đá con ngựa bằng đá, con ngựa đá không đá con ngựa.</w:t>
            </w:r>
          </w:p>
          <w:p w:rsidR="005675B7" w:rsidRDefault="005675B7" w:rsidP="008F11B9">
            <w:pPr>
              <w:pStyle w:val="NormalWeb"/>
              <w:shd w:val="clear" w:color="auto" w:fill="FFFFFF"/>
              <w:spacing w:before="0" w:beforeAutospacing="0" w:after="360" w:afterAutospacing="0" w:line="360" w:lineRule="auto"/>
              <w:jc w:val="both"/>
              <w:rPr>
                <w:color w:val="222222"/>
                <w:sz w:val="28"/>
                <w:szCs w:val="28"/>
              </w:rPr>
            </w:pPr>
            <w:r>
              <w:rPr>
                <w:color w:val="000000"/>
                <w:sz w:val="28"/>
                <w:szCs w:val="28"/>
              </w:rPr>
              <w:t xml:space="preserve">- </w:t>
            </w:r>
            <w:r>
              <w:rPr>
                <w:color w:val="222222"/>
                <w:sz w:val="28"/>
                <w:szCs w:val="28"/>
              </w:rPr>
              <w:t>Hổ mang bò trên núi</w:t>
            </w:r>
          </w:p>
          <w:p w:rsidR="005675B7" w:rsidRDefault="005675B7" w:rsidP="008F11B9">
            <w:pPr>
              <w:pStyle w:val="NormalWeb"/>
              <w:shd w:val="clear" w:color="auto" w:fill="FFFFFF"/>
              <w:spacing w:before="0" w:beforeAutospacing="0" w:after="360" w:afterAutospacing="0" w:line="360" w:lineRule="auto"/>
              <w:jc w:val="both"/>
              <w:rPr>
                <w:color w:val="222222"/>
                <w:sz w:val="28"/>
                <w:szCs w:val="28"/>
              </w:rPr>
            </w:pPr>
            <w:r>
              <w:rPr>
                <w:color w:val="222222"/>
                <w:sz w:val="28"/>
                <w:szCs w:val="28"/>
              </w:rPr>
              <w:t>- Bác bác trứng, tôi tôi vôi</w:t>
            </w:r>
          </w:p>
          <w:p w:rsidR="005675B7" w:rsidRDefault="005675B7" w:rsidP="008F11B9">
            <w:pPr>
              <w:pStyle w:val="NormalWeb"/>
              <w:shd w:val="clear" w:color="auto" w:fill="FFFFFF"/>
              <w:spacing w:before="0" w:beforeAutospacing="0" w:after="360" w:afterAutospacing="0" w:line="360" w:lineRule="auto"/>
              <w:jc w:val="both"/>
              <w:rPr>
                <w:color w:val="222222"/>
                <w:sz w:val="28"/>
                <w:szCs w:val="28"/>
              </w:rPr>
            </w:pPr>
            <w:r>
              <w:rPr>
                <w:color w:val="222222"/>
                <w:sz w:val="28"/>
                <w:szCs w:val="28"/>
              </w:rPr>
              <w:t>- Một nghề cho chín còn hơn chín nghề.</w:t>
            </w:r>
          </w:p>
          <w:p w:rsidR="005675B7" w:rsidRDefault="005675B7" w:rsidP="008F11B9">
            <w:pPr>
              <w:shd w:val="clear" w:color="auto" w:fill="FFFFFF"/>
              <w:spacing w:line="360" w:lineRule="auto"/>
              <w:jc w:val="both"/>
              <w:rPr>
                <w:rFonts w:ascii="Times New Roman" w:hAnsi="Times New Roman"/>
                <w:color w:val="000000" w:themeColor="text1"/>
                <w:sz w:val="28"/>
                <w:szCs w:val="28"/>
                <w:lang w:val="vi-VN" w:eastAsia="vi-VN"/>
              </w:rPr>
            </w:pPr>
          </w:p>
          <w:p w:rsidR="005675B7" w:rsidRDefault="005675B7" w:rsidP="008F11B9">
            <w:pPr>
              <w:shd w:val="clear" w:color="auto" w:fill="FFFFFF"/>
              <w:spacing w:line="360" w:lineRule="auto"/>
              <w:jc w:val="both"/>
              <w:rPr>
                <w:rFonts w:ascii="Times New Roman" w:hAnsi="Times New Roman"/>
                <w:color w:val="000000" w:themeColor="text1"/>
                <w:sz w:val="28"/>
                <w:szCs w:val="28"/>
                <w:lang w:val="vi-VN" w:eastAsia="vi-VN"/>
              </w:rPr>
            </w:pPr>
          </w:p>
          <w:p w:rsidR="005675B7" w:rsidRDefault="005675B7" w:rsidP="008F11B9">
            <w:pPr>
              <w:shd w:val="clear" w:color="auto" w:fill="FFFFFF"/>
              <w:spacing w:line="360" w:lineRule="auto"/>
              <w:jc w:val="both"/>
              <w:rPr>
                <w:rFonts w:ascii="Times New Roman" w:hAnsi="Times New Roman"/>
                <w:color w:val="000000"/>
                <w:sz w:val="28"/>
                <w:szCs w:val="28"/>
                <w:lang w:val="vi-VN"/>
              </w:rPr>
            </w:pPr>
            <w:r>
              <w:rPr>
                <w:rFonts w:ascii="Times New Roman" w:hAnsi="Times New Roman"/>
                <w:b/>
                <w:bCs/>
                <w:color w:val="000000" w:themeColor="text1"/>
                <w:sz w:val="28"/>
                <w:szCs w:val="28"/>
                <w:lang w:val="vi-VN" w:eastAsia="vi-VN"/>
              </w:rPr>
              <w:t>Bài 6</w:t>
            </w:r>
          </w:p>
          <w:p w:rsidR="005675B7" w:rsidRDefault="005675B7" w:rsidP="008F11B9">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BPTT điệp ngữ: </w:t>
            </w:r>
          </w:p>
          <w:p w:rsidR="005675B7" w:rsidRDefault="005675B7" w:rsidP="008F11B9">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……thấy nước thấy trời</w:t>
            </w:r>
          </w:p>
          <w:p w:rsidR="005675B7" w:rsidRDefault="005675B7" w:rsidP="008F11B9">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Không thấy nhà, không thấy cây, không thấy người ở đó</w:t>
            </w:r>
          </w:p>
          <w:p w:rsidR="005675B7" w:rsidRDefault="005675B7" w:rsidP="008F11B9">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p>
          <w:p w:rsidR="005675B7" w:rsidRDefault="005675B7" w:rsidP="008F11B9">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Sẽ có cây, có cửa, có nhà</w:t>
            </w:r>
          </w:p>
          <w:p w:rsidR="005675B7" w:rsidRDefault="005675B7" w:rsidP="008F11B9">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Tác dụng: làm tăng giá trị biểu cảm </w:t>
            </w:r>
            <w:r>
              <w:rPr>
                <w:rFonts w:ascii="Times New Roman" w:hAnsi="Times New Roman"/>
                <w:color w:val="000000"/>
                <w:sz w:val="28"/>
                <w:szCs w:val="28"/>
              </w:rPr>
              <w:t xml:space="preserve">cho câu thơ, </w:t>
            </w:r>
            <w:r>
              <w:rPr>
                <w:rFonts w:ascii="Times New Roman" w:hAnsi="Times New Roman"/>
                <w:color w:val="000000"/>
                <w:sz w:val="28"/>
                <w:szCs w:val="28"/>
                <w:lang w:val="vi-VN"/>
              </w:rPr>
              <w:t>cho thấy sự mênh mông của trời nước, của đất nước quê hương.</w:t>
            </w:r>
          </w:p>
        </w:tc>
      </w:tr>
    </w:tbl>
    <w:p w:rsidR="005675B7" w:rsidRDefault="005675B7" w:rsidP="005675B7">
      <w:pPr>
        <w:spacing w:line="360" w:lineRule="auto"/>
        <w:rPr>
          <w:rFonts w:ascii="Times New Roman" w:hAnsi="Times New Roman"/>
          <w:b/>
          <w:color w:val="000000" w:themeColor="text1"/>
          <w:sz w:val="28"/>
          <w:szCs w:val="28"/>
          <w:lang w:val="pt-BR"/>
        </w:rPr>
      </w:pPr>
    </w:p>
    <w:p w:rsidR="005675B7" w:rsidRDefault="005675B7" w:rsidP="005675B7">
      <w:pPr>
        <w:spacing w:line="360" w:lineRule="auto"/>
        <w:rPr>
          <w:rFonts w:ascii="Times New Roman" w:hAnsi="Times New Roman"/>
          <w:b/>
          <w:sz w:val="28"/>
          <w:szCs w:val="28"/>
        </w:rPr>
      </w:pPr>
      <w:r>
        <w:rPr>
          <w:rFonts w:ascii="Times New Roman" w:hAnsi="Times New Roman"/>
          <w:b/>
          <w:sz w:val="28"/>
          <w:szCs w:val="28"/>
        </w:rPr>
        <w:t xml:space="preserve">D. HOẠT ĐỘNG VẬN DỤNG </w:t>
      </w:r>
    </w:p>
    <w:p w:rsidR="005675B7" w:rsidRDefault="005675B7" w:rsidP="005675B7">
      <w:pPr>
        <w:spacing w:line="360" w:lineRule="auto"/>
        <w:jc w:val="both"/>
        <w:rPr>
          <w:rFonts w:ascii="Times New Roman" w:hAnsi="Times New Roman"/>
          <w:b/>
          <w:color w:val="000000"/>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6373"/>
      </w:tblGrid>
      <w:tr w:rsidR="005675B7" w:rsidTr="000C7DDC">
        <w:tc>
          <w:tcPr>
            <w:tcW w:w="4225" w:type="dxa"/>
          </w:tcPr>
          <w:p w:rsidR="005675B7" w:rsidRDefault="005675B7" w:rsidP="008F11B9">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VÀ HS</w:t>
            </w:r>
          </w:p>
        </w:tc>
        <w:tc>
          <w:tcPr>
            <w:tcW w:w="6373" w:type="dxa"/>
          </w:tcPr>
          <w:p w:rsidR="005675B7" w:rsidRDefault="005675B7" w:rsidP="008F11B9">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5675B7" w:rsidTr="000C7DDC">
        <w:tc>
          <w:tcPr>
            <w:tcW w:w="4225" w:type="dxa"/>
          </w:tcPr>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5675B7" w:rsidRDefault="005675B7" w:rsidP="008F11B9">
            <w:pPr>
              <w:spacing w:line="360" w:lineRule="auto"/>
              <w:jc w:val="both"/>
              <w:rPr>
                <w:rFonts w:ascii="Times New Roman" w:hAnsi="Times New Roman"/>
                <w:bCs/>
                <w:sz w:val="28"/>
                <w:szCs w:val="28"/>
              </w:rPr>
            </w:pPr>
            <w:r>
              <w:rPr>
                <w:rFonts w:ascii="Times New Roman" w:hAnsi="Times New Roman"/>
                <w:bCs/>
                <w:color w:val="000000"/>
                <w:sz w:val="28"/>
                <w:szCs w:val="28"/>
              </w:rPr>
              <w:t>- GV yêu cầu</w:t>
            </w:r>
            <w:r>
              <w:rPr>
                <w:rFonts w:ascii="Times New Roman" w:hAnsi="Times New Roman"/>
                <w:bCs/>
                <w:sz w:val="28"/>
                <w:szCs w:val="28"/>
              </w:rPr>
              <w:t xml:space="preserve"> </w:t>
            </w:r>
          </w:p>
          <w:p w:rsidR="005675B7" w:rsidRDefault="005675B7" w:rsidP="008F11B9">
            <w:pPr>
              <w:tabs>
                <w:tab w:val="left" w:pos="649"/>
              </w:tabs>
              <w:spacing w:line="360" w:lineRule="auto"/>
              <w:jc w:val="both"/>
              <w:rPr>
                <w:rFonts w:ascii="Times New Roman" w:hAnsi="Times New Roman"/>
                <w:i/>
                <w:color w:val="000000"/>
                <w:sz w:val="28"/>
                <w:szCs w:val="28"/>
              </w:rPr>
            </w:pPr>
            <w:r>
              <w:rPr>
                <w:rFonts w:ascii="Times New Roman" w:hAnsi="Times New Roman"/>
                <w:i/>
                <w:color w:val="000000"/>
                <w:sz w:val="28"/>
                <w:szCs w:val="28"/>
              </w:rPr>
              <w:t>Trong bài thơ Những cãnh buồm, câu thơ “Cha mượn cho con buồm trắng nhé/ Để con đi…” thể hiện ước mơ của người con. Em hãy tưởng tượng mình là người con trong bài thơ này, viết một đoạn văn khoảng (200 chữ) trong đó có sử dụng từ đa nghĩa để chia sẻ với mọi người về những “bến bờ” mà “cánh buồm trắng” của em sẽ đến</w:t>
            </w:r>
          </w:p>
          <w:p w:rsidR="005675B7" w:rsidRDefault="005675B7" w:rsidP="008F11B9">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rsidR="005675B7" w:rsidRDefault="005675B7" w:rsidP="008F11B9">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đổi thảo luận, thực hiện nhiệm vụ</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viết</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báo báo kết quả</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khác lắng nghe, bổ sung, phản biện</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color w:val="000000"/>
                <w:sz w:val="28"/>
                <w:szCs w:val="28"/>
              </w:rPr>
              <w:lastRenderedPageBreak/>
              <w:t xml:space="preserve"> </w:t>
            </w:r>
            <w:r>
              <w:rPr>
                <w:rFonts w:ascii="Times New Roman" w:hAnsi="Times New Roman"/>
                <w:b/>
                <w:color w:val="000000"/>
                <w:sz w:val="28"/>
                <w:szCs w:val="28"/>
              </w:rPr>
              <w:t>Bước 4: Đánh giá kết quả thực hiện nhiệm vụ</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Gv nhận xét, bổ sung, chốt lại </w:t>
            </w:r>
          </w:p>
        </w:tc>
        <w:tc>
          <w:tcPr>
            <w:tcW w:w="6373" w:type="dxa"/>
          </w:tcPr>
          <w:p w:rsidR="005675B7" w:rsidRPr="003B1CCD" w:rsidRDefault="005675B7" w:rsidP="008F11B9">
            <w:pPr>
              <w:spacing w:line="360" w:lineRule="auto"/>
              <w:rPr>
                <w:rFonts w:ascii="Times New Roman" w:hAnsi="Times New Roman"/>
                <w:i/>
                <w:sz w:val="28"/>
                <w:szCs w:val="28"/>
              </w:rPr>
            </w:pPr>
            <w:r w:rsidRPr="003B1CCD">
              <w:rPr>
                <w:rFonts w:ascii="Times New Roman" w:hAnsi="Times New Roman"/>
                <w:i/>
                <w:sz w:val="28"/>
                <w:szCs w:val="28"/>
              </w:rPr>
              <w:lastRenderedPageBreak/>
              <w:t xml:space="preserve">    Tuổi thơ ai cũng có ước mơ, hoài bão; chúng giúp nuôi lớn tâm hồn trẻ thơ. Nó là những điều tốt đẹp mà chúng ta mong muốn đạt được trong thực tại. Tôi cũng giống như bao đứa trẻ khác, tôi cũng có cho mình ước mơ tuổi thơ. Ước mơ của tuổi thơ giúp tôi cố gắng phấn đấu học tập thật tốt để có thể thực hiện được ước mơ đó của mình. Với tôi, được đi đến, được khám phá vùng đất bên ngoài biển xa kia. Đó là vùng đất mà cha thường nhắc tới nhưng chưa hề đi tới.</w:t>
            </w:r>
          </w:p>
          <w:p w:rsidR="005675B7" w:rsidRPr="003B1CCD" w:rsidRDefault="005675B7" w:rsidP="008F11B9">
            <w:pPr>
              <w:spacing w:line="360" w:lineRule="auto"/>
              <w:rPr>
                <w:rFonts w:ascii="Times New Roman" w:hAnsi="Times New Roman"/>
                <w:i/>
                <w:sz w:val="28"/>
                <w:szCs w:val="28"/>
              </w:rPr>
            </w:pPr>
            <w:r w:rsidRPr="003B1CCD">
              <w:rPr>
                <w:rFonts w:ascii="Times New Roman" w:hAnsi="Times New Roman"/>
                <w:i/>
                <w:sz w:val="28"/>
                <w:szCs w:val="28"/>
              </w:rPr>
              <w:t>Cha mượn cho con buồm trắng nhé</w:t>
            </w:r>
          </w:p>
          <w:p w:rsidR="005675B7" w:rsidRPr="003B1CCD" w:rsidRDefault="005675B7" w:rsidP="008F11B9">
            <w:pPr>
              <w:spacing w:line="360" w:lineRule="auto"/>
              <w:rPr>
                <w:rFonts w:ascii="Times New Roman" w:hAnsi="Times New Roman"/>
                <w:i/>
                <w:sz w:val="28"/>
                <w:szCs w:val="28"/>
              </w:rPr>
            </w:pPr>
            <w:r w:rsidRPr="003B1CCD">
              <w:rPr>
                <w:rFonts w:ascii="Times New Roman" w:hAnsi="Times New Roman"/>
                <w:i/>
                <w:sz w:val="28"/>
                <w:szCs w:val="28"/>
              </w:rPr>
              <w:t>Để con đi…</w:t>
            </w:r>
          </w:p>
          <w:p w:rsidR="005675B7" w:rsidRDefault="005675B7" w:rsidP="008F11B9">
            <w:pPr>
              <w:spacing w:line="360" w:lineRule="auto"/>
            </w:pPr>
            <w:r w:rsidRPr="003B1CCD">
              <w:rPr>
                <w:rFonts w:ascii="Times New Roman" w:hAnsi="Times New Roman"/>
                <w:i/>
                <w:sz w:val="28"/>
                <w:szCs w:val="28"/>
              </w:rPr>
              <w:t>"Cánh buồm trắng" chính là phương tiện giúp tôi có thể đến được những chân trời mới, để tôi được khám phá thế giới, để tôi thực hiện ước mơ hoài bão mà cha tôi chưa thực hiện được. Tôi hi vọng rằng tôi sẽ làm được điều đó thay cha, và làm điều đó vì bản thân mình. Mong rằng mai này đây tôi có thể vươn đến những tầm cao, chinh phục những điều đẹp đẽ của cuộc đời để thỏa mãn ước mơ và đem lại hạnh phúc cho cha, để người có thể mỉm cười tự hào về tôi.</w:t>
            </w:r>
          </w:p>
        </w:tc>
      </w:tr>
    </w:tbl>
    <w:p w:rsidR="005675B7" w:rsidRDefault="005675B7" w:rsidP="005675B7">
      <w:pPr>
        <w:spacing w:line="360" w:lineRule="auto"/>
        <w:jc w:val="both"/>
        <w:rPr>
          <w:rFonts w:ascii="Times New Roman" w:hAnsi="Times New Roman"/>
          <w:color w:val="000000" w:themeColor="text1"/>
          <w:sz w:val="28"/>
          <w:szCs w:val="28"/>
          <w:lang w:val="nl-NL"/>
        </w:rPr>
      </w:pPr>
    </w:p>
    <w:p w:rsidR="005675B7" w:rsidRDefault="005675B7" w:rsidP="005675B7">
      <w:pPr>
        <w:spacing w:line="360" w:lineRule="auto"/>
        <w:jc w:val="both"/>
        <w:rPr>
          <w:rFonts w:ascii="Times New Roman" w:hAnsi="Times New Roman"/>
          <w:color w:val="000000" w:themeColor="text1"/>
          <w:sz w:val="28"/>
          <w:szCs w:val="28"/>
          <w:lang w:val="nl-NL"/>
        </w:rPr>
      </w:pPr>
    </w:p>
    <w:p w:rsidR="005675B7" w:rsidRDefault="005675B7" w:rsidP="005675B7">
      <w:pPr>
        <w:spacing w:line="360" w:lineRule="auto"/>
        <w:jc w:val="both"/>
        <w:rPr>
          <w:rFonts w:ascii="Times New Roman" w:hAnsi="Times New Roman"/>
          <w:color w:val="000000" w:themeColor="text1"/>
          <w:sz w:val="28"/>
          <w:szCs w:val="28"/>
          <w:lang w:val="nl-NL"/>
        </w:rPr>
      </w:pPr>
      <w:bookmarkStart w:id="0" w:name="_GoBack"/>
      <w:bookmarkEnd w:id="0"/>
    </w:p>
    <w:sectPr w:rsidR="005675B7" w:rsidSect="005675B7">
      <w:headerReference w:type="even" r:id="rId7"/>
      <w:headerReference w:type="default" r:id="rId8"/>
      <w:footerReference w:type="even" r:id="rId9"/>
      <w:footerReference w:type="default" r:id="rId10"/>
      <w:headerReference w:type="first" r:id="rId11"/>
      <w:footerReference w:type="first" r:id="rId12"/>
      <w:pgSz w:w="11906" w:h="16838"/>
      <w:pgMar w:top="1135"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FD" w:rsidRDefault="00F239FD" w:rsidP="00BC7C72">
      <w:r>
        <w:separator/>
      </w:r>
    </w:p>
  </w:endnote>
  <w:endnote w:type="continuationSeparator" w:id="0">
    <w:p w:rsidR="00F239FD" w:rsidRDefault="00F239FD" w:rsidP="00BC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jc w:val="right"/>
    </w:pPr>
    <w:r>
      <w:rPr>
        <w:rFonts w:ascii="Times New Roman" w:hAnsi="Times New Roman"/>
        <w:b/>
        <w:i/>
      </w:rPr>
      <w:t>Lê Thị Huyền</w:t>
    </w:r>
    <w:r w:rsidRPr="00751488">
      <w:rPr>
        <w:rFonts w:ascii="Times New Roman" w:hAnsi="Times New Roman"/>
        <w:b/>
        <w:i/>
      </w:rPr>
      <w:ptab w:relativeTo="margin" w:alignment="center" w:leader="none"/>
    </w:r>
    <w:r w:rsidRPr="00751488">
      <w:rPr>
        <w:rFonts w:ascii="Times New Roman" w:hAnsi="Times New Roman"/>
        <w:b/>
        <w:i/>
        <w:lang w:val="vi-VN"/>
      </w:rPr>
      <w:t xml:space="preserve">Trường THCS </w:t>
    </w:r>
    <w:r>
      <w:rPr>
        <w:rFonts w:ascii="Times New Roman" w:hAnsi="Times New Roman"/>
        <w:b/>
        <w:i/>
      </w:rPr>
      <w:t>Lương Văn Chánh</w:t>
    </w:r>
    <w:r w:rsidRPr="00751488">
      <w:rPr>
        <w:rFonts w:ascii="Times New Roman" w:hAnsi="Times New Roman"/>
        <w:b/>
        <w:i/>
      </w:rPr>
      <w:ptab w:relativeTo="margin" w:alignment="right" w:leader="none"/>
    </w:r>
    <w:sdt>
      <w:sdtPr>
        <w:id w:val="-342161579"/>
        <w:docPartObj>
          <w:docPartGallery w:val="AutoText"/>
        </w:docPartObj>
      </w:sdtPr>
      <w:sdtEndPr/>
      <w:sdtContent>
        <w:r>
          <w:fldChar w:fldCharType="begin"/>
        </w:r>
        <w:r>
          <w:instrText xml:space="preserve"> PAGE   \* MERGEFORMAT </w:instrText>
        </w:r>
        <w:r>
          <w:fldChar w:fldCharType="separate"/>
        </w:r>
        <w:r w:rsidR="004C77D6">
          <w:rPr>
            <w:noProof/>
          </w:rPr>
          <w:t>9</w:t>
        </w:r>
        <w:r>
          <w:fldChar w:fldCharType="end"/>
        </w:r>
      </w:sdtContent>
    </w:sdt>
  </w:p>
  <w:p w:rsidR="006B6670" w:rsidRDefault="006B66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FD" w:rsidRDefault="00F239FD" w:rsidP="00BC7C72">
      <w:r>
        <w:separator/>
      </w:r>
    </w:p>
  </w:footnote>
  <w:footnote w:type="continuationSeparator" w:id="0">
    <w:p w:rsidR="00F239FD" w:rsidRDefault="00F239FD" w:rsidP="00BC7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Pr="00A462BF" w:rsidRDefault="006B6670">
    <w:pPr>
      <w:pStyle w:val="Header"/>
      <w:rPr>
        <w:rFonts w:ascii="Times New Roman" w:hAnsi="Times New Roman"/>
        <w:b/>
      </w:rPr>
    </w:pPr>
    <w:r w:rsidRPr="00BC7C72">
      <w:rPr>
        <w:rFonts w:ascii="Times New Roman" w:hAnsi="Times New Roman"/>
        <w:b/>
        <w:lang w:val="vi-VN"/>
      </w:rPr>
      <w:t>Ngữ văn 6</w:t>
    </w:r>
    <w:r w:rsidRPr="00BC7C72">
      <w:rPr>
        <w:rFonts w:ascii="Times New Roman" w:hAnsi="Times New Roman"/>
        <w:b/>
      </w:rPr>
      <w:ptab w:relativeTo="margin" w:alignment="center" w:leader="none"/>
    </w:r>
    <w:r w:rsidRPr="00BC7C72">
      <w:rPr>
        <w:rFonts w:ascii="Times New Roman" w:hAnsi="Times New Roman"/>
        <w:b/>
      </w:rPr>
      <w:ptab w:relativeTo="margin" w:alignment="right" w:leader="none"/>
    </w:r>
    <w:r w:rsidRPr="00BC7C72">
      <w:rPr>
        <w:rFonts w:ascii="Times New Roman" w:hAnsi="Times New Roman"/>
        <w:b/>
        <w:lang w:val="vi-VN"/>
      </w:rPr>
      <w:t>Năm học: 202</w:t>
    </w:r>
    <w:r>
      <w:rPr>
        <w:rFonts w:ascii="Times New Roman" w:hAnsi="Times New Roman"/>
        <w:b/>
      </w:rPr>
      <w:t>4</w:t>
    </w:r>
    <w:r w:rsidRPr="00BC7C72">
      <w:rPr>
        <w:rFonts w:ascii="Times New Roman" w:hAnsi="Times New Roman"/>
        <w:b/>
        <w:lang w:val="vi-VN"/>
      </w:rPr>
      <w:t xml:space="preserve"> - 202</w:t>
    </w:r>
    <w:r>
      <w:rPr>
        <w:rFonts w:ascii="Times New Roman" w:hAnsi="Times New Roman"/>
        <w:b/>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B7"/>
    <w:rsid w:val="000521FA"/>
    <w:rsid w:val="000814AB"/>
    <w:rsid w:val="000C7DDC"/>
    <w:rsid w:val="000D58CB"/>
    <w:rsid w:val="001301EE"/>
    <w:rsid w:val="001A343B"/>
    <w:rsid w:val="00204B5A"/>
    <w:rsid w:val="002C0EE7"/>
    <w:rsid w:val="003166E3"/>
    <w:rsid w:val="00372ED8"/>
    <w:rsid w:val="00393507"/>
    <w:rsid w:val="003B51F6"/>
    <w:rsid w:val="004C77D6"/>
    <w:rsid w:val="004E7FFD"/>
    <w:rsid w:val="00506A6C"/>
    <w:rsid w:val="005675B7"/>
    <w:rsid w:val="006B6670"/>
    <w:rsid w:val="006F322C"/>
    <w:rsid w:val="00751488"/>
    <w:rsid w:val="00792CD8"/>
    <w:rsid w:val="00843421"/>
    <w:rsid w:val="008F11B9"/>
    <w:rsid w:val="00912488"/>
    <w:rsid w:val="00944222"/>
    <w:rsid w:val="009D57A2"/>
    <w:rsid w:val="00A462BF"/>
    <w:rsid w:val="00BC7C72"/>
    <w:rsid w:val="00C34222"/>
    <w:rsid w:val="00C6054B"/>
    <w:rsid w:val="00D97BE2"/>
    <w:rsid w:val="00DA07B3"/>
    <w:rsid w:val="00ED484F"/>
    <w:rsid w:val="00F06C8A"/>
    <w:rsid w:val="00F2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5431"/>
  <w15:docId w15:val="{37156004-A99E-4F2B-9B42-16B078EA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B7"/>
    <w:rPr>
      <w:rFonts w:ascii=".VnTime" w:eastAsia="Times New Roman" w:hAnsi=".VnTime" w:cs="Times New Roman"/>
      <w:sz w:val="24"/>
      <w:szCs w:val="24"/>
    </w:rPr>
  </w:style>
  <w:style w:type="paragraph" w:styleId="Heading1">
    <w:name w:val="heading 1"/>
    <w:basedOn w:val="Normal"/>
    <w:next w:val="Normal"/>
    <w:link w:val="Heading1Char"/>
    <w:uiPriority w:val="9"/>
    <w:qFormat/>
    <w:rsid w:val="005675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675B7"/>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5675B7"/>
    <w:rPr>
      <w:rFonts w:asciiTheme="majorHAnsi" w:eastAsiaTheme="majorEastAsia" w:hAnsiTheme="majorHAnsi" w:cstheme="majorBidi"/>
      <w:color w:val="244061" w:themeColor="accent1" w:themeShade="80"/>
      <w:sz w:val="24"/>
      <w:szCs w:val="24"/>
    </w:rPr>
  </w:style>
  <w:style w:type="paragraph" w:styleId="CommentText">
    <w:name w:val="annotation text"/>
    <w:basedOn w:val="Normal"/>
    <w:link w:val="CommentTextChar"/>
    <w:uiPriority w:val="99"/>
    <w:semiHidden/>
    <w:unhideWhenUsed/>
    <w:qFormat/>
    <w:rsid w:val="005675B7"/>
    <w:rPr>
      <w:sz w:val="20"/>
      <w:szCs w:val="20"/>
    </w:rPr>
  </w:style>
  <w:style w:type="character" w:customStyle="1" w:styleId="CommentTextChar">
    <w:name w:val="Comment Text Char"/>
    <w:basedOn w:val="DefaultParagraphFont"/>
    <w:link w:val="CommentText"/>
    <w:uiPriority w:val="99"/>
    <w:semiHidden/>
    <w:qFormat/>
    <w:rsid w:val="005675B7"/>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675B7"/>
    <w:rPr>
      <w:b/>
      <w:bCs/>
    </w:rPr>
  </w:style>
  <w:style w:type="character" w:customStyle="1" w:styleId="CommentSubjectChar">
    <w:name w:val="Comment Subject Char"/>
    <w:basedOn w:val="CommentTextChar"/>
    <w:link w:val="CommentSubject"/>
    <w:uiPriority w:val="99"/>
    <w:semiHidden/>
    <w:rsid w:val="005675B7"/>
    <w:rPr>
      <w:rFonts w:ascii=".VnTime" w:eastAsia="Times New Roman" w:hAnsi=".VnTime" w:cs="Times New Roman"/>
      <w:b/>
      <w:bCs/>
      <w:sz w:val="20"/>
      <w:szCs w:val="20"/>
    </w:rPr>
  </w:style>
  <w:style w:type="character" w:styleId="Emphasis">
    <w:name w:val="Emphasis"/>
    <w:basedOn w:val="DefaultParagraphFont"/>
    <w:uiPriority w:val="20"/>
    <w:qFormat/>
    <w:rsid w:val="005675B7"/>
    <w:rPr>
      <w:i/>
      <w:iCs/>
    </w:rPr>
  </w:style>
  <w:style w:type="paragraph" w:styleId="Footer">
    <w:name w:val="footer"/>
    <w:basedOn w:val="Normal"/>
    <w:link w:val="FooterChar"/>
    <w:uiPriority w:val="99"/>
    <w:unhideWhenUsed/>
    <w:qFormat/>
    <w:rsid w:val="005675B7"/>
    <w:pPr>
      <w:tabs>
        <w:tab w:val="center" w:pos="4513"/>
        <w:tab w:val="right" w:pos="9026"/>
      </w:tabs>
    </w:pPr>
  </w:style>
  <w:style w:type="character" w:customStyle="1" w:styleId="FooterChar">
    <w:name w:val="Footer Char"/>
    <w:basedOn w:val="DefaultParagraphFont"/>
    <w:link w:val="Footer"/>
    <w:uiPriority w:val="99"/>
    <w:rsid w:val="005675B7"/>
    <w:rPr>
      <w:rFonts w:ascii=".VnTime" w:eastAsia="Times New Roman" w:hAnsi=".VnTime" w:cs="Times New Roman"/>
      <w:sz w:val="24"/>
      <w:szCs w:val="24"/>
    </w:rPr>
  </w:style>
  <w:style w:type="paragraph" w:styleId="Header">
    <w:name w:val="header"/>
    <w:basedOn w:val="Normal"/>
    <w:link w:val="HeaderChar"/>
    <w:uiPriority w:val="99"/>
    <w:unhideWhenUsed/>
    <w:rsid w:val="005675B7"/>
    <w:pPr>
      <w:tabs>
        <w:tab w:val="center" w:pos="4513"/>
        <w:tab w:val="right" w:pos="9026"/>
      </w:tabs>
    </w:pPr>
  </w:style>
  <w:style w:type="character" w:customStyle="1" w:styleId="HeaderChar">
    <w:name w:val="Header Char"/>
    <w:basedOn w:val="DefaultParagraphFont"/>
    <w:link w:val="Header"/>
    <w:uiPriority w:val="99"/>
    <w:rsid w:val="005675B7"/>
    <w:rPr>
      <w:rFonts w:ascii=".VnTime" w:eastAsia="Times New Roman" w:hAnsi=".VnTime" w:cs="Times New Roman"/>
      <w:sz w:val="24"/>
      <w:szCs w:val="24"/>
    </w:rPr>
  </w:style>
  <w:style w:type="character" w:styleId="Hyperlink">
    <w:name w:val="Hyperlink"/>
    <w:basedOn w:val="DefaultParagraphFont"/>
    <w:uiPriority w:val="99"/>
    <w:unhideWhenUsed/>
    <w:rsid w:val="005675B7"/>
    <w:rPr>
      <w:color w:val="0000FF" w:themeColor="hyperlink"/>
      <w:u w:val="single"/>
    </w:rPr>
  </w:style>
  <w:style w:type="paragraph" w:styleId="NormalWeb">
    <w:name w:val="Normal (Web)"/>
    <w:basedOn w:val="Normal"/>
    <w:uiPriority w:val="99"/>
    <w:unhideWhenUsed/>
    <w:qFormat/>
    <w:rsid w:val="005675B7"/>
    <w:pPr>
      <w:spacing w:before="100" w:beforeAutospacing="1" w:after="100" w:afterAutospacing="1"/>
    </w:pPr>
    <w:rPr>
      <w:rFonts w:ascii="Times New Roman" w:hAnsi="Times New Roman"/>
    </w:rPr>
  </w:style>
  <w:style w:type="character" w:styleId="Strong">
    <w:name w:val="Strong"/>
    <w:basedOn w:val="DefaultParagraphFont"/>
    <w:uiPriority w:val="22"/>
    <w:qFormat/>
    <w:rsid w:val="005675B7"/>
    <w:rPr>
      <w:b/>
      <w:bCs/>
    </w:rPr>
  </w:style>
  <w:style w:type="table" w:styleId="TableGrid">
    <w:name w:val="Table Grid"/>
    <w:basedOn w:val="TableNormal"/>
    <w:uiPriority w:val="39"/>
    <w:qFormat/>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5675B7"/>
    <w:pPr>
      <w:spacing w:before="100" w:beforeAutospacing="1" w:after="100" w:afterAutospacing="1"/>
    </w:pPr>
    <w:rPr>
      <w:rFonts w:ascii="Times New Roman" w:hAnsi="Times New Roman"/>
    </w:rPr>
  </w:style>
  <w:style w:type="character" w:customStyle="1" w:styleId="CommentSubjectChar1">
    <w:name w:val="Comment Subject Char1"/>
    <w:basedOn w:val="CommentTextChar"/>
    <w:uiPriority w:val="99"/>
    <w:semiHidden/>
    <w:rsid w:val="005675B7"/>
    <w:rPr>
      <w:rFonts w:ascii=".VnTime" w:eastAsia="Times New Roman" w:hAnsi=".VnTime" w:cs="Times New Roman"/>
      <w:b/>
      <w:bCs/>
      <w:sz w:val="20"/>
      <w:szCs w:val="20"/>
    </w:rPr>
  </w:style>
  <w:style w:type="paragraph" w:styleId="ListParagraph">
    <w:name w:val="List Paragraph"/>
    <w:basedOn w:val="Normal"/>
    <w:qFormat/>
    <w:rsid w:val="005675B7"/>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rsid w:val="005675B7"/>
  </w:style>
  <w:style w:type="character" w:customStyle="1" w:styleId="bodytextspacing0pt5">
    <w:name w:val="bodytextspacing0pt5"/>
    <w:basedOn w:val="DefaultParagraphFont"/>
    <w:rsid w:val="005675B7"/>
  </w:style>
  <w:style w:type="paragraph" w:styleId="NoSpacing">
    <w:name w:val="No Spacing"/>
    <w:uiPriority w:val="1"/>
    <w:qFormat/>
    <w:rsid w:val="005675B7"/>
    <w:rPr>
      <w:rFonts w:ascii=".VnTime" w:eastAsia="Times New Roman" w:hAnsi=".VnTime" w:cs="Times New Roman"/>
      <w:sz w:val="24"/>
      <w:szCs w:val="24"/>
    </w:rPr>
  </w:style>
  <w:style w:type="table" w:customStyle="1" w:styleId="PlainTable21">
    <w:name w:val="Plain Table 21"/>
    <w:basedOn w:val="TableNormal"/>
    <w:uiPriority w:val="42"/>
    <w:rsid w:val="005675B7"/>
    <w:rPr>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5675B7"/>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rsid w:val="005675B7"/>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qFormat/>
    <w:rsid w:val="005675B7"/>
  </w:style>
  <w:style w:type="character" w:customStyle="1" w:styleId="views-label">
    <w:name w:val="views-label"/>
    <w:basedOn w:val="DefaultParagraphFont"/>
    <w:qFormat/>
    <w:rsid w:val="005675B7"/>
  </w:style>
  <w:style w:type="character" w:customStyle="1" w:styleId="field-content">
    <w:name w:val="field-content"/>
    <w:basedOn w:val="DefaultParagraphFont"/>
    <w:qFormat/>
    <w:rsid w:val="005675B7"/>
  </w:style>
  <w:style w:type="table" w:customStyle="1" w:styleId="TableGrid2">
    <w:name w:val="Table Grid2"/>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5B7"/>
    <w:rPr>
      <w:rFonts w:ascii="Tahoma" w:hAnsi="Tahoma" w:cs="Tahoma"/>
      <w:sz w:val="16"/>
      <w:szCs w:val="16"/>
    </w:rPr>
  </w:style>
  <w:style w:type="character" w:customStyle="1" w:styleId="BalloonTextChar">
    <w:name w:val="Balloon Text Char"/>
    <w:basedOn w:val="DefaultParagraphFont"/>
    <w:link w:val="BalloonText"/>
    <w:uiPriority w:val="99"/>
    <w:semiHidden/>
    <w:rsid w:val="005675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Windows</cp:lastModifiedBy>
  <cp:revision>3</cp:revision>
  <dcterms:created xsi:type="dcterms:W3CDTF">2025-02-09T13:30:00Z</dcterms:created>
  <dcterms:modified xsi:type="dcterms:W3CDTF">2025-02-09T13:35:00Z</dcterms:modified>
</cp:coreProperties>
</file>