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22CAB">
      <w:pPr>
        <w:spacing w:line="312" w:lineRule="auto"/>
        <w:rPr>
          <w:b/>
          <w:bCs/>
          <w:color w:val="C00000"/>
          <w:sz w:val="26"/>
          <w:szCs w:val="26"/>
        </w:rPr>
      </w:pPr>
      <w:bookmarkStart w:id="2" w:name="_GoBack"/>
      <w:bookmarkEnd w:id="2"/>
    </w:p>
    <w:p w14:paraId="78888DC9">
      <w:pPr>
        <w:spacing w:line="312" w:lineRule="auto"/>
        <w:jc w:val="center"/>
        <w:rPr>
          <w:b/>
          <w:bCs/>
          <w:color w:val="C00000"/>
          <w:sz w:val="26"/>
          <w:szCs w:val="26"/>
          <w:lang w:val="es-MX"/>
        </w:rPr>
      </w:pPr>
      <w:r>
        <w:rPr>
          <w:b/>
          <w:bCs/>
          <w:color w:val="C00000"/>
          <w:sz w:val="26"/>
          <w:szCs w:val="26"/>
          <w:lang w:val="es-MX"/>
        </w:rPr>
        <w:t xml:space="preserve">ÔN TẬP </w:t>
      </w:r>
    </w:p>
    <w:p w14:paraId="29B446FD">
      <w:pPr>
        <w:tabs>
          <w:tab w:val="center" w:pos="4860"/>
        </w:tabs>
        <w:spacing w:line="312" w:lineRule="auto"/>
        <w:rPr>
          <w:rFonts w:eastAsia="Brush Script MT"/>
          <w:color w:val="C00000"/>
          <w:sz w:val="26"/>
          <w:szCs w:val="26"/>
          <w:lang w:val="es-MX"/>
        </w:rPr>
      </w:pPr>
      <w:r>
        <w:rPr>
          <w:b/>
          <w:bCs/>
          <w:color w:val="C00000"/>
          <w:sz w:val="26"/>
          <w:szCs w:val="26"/>
          <w:lang w:val="es-MX"/>
        </w:rPr>
        <w:t>I</w:t>
      </w:r>
      <w:r>
        <w:rPr>
          <w:b/>
          <w:bCs/>
          <w:color w:val="C00000"/>
          <w:sz w:val="26"/>
          <w:szCs w:val="26"/>
          <w:lang w:val="vi-VN"/>
        </w:rPr>
        <w:t>. Mục tiêu</w:t>
      </w:r>
      <w:r>
        <w:rPr>
          <w:b/>
          <w:bCs/>
          <w:color w:val="C00000"/>
          <w:sz w:val="26"/>
          <w:szCs w:val="26"/>
          <w:lang w:val="vi-VN"/>
        </w:rPr>
        <w:tab/>
      </w:r>
    </w:p>
    <w:p w14:paraId="04143234">
      <w:pPr>
        <w:spacing w:line="312" w:lineRule="auto"/>
        <w:jc w:val="both"/>
        <w:rPr>
          <w:i/>
          <w:iCs/>
          <w:color w:val="0070C0"/>
          <w:sz w:val="26"/>
          <w:szCs w:val="26"/>
          <w:lang w:val="es-MX"/>
        </w:rPr>
      </w:pPr>
      <w:r>
        <w:rPr>
          <w:b/>
          <w:bCs/>
          <w:i/>
          <w:iCs/>
          <w:color w:val="0070C0"/>
          <w:sz w:val="26"/>
          <w:szCs w:val="26"/>
          <w:lang w:val="es-MX"/>
        </w:rPr>
        <w:t xml:space="preserve">  1.</w:t>
      </w:r>
      <w:r>
        <w:rPr>
          <w:b/>
          <w:bCs/>
          <w:i/>
          <w:iCs/>
          <w:color w:val="0070C0"/>
          <w:sz w:val="26"/>
          <w:szCs w:val="26"/>
          <w:lang w:val="vi-VN"/>
        </w:rPr>
        <w:t xml:space="preserve"> </w:t>
      </w:r>
      <w:r>
        <w:rPr>
          <w:b/>
          <w:bCs/>
          <w:i/>
          <w:iCs/>
          <w:color w:val="0070C0"/>
          <w:sz w:val="26"/>
          <w:szCs w:val="26"/>
          <w:lang w:val="es-MX"/>
        </w:rPr>
        <w:t>Về n</w:t>
      </w:r>
      <w:r>
        <w:rPr>
          <w:b/>
          <w:bCs/>
          <w:i/>
          <w:iCs/>
          <w:color w:val="0070C0"/>
          <w:sz w:val="26"/>
          <w:szCs w:val="26"/>
          <w:lang w:val="vi-VN"/>
        </w:rPr>
        <w:t>ăng lự</w:t>
      </w:r>
      <w:r>
        <w:rPr>
          <w:b/>
          <w:bCs/>
          <w:i/>
          <w:iCs/>
          <w:color w:val="0070C0"/>
          <w:sz w:val="26"/>
          <w:szCs w:val="26"/>
          <w:lang w:val="es-MX"/>
        </w:rPr>
        <w:t>c</w:t>
      </w:r>
    </w:p>
    <w:p w14:paraId="15D6A3A6">
      <w:pPr>
        <w:spacing w:line="312" w:lineRule="auto"/>
        <w:jc w:val="both"/>
        <w:rPr>
          <w:i/>
          <w:iCs/>
          <w:color w:val="0070C0"/>
          <w:sz w:val="26"/>
          <w:szCs w:val="26"/>
          <w:lang w:val="es-MX"/>
        </w:rPr>
      </w:pPr>
      <w:r>
        <w:rPr>
          <w:b/>
          <w:bCs/>
          <w:color w:val="000000" w:themeColor="text1"/>
          <w:sz w:val="26"/>
          <w:szCs w:val="26"/>
          <w:lang w:val="nl-NL"/>
          <w14:textFill>
            <w14:solidFill>
              <w14:schemeClr w14:val="tx1"/>
            </w14:solidFill>
          </w14:textFill>
        </w:rPr>
        <w:t>a. Năng lực riêng biệt:</w:t>
      </w:r>
    </w:p>
    <w:p w14:paraId="6650D7F7">
      <w:pPr>
        <w:spacing w:line="312" w:lineRule="auto"/>
        <w:jc w:val="both"/>
        <w:rPr>
          <w:color w:val="000000" w:themeColor="text1"/>
          <w:sz w:val="26"/>
          <w:szCs w:val="26"/>
          <w:lang w:val="vi-VN" w:eastAsia="vi-VN"/>
          <w14:textFill>
            <w14:solidFill>
              <w14:schemeClr w14:val="tx1"/>
            </w14:solidFill>
          </w14:textFill>
        </w:rPr>
      </w:pPr>
      <w:bookmarkStart w:id="0" w:name="_Hlk127177147"/>
      <w:r>
        <w:rPr>
          <w:color w:val="000000" w:themeColor="text1"/>
          <w:spacing w:val="4"/>
          <w:sz w:val="26"/>
          <w:szCs w:val="26"/>
          <w:lang w:val="nl-NL"/>
          <w14:textFill>
            <w14:solidFill>
              <w14:schemeClr w14:val="tx1"/>
            </w14:solidFill>
          </w14:textFill>
        </w:rPr>
        <w:t>- Tổng hợp kiến thức trong chủ đề.</w:t>
      </w:r>
    </w:p>
    <w:bookmarkEnd w:id="0"/>
    <w:p w14:paraId="467A1591">
      <w:pPr>
        <w:jc w:val="both"/>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b. Năng lực chung</w:t>
      </w:r>
    </w:p>
    <w:p w14:paraId="549A38A9">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Năng lực giải quyết vấn đề, năng lực tự quản bản thân, năng lực giao tiếp, năng lực hợp tác...</w:t>
      </w:r>
    </w:p>
    <w:p w14:paraId="3B7C9532">
      <w:pPr>
        <w:spacing w:line="312" w:lineRule="auto"/>
        <w:jc w:val="both"/>
        <w:rPr>
          <w:i/>
          <w:iCs/>
          <w:color w:val="0070C0"/>
          <w:sz w:val="26"/>
          <w:szCs w:val="26"/>
          <w:lang w:val="vi-VN"/>
        </w:rPr>
      </w:pPr>
      <w:r>
        <w:rPr>
          <w:b/>
          <w:bCs/>
          <w:i/>
          <w:iCs/>
          <w:color w:val="0070C0"/>
          <w:sz w:val="26"/>
          <w:szCs w:val="26"/>
          <w:lang w:val="vi-VN"/>
        </w:rPr>
        <w:t xml:space="preserve"> 2. Về phẩm chất</w:t>
      </w:r>
    </w:p>
    <w:p w14:paraId="357464EC">
      <w:pPr>
        <w:spacing w:line="312" w:lineRule="auto"/>
        <w:jc w:val="both"/>
        <w:rPr>
          <w:sz w:val="26"/>
          <w:szCs w:val="26"/>
          <w:lang w:val="vi-VN"/>
        </w:rPr>
      </w:pPr>
      <w:r>
        <w:rPr>
          <w:sz w:val="26"/>
          <w:szCs w:val="26"/>
          <w:lang w:val="vi-VN"/>
        </w:rPr>
        <w:t>- Nghiêm túc, chỉn chu, chăm học</w:t>
      </w:r>
    </w:p>
    <w:p w14:paraId="4D508FB2">
      <w:pPr>
        <w:spacing w:line="312" w:lineRule="auto"/>
        <w:jc w:val="both"/>
        <w:rPr>
          <w:b/>
          <w:bCs/>
          <w:color w:val="C00000"/>
          <w:sz w:val="26"/>
          <w:szCs w:val="26"/>
          <w:lang w:val="vi-VN"/>
        </w:rPr>
      </w:pPr>
      <w:r>
        <w:rPr>
          <w:b/>
          <w:bCs/>
          <w:color w:val="C00000"/>
          <w:sz w:val="26"/>
          <w:szCs w:val="26"/>
          <w:lang w:val="vi-VN"/>
        </w:rPr>
        <w:t>II. Thiết bị dạy học và học liệu</w:t>
      </w:r>
    </w:p>
    <w:p w14:paraId="26A570F7">
      <w:pPr>
        <w:spacing w:line="312" w:lineRule="auto"/>
        <w:jc w:val="both"/>
        <w:rPr>
          <w:b/>
          <w:bCs/>
          <w:sz w:val="26"/>
          <w:szCs w:val="26"/>
          <w:lang w:val="vi-VN"/>
        </w:rPr>
      </w:pPr>
      <w:r>
        <w:rPr>
          <w:b/>
          <w:bCs/>
          <w:color w:val="0070C0"/>
          <w:sz w:val="26"/>
          <w:szCs w:val="26"/>
          <w:lang w:val="vi-VN"/>
        </w:rPr>
        <w:t>1. Thiết bị dạy học</w:t>
      </w:r>
    </w:p>
    <w:p w14:paraId="33EB6A48">
      <w:pPr>
        <w:spacing w:line="312" w:lineRule="auto"/>
        <w:jc w:val="both"/>
        <w:rPr>
          <w:sz w:val="26"/>
          <w:szCs w:val="26"/>
          <w:lang w:val="vi-VN"/>
        </w:rPr>
      </w:pPr>
      <w:r>
        <w:rPr>
          <w:sz w:val="26"/>
          <w:szCs w:val="26"/>
          <w:lang w:val="vi-VN"/>
        </w:rPr>
        <w:t>- Sách giáo khoa, Sách giáo viên</w:t>
      </w:r>
    </w:p>
    <w:p w14:paraId="6959089F">
      <w:pPr>
        <w:spacing w:line="312" w:lineRule="auto"/>
        <w:jc w:val="both"/>
        <w:rPr>
          <w:sz w:val="26"/>
          <w:szCs w:val="26"/>
          <w:lang w:val="vi-VN"/>
        </w:rPr>
      </w:pPr>
      <w:r>
        <w:rPr>
          <w:sz w:val="26"/>
          <w:szCs w:val="26"/>
          <w:lang w:val="vi-VN"/>
        </w:rPr>
        <w:t>- Máy chiếu, máy tính</w:t>
      </w:r>
    </w:p>
    <w:p w14:paraId="17ACAC02">
      <w:pPr>
        <w:spacing w:line="312" w:lineRule="auto"/>
        <w:jc w:val="both"/>
        <w:rPr>
          <w:sz w:val="26"/>
          <w:szCs w:val="26"/>
          <w:lang w:val="vi-VN"/>
        </w:rPr>
      </w:pPr>
      <w:r>
        <w:rPr>
          <w:sz w:val="26"/>
          <w:szCs w:val="26"/>
          <w:lang w:val="vi-VN"/>
        </w:rPr>
        <w:t xml:space="preserve">- Giấy A0 hoặc bảng phụ </w:t>
      </w:r>
    </w:p>
    <w:p w14:paraId="564F7FF3">
      <w:pPr>
        <w:spacing w:line="312" w:lineRule="auto"/>
        <w:jc w:val="both"/>
        <w:rPr>
          <w:sz w:val="26"/>
          <w:szCs w:val="26"/>
          <w:lang w:val="vi-VN"/>
        </w:rPr>
      </w:pPr>
      <w:r>
        <w:rPr>
          <w:sz w:val="26"/>
          <w:szCs w:val="26"/>
          <w:lang w:val="vi-VN"/>
        </w:rPr>
        <w:t>- Phiếu học tập.</w:t>
      </w:r>
    </w:p>
    <w:p w14:paraId="42EC6219">
      <w:pPr>
        <w:spacing w:line="312" w:lineRule="auto"/>
        <w:jc w:val="both"/>
        <w:rPr>
          <w:b/>
          <w:bCs/>
          <w:color w:val="0070C0"/>
          <w:sz w:val="26"/>
          <w:szCs w:val="26"/>
          <w:lang w:val="vi-VN"/>
        </w:rPr>
      </w:pPr>
      <w:r>
        <w:rPr>
          <w:b/>
          <w:bCs/>
          <w:color w:val="0070C0"/>
          <w:sz w:val="26"/>
          <w:szCs w:val="26"/>
          <w:lang w:val="vi-VN"/>
        </w:rPr>
        <w:t>2. Học liệu</w:t>
      </w:r>
    </w:p>
    <w:p w14:paraId="017C243D">
      <w:pPr>
        <w:spacing w:line="312" w:lineRule="auto"/>
        <w:jc w:val="both"/>
        <w:rPr>
          <w:sz w:val="26"/>
          <w:szCs w:val="26"/>
          <w:lang w:val="vi-VN"/>
        </w:rPr>
      </w:pPr>
      <w:r>
        <w:rPr>
          <w:sz w:val="26"/>
          <w:szCs w:val="26"/>
          <w:lang w:val="vi-VN"/>
        </w:rPr>
        <w:t>- Tài liệu liên quan đến nội dung bài học.</w:t>
      </w:r>
    </w:p>
    <w:p w14:paraId="1286F2C2">
      <w:pPr>
        <w:spacing w:line="312" w:lineRule="auto"/>
        <w:jc w:val="both"/>
        <w:rPr>
          <w:b/>
          <w:color w:val="C00000"/>
          <w:sz w:val="26"/>
          <w:szCs w:val="26"/>
          <w:lang w:val="vi-VN"/>
        </w:rPr>
      </w:pPr>
      <w:r>
        <w:rPr>
          <w:b/>
          <w:color w:val="C00000"/>
          <w:sz w:val="26"/>
          <w:szCs w:val="26"/>
          <w:lang w:val="vi-VN"/>
        </w:rPr>
        <w:t>III. Tiến trình dạy học</w:t>
      </w:r>
    </w:p>
    <w:p w14:paraId="5E1BB19A">
      <w:pPr>
        <w:spacing w:line="312" w:lineRule="auto"/>
        <w:jc w:val="center"/>
        <w:rPr>
          <w:b/>
          <w:bCs/>
          <w:color w:val="0070C0"/>
          <w:sz w:val="26"/>
          <w:szCs w:val="26"/>
          <w:lang w:val="vi-VN"/>
        </w:rPr>
      </w:pPr>
      <w:r>
        <w:rPr>
          <w:b/>
          <w:bCs/>
          <w:color w:val="0070C0"/>
          <w:sz w:val="26"/>
          <w:szCs w:val="26"/>
          <w:u w:val="single"/>
          <w:lang w:val="vi-VN"/>
        </w:rPr>
        <w:t>Hoạt động 1</w:t>
      </w:r>
      <w:r>
        <w:rPr>
          <w:b/>
          <w:bCs/>
          <w:color w:val="0070C0"/>
          <w:sz w:val="26"/>
          <w:szCs w:val="26"/>
          <w:lang w:val="vi-VN"/>
        </w:rPr>
        <w:t>: MỞ ĐẦU</w:t>
      </w:r>
    </w:p>
    <w:p w14:paraId="67793DF7">
      <w:pPr>
        <w:pStyle w:val="4"/>
        <w:spacing w:line="312" w:lineRule="auto"/>
        <w:rPr>
          <w:rFonts w:ascii="Times New Roman" w:hAnsi="Times New Roman"/>
          <w:color w:val="C00000"/>
          <w:sz w:val="26"/>
          <w:szCs w:val="26"/>
          <w:lang w:val="vi-VN"/>
        </w:rPr>
      </w:pPr>
      <w:r>
        <w:rPr>
          <w:rFonts w:ascii="Times New Roman" w:hAnsi="Times New Roman"/>
          <w:b/>
          <w:bCs/>
          <w:color w:val="C00000"/>
          <w:sz w:val="26"/>
          <w:szCs w:val="26"/>
          <w:lang w:val="vi-VN"/>
        </w:rPr>
        <w:t xml:space="preserve">a. </w:t>
      </w:r>
      <w:r>
        <w:rPr>
          <w:rFonts w:ascii="Times New Roman" w:hAnsi="Times New Roman"/>
          <w:b/>
          <w:color w:val="C00000"/>
          <w:sz w:val="26"/>
          <w:szCs w:val="26"/>
          <w:lang w:val="vi-VN"/>
        </w:rPr>
        <w:t>Mục tiêu:</w:t>
      </w:r>
      <w:r>
        <w:rPr>
          <w:rFonts w:ascii="Times New Roman" w:hAnsi="Times New Roman"/>
          <w:color w:val="C00000"/>
          <w:sz w:val="26"/>
          <w:szCs w:val="26"/>
          <w:lang w:val="vi-VN"/>
        </w:rPr>
        <w:t xml:space="preserve"> </w:t>
      </w:r>
      <w:r>
        <w:rPr>
          <w:rFonts w:ascii="Times New Roman" w:hAnsi="Times New Roman"/>
          <w:color w:val="000000"/>
          <w:sz w:val="26"/>
          <w:szCs w:val="26"/>
          <w:lang w:val="es-ES"/>
        </w:rPr>
        <w:t xml:space="preserve"> Gợi hứng thú, tìm hiểu bài ôn tập cho HS.</w:t>
      </w:r>
    </w:p>
    <w:p w14:paraId="314B2D29">
      <w:pPr>
        <w:pStyle w:val="4"/>
        <w:spacing w:line="312" w:lineRule="auto"/>
        <w:rPr>
          <w:rFonts w:ascii="Times New Roman" w:hAnsi="Times New Roman"/>
          <w:color w:val="000000"/>
          <w:sz w:val="26"/>
          <w:szCs w:val="26"/>
          <w:lang w:val="es-ES"/>
        </w:rPr>
      </w:pPr>
      <w:r>
        <w:rPr>
          <w:rFonts w:ascii="Times New Roman" w:hAnsi="Times New Roman"/>
          <w:b/>
          <w:bCs/>
          <w:color w:val="FF0000"/>
          <w:sz w:val="26"/>
          <w:szCs w:val="26"/>
          <w:lang w:val="es-ES"/>
        </w:rPr>
        <w:t>b. Nội dung:</w:t>
      </w:r>
      <w:r>
        <w:rPr>
          <w:rFonts w:ascii="Times New Roman" w:hAnsi="Times New Roman"/>
          <w:color w:val="FF0000"/>
          <w:sz w:val="26"/>
          <w:szCs w:val="26"/>
          <w:lang w:val="es-ES"/>
        </w:rPr>
        <w:t xml:space="preserve"> </w:t>
      </w:r>
      <w:r>
        <w:rPr>
          <w:rFonts w:ascii="Times New Roman" w:hAnsi="Times New Roman"/>
          <w:color w:val="000000"/>
          <w:sz w:val="26"/>
          <w:szCs w:val="26"/>
          <w:lang w:val="es-ES"/>
        </w:rPr>
        <w:t>GV đặt câu hỏi liệ quan đến nội dung bài học</w:t>
      </w:r>
    </w:p>
    <w:p w14:paraId="2C103E1C">
      <w:pPr>
        <w:spacing w:line="312" w:lineRule="auto"/>
        <w:jc w:val="both"/>
        <w:rPr>
          <w:bCs/>
          <w:color w:val="C00000"/>
          <w:sz w:val="26"/>
          <w:szCs w:val="26"/>
          <w:lang w:val="es-MX"/>
        </w:rPr>
      </w:pPr>
      <w:r>
        <w:rPr>
          <w:b/>
          <w:color w:val="C00000"/>
          <w:sz w:val="26"/>
          <w:szCs w:val="26"/>
          <w:lang w:val="es-MX"/>
        </w:rPr>
        <w:t xml:space="preserve">c. Sản phẩm: </w:t>
      </w:r>
      <w:r>
        <w:rPr>
          <w:bCs/>
          <w:color w:val="C00000"/>
          <w:sz w:val="26"/>
          <w:szCs w:val="26"/>
          <w:lang w:val="es-MX"/>
        </w:rPr>
        <w:t>Câu trả lời của HS.</w:t>
      </w:r>
    </w:p>
    <w:p w14:paraId="062B8534">
      <w:pPr>
        <w:spacing w:line="312" w:lineRule="auto"/>
        <w:jc w:val="both"/>
        <w:rPr>
          <w:b/>
          <w:color w:val="C00000"/>
          <w:sz w:val="26"/>
          <w:szCs w:val="26"/>
          <w:lang w:val="es-MX"/>
        </w:rPr>
      </w:pPr>
      <w:r>
        <w:rPr>
          <w:b/>
          <w:color w:val="C00000"/>
          <w:sz w:val="26"/>
          <w:szCs w:val="26"/>
          <w:lang w:val="es-MX"/>
        </w:rPr>
        <w:t xml:space="preserve">d. Tổ chức thực hiện: </w:t>
      </w:r>
    </w:p>
    <w:tbl>
      <w:tblPr>
        <w:tblStyle w:val="9"/>
        <w:tblW w:w="10608" w:type="dxa"/>
        <w:tblInd w:w="-294"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6946"/>
        <w:gridCol w:w="2244"/>
      </w:tblGrid>
      <w:tr w14:paraId="4798DAF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80" w:hRule="atLeast"/>
        </w:trPr>
        <w:tc>
          <w:tcPr>
            <w:tcW w:w="8364" w:type="dxa"/>
            <w:gridSpan w:val="2"/>
            <w:tcBorders>
              <w:top w:val="single" w:color="C0504D" w:themeColor="accent2" w:sz="8" w:space="0"/>
              <w:left w:val="single" w:color="C0504D" w:themeColor="accent2" w:sz="8" w:space="0"/>
              <w:bottom w:val="single" w:color="C0504D" w:themeColor="accent2" w:sz="4" w:space="0"/>
              <w:right w:val="single" w:color="C0504D" w:themeColor="accent2" w:sz="8" w:space="0"/>
              <w:insideV w:val="single" w:sz="8" w:space="0"/>
            </w:tcBorders>
          </w:tcPr>
          <w:p w14:paraId="4EA1C4E0">
            <w:pPr>
              <w:spacing w:before="0" w:line="312" w:lineRule="auto"/>
              <w:jc w:val="center"/>
              <w:rPr>
                <w:b/>
                <w:bCs/>
                <w:color w:val="C00000"/>
                <w:sz w:val="26"/>
                <w:szCs w:val="26"/>
                <w:lang w:eastAsia="en-US"/>
              </w:rPr>
            </w:pPr>
            <w:r>
              <w:rPr>
                <w:b/>
                <w:bCs/>
                <w:color w:val="C00000"/>
                <w:sz w:val="26"/>
                <w:szCs w:val="26"/>
                <w:lang w:eastAsia="en-US"/>
              </w:rPr>
              <w:t>Tổ chức thực hiện</w:t>
            </w:r>
          </w:p>
        </w:tc>
        <w:tc>
          <w:tcPr>
            <w:tcW w:w="2244" w:type="dxa"/>
            <w:tcBorders>
              <w:top w:val="single" w:color="C0504D" w:themeColor="accent2" w:sz="8" w:space="0"/>
              <w:bottom w:val="single" w:color="C0504D" w:themeColor="accent2" w:sz="4" w:space="0"/>
              <w:right w:val="single" w:color="C0504D" w:themeColor="accent2" w:sz="8" w:space="0"/>
              <w:insideV w:val="single" w:sz="8" w:space="0"/>
            </w:tcBorders>
          </w:tcPr>
          <w:p w14:paraId="2F0AACED">
            <w:pPr>
              <w:spacing w:before="0" w:line="312" w:lineRule="auto"/>
              <w:jc w:val="center"/>
              <w:rPr>
                <w:b/>
                <w:bCs/>
                <w:color w:val="C00000"/>
                <w:sz w:val="26"/>
                <w:szCs w:val="26"/>
                <w:lang w:eastAsia="en-US"/>
              </w:rPr>
            </w:pPr>
            <w:r>
              <w:rPr>
                <w:b/>
                <w:bCs/>
                <w:color w:val="C00000"/>
                <w:sz w:val="26"/>
                <w:szCs w:val="26"/>
                <w:lang w:eastAsia="en-US"/>
              </w:rPr>
              <w:t>Dự kiến sản phẩm</w:t>
            </w:r>
          </w:p>
        </w:tc>
      </w:tr>
      <w:tr w14:paraId="6FCEAC8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840" w:hRule="atLeast"/>
        </w:trPr>
        <w:tc>
          <w:tcPr>
            <w:tcW w:w="1418" w:type="dxa"/>
            <w:tcBorders>
              <w:top w:val="single" w:color="C0504D" w:themeColor="accent2"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E15DC0C">
            <w:pPr>
              <w:spacing w:line="312" w:lineRule="auto"/>
              <w:jc w:val="both"/>
              <w:rPr>
                <w:b w:val="0"/>
                <w:bCs/>
                <w:i/>
                <w:iCs/>
                <w:sz w:val="26"/>
                <w:szCs w:val="26"/>
                <w:lang w:eastAsia="en-US"/>
              </w:rPr>
            </w:pPr>
            <w:r>
              <w:rPr>
                <w:b w:val="0"/>
                <w:bCs/>
                <w:i/>
                <w:iCs/>
                <w:sz w:val="26"/>
                <w:szCs w:val="26"/>
                <w:lang w:eastAsia="en-US"/>
              </w:rPr>
              <w:t xml:space="preserve">Chuyển giao nhiệm vụ </w:t>
            </w:r>
          </w:p>
        </w:tc>
        <w:tc>
          <w:tcPr>
            <w:tcW w:w="6946" w:type="dxa"/>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546A4E3">
            <w:pPr>
              <w:spacing w:line="312" w:lineRule="auto"/>
              <w:jc w:val="both"/>
              <w:rPr>
                <w:color w:val="000000" w:themeColor="text1"/>
                <w:sz w:val="26"/>
                <w:szCs w:val="26"/>
                <w:lang w:val="es-ES" w:eastAsia="en-US"/>
                <w14:textFill>
                  <w14:solidFill>
                    <w14:schemeClr w14:val="tx1"/>
                  </w14:solidFill>
                </w14:textFill>
              </w:rPr>
            </w:pPr>
            <w:r>
              <w:rPr>
                <w:color w:val="000000" w:themeColor="text1"/>
                <w:sz w:val="26"/>
                <w:szCs w:val="26"/>
                <w:lang w:val="es-ES" w:eastAsia="en-US"/>
                <w14:textFill>
                  <w14:solidFill>
                    <w14:schemeClr w14:val="tx1"/>
                  </w14:solidFill>
                </w14:textFill>
              </w:rPr>
              <w:t>Chủ đề các em đang học có tên là gì?</w:t>
            </w:r>
          </w:p>
          <w:p w14:paraId="19466F7D">
            <w:pPr>
              <w:spacing w:line="312" w:lineRule="auto"/>
              <w:jc w:val="both"/>
              <w:rPr>
                <w:color w:val="000000" w:themeColor="text1"/>
                <w:sz w:val="26"/>
                <w:szCs w:val="26"/>
                <w:lang w:val="es-ES" w:eastAsia="en-US"/>
                <w14:textFill>
                  <w14:solidFill>
                    <w14:schemeClr w14:val="tx1"/>
                  </w14:solidFill>
                </w14:textFill>
              </w:rPr>
            </w:pPr>
            <w:r>
              <w:rPr>
                <w:color w:val="000000" w:themeColor="text1"/>
                <w:sz w:val="26"/>
                <w:szCs w:val="26"/>
                <w:lang w:val="es-ES" w:eastAsia="en-US"/>
                <w14:textFill>
                  <w14:solidFill>
                    <w14:schemeClr w14:val="tx1"/>
                  </w14:solidFill>
                </w14:textFill>
              </w:rPr>
              <w:t>Thể loại văn học chính các em được tìm hiểu trong chủ đề là gì?</w:t>
            </w:r>
          </w:p>
          <w:p w14:paraId="6CA1A0E1">
            <w:pPr>
              <w:spacing w:line="312" w:lineRule="auto"/>
              <w:jc w:val="both"/>
              <w:rPr>
                <w:color w:val="000000" w:themeColor="text1"/>
                <w:sz w:val="26"/>
                <w:szCs w:val="26"/>
                <w:lang w:val="es-ES" w:eastAsia="en-US"/>
                <w14:textFill>
                  <w14:solidFill>
                    <w14:schemeClr w14:val="tx1"/>
                  </w14:solidFill>
                </w14:textFill>
              </w:rPr>
            </w:pPr>
            <w:r>
              <w:rPr>
                <w:color w:val="000000" w:themeColor="text1"/>
                <w:sz w:val="26"/>
                <w:szCs w:val="26"/>
                <w:lang w:val="es-ES" w:eastAsia="en-US"/>
                <w14:textFill>
                  <w14:solidFill>
                    <w14:schemeClr w14:val="tx1"/>
                  </w14:solidFill>
                </w14:textFill>
              </w:rPr>
              <w:t>Có những văn bản nào cổ tích nào em được học trong chủ đề?</w:t>
            </w:r>
          </w:p>
        </w:tc>
        <w:tc>
          <w:tcPr>
            <w:tcW w:w="2244" w:type="dxa"/>
            <w:vMerge w:val="restar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D5A9249">
            <w:pPr>
              <w:spacing w:line="312" w:lineRule="auto"/>
              <w:rPr>
                <w:rFonts w:eastAsia="Calibri"/>
                <w:color w:val="000000" w:themeColor="text1"/>
                <w:sz w:val="26"/>
                <w:szCs w:val="26"/>
                <w:lang w:val="vi-VN" w:eastAsia="en-US"/>
                <w14:textFill>
                  <w14:solidFill>
                    <w14:schemeClr w14:val="tx1"/>
                  </w14:solidFill>
                </w14:textFill>
              </w:rPr>
            </w:pPr>
            <w:r>
              <w:rPr>
                <w:rFonts w:eastAsia="Calibri"/>
                <w:color w:val="000000" w:themeColor="text1"/>
                <w:sz w:val="26"/>
                <w:szCs w:val="26"/>
                <w:lang w:val="vi-VN" w:eastAsia="en-US"/>
                <w14:textFill>
                  <w14:solidFill>
                    <w14:schemeClr w14:val="tx1"/>
                  </w14:solidFill>
                </w14:textFill>
              </w:rPr>
              <w:t>- Chủ đề: Miền cổ tích.</w:t>
            </w:r>
          </w:p>
          <w:p w14:paraId="3CDC35F4">
            <w:pPr>
              <w:spacing w:line="312" w:lineRule="auto"/>
              <w:rPr>
                <w:rFonts w:eastAsia="Calibri"/>
                <w:color w:val="000000" w:themeColor="text1"/>
                <w:sz w:val="26"/>
                <w:szCs w:val="26"/>
                <w:lang w:val="vi-VN" w:eastAsia="en-US"/>
                <w14:textFill>
                  <w14:solidFill>
                    <w14:schemeClr w14:val="tx1"/>
                  </w14:solidFill>
                </w14:textFill>
              </w:rPr>
            </w:pPr>
            <w:r>
              <w:rPr>
                <w:rFonts w:eastAsia="Calibri"/>
                <w:color w:val="000000" w:themeColor="text1"/>
                <w:sz w:val="26"/>
                <w:szCs w:val="26"/>
                <w:lang w:val="vi-VN" w:eastAsia="en-US"/>
                <w14:textFill>
                  <w14:solidFill>
                    <w14:schemeClr w14:val="tx1"/>
                  </w14:solidFill>
                </w14:textFill>
              </w:rPr>
              <w:t>- Thể loại chính: truyện cổ tích</w:t>
            </w:r>
          </w:p>
          <w:p w14:paraId="0AC2D76A">
            <w:pPr>
              <w:spacing w:line="312" w:lineRule="auto"/>
              <w:rPr>
                <w:rFonts w:eastAsia="Calibri"/>
                <w:color w:val="000000" w:themeColor="text1"/>
                <w:sz w:val="26"/>
                <w:szCs w:val="26"/>
                <w:lang w:val="vi-VN" w:eastAsia="en-US"/>
                <w14:textFill>
                  <w14:solidFill>
                    <w14:schemeClr w14:val="tx1"/>
                  </w14:solidFill>
                </w14:textFill>
              </w:rPr>
            </w:pPr>
            <w:r>
              <w:rPr>
                <w:rFonts w:eastAsia="Calibri"/>
                <w:color w:val="000000" w:themeColor="text1"/>
                <w:sz w:val="26"/>
                <w:szCs w:val="26"/>
                <w:lang w:val="vi-VN" w:eastAsia="en-US"/>
                <w14:textFill>
                  <w14:solidFill>
                    <w14:schemeClr w14:val="tx1"/>
                  </w14:solidFill>
                </w14:textFill>
              </w:rPr>
              <w:t>- Những văn bản cổ tích trong bài: Sọ Dừa, Em bé thông minh, Non-bu và Heng-bu.</w:t>
            </w:r>
          </w:p>
        </w:tc>
      </w:tr>
      <w:tr w14:paraId="44B1C31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6BEECD9">
            <w:pPr>
              <w:spacing w:line="312" w:lineRule="auto"/>
              <w:jc w:val="both"/>
              <w:rPr>
                <w:b w:val="0"/>
                <w:bCs/>
                <w:i/>
                <w:iCs/>
                <w:sz w:val="26"/>
                <w:szCs w:val="26"/>
                <w:lang w:eastAsia="en-US"/>
              </w:rPr>
            </w:pPr>
            <w:r>
              <w:rPr>
                <w:b w:val="0"/>
                <w:bCs/>
                <w:i/>
                <w:iCs/>
                <w:sz w:val="26"/>
                <w:szCs w:val="26"/>
                <w:lang w:eastAsia="en-US"/>
              </w:rPr>
              <w:t>Thực hiện nhiệm vụ</w:t>
            </w:r>
          </w:p>
        </w:tc>
        <w:tc>
          <w:tcPr>
            <w:tcW w:w="6946" w:type="dxa"/>
            <w:tcBorders>
              <w:top w:val="nil"/>
              <w:bottom w:val="single" w:color="C0504D" w:themeColor="accent2" w:sz="8" w:space="0"/>
              <w:right w:val="single" w:color="C0504D" w:themeColor="accent2" w:sz="8" w:space="0"/>
              <w:insideH w:val="single" w:sz="8" w:space="0"/>
              <w:insideV w:val="single" w:sz="8" w:space="0"/>
            </w:tcBorders>
          </w:tcPr>
          <w:p w14:paraId="6C9BF46D">
            <w:pPr>
              <w:spacing w:line="312" w:lineRule="auto"/>
              <w:rPr>
                <w:bCs/>
                <w:color w:val="000000" w:themeColor="text1"/>
                <w:sz w:val="26"/>
                <w:szCs w:val="26"/>
                <w:lang w:eastAsia="en-US"/>
                <w14:textFill>
                  <w14:solidFill>
                    <w14:schemeClr w14:val="tx1"/>
                  </w14:solidFill>
                </w14:textFill>
              </w:rPr>
            </w:pPr>
            <w:r>
              <w:rPr>
                <w:bCs/>
                <w:color w:val="000000" w:themeColor="text1"/>
                <w:sz w:val="26"/>
                <w:szCs w:val="26"/>
                <w:lang w:eastAsia="en-US"/>
                <w14:textFill>
                  <w14:solidFill>
                    <w14:schemeClr w14:val="tx1"/>
                  </w14:solidFill>
                </w14:textFill>
              </w:rPr>
              <w:t>HS suy nghĩ giơ tay phát biểu</w:t>
            </w:r>
          </w:p>
        </w:tc>
        <w:tc>
          <w:tcPr>
            <w:tcW w:w="22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5FCF78E">
            <w:pPr>
              <w:spacing w:line="312" w:lineRule="auto"/>
              <w:jc w:val="both"/>
              <w:rPr>
                <w:b/>
                <w:color w:val="C00000"/>
                <w:sz w:val="26"/>
                <w:szCs w:val="26"/>
                <w:lang w:eastAsia="en-US"/>
              </w:rPr>
            </w:pPr>
          </w:p>
        </w:tc>
      </w:tr>
      <w:tr w14:paraId="6A3D256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2967EFB">
            <w:pPr>
              <w:spacing w:line="312" w:lineRule="auto"/>
              <w:jc w:val="both"/>
              <w:rPr>
                <w:b w:val="0"/>
                <w:bCs/>
                <w:i/>
                <w:iCs/>
                <w:sz w:val="26"/>
                <w:szCs w:val="26"/>
                <w:lang w:eastAsia="en-US"/>
              </w:rPr>
            </w:pPr>
            <w:r>
              <w:rPr>
                <w:b w:val="0"/>
                <w:bCs/>
                <w:i/>
                <w:iCs/>
                <w:sz w:val="26"/>
                <w:szCs w:val="26"/>
                <w:lang w:eastAsia="en-US"/>
              </w:rPr>
              <w:t>Báo cáo thảo luận</w:t>
            </w:r>
          </w:p>
        </w:tc>
        <w:tc>
          <w:tcPr>
            <w:tcW w:w="6946"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292486A">
            <w:pPr>
              <w:spacing w:line="312" w:lineRule="auto"/>
              <w:rPr>
                <w:sz w:val="26"/>
                <w:szCs w:val="26"/>
                <w:lang w:eastAsia="en-US"/>
              </w:rPr>
            </w:pPr>
            <w:r>
              <w:rPr>
                <w:sz w:val="26"/>
                <w:szCs w:val="26"/>
                <w:lang w:val="vi-VN" w:eastAsia="en-US"/>
              </w:rPr>
              <w:t xml:space="preserve">- </w:t>
            </w:r>
            <w:r>
              <w:rPr>
                <w:sz w:val="26"/>
                <w:szCs w:val="26"/>
                <w:lang w:eastAsia="en-US"/>
              </w:rPr>
              <w:t>HS được chỉ định phát biểu ý kiến</w:t>
            </w:r>
          </w:p>
          <w:p w14:paraId="10F0CD46">
            <w:pPr>
              <w:spacing w:line="312" w:lineRule="auto"/>
              <w:jc w:val="both"/>
              <w:rPr>
                <w:b/>
                <w:color w:val="C00000"/>
                <w:sz w:val="26"/>
                <w:szCs w:val="26"/>
                <w:lang w:eastAsia="en-US"/>
              </w:rPr>
            </w:pPr>
          </w:p>
        </w:tc>
        <w:tc>
          <w:tcPr>
            <w:tcW w:w="22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0FFA3D7">
            <w:pPr>
              <w:spacing w:line="312" w:lineRule="auto"/>
              <w:jc w:val="both"/>
              <w:rPr>
                <w:b/>
                <w:color w:val="C00000"/>
                <w:sz w:val="26"/>
                <w:szCs w:val="26"/>
                <w:lang w:eastAsia="en-US"/>
              </w:rPr>
            </w:pPr>
          </w:p>
        </w:tc>
      </w:tr>
      <w:tr w14:paraId="6E3CBEB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794"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6D1BAE3">
            <w:pPr>
              <w:spacing w:line="312" w:lineRule="auto"/>
              <w:jc w:val="both"/>
              <w:rPr>
                <w:b w:val="0"/>
                <w:bCs/>
                <w:i/>
                <w:iCs/>
                <w:sz w:val="26"/>
                <w:szCs w:val="26"/>
                <w:lang w:eastAsia="en-US"/>
              </w:rPr>
            </w:pPr>
            <w:r>
              <w:rPr>
                <w:b w:val="0"/>
                <w:bCs/>
                <w:i/>
                <w:iCs/>
                <w:sz w:val="26"/>
                <w:szCs w:val="26"/>
                <w:lang w:eastAsia="en-US"/>
              </w:rPr>
              <w:t>Kết luận, nhận định</w:t>
            </w:r>
          </w:p>
        </w:tc>
        <w:tc>
          <w:tcPr>
            <w:tcW w:w="6946"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6FB782B">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vi-VN" w:eastAsia="en-US"/>
                <w14:textFill>
                  <w14:solidFill>
                    <w14:schemeClr w14:val="tx1"/>
                  </w14:solidFill>
                </w14:textFill>
              </w:rPr>
              <w:t xml:space="preserve">- </w:t>
            </w:r>
            <w:r>
              <w:rPr>
                <w:color w:val="000000" w:themeColor="text1"/>
                <w:sz w:val="26"/>
                <w:szCs w:val="26"/>
                <w:lang w:eastAsia="en-US"/>
                <w14:textFill>
                  <w14:solidFill>
                    <w14:schemeClr w14:val="tx1"/>
                  </w14:solidFill>
                </w14:textFill>
              </w:rPr>
              <w:t>GV n</w:t>
            </w:r>
            <w:r>
              <w:rPr>
                <w:color w:val="000000" w:themeColor="text1"/>
                <w:sz w:val="26"/>
                <w:szCs w:val="26"/>
                <w:lang w:val="vi-VN" w:eastAsia="en-US"/>
                <w14:textFill>
                  <w14:solidFill>
                    <w14:schemeClr w14:val="tx1"/>
                  </w14:solidFill>
                </w14:textFill>
              </w:rPr>
              <w:t xml:space="preserve">hận xét </w:t>
            </w:r>
            <w:r>
              <w:rPr>
                <w:color w:val="000000" w:themeColor="text1"/>
                <w:sz w:val="26"/>
                <w:szCs w:val="26"/>
                <w:lang w:eastAsia="en-US"/>
                <w14:textFill>
                  <w14:solidFill>
                    <w14:schemeClr w14:val="tx1"/>
                  </w14:solidFill>
                </w14:textFill>
              </w:rPr>
              <w:t>câu trả lời, cho điểm</w:t>
            </w:r>
          </w:p>
        </w:tc>
        <w:tc>
          <w:tcPr>
            <w:tcW w:w="22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83E046E">
            <w:pPr>
              <w:spacing w:line="312" w:lineRule="auto"/>
              <w:jc w:val="both"/>
              <w:rPr>
                <w:b/>
                <w:color w:val="C00000"/>
                <w:sz w:val="26"/>
                <w:szCs w:val="26"/>
                <w:lang w:eastAsia="en-US"/>
              </w:rPr>
            </w:pPr>
          </w:p>
        </w:tc>
      </w:tr>
    </w:tbl>
    <w:p w14:paraId="2B6D2249">
      <w:pPr>
        <w:spacing w:line="312" w:lineRule="auto"/>
        <w:jc w:val="center"/>
        <w:rPr>
          <w:b/>
          <w:bCs/>
          <w:color w:val="0070C0"/>
          <w:sz w:val="26"/>
          <w:szCs w:val="26"/>
          <w:lang w:val="es-MX"/>
        </w:rPr>
      </w:pPr>
      <w:r>
        <w:rPr>
          <w:b/>
          <w:bCs/>
          <w:color w:val="0070C0"/>
          <w:sz w:val="26"/>
          <w:szCs w:val="26"/>
          <w:u w:val="single"/>
          <w:lang w:val="es-MX"/>
        </w:rPr>
        <w:t>Hoạt động 2</w:t>
      </w:r>
      <w:r>
        <w:rPr>
          <w:b/>
          <w:bCs/>
          <w:color w:val="0070C0"/>
          <w:sz w:val="26"/>
          <w:szCs w:val="26"/>
          <w:lang w:val="es-MX"/>
        </w:rPr>
        <w:t>: Ôn tập</w:t>
      </w:r>
    </w:p>
    <w:p w14:paraId="14C9202A">
      <w:pPr>
        <w:pStyle w:val="4"/>
        <w:spacing w:line="312" w:lineRule="auto"/>
        <w:rPr>
          <w:rFonts w:ascii="Times New Roman" w:hAnsi="Times New Roman"/>
          <w:color w:val="000000"/>
          <w:sz w:val="26"/>
          <w:szCs w:val="26"/>
          <w:lang w:val="es-ES"/>
        </w:rPr>
      </w:pPr>
      <w:r>
        <w:rPr>
          <w:rFonts w:ascii="Times New Roman" w:hAnsi="Times New Roman"/>
          <w:b/>
          <w:bCs/>
          <w:color w:val="C00000"/>
          <w:sz w:val="26"/>
          <w:szCs w:val="26"/>
          <w:lang w:val="es-MX"/>
        </w:rPr>
        <w:t xml:space="preserve">a. </w:t>
      </w:r>
      <w:r>
        <w:rPr>
          <w:rFonts w:ascii="Times New Roman" w:hAnsi="Times New Roman"/>
          <w:b/>
          <w:color w:val="C00000"/>
          <w:sz w:val="26"/>
          <w:szCs w:val="26"/>
          <w:lang w:val="es-MX"/>
        </w:rPr>
        <w:t>Mục tiêu:</w:t>
      </w:r>
      <w:r>
        <w:rPr>
          <w:rFonts w:ascii="Times New Roman" w:hAnsi="Times New Roman"/>
          <w:color w:val="C00000"/>
          <w:sz w:val="26"/>
          <w:szCs w:val="26"/>
          <w:lang w:val="es-MX"/>
        </w:rPr>
        <w:t xml:space="preserve"> </w:t>
      </w:r>
    </w:p>
    <w:p w14:paraId="02E3B657">
      <w:pPr>
        <w:spacing w:line="360" w:lineRule="auto"/>
        <w:jc w:val="both"/>
        <w:rPr>
          <w:color w:val="000000"/>
          <w:sz w:val="26"/>
          <w:szCs w:val="26"/>
          <w:lang w:val="sv-SE"/>
        </w:rPr>
      </w:pPr>
      <w:r>
        <w:rPr>
          <w:color w:val="000000"/>
          <w:sz w:val="26"/>
          <w:szCs w:val="26"/>
          <w:lang w:val="es-ES"/>
        </w:rPr>
        <w:t xml:space="preserve">- Hệ thống được nội dung </w:t>
      </w:r>
      <w:r>
        <w:rPr>
          <w:color w:val="000000"/>
          <w:sz w:val="26"/>
          <w:szCs w:val="26"/>
          <w:lang w:val="sv-SE"/>
        </w:rPr>
        <w:t>vấn đề đã học trong chủ đề.</w:t>
      </w:r>
    </w:p>
    <w:p w14:paraId="74D6DB3A">
      <w:pPr>
        <w:pStyle w:val="4"/>
        <w:spacing w:line="312" w:lineRule="auto"/>
        <w:rPr>
          <w:rFonts w:ascii="Times New Roman" w:hAnsi="Times New Roman"/>
          <w:color w:val="000000"/>
          <w:sz w:val="26"/>
          <w:szCs w:val="26"/>
          <w:lang w:val="es-ES"/>
        </w:rPr>
      </w:pPr>
      <w:r>
        <w:rPr>
          <w:rFonts w:ascii="Times New Roman" w:hAnsi="Times New Roman"/>
          <w:b/>
          <w:bCs/>
          <w:color w:val="FF0000"/>
          <w:sz w:val="26"/>
          <w:szCs w:val="26"/>
          <w:lang w:val="es-ES"/>
        </w:rPr>
        <w:t>b. Nội dung:</w:t>
      </w:r>
      <w:r>
        <w:rPr>
          <w:rFonts w:ascii="Times New Roman" w:hAnsi="Times New Roman"/>
          <w:color w:val="FF0000"/>
          <w:sz w:val="26"/>
          <w:szCs w:val="26"/>
          <w:lang w:val="es-ES"/>
        </w:rPr>
        <w:t xml:space="preserve"> </w:t>
      </w:r>
      <w:r>
        <w:rPr>
          <w:rFonts w:ascii="Times New Roman" w:hAnsi="Times New Roman"/>
          <w:color w:val="000000"/>
          <w:sz w:val="26"/>
          <w:szCs w:val="26"/>
          <w:lang w:val="es-ES"/>
        </w:rPr>
        <w:t>GV giao nhiệm vụ hướng dẫn HS ôn tập nội dung chủ đề</w:t>
      </w:r>
    </w:p>
    <w:p w14:paraId="71A5460B">
      <w:pPr>
        <w:spacing w:line="312" w:lineRule="auto"/>
        <w:jc w:val="both"/>
        <w:rPr>
          <w:bCs/>
          <w:color w:val="C00000"/>
          <w:sz w:val="26"/>
          <w:szCs w:val="26"/>
          <w:lang w:val="es-MX"/>
        </w:rPr>
      </w:pPr>
      <w:r>
        <w:rPr>
          <w:b/>
          <w:color w:val="C00000"/>
          <w:sz w:val="26"/>
          <w:szCs w:val="26"/>
          <w:lang w:val="es-MX"/>
        </w:rPr>
        <w:t xml:space="preserve">c. Sản phẩm: </w:t>
      </w:r>
      <w:r>
        <w:rPr>
          <w:bCs/>
          <w:color w:val="C00000"/>
          <w:sz w:val="26"/>
          <w:szCs w:val="26"/>
          <w:lang w:val="es-MX"/>
        </w:rPr>
        <w:t>Câu trả lời của HS.</w:t>
      </w:r>
    </w:p>
    <w:p w14:paraId="6C7CFC38">
      <w:pPr>
        <w:spacing w:line="312" w:lineRule="auto"/>
        <w:jc w:val="both"/>
        <w:rPr>
          <w:b/>
          <w:color w:val="C00000"/>
          <w:sz w:val="26"/>
          <w:szCs w:val="26"/>
          <w:lang w:val="es-MX"/>
        </w:rPr>
      </w:pPr>
      <w:r>
        <w:rPr>
          <w:b/>
          <w:color w:val="C00000"/>
          <w:sz w:val="26"/>
          <w:szCs w:val="26"/>
          <w:lang w:val="es-MX"/>
        </w:rPr>
        <w:t xml:space="preserve">d. Tổ chức thực hiện: </w:t>
      </w:r>
    </w:p>
    <w:tbl>
      <w:tblPr>
        <w:tblStyle w:val="9"/>
        <w:tblW w:w="5403" w:type="pct"/>
        <w:tblInd w:w="-294"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52"/>
        <w:gridCol w:w="6822"/>
        <w:gridCol w:w="2613"/>
      </w:tblGrid>
      <w:tr w14:paraId="0554817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80" w:hRule="atLeast"/>
        </w:trPr>
        <w:tc>
          <w:tcPr>
            <w:tcW w:w="3800" w:type="pct"/>
            <w:gridSpan w:val="2"/>
            <w:tcBorders>
              <w:top w:val="single" w:color="C0504D" w:themeColor="accent2" w:sz="8" w:space="0"/>
              <w:left w:val="single" w:color="C0504D" w:themeColor="accent2" w:sz="8" w:space="0"/>
              <w:bottom w:val="single" w:color="C0504D" w:themeColor="accent2" w:sz="4" w:space="0"/>
              <w:right w:val="single" w:color="C0504D" w:themeColor="accent2" w:sz="8" w:space="0"/>
              <w:insideV w:val="single" w:sz="8" w:space="0"/>
            </w:tcBorders>
          </w:tcPr>
          <w:p w14:paraId="11E4E3A9">
            <w:pPr>
              <w:spacing w:before="0" w:line="312" w:lineRule="auto"/>
              <w:jc w:val="center"/>
              <w:rPr>
                <w:b/>
                <w:bCs/>
                <w:color w:val="C00000"/>
                <w:sz w:val="26"/>
                <w:szCs w:val="26"/>
                <w:lang w:eastAsia="en-US"/>
              </w:rPr>
            </w:pPr>
            <w:r>
              <w:rPr>
                <w:b/>
                <w:bCs/>
                <w:color w:val="C00000"/>
                <w:sz w:val="26"/>
                <w:szCs w:val="26"/>
                <w:lang w:eastAsia="en-US"/>
              </w:rPr>
              <w:t>Tổ chức thực hiện</w:t>
            </w:r>
          </w:p>
        </w:tc>
        <w:tc>
          <w:tcPr>
            <w:tcW w:w="1200" w:type="pct"/>
            <w:tcBorders>
              <w:top w:val="single" w:color="C0504D" w:themeColor="accent2" w:sz="8" w:space="0"/>
              <w:bottom w:val="single" w:color="C0504D" w:themeColor="accent2" w:sz="4" w:space="0"/>
              <w:right w:val="single" w:color="C0504D" w:themeColor="accent2" w:sz="8" w:space="0"/>
              <w:insideV w:val="single" w:sz="8" w:space="0"/>
            </w:tcBorders>
          </w:tcPr>
          <w:p w14:paraId="14FE92DA">
            <w:pPr>
              <w:spacing w:before="0" w:line="312" w:lineRule="auto"/>
              <w:jc w:val="center"/>
              <w:rPr>
                <w:b/>
                <w:bCs/>
                <w:color w:val="C00000"/>
                <w:sz w:val="26"/>
                <w:szCs w:val="26"/>
                <w:lang w:eastAsia="en-US"/>
              </w:rPr>
            </w:pPr>
            <w:r>
              <w:rPr>
                <w:b/>
                <w:bCs/>
                <w:color w:val="C00000"/>
                <w:sz w:val="26"/>
                <w:szCs w:val="26"/>
                <w:lang w:eastAsia="en-US"/>
              </w:rPr>
              <w:t>Dự kiến sản phẩm</w:t>
            </w:r>
          </w:p>
        </w:tc>
      </w:tr>
      <w:tr w14:paraId="135D461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746" w:hRule="atLeast"/>
        </w:trPr>
        <w:tc>
          <w:tcPr>
            <w:tcW w:w="667" w:type="pct"/>
            <w:tcBorders>
              <w:top w:val="single" w:color="C0504D" w:themeColor="accent2"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5F7D55A">
            <w:pPr>
              <w:spacing w:line="312" w:lineRule="auto"/>
              <w:jc w:val="both"/>
              <w:rPr>
                <w:b w:val="0"/>
                <w:bCs/>
                <w:i/>
                <w:iCs/>
                <w:sz w:val="26"/>
                <w:szCs w:val="26"/>
                <w:lang w:eastAsia="en-US"/>
              </w:rPr>
            </w:pPr>
            <w:r>
              <w:rPr>
                <w:b w:val="0"/>
                <w:bCs/>
                <w:i/>
                <w:iCs/>
                <w:sz w:val="26"/>
                <w:szCs w:val="26"/>
                <w:lang w:eastAsia="en-US"/>
              </w:rPr>
              <w:t xml:space="preserve">Chuyển giao nhiệm vụ </w:t>
            </w:r>
          </w:p>
        </w:tc>
        <w:tc>
          <w:tcPr>
            <w:tcW w:w="3133" w:type="pc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7606071">
            <w:pPr>
              <w:spacing w:line="312" w:lineRule="auto"/>
              <w:jc w:val="center"/>
              <w:rPr>
                <w:rFonts w:eastAsia="Arial"/>
                <w:color w:val="000000" w:themeColor="text1"/>
                <w:sz w:val="26"/>
                <w:szCs w:val="26"/>
                <w:lang w:eastAsia="en-US"/>
                <w14:textFill>
                  <w14:solidFill>
                    <w14:schemeClr w14:val="tx1"/>
                  </w14:solidFill>
                </w14:textFill>
              </w:rPr>
            </w:pPr>
            <w:r>
              <w:rPr>
                <w:rFonts w:eastAsia="Arial"/>
                <w:color w:val="000000" w:themeColor="text1"/>
                <w:sz w:val="26"/>
                <w:szCs w:val="26"/>
                <w:lang w:eastAsia="en-US"/>
                <w14:textFill>
                  <w14:solidFill>
                    <w14:schemeClr w14:val="tx1"/>
                  </w14:solidFill>
                </w14:textFill>
              </w:rPr>
              <w:t>Hoạt động nhóm:</w:t>
            </w:r>
          </w:p>
          <w:p w14:paraId="048C4410">
            <w:pPr>
              <w:pStyle w:val="14"/>
              <w:rPr>
                <w:sz w:val="26"/>
              </w:rPr>
            </w:pPr>
            <w:r>
              <w:rPr>
                <w:sz w:val="26"/>
              </w:rPr>
              <w:t xml:space="preserve">- Trước buổi học GV yêu cầu HS về nhà hoàn thiện </w:t>
            </w:r>
            <w:r>
              <w:rPr>
                <w:sz w:val="26"/>
                <w:lang w:val="vi-VN"/>
              </w:rPr>
              <w:t>bảng tóm tắt cốt truyện và lưu được chủ đề của các truyện đã học SGK/58.</w:t>
            </w:r>
          </w:p>
          <w:p w14:paraId="56036ECE">
            <w:pPr>
              <w:pStyle w:val="14"/>
              <w:rPr>
                <w:color w:val="000000" w:themeColor="text1"/>
                <w:sz w:val="26"/>
                <w14:textFill>
                  <w14:solidFill>
                    <w14:schemeClr w14:val="tx1"/>
                  </w14:solidFill>
                </w14:textFill>
              </w:rPr>
            </w:pPr>
            <w:r>
              <w:rPr>
                <w:color w:val="000000" w:themeColor="text1"/>
                <w:sz w:val="26"/>
                <w14:textFill>
                  <w14:solidFill>
                    <w14:schemeClr w14:val="tx1"/>
                  </w14:solidFill>
                </w14:textFill>
              </w:rPr>
              <w:t>- Lên lớp GV gọi 1 số HS lên báo cáo sản phẩm hoàn thiện bảng.</w:t>
            </w:r>
          </w:p>
          <w:p w14:paraId="5B5333E8">
            <w:pPr>
              <w:pStyle w:val="14"/>
              <w:rPr>
                <w:color w:val="000000" w:themeColor="text1"/>
                <w14:textFill>
                  <w14:solidFill>
                    <w14:schemeClr w14:val="tx1"/>
                  </w14:solidFill>
                </w14:textFill>
              </w:rPr>
            </w:pPr>
            <w:r>
              <w:rPr>
                <w:color w:val="000000" w:themeColor="text1"/>
                <w:sz w:val="26"/>
                <w14:textFill>
                  <w14:solidFill>
                    <w14:schemeClr w14:val="tx1"/>
                  </w14:solidFill>
                </w14:textFill>
              </w:rPr>
              <w:t>- E</w:t>
            </w:r>
            <w:r>
              <w:rPr>
                <w:color w:val="000000" w:themeColor="text1"/>
                <w:sz w:val="26"/>
                <w:lang w:val="vi-VN"/>
                <w14:textFill>
                  <w14:solidFill>
                    <w14:schemeClr w14:val="tx1"/>
                  </w14:solidFill>
                </w14:textFill>
              </w:rPr>
              <w:t>m thích nhất truyện nào trong các chuyện trên? Vì sao?</w:t>
            </w:r>
          </w:p>
        </w:tc>
        <w:tc>
          <w:tcPr>
            <w:tcW w:w="1200" w:type="pct"/>
            <w:vMerge w:val="restar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1FB40D9">
            <w:pPr>
              <w:pStyle w:val="14"/>
              <w:rPr>
                <w:b/>
                <w:bCs/>
                <w:sz w:val="26"/>
              </w:rPr>
            </w:pPr>
            <w:r>
              <w:rPr>
                <w:b/>
                <w:bCs/>
                <w:sz w:val="26"/>
              </w:rPr>
              <w:t>I. Phần đọc</w:t>
            </w:r>
          </w:p>
          <w:p w14:paraId="474FDBC0">
            <w:pPr>
              <w:spacing w:line="312" w:lineRule="auto"/>
              <w:jc w:val="both"/>
              <w:rPr>
                <w:b/>
                <w:bCs/>
                <w:sz w:val="26"/>
                <w:szCs w:val="26"/>
                <w:lang w:eastAsia="en-US"/>
              </w:rPr>
            </w:pPr>
            <w:r>
              <w:rPr>
                <w:b/>
                <w:bCs/>
                <w:sz w:val="26"/>
                <w:szCs w:val="26"/>
                <w:lang w:eastAsia="en-US"/>
              </w:rPr>
              <w:t>1. Tóm tắt cốt truyện và nêu chủ đề của các truyện đã học</w:t>
            </w:r>
          </w:p>
          <w:p w14:paraId="2726B793">
            <w:pPr>
              <w:spacing w:line="312" w:lineRule="auto"/>
              <w:jc w:val="both"/>
              <w:rPr>
                <w:sz w:val="26"/>
                <w:szCs w:val="26"/>
                <w:lang w:eastAsia="en-US"/>
              </w:rPr>
            </w:pPr>
          </w:p>
        </w:tc>
      </w:tr>
      <w:tr w14:paraId="02B7CFD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667"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C55AE79">
            <w:pPr>
              <w:spacing w:line="312" w:lineRule="auto"/>
              <w:jc w:val="both"/>
              <w:rPr>
                <w:b w:val="0"/>
                <w:bCs/>
                <w:i/>
                <w:iCs/>
                <w:sz w:val="26"/>
                <w:szCs w:val="26"/>
                <w:lang w:eastAsia="en-US"/>
              </w:rPr>
            </w:pPr>
            <w:r>
              <w:rPr>
                <w:b w:val="0"/>
                <w:bCs/>
                <w:i/>
                <w:iCs/>
                <w:sz w:val="26"/>
                <w:szCs w:val="26"/>
                <w:lang w:eastAsia="en-US"/>
              </w:rPr>
              <w:t>Thực hiện nhiệm vụ</w:t>
            </w:r>
          </w:p>
        </w:tc>
        <w:tc>
          <w:tcPr>
            <w:tcW w:w="3133" w:type="pct"/>
            <w:tcBorders>
              <w:top w:val="nil"/>
              <w:bottom w:val="single" w:color="C0504D" w:themeColor="accent2" w:sz="8" w:space="0"/>
              <w:right w:val="single" w:color="C0504D" w:themeColor="accent2" w:sz="8" w:space="0"/>
              <w:insideH w:val="single" w:sz="8" w:space="0"/>
              <w:insideV w:val="single" w:sz="8" w:space="0"/>
            </w:tcBorders>
          </w:tcPr>
          <w:p w14:paraId="7E134FEA">
            <w:pPr>
              <w:spacing w:line="312" w:lineRule="auto"/>
              <w:rPr>
                <w:bCs/>
                <w:color w:val="000000" w:themeColor="text1"/>
                <w:sz w:val="26"/>
                <w:szCs w:val="26"/>
                <w:lang w:eastAsia="en-US"/>
                <w14:textFill>
                  <w14:solidFill>
                    <w14:schemeClr w14:val="tx1"/>
                  </w14:solidFill>
                </w14:textFill>
              </w:rPr>
            </w:pPr>
            <w:r>
              <w:rPr>
                <w:bCs/>
                <w:color w:val="000000" w:themeColor="text1"/>
                <w:sz w:val="26"/>
                <w:szCs w:val="26"/>
                <w:lang w:eastAsia="en-US"/>
                <w14:textFill>
                  <w14:solidFill>
                    <w14:schemeClr w14:val="tx1"/>
                  </w14:solidFill>
                </w14:textFill>
              </w:rPr>
              <w:t>HS thực hiện nhiệm vụ ở nhà lên lớp báo cáo.</w:t>
            </w:r>
          </w:p>
          <w:p w14:paraId="45EDBCDE">
            <w:pPr>
              <w:spacing w:line="312" w:lineRule="auto"/>
              <w:rPr>
                <w:color w:val="000000" w:themeColor="text1"/>
                <w:sz w:val="26"/>
                <w:szCs w:val="26"/>
                <w:lang w:eastAsia="en-US"/>
                <w14:textFill>
                  <w14:solidFill>
                    <w14:schemeClr w14:val="tx1"/>
                  </w14:solidFill>
                </w14:textFill>
              </w:rPr>
            </w:pPr>
            <w:r>
              <w:rPr>
                <w:bCs/>
                <w:sz w:val="26"/>
                <w:szCs w:val="26"/>
                <w:lang w:val="vi-VN" w:eastAsia="en-US"/>
              </w:rPr>
              <w:t>GV</w:t>
            </w:r>
            <w:r>
              <w:rPr>
                <w:color w:val="000000" w:themeColor="text1"/>
                <w:sz w:val="26"/>
                <w:szCs w:val="26"/>
                <w:lang w:eastAsia="en-US"/>
                <w14:textFill>
                  <w14:solidFill>
                    <w14:schemeClr w14:val="tx1"/>
                  </w14:solidFill>
                </w14:textFill>
              </w:rPr>
              <w:t xml:space="preserve"> t</w:t>
            </w:r>
            <w:r>
              <w:rPr>
                <w:color w:val="000000" w:themeColor="text1"/>
                <w:sz w:val="26"/>
                <w:szCs w:val="26"/>
                <w:lang w:val="vi-VN" w:eastAsia="en-US"/>
                <w14:textFill>
                  <w14:solidFill>
                    <w14:schemeClr w14:val="tx1"/>
                  </w14:solidFill>
                </w14:textFill>
              </w:rPr>
              <w:t>heo dõi</w:t>
            </w:r>
            <w:r>
              <w:rPr>
                <w:color w:val="000000" w:themeColor="text1"/>
                <w:sz w:val="26"/>
                <w:szCs w:val="26"/>
                <w:lang w:eastAsia="en-US"/>
                <w14:textFill>
                  <w14:solidFill>
                    <w14:schemeClr w14:val="tx1"/>
                  </w14:solidFill>
                </w14:textFill>
              </w:rPr>
              <w:t xml:space="preserve">, quan sát HS </w:t>
            </w:r>
          </w:p>
        </w:tc>
        <w:tc>
          <w:tcPr>
            <w:tcW w:w="1200" w:type="pct"/>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C736A0A">
            <w:pPr>
              <w:spacing w:line="312" w:lineRule="auto"/>
              <w:jc w:val="both"/>
              <w:rPr>
                <w:b/>
                <w:color w:val="C00000"/>
                <w:sz w:val="26"/>
                <w:szCs w:val="26"/>
                <w:lang w:eastAsia="en-US"/>
              </w:rPr>
            </w:pPr>
          </w:p>
        </w:tc>
      </w:tr>
      <w:tr w14:paraId="556C3D9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667"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0ADF6AC">
            <w:pPr>
              <w:spacing w:line="312" w:lineRule="auto"/>
              <w:jc w:val="both"/>
              <w:rPr>
                <w:b w:val="0"/>
                <w:bCs/>
                <w:i/>
                <w:iCs/>
                <w:sz w:val="26"/>
                <w:szCs w:val="26"/>
                <w:lang w:eastAsia="en-US"/>
              </w:rPr>
            </w:pPr>
            <w:r>
              <w:rPr>
                <w:b w:val="0"/>
                <w:bCs/>
                <w:i/>
                <w:iCs/>
                <w:sz w:val="26"/>
                <w:szCs w:val="26"/>
                <w:lang w:eastAsia="en-US"/>
              </w:rPr>
              <w:t>Báo cáo thảo luận</w:t>
            </w:r>
          </w:p>
        </w:tc>
        <w:tc>
          <w:tcPr>
            <w:tcW w:w="3133" w:type="pc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CDD16D5">
            <w:pPr>
              <w:spacing w:line="312" w:lineRule="auto"/>
              <w:rPr>
                <w:sz w:val="26"/>
                <w:szCs w:val="26"/>
                <w:lang w:eastAsia="en-US"/>
              </w:rPr>
            </w:pPr>
            <w:r>
              <w:rPr>
                <w:sz w:val="26"/>
                <w:szCs w:val="26"/>
                <w:lang w:eastAsia="en-US"/>
              </w:rPr>
              <w:t>- HS được lựa chọn thuyết trình sản phẩm, HS khác nhận xét, bổ sung.</w:t>
            </w:r>
          </w:p>
        </w:tc>
        <w:tc>
          <w:tcPr>
            <w:tcW w:w="1200" w:type="pct"/>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8C1948A">
            <w:pPr>
              <w:spacing w:line="312" w:lineRule="auto"/>
              <w:jc w:val="both"/>
              <w:rPr>
                <w:b/>
                <w:color w:val="C00000"/>
                <w:sz w:val="26"/>
                <w:szCs w:val="26"/>
                <w:lang w:eastAsia="en-US"/>
              </w:rPr>
            </w:pPr>
          </w:p>
        </w:tc>
      </w:tr>
      <w:tr w14:paraId="4B4DFD2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794" w:hRule="atLeast"/>
        </w:trPr>
        <w:tc>
          <w:tcPr>
            <w:tcW w:w="667"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48379F6">
            <w:pPr>
              <w:spacing w:line="312" w:lineRule="auto"/>
              <w:jc w:val="both"/>
              <w:rPr>
                <w:b w:val="0"/>
                <w:bCs/>
                <w:i/>
                <w:iCs/>
                <w:sz w:val="26"/>
                <w:szCs w:val="26"/>
                <w:lang w:eastAsia="en-US"/>
              </w:rPr>
            </w:pPr>
            <w:r>
              <w:rPr>
                <w:b w:val="0"/>
                <w:bCs/>
                <w:i/>
                <w:iCs/>
                <w:sz w:val="26"/>
                <w:szCs w:val="26"/>
                <w:lang w:eastAsia="en-US"/>
              </w:rPr>
              <w:t>Kết luận, nhận định</w:t>
            </w:r>
          </w:p>
        </w:tc>
        <w:tc>
          <w:tcPr>
            <w:tcW w:w="3133" w:type="pct"/>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2EA9D5F">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vi-VN" w:eastAsia="en-US"/>
                <w14:textFill>
                  <w14:solidFill>
                    <w14:schemeClr w14:val="tx1"/>
                  </w14:solidFill>
                </w14:textFill>
              </w:rPr>
              <w:t xml:space="preserve">- </w:t>
            </w:r>
            <w:r>
              <w:rPr>
                <w:color w:val="000000" w:themeColor="text1"/>
                <w:sz w:val="26"/>
                <w:szCs w:val="26"/>
                <w:lang w:eastAsia="en-US"/>
                <w14:textFill>
                  <w14:solidFill>
                    <w14:schemeClr w14:val="tx1"/>
                  </w14:solidFill>
                </w14:textFill>
              </w:rPr>
              <w:t>GV n</w:t>
            </w:r>
            <w:r>
              <w:rPr>
                <w:color w:val="000000" w:themeColor="text1"/>
                <w:sz w:val="26"/>
                <w:szCs w:val="26"/>
                <w:lang w:val="vi-VN" w:eastAsia="en-US"/>
                <w14:textFill>
                  <w14:solidFill>
                    <w14:schemeClr w14:val="tx1"/>
                  </w14:solidFill>
                </w14:textFill>
              </w:rPr>
              <w:t xml:space="preserve">hận xét </w:t>
            </w:r>
            <w:r>
              <w:rPr>
                <w:color w:val="000000" w:themeColor="text1"/>
                <w:sz w:val="26"/>
                <w:szCs w:val="26"/>
                <w:lang w:eastAsia="en-US"/>
                <w14:textFill>
                  <w14:solidFill>
                    <w14:schemeClr w14:val="tx1"/>
                  </w14:solidFill>
                </w14:textFill>
              </w:rPr>
              <w:t>câu trả lời, chốt kiến thức, yêu cầu HS hoàn thiện sản phẩm</w:t>
            </w:r>
          </w:p>
        </w:tc>
        <w:tc>
          <w:tcPr>
            <w:tcW w:w="1200" w:type="pct"/>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DA41888">
            <w:pPr>
              <w:spacing w:line="312" w:lineRule="auto"/>
              <w:jc w:val="both"/>
              <w:rPr>
                <w:b/>
                <w:color w:val="C00000"/>
                <w:sz w:val="26"/>
                <w:szCs w:val="26"/>
                <w:lang w:eastAsia="en-US"/>
              </w:rPr>
            </w:pPr>
          </w:p>
        </w:tc>
      </w:tr>
      <w:tr w14:paraId="63B7818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794" w:hRule="atLeast"/>
        </w:trPr>
        <w:tc>
          <w:tcPr>
            <w:tcW w:w="5000" w:type="pct"/>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DFE874F">
            <w:pPr>
              <w:spacing w:line="312" w:lineRule="auto"/>
              <w:jc w:val="both"/>
              <w:rPr>
                <w:b w:val="0"/>
                <w:bCs w:val="0"/>
                <w:color w:val="000000" w:themeColor="text1"/>
                <w:sz w:val="26"/>
                <w:szCs w:val="26"/>
                <w:lang w:eastAsia="en-US"/>
                <w14:textFill>
                  <w14:solidFill>
                    <w14:schemeClr w14:val="tx1"/>
                  </w14:solidFill>
                </w14:textFill>
              </w:rPr>
            </w:pPr>
          </w:p>
          <w:tbl>
            <w:tblPr>
              <w:tblStyle w:val="3"/>
              <w:tblW w:w="5000" w:type="pct"/>
              <w:tblInd w:w="0" w:type="dxa"/>
              <w:tblLayout w:type="autofit"/>
              <w:tblCellMar>
                <w:top w:w="0" w:type="dxa"/>
                <w:left w:w="0" w:type="dxa"/>
                <w:bottom w:w="0" w:type="dxa"/>
                <w:right w:w="0" w:type="dxa"/>
              </w:tblCellMar>
            </w:tblPr>
            <w:tblGrid>
              <w:gridCol w:w="1259"/>
              <w:gridCol w:w="7649"/>
              <w:gridCol w:w="1763"/>
            </w:tblGrid>
            <w:tr w14:paraId="42908690">
              <w:tblPrEx>
                <w:tblCellMar>
                  <w:top w:w="0" w:type="dxa"/>
                  <w:left w:w="0" w:type="dxa"/>
                  <w:bottom w:w="0" w:type="dxa"/>
                  <w:right w:w="0" w:type="dxa"/>
                </w:tblCellMar>
              </w:tblPrEx>
              <w:trPr>
                <w:trHeight w:val="105" w:hRule="atLeast"/>
              </w:trPr>
              <w:tc>
                <w:tcPr>
                  <w:tcW w:w="590"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26E2BBC3">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Tên truyện</w:t>
                  </w:r>
                </w:p>
              </w:tc>
              <w:tc>
                <w:tcPr>
                  <w:tcW w:w="3584"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6349F6AA">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Tóm tắt cốt truyện</w:t>
                  </w:r>
                </w:p>
              </w:tc>
              <w:tc>
                <w:tcPr>
                  <w:tcW w:w="826"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2788B4E5">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Chủ đề truyện</w:t>
                  </w:r>
                </w:p>
              </w:tc>
            </w:tr>
            <w:tr w14:paraId="791BC2DB">
              <w:tblPrEx>
                <w:tblCellMar>
                  <w:top w:w="0" w:type="dxa"/>
                  <w:left w:w="0" w:type="dxa"/>
                  <w:bottom w:w="0" w:type="dxa"/>
                  <w:right w:w="0" w:type="dxa"/>
                </w:tblCellMar>
              </w:tblPrEx>
              <w:trPr>
                <w:trHeight w:val="3283" w:hRule="atLeast"/>
              </w:trPr>
              <w:tc>
                <w:tcPr>
                  <w:tcW w:w="590"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3D872631">
                  <w:pPr>
                    <w:spacing w:line="312" w:lineRule="auto"/>
                    <w:jc w:val="both"/>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Sọ Dừa</w:t>
                  </w:r>
                </w:p>
              </w:tc>
              <w:tc>
                <w:tcPr>
                  <w:tcW w:w="3584"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04D10484">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eastAsia="en-US"/>
                      <w14:textFill>
                        <w14:solidFill>
                          <w14:schemeClr w14:val="tx1"/>
                        </w14:solidFill>
                      </w14:textFill>
                    </w:rPr>
                    <w:t xml:space="preserve"> - </w:t>
                  </w:r>
                  <w:r>
                    <w:rPr>
                      <w:color w:val="000000" w:themeColor="text1"/>
                      <w:sz w:val="26"/>
                      <w:szCs w:val="26"/>
                      <w:lang w:val="es-ES" w:eastAsia="en-US"/>
                      <w14:textFill>
                        <w14:solidFill>
                          <w14:schemeClr w14:val="tx1"/>
                        </w14:solidFill>
                      </w14:textFill>
                    </w:rPr>
                    <w:t xml:space="preserve">Bà mẹ đi hái củi, uống nước trong sọ dừa rồi có mang sinh ra Sọ Dừa dị hình, dị dạng. </w:t>
                  </w:r>
                </w:p>
                <w:p w14:paraId="61A6DFD8">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ES" w:eastAsia="en-US"/>
                      <w14:textFill>
                        <w14:solidFill>
                          <w14:schemeClr w14:val="tx1"/>
                        </w14:solidFill>
                      </w14:textFill>
                    </w:rPr>
                    <w:t>- Sọ Dừa xin đi chăn bò ở nhà phú ông phụ giúp mẹ.</w:t>
                  </w:r>
                </w:p>
                <w:p w14:paraId="59E63B88">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ES" w:eastAsia="en-US"/>
                      <w14:textFill>
                        <w14:solidFill>
                          <w14:schemeClr w14:val="tx1"/>
                        </w14:solidFill>
                      </w14:textFill>
                    </w:rPr>
                    <w:t>- Ờ nhà phú ông Sọ Dừa gặp cô út và kết hôn với cô, trút bỏ nốt xấu xí.</w:t>
                  </w:r>
                </w:p>
                <w:p w14:paraId="7086B6FB">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ES" w:eastAsia="en-US"/>
                      <w14:textFill>
                        <w14:solidFill>
                          <w14:schemeClr w14:val="tx1"/>
                        </w14:solidFill>
                      </w14:textFill>
                    </w:rPr>
                    <w:t>- Sọ Dừa chăm học hành đỗ trạng và đi sứ.</w:t>
                  </w:r>
                </w:p>
                <w:p w14:paraId="7B26AE92">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ES" w:eastAsia="en-US"/>
                      <w14:textFill>
                        <w14:solidFill>
                          <w14:schemeClr w14:val="tx1"/>
                        </w14:solidFill>
                      </w14:textFill>
                    </w:rPr>
                    <w:t>- Hai người chị hại em, đẩy cô út xuống biển.</w:t>
                  </w:r>
                </w:p>
                <w:p w14:paraId="16040CC1">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ES" w:eastAsia="en-US"/>
                      <w14:textFill>
                        <w14:solidFill>
                          <w14:schemeClr w14:val="tx1"/>
                        </w14:solidFill>
                      </w14:textFill>
                    </w:rPr>
                    <w:t>- Nhờ làm theo lời dặn của chồng, cô út thoát nạn.</w:t>
                  </w:r>
                </w:p>
                <w:p w14:paraId="346A0960">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ES" w:eastAsia="en-US"/>
                      <w14:textFill>
                        <w14:solidFill>
                          <w14:schemeClr w14:val="tx1"/>
                        </w14:solidFill>
                      </w14:textFill>
                    </w:rPr>
                    <w:t>- Sọ Dừa đi sứ về vui mừng vì gặp lại vợ trên đảo.</w:t>
                  </w:r>
                </w:p>
                <w:p w14:paraId="62F689BB">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ES" w:eastAsia="en-US"/>
                      <w14:textFill>
                        <w14:solidFill>
                          <w14:schemeClr w14:val="tx1"/>
                        </w14:solidFill>
                      </w14:textFill>
                    </w:rPr>
                    <w:t>- Hai người chị xấu hổ bỏ đi đi biệt xứ.</w:t>
                  </w:r>
                </w:p>
              </w:tc>
              <w:tc>
                <w:tcPr>
                  <w:tcW w:w="826"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270EAD51">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eastAsia="en-US"/>
                      <w14:textFill>
                        <w14:solidFill>
                          <w14:schemeClr w14:val="tx1"/>
                        </w14:solidFill>
                      </w14:textFill>
                    </w:rPr>
                    <w:t xml:space="preserve"> Ước mơ của nhân dân về sự đổi đời cho người bất hạnh và công bằng xã hội.</w:t>
                  </w:r>
                </w:p>
              </w:tc>
            </w:tr>
            <w:tr w14:paraId="652BB187">
              <w:tblPrEx>
                <w:tblCellMar>
                  <w:top w:w="0" w:type="dxa"/>
                  <w:left w:w="0" w:type="dxa"/>
                  <w:bottom w:w="0" w:type="dxa"/>
                  <w:right w:w="0" w:type="dxa"/>
                </w:tblCellMar>
              </w:tblPrEx>
              <w:trPr>
                <w:trHeight w:val="3818" w:hRule="atLeast"/>
              </w:trPr>
              <w:tc>
                <w:tcPr>
                  <w:tcW w:w="590"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4B7F2AAE">
                  <w:pPr>
                    <w:spacing w:line="312" w:lineRule="auto"/>
                    <w:jc w:val="both"/>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Em bé thông minh</w:t>
                  </w:r>
                </w:p>
                <w:p w14:paraId="3B83E1E2">
                  <w:pPr>
                    <w:spacing w:line="312" w:lineRule="auto"/>
                    <w:jc w:val="both"/>
                    <w:rPr>
                      <w:b/>
                      <w:bCs/>
                      <w:color w:val="000000" w:themeColor="text1"/>
                      <w:sz w:val="26"/>
                      <w:szCs w:val="26"/>
                      <w:lang w:eastAsia="en-US"/>
                      <w14:textFill>
                        <w14:solidFill>
                          <w14:schemeClr w14:val="tx1"/>
                        </w14:solidFill>
                      </w14:textFill>
                    </w:rPr>
                  </w:pPr>
                </w:p>
              </w:tc>
              <w:tc>
                <w:tcPr>
                  <w:tcW w:w="3584"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69BB3DDB">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eastAsia="en-US"/>
                      <w14:textFill>
                        <w14:solidFill>
                          <w14:schemeClr w14:val="tx1"/>
                        </w14:solidFill>
                      </w14:textFill>
                    </w:rPr>
                    <w:t xml:space="preserve">- </w:t>
                  </w:r>
                  <w:r>
                    <w:rPr>
                      <w:color w:val="000000" w:themeColor="text1"/>
                      <w:sz w:val="26"/>
                      <w:szCs w:val="26"/>
                      <w:lang w:val="es-ES" w:eastAsia="en-US"/>
                      <w14:textFill>
                        <w14:solidFill>
                          <w14:schemeClr w14:val="tx1"/>
                        </w14:solidFill>
                      </w14:textFill>
                    </w:rPr>
                    <w:t>Vua cho viên quan đi khắp nơi tìm người tài.</w:t>
                  </w:r>
                </w:p>
                <w:p w14:paraId="4F40DA65">
                  <w:pPr>
                    <w:spacing w:line="312" w:lineRule="auto"/>
                    <w:jc w:val="both"/>
                    <w:rPr>
                      <w:color w:val="000000" w:themeColor="text1"/>
                      <w:sz w:val="26"/>
                      <w:szCs w:val="26"/>
                      <w:lang w:val="vi-VN" w:eastAsia="en-US"/>
                      <w14:textFill>
                        <w14:solidFill>
                          <w14:schemeClr w14:val="tx1"/>
                        </w14:solidFill>
                      </w14:textFill>
                    </w:rPr>
                  </w:pPr>
                  <w:r>
                    <w:rPr>
                      <w:color w:val="000000" w:themeColor="text1"/>
                      <w:sz w:val="26"/>
                      <w:szCs w:val="26"/>
                      <w:lang w:val="es-ES" w:eastAsia="en-US"/>
                      <w14:textFill>
                        <w14:solidFill>
                          <w14:schemeClr w14:val="tx1"/>
                        </w14:solidFill>
                      </w14:textFill>
                    </w:rPr>
                    <w:t xml:space="preserve">- </w:t>
                  </w:r>
                  <w:r>
                    <w:rPr>
                      <w:color w:val="000000" w:themeColor="text1"/>
                      <w:sz w:val="26"/>
                      <w:szCs w:val="26"/>
                      <w:lang w:eastAsia="en-US"/>
                      <w14:textFill>
                        <w14:solidFill>
                          <w14:schemeClr w14:val="tx1"/>
                        </w14:solidFill>
                      </w14:textFill>
                    </w:rPr>
                    <w:t>V</w:t>
                  </w:r>
                  <w:r>
                    <w:rPr>
                      <w:color w:val="000000" w:themeColor="text1"/>
                      <w:sz w:val="26"/>
                      <w:szCs w:val="26"/>
                      <w:lang w:val="vi-VN" w:eastAsia="en-US"/>
                      <w14:textFill>
                        <w14:solidFill>
                          <w14:schemeClr w14:val="tx1"/>
                        </w14:solidFill>
                      </w14:textFill>
                    </w:rPr>
                    <w:t>iên quan thấy hai cha con đang làm ruộng bèn hỏi một câu rất khó về số đường cày con trâu. Cậu con trai nhanh trí hỏi vặn lại khiến viên quan thua cuộc.</w:t>
                  </w:r>
                </w:p>
                <w:p w14:paraId="06072B63">
                  <w:pPr>
                    <w:spacing w:line="312" w:lineRule="auto"/>
                    <w:jc w:val="both"/>
                    <w:rPr>
                      <w:color w:val="000000" w:themeColor="text1"/>
                      <w:sz w:val="26"/>
                      <w:szCs w:val="26"/>
                      <w:lang w:val="vi-VN" w:eastAsia="en-US"/>
                      <w14:textFill>
                        <w14:solidFill>
                          <w14:schemeClr w14:val="tx1"/>
                        </w14:solidFill>
                      </w14:textFill>
                    </w:rPr>
                  </w:pPr>
                  <w:r>
                    <w:rPr>
                      <w:color w:val="000000" w:themeColor="text1"/>
                      <w:sz w:val="26"/>
                      <w:szCs w:val="26"/>
                      <w:lang w:val="es-ES" w:eastAsia="en-US"/>
                      <w14:textFill>
                        <w14:solidFill>
                          <w14:schemeClr w14:val="tx1"/>
                        </w14:solidFill>
                      </w14:textFill>
                    </w:rPr>
                    <w:t xml:space="preserve">- </w:t>
                  </w:r>
                  <w:r>
                    <w:rPr>
                      <w:color w:val="000000" w:themeColor="text1"/>
                      <w:sz w:val="26"/>
                      <w:szCs w:val="26"/>
                      <w:lang w:val="vi-VN" w:eastAsia="en-US"/>
                      <w14:textFill>
                        <w14:solidFill>
                          <w14:schemeClr w14:val="tx1"/>
                        </w14:solidFill>
                      </w14:textFill>
                    </w:rPr>
                    <w:t>Vua tiếp tục thử tài, bắt dân làng đó phải làm sao cho trâu đực đẻ ra trâu con. Bằng cách để cho nhà vua tự nói ra sự vô lí trong yêu cầu của mình, cậu bé đã cứu dân làng thoát tội.</w:t>
                  </w:r>
                </w:p>
                <w:p w14:paraId="5C182E82">
                  <w:pPr>
                    <w:spacing w:line="312" w:lineRule="auto"/>
                    <w:jc w:val="both"/>
                    <w:rPr>
                      <w:color w:val="000000" w:themeColor="text1"/>
                      <w:sz w:val="26"/>
                      <w:szCs w:val="26"/>
                      <w:lang w:val="vi-VN" w:eastAsia="en-US"/>
                      <w14:textFill>
                        <w14:solidFill>
                          <w14:schemeClr w14:val="tx1"/>
                        </w14:solidFill>
                      </w14:textFill>
                    </w:rPr>
                  </w:pPr>
                  <w:r>
                    <w:rPr>
                      <w:color w:val="000000" w:themeColor="text1"/>
                      <w:sz w:val="26"/>
                      <w:szCs w:val="26"/>
                      <w:lang w:val="es-ES" w:eastAsia="en-US"/>
                      <w14:textFill>
                        <w14:solidFill>
                          <w14:schemeClr w14:val="tx1"/>
                        </w14:solidFill>
                      </w14:textFill>
                    </w:rPr>
                    <w:t xml:space="preserve">- </w:t>
                  </w:r>
                  <w:r>
                    <w:rPr>
                      <w:color w:val="000000" w:themeColor="text1"/>
                      <w:sz w:val="26"/>
                      <w:szCs w:val="26"/>
                      <w:lang w:val="vi-VN" w:eastAsia="en-US"/>
                      <w14:textFill>
                        <w14:solidFill>
                          <w14:schemeClr w14:val="tx1"/>
                        </w14:solidFill>
                      </w14:textFill>
                    </w:rPr>
                    <w:t>Sau khi được vua ban thưởng, cậu bé tiếp tục được thử thách làm thịt con chim sẻ thành ba mâm cỗ.</w:t>
                  </w:r>
                </w:p>
                <w:p w14:paraId="26BD1E40">
                  <w:pPr>
                    <w:spacing w:line="312" w:lineRule="auto"/>
                    <w:jc w:val="both"/>
                    <w:rPr>
                      <w:color w:val="000000" w:themeColor="text1"/>
                      <w:sz w:val="26"/>
                      <w:szCs w:val="26"/>
                      <w:lang w:val="vi-VN" w:eastAsia="en-US"/>
                      <w14:textFill>
                        <w14:solidFill>
                          <w14:schemeClr w14:val="tx1"/>
                        </w14:solidFill>
                      </w14:textFill>
                    </w:rPr>
                  </w:pPr>
                  <w:r>
                    <w:rPr>
                      <w:color w:val="000000" w:themeColor="text1"/>
                      <w:sz w:val="26"/>
                      <w:szCs w:val="26"/>
                      <w:lang w:val="es-ES" w:eastAsia="en-US"/>
                      <w14:textFill>
                        <w14:solidFill>
                          <w14:schemeClr w14:val="tx1"/>
                        </w14:solidFill>
                      </w14:textFill>
                    </w:rPr>
                    <w:t xml:space="preserve">- </w:t>
                  </w:r>
                  <w:r>
                    <w:rPr>
                      <w:color w:val="000000" w:themeColor="text1"/>
                      <w:sz w:val="26"/>
                      <w:szCs w:val="26"/>
                      <w:lang w:val="vi-VN" w:eastAsia="en-US"/>
                      <w14:textFill>
                        <w14:solidFill>
                          <w14:schemeClr w14:val="tx1"/>
                        </w14:solidFill>
                      </w14:textFill>
                    </w:rPr>
                    <w:t xml:space="preserve">Nước láng giềng muốn xâm lược nước ta, để dò xét liền sai sứ giả mang một cái vỏ ốc dài rỗng hai đầu với lời thách đố xuyên được sợi chỉ qua. Cậu bé lần nữa giải được câu đố khiến sứ giả nước láng giềng kinh ngạc. </w:t>
                  </w:r>
                </w:p>
                <w:p w14:paraId="4D7D6B0D">
                  <w:pPr>
                    <w:spacing w:line="312" w:lineRule="auto"/>
                    <w:jc w:val="both"/>
                    <w:rPr>
                      <w:color w:val="000000" w:themeColor="text1"/>
                      <w:sz w:val="26"/>
                      <w:szCs w:val="26"/>
                      <w:lang w:val="vi-VN" w:eastAsia="en-US"/>
                      <w14:textFill>
                        <w14:solidFill>
                          <w14:schemeClr w14:val="tx1"/>
                        </w14:solidFill>
                      </w14:textFill>
                    </w:rPr>
                  </w:pPr>
                  <w:r>
                    <w:rPr>
                      <w:color w:val="000000" w:themeColor="text1"/>
                      <w:sz w:val="26"/>
                      <w:szCs w:val="26"/>
                      <w:lang w:val="vi-VN" w:eastAsia="en-US"/>
                      <w14:textFill>
                        <w14:solidFill>
                          <w14:schemeClr w14:val="tx1"/>
                        </w14:solidFill>
                      </w14:textFill>
                    </w:rPr>
                    <w:t>- Vua phong cậu làm trạng nguyên.</w:t>
                  </w:r>
                </w:p>
              </w:tc>
              <w:tc>
                <w:tcPr>
                  <w:tcW w:w="826"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31724A0B">
                  <w:pPr>
                    <w:spacing w:line="312" w:lineRule="auto"/>
                    <w:jc w:val="both"/>
                    <w:rPr>
                      <w:color w:val="000000" w:themeColor="text1"/>
                      <w:sz w:val="26"/>
                      <w:szCs w:val="26"/>
                      <w:lang w:val="vi-VN" w:eastAsia="en-US"/>
                      <w14:textFill>
                        <w14:solidFill>
                          <w14:schemeClr w14:val="tx1"/>
                        </w14:solidFill>
                      </w14:textFill>
                    </w:rPr>
                  </w:pPr>
                  <w:r>
                    <w:rPr>
                      <w:color w:val="000000" w:themeColor="text1"/>
                      <w:sz w:val="26"/>
                      <w:szCs w:val="26"/>
                      <w:lang w:val="es-MX" w:eastAsia="en-US"/>
                      <w14:textFill>
                        <w14:solidFill>
                          <w14:schemeClr w14:val="tx1"/>
                        </w14:solidFill>
                      </w14:textFill>
                    </w:rPr>
                    <w:t>Truyện đề cao, cao ca ngợi trí khôn dân gian, thể hiện ước mơ của nhân dân về sự đổi đời, hạnh phúc.</w:t>
                  </w:r>
                </w:p>
                <w:p w14:paraId="5F80A44B">
                  <w:pPr>
                    <w:spacing w:line="312" w:lineRule="auto"/>
                    <w:jc w:val="both"/>
                    <w:rPr>
                      <w:color w:val="000000" w:themeColor="text1"/>
                      <w:sz w:val="26"/>
                      <w:szCs w:val="26"/>
                      <w:lang w:val="vi-VN" w:eastAsia="en-US"/>
                      <w14:textFill>
                        <w14:solidFill>
                          <w14:schemeClr w14:val="tx1"/>
                        </w14:solidFill>
                      </w14:textFill>
                    </w:rPr>
                  </w:pPr>
                </w:p>
              </w:tc>
            </w:tr>
            <w:tr w14:paraId="5999EC44">
              <w:tblPrEx>
                <w:tblCellMar>
                  <w:top w:w="0" w:type="dxa"/>
                  <w:left w:w="0" w:type="dxa"/>
                  <w:bottom w:w="0" w:type="dxa"/>
                  <w:right w:w="0" w:type="dxa"/>
                </w:tblCellMar>
              </w:tblPrEx>
              <w:trPr>
                <w:trHeight w:val="3818" w:hRule="atLeast"/>
              </w:trPr>
              <w:tc>
                <w:tcPr>
                  <w:tcW w:w="590"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4A8934CD">
                  <w:pPr>
                    <w:spacing w:line="312" w:lineRule="auto"/>
                    <w:jc w:val="both"/>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Non-bu và Heng-bu</w:t>
                  </w:r>
                </w:p>
                <w:p w14:paraId="12F0D20F">
                  <w:pPr>
                    <w:spacing w:line="312" w:lineRule="auto"/>
                    <w:jc w:val="both"/>
                    <w:rPr>
                      <w:b/>
                      <w:bCs/>
                      <w:color w:val="000000" w:themeColor="text1"/>
                      <w:sz w:val="26"/>
                      <w:szCs w:val="26"/>
                      <w:lang w:eastAsia="en-US"/>
                      <w14:textFill>
                        <w14:solidFill>
                          <w14:schemeClr w14:val="tx1"/>
                        </w14:solidFill>
                      </w14:textFill>
                    </w:rPr>
                  </w:pPr>
                </w:p>
              </w:tc>
              <w:tc>
                <w:tcPr>
                  <w:tcW w:w="3584"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061097D4">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Làng nọ có hai anh em là Non-bu tham lam và Heng-bu hiền lành tốt bụng.</w:t>
                  </w:r>
                </w:p>
                <w:p w14:paraId="459D59EF">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Heng-bu bị anh giành hết tài sản nhưng không oán trách.</w:t>
                  </w:r>
                </w:p>
                <w:p w14:paraId="40900F53">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Năm nọ mùa màng thất bát Heng-bu lầm vào cảnh ngặt nghèo xin anh giúp đỡ nhưng bị đuổi đi.</w:t>
                  </w:r>
                </w:p>
                <w:p w14:paraId="71A8B366">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Vợ chồng Heng-bu cứu chim nhạn non khỏi miệng trăn, chăm sóc con chim non bị thương, mùa xuân năm sau được nhạn trả ơn cho hạt bầu trồng đơm trái chứa toàn trân châu, hồng ngọc, vàng bạc.</w:t>
                  </w:r>
                </w:p>
                <w:p w14:paraId="6FF73E7F">
                  <w:pPr>
                    <w:spacing w:line="312" w:lineRule="auto"/>
                    <w:jc w:val="both"/>
                    <w:rPr>
                      <w:color w:val="000000" w:themeColor="text1"/>
                      <w:sz w:val="26"/>
                      <w:szCs w:val="26"/>
                      <w:lang w:val="es-MX" w:eastAsia="en-US"/>
                      <w14:textFill>
                        <w14:solidFill>
                          <w14:schemeClr w14:val="tx1"/>
                        </w14:solidFill>
                      </w14:textFill>
                    </w:rPr>
                  </w:pPr>
                  <w:r>
                    <w:rPr>
                      <w:color w:val="000000" w:themeColor="text1"/>
                      <w:sz w:val="26"/>
                      <w:szCs w:val="26"/>
                      <w:lang w:val="es-MX" w:eastAsia="en-US"/>
                      <w14:textFill>
                        <w14:solidFill>
                          <w14:schemeClr w14:val="tx1"/>
                        </w14:solidFill>
                      </w14:textFill>
                    </w:rPr>
                    <w:t>- Non-bu nghe tin cũng bắt chước theo lời em kể nhưng lại cố tình bẻ gãy chân chim nhạn và được trả hạt bầu đơm toàn trái tuôn ra tráng sĩ, kẻ cướp yêu tinh.. ra sức trừng trị hắn trở thành kẻ ăn mày.</w:t>
                  </w:r>
                </w:p>
                <w:p w14:paraId="3BB7373B">
                  <w:pPr>
                    <w:spacing w:line="312" w:lineRule="auto"/>
                    <w:jc w:val="both"/>
                    <w:rPr>
                      <w:color w:val="000000" w:themeColor="text1"/>
                      <w:sz w:val="26"/>
                      <w:szCs w:val="26"/>
                      <w:lang w:val="es-MX" w:eastAsia="en-US"/>
                      <w14:textFill>
                        <w14:solidFill>
                          <w14:schemeClr w14:val="tx1"/>
                        </w14:solidFill>
                      </w14:textFill>
                    </w:rPr>
                  </w:pPr>
                  <w:r>
                    <w:rPr>
                      <w:color w:val="000000" w:themeColor="text1"/>
                      <w:sz w:val="26"/>
                      <w:szCs w:val="26"/>
                      <w:lang w:val="es-MX" w:eastAsia="en-US"/>
                      <w14:textFill>
                        <w14:solidFill>
                          <w14:schemeClr w14:val="tx1"/>
                        </w14:solidFill>
                      </w14:textFill>
                    </w:rPr>
                    <w:t>- Heng-bu thương anh, đón anh về nhà và người anh ôm chầm lấy em khóc nức nở.</w:t>
                  </w:r>
                </w:p>
              </w:tc>
              <w:tc>
                <w:tcPr>
                  <w:tcW w:w="826" w:type="pct"/>
                  <w:tcBorders>
                    <w:top w:val="single" w:color="C4BD97" w:sz="12" w:space="0"/>
                    <w:left w:val="single" w:color="C4BD97" w:sz="12" w:space="0"/>
                    <w:bottom w:val="single" w:color="C4BD97" w:sz="12" w:space="0"/>
                    <w:right w:val="single" w:color="C4BD97" w:sz="12" w:space="0"/>
                  </w:tcBorders>
                  <w:shd w:val="clear" w:color="auto" w:fill="FFFFFF"/>
                  <w:tcMar>
                    <w:top w:w="75" w:type="dxa"/>
                    <w:left w:w="75" w:type="dxa"/>
                    <w:bottom w:w="75" w:type="dxa"/>
                    <w:right w:w="75" w:type="dxa"/>
                  </w:tcMar>
                </w:tcPr>
                <w:p w14:paraId="49A7132B">
                  <w:pPr>
                    <w:spacing w:line="312" w:lineRule="auto"/>
                    <w:jc w:val="both"/>
                    <w:rPr>
                      <w:color w:val="000000" w:themeColor="text1"/>
                      <w:sz w:val="26"/>
                      <w:szCs w:val="26"/>
                      <w:lang w:val="es-MX" w:eastAsia="en-US"/>
                      <w14:textFill>
                        <w14:solidFill>
                          <w14:schemeClr w14:val="tx1"/>
                        </w14:solidFill>
                      </w14:textFill>
                    </w:rPr>
                  </w:pPr>
                  <w:r>
                    <w:rPr>
                      <w:color w:val="000000" w:themeColor="text1"/>
                      <w:sz w:val="26"/>
                      <w:szCs w:val="26"/>
                      <w:lang w:val="es-MX" w:eastAsia="en-US"/>
                      <w14:textFill>
                        <w14:solidFill>
                          <w14:schemeClr w14:val="tx1"/>
                        </w14:solidFill>
                      </w14:textFill>
                    </w:rPr>
                    <w:t>Thể hiện ước mơ của nhân dân về sự đổi đời cho người bất hạnh và công bằng xã hội.</w:t>
                  </w:r>
                </w:p>
                <w:p w14:paraId="7ECEAB98">
                  <w:pPr>
                    <w:spacing w:line="312" w:lineRule="auto"/>
                    <w:jc w:val="both"/>
                    <w:rPr>
                      <w:color w:val="000000" w:themeColor="text1"/>
                      <w:sz w:val="26"/>
                      <w:szCs w:val="26"/>
                      <w:lang w:val="es-MX" w:eastAsia="en-US"/>
                      <w14:textFill>
                        <w14:solidFill>
                          <w14:schemeClr w14:val="tx1"/>
                        </w14:solidFill>
                      </w14:textFill>
                    </w:rPr>
                  </w:pPr>
                </w:p>
              </w:tc>
            </w:tr>
          </w:tbl>
          <w:p w14:paraId="76BA4A0B">
            <w:pPr>
              <w:spacing w:line="312" w:lineRule="auto"/>
              <w:jc w:val="both"/>
              <w:rPr>
                <w:b w:val="0"/>
                <w:bCs w:val="0"/>
                <w:color w:val="000000" w:themeColor="text1"/>
                <w:sz w:val="26"/>
                <w:szCs w:val="26"/>
                <w:lang w:val="vi-VN" w:eastAsia="en-US"/>
                <w14:textFill>
                  <w14:solidFill>
                    <w14:schemeClr w14:val="tx1"/>
                  </w14:solidFill>
                </w14:textFill>
              </w:rPr>
            </w:pPr>
          </w:p>
        </w:tc>
      </w:tr>
    </w:tbl>
    <w:p w14:paraId="11F109DD">
      <w:pPr>
        <w:spacing w:line="312" w:lineRule="auto"/>
        <w:jc w:val="both"/>
        <w:rPr>
          <w:b/>
          <w:color w:val="C00000"/>
          <w:sz w:val="26"/>
          <w:szCs w:val="26"/>
          <w:lang w:val="es-MX"/>
        </w:rPr>
      </w:pPr>
    </w:p>
    <w:tbl>
      <w:tblPr>
        <w:tblStyle w:val="9"/>
        <w:tblW w:w="10632" w:type="dxa"/>
        <w:tblInd w:w="-294"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277"/>
        <w:gridCol w:w="2693"/>
        <w:gridCol w:w="6662"/>
      </w:tblGrid>
      <w:tr w14:paraId="2567C70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25" w:hRule="atLeast"/>
        </w:trPr>
        <w:tc>
          <w:tcPr>
            <w:tcW w:w="3970" w:type="dxa"/>
            <w:gridSpan w:val="2"/>
            <w:tcBorders>
              <w:top w:val="single" w:color="C0504D" w:themeColor="accent2" w:sz="8" w:space="0"/>
              <w:left w:val="single" w:color="C0504D" w:themeColor="accent2" w:sz="8" w:space="0"/>
              <w:bottom w:val="single" w:color="C00000" w:sz="4" w:space="0"/>
              <w:right w:val="single" w:color="C0504D" w:themeColor="accent2" w:sz="8" w:space="0"/>
              <w:insideV w:val="single" w:sz="8" w:space="0"/>
            </w:tcBorders>
            <w:shd w:val="clear" w:color="auto" w:fill="auto"/>
          </w:tcPr>
          <w:p w14:paraId="1E8F5C26">
            <w:pPr>
              <w:pStyle w:val="10"/>
              <w:spacing w:before="0" w:line="312" w:lineRule="auto"/>
              <w:ind w:left="0"/>
              <w:contextualSpacing w:val="0"/>
              <w:jc w:val="center"/>
              <w:rPr>
                <w:rFonts w:ascii="Times New Roman" w:hAnsi="Times New Roman" w:cs="Times New Roman"/>
                <w:b w:val="0"/>
                <w:bCs/>
                <w:color w:val="C00000"/>
                <w:sz w:val="26"/>
                <w:szCs w:val="26"/>
              </w:rPr>
            </w:pPr>
            <w:r>
              <w:rPr>
                <w:rFonts w:ascii="Times New Roman" w:hAnsi="Times New Roman" w:cs="Times New Roman"/>
                <w:b w:val="0"/>
                <w:bCs/>
                <w:color w:val="C00000"/>
                <w:sz w:val="26"/>
                <w:szCs w:val="26"/>
              </w:rPr>
              <w:t>Tổ chức thực hiện</w:t>
            </w:r>
          </w:p>
        </w:tc>
        <w:tc>
          <w:tcPr>
            <w:tcW w:w="6662" w:type="dxa"/>
            <w:tcBorders>
              <w:top w:val="single" w:color="C0504D" w:themeColor="accent2" w:sz="8" w:space="0"/>
              <w:left w:val="single" w:color="C00000" w:sz="4" w:space="0"/>
              <w:bottom w:val="single" w:color="C00000" w:sz="4" w:space="0"/>
              <w:right w:val="single" w:color="C00000" w:sz="4" w:space="0"/>
              <w:insideV w:val="single" w:sz="8" w:space="0"/>
            </w:tcBorders>
            <w:shd w:val="clear" w:color="auto" w:fill="auto"/>
          </w:tcPr>
          <w:p w14:paraId="7CCED253">
            <w:pPr>
              <w:pStyle w:val="10"/>
              <w:spacing w:before="0" w:line="312" w:lineRule="auto"/>
              <w:ind w:left="0"/>
              <w:contextualSpacing w:val="0"/>
              <w:jc w:val="center"/>
              <w:rPr>
                <w:rFonts w:ascii="Times New Roman" w:hAnsi="Times New Roman" w:cs="Times New Roman"/>
                <w:b w:val="0"/>
                <w:bCs w:val="0"/>
                <w:color w:val="C00000"/>
                <w:sz w:val="26"/>
                <w:szCs w:val="26"/>
              </w:rPr>
            </w:pPr>
            <w:r>
              <w:rPr>
                <w:rFonts w:ascii="Times New Roman" w:hAnsi="Times New Roman" w:cs="Times New Roman"/>
                <w:b/>
                <w:bCs/>
                <w:color w:val="C00000"/>
                <w:sz w:val="26"/>
                <w:szCs w:val="26"/>
              </w:rPr>
              <w:t>Dự kiến sản phẩm</w:t>
            </w:r>
          </w:p>
        </w:tc>
      </w:tr>
      <w:tr w14:paraId="34C5009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759" w:hRule="atLeast"/>
        </w:trPr>
        <w:tc>
          <w:tcPr>
            <w:tcW w:w="1277" w:type="dxa"/>
            <w:tcBorders>
              <w:top w:val="single" w:color="C00000"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94AD0E1">
            <w:pPr>
              <w:pStyle w:val="14"/>
              <w:rPr>
                <w:b/>
                <w:bCs/>
                <w:i/>
                <w:iCs/>
                <w:color w:val="C00000"/>
                <w:sz w:val="26"/>
              </w:rPr>
            </w:pPr>
            <w:r>
              <w:rPr>
                <w:b w:val="0"/>
                <w:bCs w:val="0"/>
                <w:i/>
                <w:iCs/>
                <w:color w:val="C00000"/>
                <w:sz w:val="26"/>
              </w:rPr>
              <w:t>Giao nhiệm vụ học tập</w:t>
            </w:r>
          </w:p>
        </w:tc>
        <w:tc>
          <w:tcPr>
            <w:tcW w:w="2693" w:type="dxa"/>
            <w:tcBorders>
              <w:top w:val="single" w:color="C00000" w:sz="4" w:space="0"/>
              <w:bottom w:val="single" w:color="C0504D" w:themeColor="accent2" w:sz="8" w:space="0"/>
              <w:right w:val="single" w:color="C0504D" w:themeColor="accent2" w:sz="8" w:space="0"/>
              <w:insideH w:val="single" w:sz="8" w:space="0"/>
              <w:insideV w:val="single" w:sz="8" w:space="0"/>
            </w:tcBorders>
            <w:shd w:val="clear" w:color="auto" w:fill="auto"/>
          </w:tcPr>
          <w:p w14:paraId="252CE9A6">
            <w:pPr>
              <w:pStyle w:val="7"/>
              <w:spacing w:line="20" w:lineRule="atLeast"/>
              <w:jc w:val="both"/>
              <w:rPr>
                <w:color w:val="000000"/>
                <w:sz w:val="26"/>
                <w:szCs w:val="26"/>
                <w:lang w:eastAsia="en-US"/>
              </w:rPr>
            </w:pPr>
            <w:r>
              <w:rPr>
                <w:color w:val="000000"/>
                <w:sz w:val="26"/>
                <w:szCs w:val="26"/>
                <w:lang w:eastAsia="en-US"/>
              </w:rPr>
              <w:t>Theo em, để có thể kể lại truyện cổ tích một cách sinh động, hấp dẫn (bằng hình thức viết và nói) thì cần phải chú ý những điều gì?</w:t>
            </w:r>
          </w:p>
        </w:tc>
        <w:tc>
          <w:tcPr>
            <w:tcW w:w="6662" w:type="dxa"/>
            <w:vMerge w:val="restart"/>
            <w:tcBorders>
              <w:top w:val="single" w:color="C00000" w:sz="4" w:space="0"/>
              <w:left w:val="single" w:color="C00000" w:sz="4" w:space="0"/>
              <w:bottom w:val="single" w:color="C0504D" w:themeColor="accent2" w:sz="8" w:space="0"/>
              <w:right w:val="single" w:color="C00000" w:sz="4" w:space="0"/>
              <w:insideH w:val="single" w:sz="8" w:space="0"/>
              <w:insideV w:val="single" w:sz="8" w:space="0"/>
            </w:tcBorders>
            <w:shd w:val="clear" w:color="auto" w:fill="auto"/>
          </w:tcPr>
          <w:p w14:paraId="470C3D5A">
            <w:pPr>
              <w:spacing w:line="312" w:lineRule="auto"/>
              <w:rPr>
                <w:sz w:val="26"/>
                <w:szCs w:val="26"/>
                <w:lang w:eastAsia="en-US"/>
              </w:rPr>
            </w:pPr>
            <w:r>
              <w:rPr>
                <w:b/>
                <w:bCs/>
                <w:sz w:val="26"/>
                <w:szCs w:val="26"/>
                <w:lang w:eastAsia="en-US"/>
              </w:rPr>
              <w:t>II. Phần viết, nói và nghe</w:t>
            </w:r>
          </w:p>
          <w:p w14:paraId="580C1DDE">
            <w:pPr>
              <w:spacing w:line="312" w:lineRule="auto"/>
              <w:rPr>
                <w:sz w:val="26"/>
                <w:szCs w:val="26"/>
                <w:lang w:eastAsia="en-US"/>
              </w:rPr>
            </w:pPr>
            <w:r>
              <w:rPr>
                <w:b/>
                <w:bCs/>
                <w:sz w:val="26"/>
                <w:szCs w:val="26"/>
                <w:lang w:eastAsia="en-US"/>
              </w:rPr>
              <w:t>1. Hình thức viết</w:t>
            </w:r>
          </w:p>
          <w:p w14:paraId="26EC864B">
            <w:pPr>
              <w:spacing w:line="312" w:lineRule="auto"/>
              <w:rPr>
                <w:sz w:val="26"/>
                <w:szCs w:val="26"/>
                <w:lang w:val="vi-VN" w:eastAsia="en-US"/>
              </w:rPr>
            </w:pPr>
            <w:r>
              <w:rPr>
                <w:sz w:val="26"/>
                <w:szCs w:val="26"/>
                <w:lang w:val="vi-VN" w:eastAsia="en-US"/>
              </w:rPr>
              <w:t>- Bước 1: Chuẩn bị trước khi viết hoặc nói cần tìm đọc truyện cổ tích. Trong truyện đó, chi tiết nào gây ấn tượng sâu sắc nhất, có nhân vật đáng nhớ nhất, có cốt truyện thú vị nhất?</w:t>
            </w:r>
          </w:p>
          <w:p w14:paraId="5AE8A58A">
            <w:pPr>
              <w:spacing w:line="312" w:lineRule="auto"/>
              <w:rPr>
                <w:sz w:val="26"/>
                <w:szCs w:val="26"/>
                <w:lang w:val="vi-VN" w:eastAsia="en-US"/>
              </w:rPr>
            </w:pPr>
            <w:r>
              <w:rPr>
                <w:sz w:val="26"/>
                <w:szCs w:val="26"/>
                <w:lang w:val="vi-VN" w:eastAsia="en-US"/>
              </w:rPr>
              <w:t>- Bước 2: Tìm ý và lập dàn ý. Cần đọc kĩ truyện đã chọn và tìm ý cho truyện như hoàn cảnh xảy ra câu chuyện, nhân vật, sự việc xảy ra, cảm nghĩ của em về truyện và từ đó có thể sắp xếp các ý đã tìm theo một dàn ý.</w:t>
            </w:r>
          </w:p>
          <w:p w14:paraId="2A23851D">
            <w:pPr>
              <w:spacing w:line="312" w:lineRule="auto"/>
              <w:rPr>
                <w:sz w:val="26"/>
                <w:szCs w:val="26"/>
                <w:lang w:val="vi-VN" w:eastAsia="en-US"/>
              </w:rPr>
            </w:pPr>
            <w:r>
              <w:rPr>
                <w:sz w:val="26"/>
                <w:szCs w:val="26"/>
                <w:lang w:val="vi-VN" w:eastAsia="en-US"/>
              </w:rPr>
              <w:t>- Bước 3: Khi viết bài, cần đảm bảo thể hiện được các đặc điểm của kiểu bài kể lại một truyện cổ tích.</w:t>
            </w:r>
          </w:p>
          <w:p w14:paraId="7AA6E20F">
            <w:pPr>
              <w:spacing w:line="312" w:lineRule="auto"/>
              <w:rPr>
                <w:sz w:val="26"/>
                <w:szCs w:val="26"/>
                <w:lang w:val="vi-VN" w:eastAsia="en-US"/>
              </w:rPr>
            </w:pPr>
            <w:r>
              <w:rPr>
                <w:b/>
                <w:bCs/>
                <w:sz w:val="26"/>
                <w:szCs w:val="26"/>
                <w:lang w:val="vi-VN" w:eastAsia="en-US"/>
              </w:rPr>
              <w:t>2. Hình thức nói</w:t>
            </w:r>
          </w:p>
          <w:p w14:paraId="225C2CB7">
            <w:pPr>
              <w:spacing w:line="312" w:lineRule="auto"/>
              <w:rPr>
                <w:sz w:val="26"/>
                <w:szCs w:val="26"/>
                <w:lang w:val="vi-VN" w:eastAsia="en-US"/>
              </w:rPr>
            </w:pPr>
            <w:r>
              <w:rPr>
                <w:sz w:val="26"/>
                <w:szCs w:val="26"/>
                <w:lang w:val="vi-VN" w:eastAsia="en-US"/>
              </w:rPr>
              <w:t>- Bước 1: Xác định đề tài, người nghe có thể là ai, mục đích, không gian và thời gian nói. Từ đó sẽ định hướng được nội dung bài nói, tăng hiệu quả giao tiếp.</w:t>
            </w:r>
          </w:p>
          <w:p w14:paraId="452C22C6">
            <w:pPr>
              <w:spacing w:line="312" w:lineRule="auto"/>
              <w:rPr>
                <w:sz w:val="26"/>
                <w:szCs w:val="26"/>
                <w:lang w:val="vi-VN" w:eastAsia="en-US"/>
              </w:rPr>
            </w:pPr>
            <w:r>
              <w:rPr>
                <w:sz w:val="26"/>
                <w:szCs w:val="26"/>
                <w:lang w:val="vi-VN" w:eastAsia="en-US"/>
              </w:rPr>
              <w:t>- Bước 2: Tìm ý tưởng cho bài nói, có thể sử dụng thêm hình ảnh, tranh vẽ để bài nói được sinh động.</w:t>
            </w:r>
          </w:p>
          <w:p w14:paraId="2088A23F">
            <w:pPr>
              <w:spacing w:line="312" w:lineRule="auto"/>
              <w:rPr>
                <w:sz w:val="26"/>
                <w:szCs w:val="26"/>
                <w:lang w:val="vi-VN" w:eastAsia="en-US"/>
              </w:rPr>
            </w:pPr>
            <w:r>
              <w:rPr>
                <w:sz w:val="26"/>
                <w:szCs w:val="26"/>
                <w:lang w:val="vi-VN" w:eastAsia="en-US"/>
              </w:rPr>
              <w:t>- Bứớc 3: Khi kể cần chú ý giọng điệu, phù hợp với nhân vật, sự việc khác nhau. Kết hợp với cử chỉ, nét mặt, điệu bộ để nội dung được hấp dẫn hơn. Chú ý lựa chọn từ ngữ thích hợp với ngôi kể, tránh dùng ngôn ngữ viết.</w:t>
            </w:r>
          </w:p>
        </w:tc>
      </w:tr>
      <w:tr w14:paraId="7078A0B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77"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4B54395">
            <w:pPr>
              <w:pStyle w:val="14"/>
              <w:rPr>
                <w:b w:val="0"/>
                <w:bCs w:val="0"/>
                <w:i/>
                <w:iCs/>
                <w:color w:val="C00000"/>
                <w:sz w:val="26"/>
              </w:rPr>
            </w:pPr>
            <w:r>
              <w:rPr>
                <w:b w:val="0"/>
                <w:bCs w:val="0"/>
                <w:i/>
                <w:iCs/>
                <w:color w:val="C00000"/>
                <w:sz w:val="26"/>
              </w:rPr>
              <w:t>Thực hiện nhiệm vụ</w:t>
            </w:r>
          </w:p>
        </w:tc>
        <w:tc>
          <w:tcPr>
            <w:tcW w:w="269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8EE559D">
            <w:pPr>
              <w:pStyle w:val="14"/>
              <w:rPr>
                <w:sz w:val="26"/>
                <w:lang w:val="es-MX"/>
              </w:rPr>
            </w:pPr>
            <w:r>
              <w:rPr>
                <w:sz w:val="26"/>
                <w:lang w:val="es-MX"/>
              </w:rPr>
              <w:t xml:space="preserve">HS làm việc cá nhân </w:t>
            </w:r>
          </w:p>
        </w:tc>
        <w:tc>
          <w:tcPr>
            <w:tcW w:w="6662"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FFFFFF" w:themeFill="background1"/>
          </w:tcPr>
          <w:p w14:paraId="2A574180">
            <w:pPr>
              <w:pStyle w:val="10"/>
              <w:spacing w:line="312" w:lineRule="auto"/>
              <w:ind w:left="0"/>
              <w:contextualSpacing w:val="0"/>
              <w:jc w:val="both"/>
              <w:rPr>
                <w:rFonts w:ascii="Times New Roman" w:hAnsi="Times New Roman" w:cs="Times New Roman"/>
                <w:sz w:val="26"/>
                <w:szCs w:val="26"/>
                <w:lang w:val="es-MX"/>
              </w:rPr>
            </w:pPr>
          </w:p>
        </w:tc>
      </w:tr>
      <w:tr w14:paraId="05D6B65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77"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EB9944B">
            <w:pPr>
              <w:pStyle w:val="14"/>
              <w:rPr>
                <w:b w:val="0"/>
                <w:bCs w:val="0"/>
                <w:i/>
                <w:iCs/>
                <w:color w:val="C00000"/>
                <w:sz w:val="26"/>
              </w:rPr>
            </w:pPr>
            <w:r>
              <w:rPr>
                <w:b w:val="0"/>
                <w:bCs w:val="0"/>
                <w:i/>
                <w:iCs/>
                <w:color w:val="C00000"/>
                <w:sz w:val="26"/>
              </w:rPr>
              <w:t>Báo cáo/ Thảo luận</w:t>
            </w:r>
          </w:p>
        </w:tc>
        <w:tc>
          <w:tcPr>
            <w:tcW w:w="269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07AF3F7">
            <w:pPr>
              <w:pStyle w:val="14"/>
              <w:rPr>
                <w:sz w:val="26"/>
                <w:lang w:val="es-MX"/>
              </w:rPr>
            </w:pPr>
            <w:r>
              <w:rPr>
                <w:sz w:val="26"/>
                <w:lang w:val="es-MX"/>
              </w:rPr>
              <w:t>Gv mời một số học sinh chia sẻ</w:t>
            </w:r>
          </w:p>
          <w:p w14:paraId="57EE01BA">
            <w:pPr>
              <w:pStyle w:val="14"/>
              <w:rPr>
                <w:sz w:val="26"/>
                <w:lang w:val="es-MX"/>
              </w:rPr>
            </w:pPr>
            <w:r>
              <w:rPr>
                <w:sz w:val="26"/>
                <w:lang w:val="es-MX"/>
              </w:rPr>
              <w:t xml:space="preserve">HS khác lắng nghe, nhận xét </w:t>
            </w:r>
          </w:p>
        </w:tc>
        <w:tc>
          <w:tcPr>
            <w:tcW w:w="6662"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auto"/>
          </w:tcPr>
          <w:p w14:paraId="60C522D9">
            <w:pPr>
              <w:pStyle w:val="10"/>
              <w:spacing w:line="312" w:lineRule="auto"/>
              <w:ind w:left="0"/>
              <w:contextualSpacing w:val="0"/>
              <w:jc w:val="both"/>
              <w:rPr>
                <w:rFonts w:ascii="Times New Roman" w:hAnsi="Times New Roman" w:cs="Times New Roman"/>
                <w:sz w:val="26"/>
                <w:szCs w:val="26"/>
                <w:lang w:val="es-MX"/>
              </w:rPr>
            </w:pPr>
          </w:p>
        </w:tc>
      </w:tr>
      <w:tr w14:paraId="06F432A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77"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91E542B">
            <w:pPr>
              <w:pStyle w:val="14"/>
              <w:rPr>
                <w:b w:val="0"/>
                <w:bCs w:val="0"/>
                <w:i/>
                <w:iCs/>
                <w:color w:val="C00000"/>
                <w:sz w:val="26"/>
              </w:rPr>
            </w:pPr>
            <w:r>
              <w:rPr>
                <w:b w:val="0"/>
                <w:bCs w:val="0"/>
                <w:i/>
                <w:iCs/>
                <w:color w:val="C00000"/>
                <w:sz w:val="26"/>
              </w:rPr>
              <w:t>Kết luận/ Nhận định</w:t>
            </w:r>
          </w:p>
        </w:tc>
        <w:tc>
          <w:tcPr>
            <w:tcW w:w="269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B8FB550">
            <w:pPr>
              <w:pStyle w:val="14"/>
              <w:rPr>
                <w:sz w:val="26"/>
                <w:lang w:val="es-MX"/>
              </w:rPr>
            </w:pPr>
            <w:r>
              <w:rPr>
                <w:sz w:val="26"/>
                <w:lang w:val="es-MX"/>
              </w:rPr>
              <w:t>GV nhận xét</w:t>
            </w:r>
          </w:p>
        </w:tc>
        <w:tc>
          <w:tcPr>
            <w:tcW w:w="6662"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FFFFFF" w:themeFill="background1"/>
          </w:tcPr>
          <w:p w14:paraId="132B80AD">
            <w:pPr>
              <w:pStyle w:val="10"/>
              <w:spacing w:line="312" w:lineRule="auto"/>
              <w:ind w:left="0"/>
              <w:contextualSpacing w:val="0"/>
              <w:jc w:val="both"/>
              <w:rPr>
                <w:rFonts w:ascii="Times New Roman" w:hAnsi="Times New Roman" w:cs="Times New Roman"/>
                <w:sz w:val="26"/>
                <w:szCs w:val="26"/>
                <w:lang w:val="es-MX"/>
              </w:rPr>
            </w:pPr>
          </w:p>
        </w:tc>
      </w:tr>
    </w:tbl>
    <w:p w14:paraId="61492223">
      <w:pPr>
        <w:spacing w:line="312" w:lineRule="auto"/>
        <w:jc w:val="center"/>
        <w:rPr>
          <w:b/>
          <w:bCs/>
          <w:color w:val="0070C0"/>
          <w:kern w:val="24"/>
          <w:sz w:val="26"/>
          <w:szCs w:val="26"/>
          <w:lang w:val="es-MX"/>
        </w:rPr>
      </w:pPr>
      <w:r>
        <w:rPr>
          <w:b/>
          <w:bCs/>
          <w:color w:val="0070C0"/>
          <w:kern w:val="24"/>
          <w:sz w:val="26"/>
          <w:szCs w:val="26"/>
          <w:lang w:val="es-MX"/>
        </w:rPr>
        <w:t>Hoạt động 3: VẬN DỤNG</w:t>
      </w:r>
    </w:p>
    <w:p w14:paraId="1DF230A6">
      <w:pPr>
        <w:pStyle w:val="4"/>
        <w:spacing w:line="276" w:lineRule="auto"/>
        <w:rPr>
          <w:rFonts w:ascii="Times New Roman" w:hAnsi="Times New Roman"/>
          <w:color w:val="000000"/>
          <w:sz w:val="26"/>
          <w:szCs w:val="26"/>
          <w:lang w:val="es-ES"/>
        </w:rPr>
      </w:pPr>
      <w:r>
        <w:rPr>
          <w:rFonts w:ascii="Times New Roman" w:hAnsi="Times New Roman"/>
          <w:b/>
          <w:bCs/>
          <w:color w:val="0070C0"/>
          <w:sz w:val="26"/>
          <w:szCs w:val="26"/>
          <w:lang w:val="es-MX"/>
        </w:rPr>
        <w:t xml:space="preserve">a. </w:t>
      </w:r>
      <w:r>
        <w:rPr>
          <w:rFonts w:ascii="Times New Roman" w:hAnsi="Times New Roman"/>
          <w:b/>
          <w:color w:val="0070C0"/>
          <w:sz w:val="26"/>
          <w:szCs w:val="26"/>
          <w:lang w:val="es-MX"/>
        </w:rPr>
        <w:t>Mục tiêu:</w:t>
      </w:r>
      <w:r>
        <w:rPr>
          <w:rFonts w:ascii="Times New Roman" w:hAnsi="Times New Roman"/>
          <w:color w:val="000000" w:themeColor="text1"/>
          <w:sz w:val="26"/>
          <w:szCs w:val="26"/>
          <w:lang w:val="es-MX"/>
          <w14:textFill>
            <w14:solidFill>
              <w14:schemeClr w14:val="tx1"/>
            </w14:solidFill>
          </w14:textFill>
        </w:rPr>
        <w:t xml:space="preserve"> </w:t>
      </w:r>
      <w:r>
        <w:rPr>
          <w:rFonts w:ascii="Times New Roman" w:hAnsi="Times New Roman"/>
          <w:color w:val="000000"/>
          <w:sz w:val="26"/>
          <w:szCs w:val="26"/>
          <w:lang w:val="es-ES"/>
        </w:rPr>
        <w:t>Nêu được ý nghĩa của truyện cổ tích với cuộc sống.</w:t>
      </w:r>
    </w:p>
    <w:p w14:paraId="62A476E6">
      <w:pPr>
        <w:pStyle w:val="4"/>
        <w:spacing w:line="312" w:lineRule="auto"/>
        <w:rPr>
          <w:rFonts w:ascii="Times New Roman" w:hAnsi="Times New Roman"/>
          <w:color w:val="0070C0"/>
          <w:sz w:val="26"/>
          <w:szCs w:val="26"/>
          <w:lang w:val="es-MX"/>
        </w:rPr>
      </w:pPr>
      <w:r>
        <w:rPr>
          <w:rFonts w:ascii="Times New Roman" w:hAnsi="Times New Roman"/>
          <w:b/>
          <w:color w:val="0070C0"/>
          <w:sz w:val="26"/>
          <w:szCs w:val="26"/>
          <w:lang w:val="es-ES"/>
        </w:rPr>
        <w:t xml:space="preserve">b. </w:t>
      </w:r>
      <w:r>
        <w:rPr>
          <w:rFonts w:ascii="Times New Roman" w:hAnsi="Times New Roman"/>
          <w:b/>
          <w:color w:val="0070C0"/>
          <w:sz w:val="26"/>
          <w:szCs w:val="26"/>
          <w:lang w:val="es-MX"/>
        </w:rPr>
        <w:t>Nội dung</w:t>
      </w:r>
      <w:r>
        <w:rPr>
          <w:rFonts w:ascii="Times New Roman" w:hAnsi="Times New Roman"/>
          <w:color w:val="0070C0"/>
          <w:sz w:val="26"/>
          <w:szCs w:val="26"/>
          <w:lang w:val="es-MX"/>
        </w:rPr>
        <w:t xml:space="preserve">: </w:t>
      </w:r>
      <w:r>
        <w:rPr>
          <w:rFonts w:ascii="Times New Roman" w:hAnsi="Times New Roman"/>
          <w:bCs/>
          <w:sz w:val="26"/>
          <w:szCs w:val="26"/>
          <w:lang w:val="nl-NL"/>
        </w:rPr>
        <w:t>Hoạt động cá nhân.</w:t>
      </w:r>
    </w:p>
    <w:p w14:paraId="5A7234DD">
      <w:pPr>
        <w:spacing w:line="312" w:lineRule="auto"/>
        <w:jc w:val="both"/>
        <w:rPr>
          <w:color w:val="0070C0"/>
          <w:sz w:val="26"/>
          <w:szCs w:val="26"/>
          <w:lang w:val="es-MX"/>
        </w:rPr>
      </w:pPr>
      <w:r>
        <w:rPr>
          <w:b/>
          <w:color w:val="0070C0"/>
          <w:sz w:val="26"/>
          <w:szCs w:val="26"/>
          <w:lang w:val="es-MX"/>
        </w:rPr>
        <w:t>c. Sản phẩm:</w:t>
      </w:r>
      <w:r>
        <w:rPr>
          <w:color w:val="0070C0"/>
          <w:sz w:val="26"/>
          <w:szCs w:val="26"/>
          <w:lang w:val="es-MX"/>
        </w:rPr>
        <w:t xml:space="preserve"> </w:t>
      </w:r>
      <w:r>
        <w:rPr>
          <w:color w:val="000000" w:themeColor="text1"/>
          <w:sz w:val="26"/>
          <w:szCs w:val="26"/>
          <w:lang w:val="es-MX"/>
          <w14:textFill>
            <w14:solidFill>
              <w14:schemeClr w14:val="tx1"/>
            </w14:solidFill>
          </w14:textFill>
        </w:rPr>
        <w:t>Câu trả lời của HS.</w:t>
      </w:r>
    </w:p>
    <w:p w14:paraId="6A62DDEC">
      <w:pPr>
        <w:spacing w:line="312" w:lineRule="auto"/>
        <w:rPr>
          <w:b/>
          <w:color w:val="0070C0"/>
          <w:sz w:val="26"/>
          <w:szCs w:val="26"/>
          <w:lang w:val="es-MX"/>
        </w:rPr>
      </w:pPr>
      <w:r>
        <w:rPr>
          <w:b/>
          <w:color w:val="0070C0"/>
          <w:sz w:val="26"/>
          <w:szCs w:val="26"/>
          <w:lang w:val="es-MX"/>
        </w:rPr>
        <w:t>d. Tổ chức thực hiện:</w:t>
      </w:r>
    </w:p>
    <w:tbl>
      <w:tblPr>
        <w:tblStyle w:val="9"/>
        <w:tblW w:w="10632" w:type="dxa"/>
        <w:tblInd w:w="-294"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702"/>
        <w:gridCol w:w="3827"/>
        <w:gridCol w:w="5103"/>
      </w:tblGrid>
      <w:tr w14:paraId="639C0D2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5529"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6DE88631">
            <w:pPr>
              <w:spacing w:before="0" w:line="312" w:lineRule="auto"/>
              <w:jc w:val="center"/>
              <w:rPr>
                <w:rFonts w:eastAsiaTheme="minorHAnsi"/>
                <w:b/>
                <w:bCs w:val="0"/>
                <w:color w:val="C00000"/>
                <w:sz w:val="26"/>
                <w:szCs w:val="26"/>
                <w:lang w:val="es-MX" w:eastAsia="en-US"/>
              </w:rPr>
            </w:pPr>
            <w:r>
              <w:rPr>
                <w:rFonts w:eastAsiaTheme="minorHAnsi"/>
                <w:b/>
                <w:bCs w:val="0"/>
                <w:color w:val="C00000"/>
                <w:sz w:val="26"/>
                <w:szCs w:val="26"/>
                <w:lang w:val="es-MX" w:eastAsia="en-US"/>
              </w:rPr>
              <w:t>Tổ chức thực hiện</w:t>
            </w:r>
          </w:p>
        </w:tc>
        <w:tc>
          <w:tcPr>
            <w:tcW w:w="5103" w:type="dxa"/>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0C70EF61">
            <w:pPr>
              <w:spacing w:before="0" w:line="312" w:lineRule="auto"/>
              <w:jc w:val="center"/>
              <w:rPr>
                <w:b/>
                <w:bCs w:val="0"/>
                <w:color w:val="C00000"/>
                <w:sz w:val="26"/>
                <w:szCs w:val="26"/>
                <w:lang w:val="es-MX" w:eastAsia="en-US"/>
              </w:rPr>
            </w:pPr>
            <w:r>
              <w:rPr>
                <w:b/>
                <w:bCs w:val="0"/>
                <w:color w:val="C00000"/>
                <w:sz w:val="26"/>
                <w:szCs w:val="26"/>
                <w:lang w:val="es-MX" w:eastAsia="en-US"/>
              </w:rPr>
              <w:t>Sản phẩm dự kiến</w:t>
            </w:r>
          </w:p>
        </w:tc>
      </w:tr>
      <w:tr w14:paraId="5616096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702"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4B1F58C">
            <w:pPr>
              <w:spacing w:line="312" w:lineRule="auto"/>
              <w:jc w:val="both"/>
              <w:rPr>
                <w:b w:val="0"/>
                <w:bCs w:val="0"/>
                <w:color w:val="000000" w:themeColor="text1"/>
                <w:sz w:val="26"/>
                <w:szCs w:val="26"/>
                <w:lang w:val="es-MX" w:eastAsia="en-US"/>
                <w14:textFill>
                  <w14:solidFill>
                    <w14:schemeClr w14:val="tx1"/>
                  </w14:solidFill>
                </w14:textFill>
              </w:rPr>
            </w:pPr>
            <w:r>
              <w:rPr>
                <w:b w:val="0"/>
                <w:bCs w:val="0"/>
                <w:color w:val="000000" w:themeColor="text1"/>
                <w:sz w:val="26"/>
                <w:szCs w:val="26"/>
                <w:lang w:val="es-MX" w:eastAsia="en-US"/>
                <w14:textFill>
                  <w14:solidFill>
                    <w14:schemeClr w14:val="tx1"/>
                  </w14:solidFill>
                </w14:textFill>
              </w:rPr>
              <w:t>Chuyển giao nhiệm vụ</w:t>
            </w:r>
          </w:p>
        </w:tc>
        <w:tc>
          <w:tcPr>
            <w:tcW w:w="3827" w:type="dxa"/>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A25EE46">
            <w:pPr>
              <w:pStyle w:val="7"/>
              <w:spacing w:line="20" w:lineRule="atLeast"/>
              <w:jc w:val="both"/>
              <w:rPr>
                <w:color w:val="000000"/>
                <w:sz w:val="26"/>
                <w:szCs w:val="26"/>
                <w:lang w:val="es-MX" w:eastAsia="en-US"/>
              </w:rPr>
            </w:pPr>
            <w:r>
              <w:rPr>
                <w:color w:val="000000"/>
                <w:sz w:val="26"/>
                <w:szCs w:val="26"/>
                <w:lang w:val="vi-VN" w:eastAsia="en-US"/>
              </w:rPr>
              <w:t>Truyện cổ tích có ý nghĩa như thế nào đối với cuộc sống của chúng ta?</w:t>
            </w:r>
          </w:p>
        </w:tc>
        <w:tc>
          <w:tcPr>
            <w:tcW w:w="5103" w:type="dxa"/>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C32DB5B">
            <w:pPr>
              <w:spacing w:line="312" w:lineRule="auto"/>
              <w:jc w:val="both"/>
              <w:rPr>
                <w:rFonts w:eastAsiaTheme="majorEastAsia"/>
                <w:sz w:val="26"/>
                <w:szCs w:val="26"/>
                <w:lang w:val="vi-VN" w:eastAsia="en-US"/>
              </w:rPr>
            </w:pPr>
            <w:r>
              <w:rPr>
                <w:rFonts w:eastAsiaTheme="majorEastAsia"/>
                <w:sz w:val="26"/>
                <w:szCs w:val="26"/>
                <w:lang w:val="es-MX" w:eastAsia="en-US"/>
              </w:rPr>
              <w:t xml:space="preserve">- </w:t>
            </w:r>
            <w:r>
              <w:rPr>
                <w:rFonts w:eastAsiaTheme="majorEastAsia"/>
                <w:sz w:val="26"/>
                <w:szCs w:val="26"/>
                <w:lang w:val="vi-VN" w:eastAsia="en-US"/>
              </w:rPr>
              <w:t>Truyện cổ tích là những giá trị văn hoá dân gian được truyền đời qua nhiều thế hệ, mỗi câu chuyện là những bài học đạo lí, những giá trị văn hoá dân tộc được cha ông ta lưu giữ và truyền lại. Vì vậy, qua những truyện cổ tích chúng ta sẽ thêm hiểu về văn hoá đất nước trong quá khứ và quan trọng hơn là tiếp thu thêm những bài học làm người ý nghĩa cho bản thân.</w:t>
            </w:r>
          </w:p>
        </w:tc>
      </w:tr>
      <w:tr w14:paraId="6C21CC4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702"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746C7F">
            <w:pPr>
              <w:spacing w:line="312" w:lineRule="auto"/>
              <w:jc w:val="both"/>
              <w:rPr>
                <w:b w:val="0"/>
                <w:bCs w:val="0"/>
                <w:color w:val="000000" w:themeColor="text1"/>
                <w:sz w:val="26"/>
                <w:szCs w:val="26"/>
                <w:lang w:val="es-MX" w:eastAsia="en-US"/>
                <w14:textFill>
                  <w14:solidFill>
                    <w14:schemeClr w14:val="tx1"/>
                  </w14:solidFill>
                </w14:textFill>
              </w:rPr>
            </w:pPr>
            <w:r>
              <w:rPr>
                <w:b w:val="0"/>
                <w:bCs w:val="0"/>
                <w:color w:val="000000" w:themeColor="text1"/>
                <w:sz w:val="26"/>
                <w:szCs w:val="26"/>
                <w:lang w:val="es-MX" w:eastAsia="en-US"/>
                <w14:textFill>
                  <w14:solidFill>
                    <w14:schemeClr w14:val="tx1"/>
                  </w14:solidFill>
                </w14:textFill>
              </w:rPr>
              <w:t>Thực hiện nhiệm vụ</w:t>
            </w:r>
          </w:p>
        </w:tc>
        <w:tc>
          <w:tcPr>
            <w:tcW w:w="3827"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B730C11">
            <w:pPr>
              <w:spacing w:line="312" w:lineRule="auto"/>
              <w:jc w:val="both"/>
              <w:rPr>
                <w:rFonts w:eastAsiaTheme="majorEastAsia"/>
                <w:sz w:val="26"/>
                <w:szCs w:val="26"/>
                <w:lang w:val="es-MX" w:eastAsia="en-US"/>
              </w:rPr>
            </w:pPr>
            <w:r>
              <w:rPr>
                <w:sz w:val="26"/>
                <w:szCs w:val="26"/>
                <w:lang w:val="es-MX" w:eastAsia="en-US"/>
              </w:rPr>
              <w:t xml:space="preserve">HS làm việc cá nhân </w:t>
            </w:r>
          </w:p>
        </w:tc>
        <w:tc>
          <w:tcPr>
            <w:tcW w:w="5103"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7A2D066">
            <w:pPr>
              <w:spacing w:line="312" w:lineRule="auto"/>
              <w:jc w:val="both"/>
              <w:rPr>
                <w:rFonts w:eastAsiaTheme="majorEastAsia"/>
                <w:b/>
                <w:bCs/>
                <w:color w:val="C00000"/>
                <w:sz w:val="26"/>
                <w:szCs w:val="26"/>
                <w:lang w:val="es-MX" w:eastAsia="en-US"/>
              </w:rPr>
            </w:pPr>
          </w:p>
        </w:tc>
      </w:tr>
      <w:tr w14:paraId="73351AA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702"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7A74105">
            <w:pPr>
              <w:spacing w:line="312" w:lineRule="auto"/>
              <w:jc w:val="both"/>
              <w:rPr>
                <w:b w:val="0"/>
                <w:bCs w:val="0"/>
                <w:color w:val="000000" w:themeColor="text1"/>
                <w:sz w:val="26"/>
                <w:szCs w:val="26"/>
                <w:lang w:val="es-MX" w:eastAsia="en-US"/>
                <w14:textFill>
                  <w14:solidFill>
                    <w14:schemeClr w14:val="tx1"/>
                  </w14:solidFill>
                </w14:textFill>
              </w:rPr>
            </w:pPr>
            <w:r>
              <w:rPr>
                <w:b w:val="0"/>
                <w:bCs w:val="0"/>
                <w:color w:val="000000" w:themeColor="text1"/>
                <w:sz w:val="26"/>
                <w:szCs w:val="26"/>
                <w:lang w:val="es-MX" w:eastAsia="en-US"/>
                <w14:textFill>
                  <w14:solidFill>
                    <w14:schemeClr w14:val="tx1"/>
                  </w14:solidFill>
                </w14:textFill>
              </w:rPr>
              <w:t>Báo cáo thảo luận</w:t>
            </w:r>
          </w:p>
        </w:tc>
        <w:tc>
          <w:tcPr>
            <w:tcW w:w="3827"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6764CB0">
            <w:pPr>
              <w:pStyle w:val="10"/>
              <w:ind w:left="0"/>
              <w:contextualSpacing w:val="0"/>
              <w:jc w:val="both"/>
              <w:rPr>
                <w:rFonts w:ascii="Times New Roman" w:hAnsi="Times New Roman" w:cs="Times New Roman"/>
                <w:sz w:val="26"/>
                <w:szCs w:val="26"/>
                <w:lang w:val="es-MX"/>
              </w:rPr>
            </w:pPr>
            <w:r>
              <w:rPr>
                <w:rFonts w:ascii="Times New Roman" w:hAnsi="Times New Roman" w:cs="Times New Roman"/>
                <w:sz w:val="26"/>
                <w:szCs w:val="26"/>
                <w:lang w:val="es-MX"/>
              </w:rPr>
              <w:t xml:space="preserve">Gv mời 02 -03 học sinh chia sẻ, HS khác lắng nghe, nhận xét </w:t>
            </w:r>
          </w:p>
        </w:tc>
        <w:tc>
          <w:tcPr>
            <w:tcW w:w="5103"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368B6AE">
            <w:pPr>
              <w:spacing w:line="312" w:lineRule="auto"/>
              <w:jc w:val="both"/>
              <w:rPr>
                <w:rFonts w:eastAsiaTheme="majorEastAsia"/>
                <w:b/>
                <w:bCs/>
                <w:color w:val="C00000"/>
                <w:sz w:val="26"/>
                <w:szCs w:val="26"/>
                <w:lang w:val="es-MX" w:eastAsia="en-US"/>
              </w:rPr>
            </w:pPr>
          </w:p>
        </w:tc>
      </w:tr>
      <w:tr w14:paraId="65705FD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702"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74BA87E">
            <w:pPr>
              <w:spacing w:line="312" w:lineRule="auto"/>
              <w:jc w:val="both"/>
              <w:rPr>
                <w:b w:val="0"/>
                <w:bCs w:val="0"/>
                <w:color w:val="000000" w:themeColor="text1"/>
                <w:sz w:val="26"/>
                <w:szCs w:val="26"/>
                <w:lang w:val="es-MX" w:eastAsia="en-US"/>
                <w14:textFill>
                  <w14:solidFill>
                    <w14:schemeClr w14:val="tx1"/>
                  </w14:solidFill>
                </w14:textFill>
              </w:rPr>
            </w:pPr>
            <w:r>
              <w:rPr>
                <w:b w:val="0"/>
                <w:bCs w:val="0"/>
                <w:color w:val="000000" w:themeColor="text1"/>
                <w:sz w:val="26"/>
                <w:szCs w:val="26"/>
                <w:lang w:val="es-MX" w:eastAsia="en-US"/>
                <w14:textFill>
                  <w14:solidFill>
                    <w14:schemeClr w14:val="tx1"/>
                  </w14:solidFill>
                </w14:textFill>
              </w:rPr>
              <w:t>Kết luận nhận định</w:t>
            </w:r>
          </w:p>
        </w:tc>
        <w:tc>
          <w:tcPr>
            <w:tcW w:w="3827"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C8BDC7E">
            <w:pPr>
              <w:spacing w:line="312" w:lineRule="auto"/>
              <w:jc w:val="both"/>
              <w:rPr>
                <w:rFonts w:eastAsiaTheme="majorEastAsia"/>
                <w:sz w:val="26"/>
                <w:szCs w:val="26"/>
                <w:lang w:val="es-MX" w:eastAsia="en-US"/>
              </w:rPr>
            </w:pPr>
            <w:r>
              <w:rPr>
                <w:sz w:val="26"/>
                <w:szCs w:val="26"/>
                <w:lang w:val="es-MX" w:eastAsia="en-US"/>
              </w:rPr>
              <w:t>GV nhận xét, chốt nội dung</w:t>
            </w:r>
          </w:p>
        </w:tc>
        <w:tc>
          <w:tcPr>
            <w:tcW w:w="5103"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C9684C5">
            <w:pPr>
              <w:spacing w:line="312" w:lineRule="auto"/>
              <w:jc w:val="both"/>
              <w:rPr>
                <w:rFonts w:eastAsiaTheme="majorEastAsia"/>
                <w:b/>
                <w:bCs/>
                <w:color w:val="C00000"/>
                <w:sz w:val="26"/>
                <w:szCs w:val="26"/>
                <w:lang w:val="es-MX" w:eastAsia="en-US"/>
              </w:rPr>
            </w:pPr>
          </w:p>
        </w:tc>
      </w:tr>
    </w:tbl>
    <w:p w14:paraId="2CDD5B41">
      <w:pPr>
        <w:spacing w:line="312" w:lineRule="auto"/>
        <w:jc w:val="both"/>
        <w:rPr>
          <w:b/>
          <w:bCs/>
          <w:color w:val="C00000"/>
          <w:sz w:val="26"/>
          <w:szCs w:val="26"/>
          <w:lang w:val="es-MX"/>
        </w:rPr>
      </w:pPr>
      <w:r>
        <w:rPr>
          <w:b/>
          <w:bCs/>
          <w:color w:val="C00000"/>
          <w:sz w:val="26"/>
          <w:szCs w:val="26"/>
          <w:lang w:val="es-MX"/>
        </w:rPr>
        <w:t>IV. HỒ SƠ HỌC TẬP</w:t>
      </w:r>
    </w:p>
    <w:p w14:paraId="71D4351E">
      <w:pPr>
        <w:spacing w:line="312" w:lineRule="auto"/>
        <w:jc w:val="both"/>
        <w:rPr>
          <w:color w:val="953735" w:themeColor="accent2" w:themeShade="BF"/>
          <w:sz w:val="26"/>
          <w:szCs w:val="26"/>
          <w:lang w:val="es-MX"/>
        </w:rPr>
      </w:pPr>
    </w:p>
    <w:p w14:paraId="7506BA1B">
      <w:pPr>
        <w:tabs>
          <w:tab w:val="left" w:pos="7230"/>
        </w:tabs>
        <w:spacing w:line="312" w:lineRule="auto"/>
        <w:jc w:val="center"/>
        <w:rPr>
          <w:b/>
          <w:bCs/>
          <w:color w:val="0070C0"/>
          <w:sz w:val="26"/>
          <w:szCs w:val="26"/>
          <w:lang w:val="vi-VN"/>
        </w:rPr>
      </w:pPr>
    </w:p>
    <w:p w14:paraId="1E5DF46C"/>
    <w:sectPr>
      <w:headerReference r:id="rId5" w:type="default"/>
      <w:footerReference r:id="rId6" w:type="default"/>
      <w:pgSz w:w="12240" w:h="15840"/>
      <w:pgMar w:top="0" w:right="1077" w:bottom="737" w:left="1304"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0680">
    <w:pPr>
      <w:pStyle w:val="5"/>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19685</wp:posOffset>
              </wp:positionV>
              <wp:extent cx="6614795" cy="0"/>
              <wp:effectExtent l="0" t="0" r="0" b="0"/>
              <wp:wrapNone/>
              <wp:docPr id="1648662403" name="Straight Connector 1"/>
              <wp:cNvGraphicFramePr/>
              <a:graphic xmlns:a="http://schemas.openxmlformats.org/drawingml/2006/main">
                <a:graphicData uri="http://schemas.microsoft.com/office/word/2010/wordprocessingShape">
                  <wps:wsp>
                    <wps:cNvCnPr/>
                    <wps:spPr>
                      <a:xfrm>
                        <a:off x="0" y="0"/>
                        <a:ext cx="6614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12.3pt;margin-top:1.55pt;height:0pt;width:520.85pt;z-index:251660288;mso-width-relative:page;mso-height-relative:page;" filled="f" stroked="t" coordsize="21600,21600" o:gfxdata="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sIk6NYA&#10;AAAIAQAADwAAAAAAAAABACAAAAAiAAAAZHJzL2Rvd25yZXYueG1sUEsBAhQAFAAAAAgAh07iQK/m&#10;V3voAQAA3wMAAA4AAAAAAAAAAQAgAAAAJQEAAGRycy9lMm9Eb2MueG1sUEsFBgAAAAAGAAYAWQEA&#10;AH8FAAAAAA==&#10;">
              <v:fill on="f" focussize="0,0"/>
              <v:stroke color="#000000 [3200]" joinstyle="round"/>
              <v:imagedata o:title=""/>
              <o:lock v:ext="edit" aspectratio="f"/>
            </v:line>
          </w:pict>
        </mc:Fallback>
      </mc:AlternateContent>
    </w:r>
    <w:r>
      <w:rPr>
        <w:rFonts w:ascii="Times New Roman" w:hAnsi="Times New Roman" w:cs="Times New Roman"/>
        <w:b/>
        <w:bCs/>
        <w:sz w:val="26"/>
        <w:szCs w:val="26"/>
      </w:rPr>
      <w:t xml:space="preserve">GV: </w:t>
    </w:r>
    <w:r>
      <w:rPr>
        <w:rFonts w:hint="default" w:ascii="Times New Roman" w:hAnsi="Times New Roman" w:cs="Times New Roman"/>
        <w:b/>
        <w:bCs/>
        <w:sz w:val="26"/>
        <w:szCs w:val="26"/>
        <w:lang w:val="vi-VN"/>
      </w:rPr>
      <w:t>Lê Thị Kim Thảo</w:t>
    </w: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 xml:space="preserve"> </w:t>
    </w:r>
    <w:r>
      <w:rPr>
        <w:rFonts w:ascii="Times New Roman" w:hAnsi="Times New Roman" w:cs="Times New Roman"/>
      </w:rPr>
      <w:tab/>
    </w:r>
  </w:p>
  <w:p w14:paraId="3F532422">
    <w:pPr>
      <w:pStyle w:val="5"/>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818A">
    <w:pPr>
      <w:pStyle w:val="6"/>
      <w:rPr>
        <w:rFonts w:ascii="Times New Roman" w:hAnsi="Times New Roman" w:cs="Times New Roman"/>
        <w:b/>
        <w:bCs/>
        <w:sz w:val="26"/>
        <w:szCs w:val="26"/>
      </w:rPr>
    </w:pPr>
    <w:bookmarkStart w:id="1" w:name="_Hlk114965624"/>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203835</wp:posOffset>
              </wp:positionV>
              <wp:extent cx="6493510" cy="0"/>
              <wp:effectExtent l="0" t="0" r="0" b="0"/>
              <wp:wrapNone/>
              <wp:docPr id="293304200" name="Straight Connector 2"/>
              <wp:cNvGraphicFramePr/>
              <a:graphic xmlns:a="http://schemas.openxmlformats.org/drawingml/2006/main">
                <a:graphicData uri="http://schemas.microsoft.com/office/word/2010/wordprocessingShape">
                  <wps:wsp>
                    <wps:cNvCnPr/>
                    <wps:spPr>
                      <a:xfrm>
                        <a:off x="0" y="0"/>
                        <a:ext cx="64933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o:spt="20" style="position:absolute;left:0pt;margin-left:-6.85pt;margin-top:16.05pt;height:0pt;width:511.3pt;z-index:251659264;mso-width-relative:page;mso-height-relative:page;" filled="f" stroked="t" coordsize="21600,21600" o:gfxdata="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BSvZ1wAA&#10;AAoBAAAPAAAAAAAAAAEAIAAAACIAAABkcnMvZG93bnJldi54bWxQSwECFAAUAAAACACHTuJATokb&#10;IeYBAADeAwAADgAAAAAAAAABACAAAAAmAQAAZHJzL2Uyb0RvYy54bWxQSwUGAAAAAAYABgBZAQAA&#10;fgUAAAAA&#10;">
              <v:fill on="f" focussize="0,0"/>
              <v:stroke color="#000000 [3200]" joinstyle="round"/>
              <v:imagedata o:title=""/>
              <o:lock v:ext="edit" aspectratio="f"/>
            </v:line>
          </w:pict>
        </mc:Fallback>
      </mc:AlternateContent>
    </w:r>
    <w:r>
      <w:rPr>
        <w:rFonts w:ascii="Times New Roman" w:hAnsi="Times New Roman" w:cs="Times New Roman"/>
        <w:b/>
        <w:bCs/>
        <w:sz w:val="26"/>
        <w:szCs w:val="26"/>
      </w:rPr>
      <w:t xml:space="preserve">Trường THCS </w:t>
    </w:r>
    <w:r>
      <w:rPr>
        <w:rFonts w:hint="default" w:ascii="Times New Roman" w:hAnsi="Times New Roman" w:cs="Times New Roman"/>
        <w:b/>
        <w:bCs/>
        <w:sz w:val="26"/>
        <w:szCs w:val="26"/>
        <w:lang w:val="vi-VN"/>
      </w:rPr>
      <w:t>Lương Văn Chánh</w:t>
    </w:r>
    <w:r>
      <w:rPr>
        <w:rFonts w:ascii="Times New Roman" w:hAnsi="Times New Roman" w:cs="Times New Roman"/>
        <w:b/>
        <w:bCs/>
        <w:sz w:val="26"/>
        <w:szCs w:val="26"/>
      </w:rPr>
      <w:t xml:space="preserve">                                                              KHBD Ngữ văn 6</w:t>
    </w:r>
  </w:p>
  <w:bookmarkEnd w:id="1"/>
  <w:p w14:paraId="135C5BFC">
    <w:pPr>
      <w:pStyle w:val="6"/>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80"/>
    <w:rsid w:val="000E6C09"/>
    <w:rsid w:val="000F6559"/>
    <w:rsid w:val="001A72DE"/>
    <w:rsid w:val="00376023"/>
    <w:rsid w:val="004019D5"/>
    <w:rsid w:val="00461437"/>
    <w:rsid w:val="005766AF"/>
    <w:rsid w:val="005E4E65"/>
    <w:rsid w:val="00691880"/>
    <w:rsid w:val="007F1E48"/>
    <w:rsid w:val="00880E62"/>
    <w:rsid w:val="009210DD"/>
    <w:rsid w:val="00A952C3"/>
    <w:rsid w:val="00B87908"/>
    <w:rsid w:val="00C75C75"/>
    <w:rsid w:val="00CE0FCE"/>
    <w:rsid w:val="00D83257"/>
    <w:rsid w:val="00E156C0"/>
    <w:rsid w:val="00E67D8F"/>
    <w:rsid w:val="00E7596C"/>
    <w:rsid w:val="00F0092D"/>
    <w:rsid w:val="00F45C8C"/>
    <w:rsid w:val="00F75282"/>
    <w:rsid w:val="5B7421FD"/>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zh-CN" w:bidi="ar-SA"/>
      <w14:ligatures w14:val="none"/>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1"/>
    <w:uiPriority w:val="0"/>
    <w:pPr>
      <w:widowControl w:val="0"/>
      <w:jc w:val="both"/>
    </w:pPr>
    <w:rPr>
      <w:rFonts w:ascii=".VnTime" w:hAnsi=".VnTime"/>
      <w:kern w:val="2"/>
      <w:sz w:val="28"/>
      <w:lang w:eastAsia="en-US"/>
    </w:rPr>
  </w:style>
  <w:style w:type="paragraph" w:styleId="5">
    <w:name w:val="footer"/>
    <w:basedOn w:val="1"/>
    <w:link w:val="13"/>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6">
    <w:name w:val="header"/>
    <w:basedOn w:val="1"/>
    <w:link w:val="12"/>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paragraph" w:styleId="7">
    <w:name w:val="Normal (Web)"/>
    <w:basedOn w:val="1"/>
    <w:link w:val="16"/>
    <w:unhideWhenUsed/>
    <w:qFormat/>
    <w:uiPriority w:val="99"/>
    <w:pPr>
      <w:spacing w:before="100" w:beforeAutospacing="1" w:after="100" w:afterAutospacing="1"/>
    </w:pPr>
  </w:style>
  <w:style w:type="table" w:styleId="8">
    <w:name w:val="Light List Accent 5"/>
    <w:basedOn w:val="3"/>
    <w:qFormat/>
    <w:uiPriority w:val="61"/>
    <w:pPr>
      <w:spacing w:after="0" w:line="240" w:lineRule="auto"/>
    </w:pPr>
    <w:rPr>
      <w:rFonts w:eastAsiaTheme="minorHAnsi"/>
      <w:kern w:val="0"/>
      <w:lang w:eastAsia="en-US"/>
      <w14:ligatures w14:val="none"/>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9">
    <w:name w:val="Light Grid Accent 2"/>
    <w:basedOn w:val="3"/>
    <w:qFormat/>
    <w:uiPriority w:val="62"/>
    <w:pPr>
      <w:spacing w:after="0" w:line="240" w:lineRule="auto"/>
    </w:pPr>
    <w:rPr>
      <w:rFonts w:eastAsiaTheme="minorHAnsi"/>
      <w:kern w:val="0"/>
      <w:lang w:eastAsia="en-US"/>
      <w14:ligatures w14:val="none"/>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paragraph" w:styleId="10">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11">
    <w:name w:val="Body Text Char"/>
    <w:basedOn w:val="2"/>
    <w:link w:val="4"/>
    <w:qFormat/>
    <w:uiPriority w:val="0"/>
    <w:rPr>
      <w:rFonts w:ascii=".VnTime" w:hAnsi=".VnTime" w:eastAsia="Times New Roman" w:cs="Times New Roman"/>
      <w:sz w:val="28"/>
      <w:szCs w:val="24"/>
      <w:lang w:eastAsia="en-US"/>
      <w14:ligatures w14:val="none"/>
    </w:rPr>
  </w:style>
  <w:style w:type="character" w:customStyle="1" w:styleId="12">
    <w:name w:val="Header Char"/>
    <w:basedOn w:val="2"/>
    <w:link w:val="6"/>
    <w:qFormat/>
    <w:uiPriority w:val="99"/>
    <w:rPr>
      <w:rFonts w:eastAsiaTheme="minorHAnsi"/>
      <w:kern w:val="0"/>
      <w:lang w:eastAsia="en-US"/>
      <w14:ligatures w14:val="none"/>
    </w:rPr>
  </w:style>
  <w:style w:type="character" w:customStyle="1" w:styleId="13">
    <w:name w:val="Footer Char"/>
    <w:basedOn w:val="2"/>
    <w:link w:val="5"/>
    <w:qFormat/>
    <w:uiPriority w:val="99"/>
    <w:rPr>
      <w:rFonts w:eastAsiaTheme="minorHAnsi"/>
      <w:kern w:val="0"/>
      <w:lang w:eastAsia="en-US"/>
      <w14:ligatures w14:val="none"/>
    </w:rPr>
  </w:style>
  <w:style w:type="paragraph" w:customStyle="1" w:styleId="14">
    <w:name w:val="4-Bang"/>
    <w:basedOn w:val="1"/>
    <w:link w:val="15"/>
    <w:qFormat/>
    <w:uiPriority w:val="0"/>
    <w:pPr>
      <w:widowControl w:val="0"/>
      <w:jc w:val="both"/>
    </w:pPr>
    <w:rPr>
      <w:rFonts w:eastAsia="Calibri"/>
      <w:sz w:val="28"/>
      <w:szCs w:val="26"/>
      <w:lang w:eastAsia="en-US"/>
    </w:rPr>
  </w:style>
  <w:style w:type="character" w:customStyle="1" w:styleId="15">
    <w:name w:val="4-Bang Char"/>
    <w:link w:val="14"/>
    <w:qFormat/>
    <w:uiPriority w:val="0"/>
    <w:rPr>
      <w:rFonts w:ascii="Times New Roman" w:hAnsi="Times New Roman" w:eastAsia="Calibri" w:cs="Times New Roman"/>
      <w:kern w:val="0"/>
      <w:sz w:val="28"/>
      <w:szCs w:val="26"/>
      <w:lang w:eastAsia="en-US"/>
      <w14:ligatures w14:val="none"/>
    </w:rPr>
  </w:style>
  <w:style w:type="character" w:customStyle="1" w:styleId="16">
    <w:name w:val="Normal (Web) Char"/>
    <w:link w:val="7"/>
    <w:qFormat/>
    <w:locked/>
    <w:uiPriority w:val="99"/>
    <w:rPr>
      <w:rFonts w:ascii="Times New Roman" w:hAnsi="Times New Roman" w:eastAsia="Times New Roman" w:cs="Times New Roman"/>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54321-11A9-4866-B5DC-93E3CA7DCF5C}">
  <ds:schemaRefs/>
</ds:datastoreItem>
</file>

<file path=docProps/app.xml><?xml version="1.0" encoding="utf-8"?>
<Properties xmlns="http://schemas.openxmlformats.org/officeDocument/2006/extended-properties" xmlns:vt="http://schemas.openxmlformats.org/officeDocument/2006/docPropsVTypes">
  <Template>Normal.dotm</Template>
  <Pages>5</Pages>
  <Words>990</Words>
  <Characters>5643</Characters>
  <Lines>47</Lines>
  <Paragraphs>13</Paragraphs>
  <TotalTime>119</TotalTime>
  <ScaleCrop>false</ScaleCrop>
  <LinksUpToDate>false</LinksUpToDate>
  <CharactersWithSpaces>6620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2023-08-08T15:59:00Z</dcterms:created>
  <dc:creator>Xoan Vu</dc:creator>
  <cp:lastModifiedBy>Kim Thao</cp:lastModifiedBy>
  <dcterms:modified xsi:type="dcterms:W3CDTF">2025-02-09T11:35:21Z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A67554292DBC4320B5C78E9958963928_12</vt:lpwstr>
  </property>
</Properties>
</file>