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BAF2" w14:textId="2BF1104B" w:rsidR="00C875F3" w:rsidRPr="00E705D3" w:rsidRDefault="00C875F3" w:rsidP="00C87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0"/>
          <w:sz w:val="26"/>
          <w:szCs w:val="26"/>
          <w14:ligatures w14:val="none"/>
        </w:rPr>
      </w:pPr>
      <w:r w:rsidRPr="00E705D3">
        <w:rPr>
          <w:rFonts w:ascii="Times New Roman" w:eastAsia="Times New Roman" w:hAnsi="Times New Roman" w:cs="Times New Roman"/>
          <w:b/>
          <w:color w:val="0D0D0D" w:themeColor="text1" w:themeTint="F2"/>
          <w:kern w:val="0"/>
          <w:sz w:val="26"/>
          <w:szCs w:val="26"/>
          <w14:ligatures w14:val="none"/>
        </w:rPr>
        <w:t>ĐỀ CƯƠNG ÔN TẬP GIỮA HKI</w:t>
      </w:r>
    </w:p>
    <w:p w14:paraId="6A48429A" w14:textId="0617F7E0" w:rsidR="00C875F3" w:rsidRPr="00E705D3" w:rsidRDefault="00C875F3" w:rsidP="00C87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kern w:val="0"/>
          <w:sz w:val="26"/>
          <w:szCs w:val="26"/>
          <w14:ligatures w14:val="none"/>
        </w:rPr>
      </w:pPr>
      <w:r w:rsidRPr="00E705D3">
        <w:rPr>
          <w:rFonts w:ascii="Times New Roman" w:eastAsia="Times New Roman" w:hAnsi="Times New Roman" w:cs="Times New Roman"/>
          <w:b/>
          <w:color w:val="0D0D0D" w:themeColor="text1" w:themeTint="F2"/>
          <w:kern w:val="0"/>
          <w:sz w:val="26"/>
          <w:szCs w:val="26"/>
          <w14:ligatures w14:val="none"/>
        </w:rPr>
        <w:t>MÔN KHOA HỌC TỰ NHIÊN 8 (KHTN3)</w:t>
      </w:r>
    </w:p>
    <w:p w14:paraId="0F990EF4" w14:textId="0EB8FD9D" w:rsidR="00E01DC9" w:rsidRPr="009C19D2" w:rsidRDefault="00E01DC9" w:rsidP="00E01DC9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kern w:val="0"/>
          <w:sz w:val="26"/>
          <w:szCs w:val="26"/>
          <w14:ligatures w14:val="none"/>
        </w:rPr>
      </w:pPr>
      <w:r w:rsidRPr="009C19D2">
        <w:rPr>
          <w:rFonts w:ascii="Times New Roman" w:eastAsia="Times New Roman" w:hAnsi="Times New Roman" w:cs="Times New Roman"/>
          <w:b/>
          <w:color w:val="0D0D0D" w:themeColor="text1" w:themeTint="F2"/>
          <w:kern w:val="0"/>
          <w:sz w:val="26"/>
          <w:szCs w:val="26"/>
          <w14:ligatures w14:val="none"/>
        </w:rPr>
        <w:t>I. TRẮC NGHIỆM</w:t>
      </w:r>
    </w:p>
    <w:p w14:paraId="15CDCA1C" w14:textId="77777777" w:rsidR="00C875F3" w:rsidRPr="00C875F3" w:rsidRDefault="00C875F3" w:rsidP="00C875F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</w:pPr>
      <w:proofErr w:type="spellStart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1: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Quá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trình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nào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đây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thuộc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trao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đổi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chất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ở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sinh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vật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?</w:t>
      </w:r>
    </w:p>
    <w:p w14:paraId="11DA1AF4" w14:textId="77777777" w:rsid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Bài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tiết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mồ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hôi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     </w:t>
      </w:r>
    </w:p>
    <w:p w14:paraId="372A23E3" w14:textId="30E30F99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B.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Phân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giải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protein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trong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tế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bào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.                 </w:t>
      </w:r>
    </w:p>
    <w:p w14:paraId="66AF9AFF" w14:textId="79A45879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Vận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chuyển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thức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ăn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từ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miệng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xuống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dạ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dày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.                                                </w:t>
      </w:r>
    </w:p>
    <w:p w14:paraId="79DA192D" w14:textId="3A240BF5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D.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Lấy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carbon dioxide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và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thải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oxygen ở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thực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vật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3F04CCCF" w14:textId="77777777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proofErr w:type="spellStart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2:</w:t>
      </w:r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Sự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biến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đổi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nào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đây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là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chuyển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hóa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năng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lượng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cơ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thể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sinh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vật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?</w:t>
      </w:r>
    </w:p>
    <w:p w14:paraId="3631E59C" w14:textId="13EB941E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A. Quang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năng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sym w:font="Wingdings" w:char="F0E0"/>
      </w: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Hóa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năng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.                  B.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Điện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năng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sym w:font="Wingdings" w:char="F0E0"/>
      </w: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Nhiệt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năng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                 </w:t>
      </w:r>
    </w:p>
    <w:p w14:paraId="3342654B" w14:textId="2791C3CF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Hóa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năng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sym w:font="Wingdings" w:char="F0E0"/>
      </w: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Nhiệt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năng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.                    D.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Điện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năng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sym w:font="Wingdings" w:char="F0E0"/>
      </w: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Cơ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năng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4656BF02" w14:textId="23ECA412" w:rsidR="00C875F3" w:rsidRPr="00EE4A02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</w:pPr>
      <w:proofErr w:type="spellStart"/>
      <w:r w:rsidRPr="00C875F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C875F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3</w:t>
      </w:r>
      <w:r w:rsidRPr="009E5A9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Những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yếu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tố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nào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sau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đây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làm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ảnh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hưởng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đến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quang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hợp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?</w:t>
      </w:r>
    </w:p>
    <w:p w14:paraId="035BC712" w14:textId="77777777" w:rsidR="00C875F3" w:rsidRDefault="00C875F3" w:rsidP="00C875F3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A. </w:t>
      </w:r>
      <w:proofErr w:type="spellStart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Ánh</w:t>
      </w:r>
      <w:proofErr w:type="spellEnd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sáng</w:t>
      </w:r>
      <w:proofErr w:type="spellEnd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nhiệt</w:t>
      </w:r>
      <w:proofErr w:type="spellEnd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độ</w:t>
      </w:r>
      <w:proofErr w:type="spellEnd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nước</w:t>
      </w:r>
      <w:proofErr w:type="spellEnd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carbon</w:t>
      </w:r>
      <w:proofErr w:type="spellEnd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dioxide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   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</w:p>
    <w:p w14:paraId="17423270" w14:textId="77777777" w:rsidR="00C875F3" w:rsidRDefault="00C875F3" w:rsidP="00C875F3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B. </w:t>
      </w:r>
      <w:proofErr w:type="spellStart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Ánh</w:t>
      </w:r>
      <w:proofErr w:type="spellEnd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sáng</w:t>
      </w:r>
      <w:proofErr w:type="spellEnd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nhiệt</w:t>
      </w:r>
      <w:proofErr w:type="spellEnd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độ</w:t>
      </w:r>
      <w:proofErr w:type="spellEnd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nước</w:t>
      </w:r>
      <w:proofErr w:type="spellEnd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EE4A0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oxygen</w:t>
      </w:r>
      <w:proofErr w:type="spellEnd"/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ab/>
        <w:t xml:space="preserve">            </w:t>
      </w:r>
    </w:p>
    <w:p w14:paraId="469B5957" w14:textId="77777777" w:rsidR="00C875F3" w:rsidRDefault="00C875F3" w:rsidP="00C875F3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C. </w:t>
      </w:r>
      <w:proofErr w:type="spellStart"/>
      <w:r w:rsidRPr="00EE4A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EE4A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EE4A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EE4A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EE4A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oxygen, carbon dioxide.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    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ab/>
        <w:t xml:space="preserve">  </w:t>
      </w:r>
    </w:p>
    <w:p w14:paraId="08EA86DF" w14:textId="6195B05A" w:rsidR="00C875F3" w:rsidRPr="00EE4A02" w:rsidRDefault="00C875F3" w:rsidP="00C875F3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D. </w:t>
      </w:r>
      <w:proofErr w:type="spellStart"/>
      <w:r w:rsidRPr="00EE4A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EE4A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EE4A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EE4A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EE4A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glucose, carbon dioxide.</w:t>
      </w:r>
    </w:p>
    <w:p w14:paraId="6929ABCA" w14:textId="510E472B" w:rsidR="00C875F3" w:rsidRPr="009E5A91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proofErr w:type="spellStart"/>
      <w:r w:rsidRPr="00C875F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C875F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4</w:t>
      </w:r>
      <w:r w:rsidRPr="009E5A9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Quá</w:t>
      </w:r>
      <w:proofErr w:type="spellEnd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nào</w:t>
      </w:r>
      <w:proofErr w:type="spellEnd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sau</w:t>
      </w:r>
      <w:proofErr w:type="spellEnd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đây</w:t>
      </w:r>
      <w:proofErr w:type="spellEnd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thuộc</w:t>
      </w:r>
      <w:proofErr w:type="spellEnd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trao</w:t>
      </w:r>
      <w:proofErr w:type="spellEnd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chất</w:t>
      </w:r>
      <w:proofErr w:type="spellEnd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sinh</w:t>
      </w:r>
      <w:proofErr w:type="spellEnd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vật</w:t>
      </w:r>
      <w:proofErr w:type="spellEnd"/>
      <w:r w:rsidRPr="00371D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?</w:t>
      </w:r>
    </w:p>
    <w:p w14:paraId="794A775A" w14:textId="77777777" w:rsid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A.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Bài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tiết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mồ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hôi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.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                              </w:t>
      </w:r>
    </w:p>
    <w:p w14:paraId="7EB063AF" w14:textId="2BCD2D2A" w:rsid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B.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Lấy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cacbon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dioxide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và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thải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oxygen ở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thực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vật</w:t>
      </w:r>
      <w:proofErr w:type="spellEnd"/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       </w:t>
      </w:r>
    </w:p>
    <w:p w14:paraId="5D4FC957" w14:textId="77777777" w:rsid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C.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Phân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giải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protein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trong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tế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bào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             </w:t>
      </w:r>
    </w:p>
    <w:p w14:paraId="4FED21B7" w14:textId="38D1A265" w:rsidR="00C875F3" w:rsidRPr="009E5A91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D.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Vận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chuyển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thức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ăn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từ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miệng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xuống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dạ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dày</w:t>
      </w:r>
      <w:proofErr w:type="spellEnd"/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  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 </w:t>
      </w:r>
    </w:p>
    <w:p w14:paraId="1534BD00" w14:textId="71F598E5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5</w:t>
      </w:r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:</w:t>
      </w:r>
      <w:bookmarkStart w:id="0" w:name="_Hlk66304264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quang</w:t>
      </w:r>
      <w:proofErr w:type="spellEnd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diễn</w:t>
      </w:r>
      <w:proofErr w:type="spellEnd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bào</w:t>
      </w:r>
      <w:proofErr w:type="spellEnd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bookmarkEnd w:id="0"/>
    <w:p w14:paraId="234358CE" w14:textId="090FCDFC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A. Ti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thể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B.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Lục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lạp</w:t>
      </w:r>
      <w:proofErr w:type="spellEnd"/>
    </w:p>
    <w:p w14:paraId="69B2AC54" w14:textId="3E5DEEC0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C.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Nhân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tế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bào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D.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Lưới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nội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chất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.</w:t>
      </w:r>
    </w:p>
    <w:p w14:paraId="0689F606" w14:textId="377641FE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</w:pPr>
      <w:proofErr w:type="spellStart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>Câu</w:t>
      </w:r>
      <w:proofErr w:type="spellEnd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>6</w:t>
      </w:r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>:</w:t>
      </w:r>
      <w:proofErr w:type="gramEnd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Sản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phẩm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của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quá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trình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quang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hợp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là ?</w:t>
      </w:r>
    </w:p>
    <w:p w14:paraId="75B0000B" w14:textId="1E0CFEE2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A.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Nước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, Carbon dioxide.                     B.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Nước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, Glucose.</w:t>
      </w:r>
    </w:p>
    <w:p w14:paraId="7BFEAB37" w14:textId="7C13C8D8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C. Glucose,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Oxygen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.                             D. Glucose,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Carbondioxide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.</w:t>
      </w:r>
    </w:p>
    <w:p w14:paraId="73FB5BAE" w14:textId="78ECC63A" w:rsidR="00C875F3" w:rsidRPr="00C875F3" w:rsidRDefault="00C875F3" w:rsidP="00C875F3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</w:pPr>
      <w:proofErr w:type="spellStart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>Câu</w:t>
      </w:r>
      <w:proofErr w:type="spellEnd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 xml:space="preserve"> </w:t>
      </w:r>
      <w:proofErr w:type="gramStart"/>
      <w:r w:rsidR="00B53465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7</w:t>
      </w:r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>:</w:t>
      </w:r>
      <w:proofErr w:type="gramEnd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Lá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cây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thường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có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màu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xanh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là do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trong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lục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lạp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có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chứa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nhiều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loại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sắc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tố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nào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 ?</w:t>
      </w:r>
    </w:p>
    <w:p w14:paraId="0CF92869" w14:textId="71E12126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A. </w:t>
      </w:r>
      <w:bookmarkStart w:id="1" w:name="_Hlk66304547"/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Carotenoid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         </w:t>
      </w:r>
      <w:bookmarkEnd w:id="1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                             B.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Chlorophyll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II                            </w:t>
      </w:r>
    </w:p>
    <w:p w14:paraId="65851DC8" w14:textId="783749B6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C.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Anthocyanin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                                    D. </w:t>
      </w:r>
      <w:bookmarkStart w:id="2" w:name="_Hlk66304571"/>
      <w:proofErr w:type="spellStart"/>
      <w:proofErr w:type="gram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Anthocyanin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,</w:t>
      </w:r>
      <w:proofErr w:type="gram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Carotenoid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.      </w:t>
      </w:r>
    </w:p>
    <w:p w14:paraId="3ED46F34" w14:textId="042086B1" w:rsidR="00C875F3" w:rsidRPr="00FB315D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0"/>
          <w:sz w:val="26"/>
          <w:szCs w:val="26"/>
          <w:lang w:eastAsia="vi-VN"/>
          <w14:ligatures w14:val="none"/>
        </w:rPr>
      </w:pPr>
      <w:proofErr w:type="spellStart"/>
      <w:r w:rsidRPr="00C875F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C875F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8</w:t>
      </w:r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Quá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trao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chất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hóa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lượng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cơ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vai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trò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nào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sau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đây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?</w:t>
      </w:r>
    </w:p>
    <w:p w14:paraId="76BAE6CB" w14:textId="77777777" w:rsid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A.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Cung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cấp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nguyên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liệu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cấu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tạo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nên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tế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bào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và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cơ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thể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                          </w:t>
      </w:r>
    </w:p>
    <w:p w14:paraId="7B34EFD4" w14:textId="77777777" w:rsid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B.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Giúp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cơ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thể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phản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ứng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lại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các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kích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thích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từ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môi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trường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. </w:t>
      </w:r>
    </w:p>
    <w:p w14:paraId="38E1A269" w14:textId="77777777" w:rsid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C.</w:t>
      </w:r>
      <w:r w:rsidRPr="00CC2AA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Loại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bỏ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các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chất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thải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để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duy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trì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cân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bằng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môi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trường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trong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cơ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thể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.</w:t>
      </w:r>
    </w:p>
    <w:p w14:paraId="728D61B9" w14:textId="77777777" w:rsid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D.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Cung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cấp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năng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lượng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cho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các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hoạt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động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của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tế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bào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và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cơ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thể</w:t>
      </w:r>
      <w:proofErr w:type="spellEnd"/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                </w:t>
      </w:r>
      <w:bookmarkEnd w:id="2"/>
    </w:p>
    <w:p w14:paraId="28F2CB3A" w14:textId="44C5C7C3" w:rsidR="00C875F3" w:rsidRP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0"/>
          <w:sz w:val="26"/>
          <w:szCs w:val="26"/>
          <w:lang w:eastAsia="vi-VN"/>
          <w14:ligatures w14:val="none"/>
        </w:rPr>
      </w:pPr>
      <w:proofErr w:type="spellStart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>Câu</w:t>
      </w:r>
      <w:proofErr w:type="spellEnd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>9</w:t>
      </w:r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>:</w:t>
      </w:r>
      <w:proofErr w:type="gramEnd"/>
      <w:r w:rsidRPr="00C875F3"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t xml:space="preserve"> </w:t>
      </w:r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Vai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trò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của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khí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khổng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trong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quá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trình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quang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hợp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 ?</w:t>
      </w:r>
    </w:p>
    <w:p w14:paraId="056B31C9" w14:textId="34EAE6E6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A.</w:t>
      </w:r>
      <w:bookmarkStart w:id="3" w:name="_Hlk66304156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bookmarkEnd w:id="3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Thu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nhận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sánh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sáng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.                         B.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Trao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đổi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khí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và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hơi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nước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.                </w:t>
      </w:r>
    </w:p>
    <w:p w14:paraId="7C61AAF5" w14:textId="2BD057E8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C.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Thoát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hơi nước.                                D.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Chuyển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hóa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năng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lượng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. </w:t>
      </w:r>
    </w:p>
    <w:p w14:paraId="49E86905" w14:textId="6FAE73FE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</w:pPr>
      <w:proofErr w:type="spellStart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>Câu</w:t>
      </w:r>
      <w:proofErr w:type="spellEnd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>10</w:t>
      </w:r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>:</w:t>
      </w:r>
      <w:proofErr w:type="gramEnd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Những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yếu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tố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nào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sau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đây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làm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ảnh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hưởng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đến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quang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hợp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 ?</w:t>
      </w:r>
    </w:p>
    <w:p w14:paraId="7411D3EF" w14:textId="72C919DF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A.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Ánh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sáng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nhiệt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độ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nước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carbon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dioxide</w:t>
      </w:r>
      <w:proofErr w:type="spellEnd"/>
    </w:p>
    <w:p w14:paraId="6AFC5FF9" w14:textId="0BEB52B3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B. 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Ánh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sáng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nhiệt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độ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nước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oxygen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fr-FR"/>
          <w14:ligatures w14:val="none"/>
        </w:rPr>
        <w:t>.</w:t>
      </w:r>
    </w:p>
    <w:p w14:paraId="6EFABFE0" w14:textId="700F5EF7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lastRenderedPageBreak/>
        <w:t xml:space="preserve">C.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Nhiệt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nước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 oxygen, carbon dioxide.</w:t>
      </w:r>
    </w:p>
    <w:p w14:paraId="249FEE49" w14:textId="25A09A3D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 D.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Nhiệt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nước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 glucose, carbon dioxide.</w:t>
      </w:r>
    </w:p>
    <w:p w14:paraId="26852E61" w14:textId="60E70D0C" w:rsidR="00C875F3" w:rsidRPr="00C875F3" w:rsidRDefault="00C875F3" w:rsidP="00C87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proofErr w:type="spellStart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11</w:t>
      </w:r>
      <w:r w:rsidRPr="00C875F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: </w:t>
      </w:r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Ở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tế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bào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nhân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thực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quá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trình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hô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hấp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diễn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ra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ở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bào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quan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nào</w:t>
      </w:r>
      <w:proofErr w:type="spellEnd"/>
      <w:r w:rsidRPr="00C875F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?</w:t>
      </w:r>
    </w:p>
    <w:p w14:paraId="5E50FA21" w14:textId="1D49DADF" w:rsidR="00C875F3" w:rsidRPr="00C875F3" w:rsidRDefault="00C875F3" w:rsidP="00C875F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Lục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lạp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B.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Bộ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máy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Gongi</w:t>
      </w:r>
      <w:proofErr w:type="spellEnd"/>
    </w:p>
    <w:p w14:paraId="1E42A8B8" w14:textId="2BF58329" w:rsidR="00C875F3" w:rsidRPr="00C875F3" w:rsidRDefault="00C875F3" w:rsidP="00C875F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C. Ti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thể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.                                              D. Lưới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nội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chất</w:t>
      </w:r>
      <w:proofErr w:type="spellEnd"/>
      <w:r w:rsidRPr="00C875F3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1574A32C" w14:textId="7D17CAA3" w:rsidR="00C875F3" w:rsidRPr="00EE4A02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0"/>
          <w:sz w:val="26"/>
          <w:szCs w:val="26"/>
          <w:lang w:eastAsia="vi-VN"/>
          <w14:ligatures w14:val="none"/>
        </w:rPr>
      </w:pPr>
      <w:proofErr w:type="spellStart"/>
      <w:r w:rsidRPr="00C875F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C875F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2</w:t>
      </w:r>
      <w:r w:rsidRPr="009E5A9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Loài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vật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thuộc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nhóm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cây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ưa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sáng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là</w:t>
      </w:r>
      <w:proofErr w:type="spellEnd"/>
    </w:p>
    <w:p w14:paraId="36A482C3" w14:textId="2A3801C8" w:rsidR="00C875F3" w:rsidRPr="009E5A91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A.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 w:rsidR="00E01DC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l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á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lốt</w:t>
      </w:r>
      <w:proofErr w:type="spellEnd"/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r w:rsidR="00E01DC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.</w:t>
      </w:r>
      <w:proofErr w:type="gramEnd"/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             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B. </w:t>
      </w:r>
      <w:proofErr w:type="spellStart"/>
      <w:r w:rsidR="00E01DC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l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úa</w:t>
      </w:r>
      <w:proofErr w:type="spellEnd"/>
      <w:r w:rsidR="00E01DC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.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ab/>
        <w:t xml:space="preserve">           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         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C. </w:t>
      </w:r>
      <w:proofErr w:type="spellStart"/>
      <w:r w:rsidR="00E01DC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d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ương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xỉ</w:t>
      </w:r>
      <w:proofErr w:type="spellEnd"/>
      <w:r w:rsidR="00E01DC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.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    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ab/>
        <w:t xml:space="preserve"> 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     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D. </w:t>
      </w:r>
      <w:proofErr w:type="spellStart"/>
      <w:r w:rsidR="00E01DC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l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ưỡi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hổ</w:t>
      </w:r>
      <w:proofErr w:type="spellEnd"/>
      <w:r w:rsidR="00E01DC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.</w:t>
      </w:r>
    </w:p>
    <w:p w14:paraId="60393A05" w14:textId="0584B8AC" w:rsidR="00C875F3" w:rsidRPr="00EE4A02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0"/>
          <w:sz w:val="26"/>
          <w:szCs w:val="26"/>
          <w:lang w:eastAsia="vi-VN"/>
          <w14:ligatures w14:val="none"/>
        </w:rPr>
      </w:pPr>
      <w:proofErr w:type="spellStart"/>
      <w:r w:rsidRPr="00C875F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C875F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3</w:t>
      </w:r>
      <w:r w:rsidRPr="009E5A9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Quang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hợp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cây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diễn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ra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bình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thường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khoảng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nhiệt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độ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nào</w:t>
      </w:r>
      <w:proofErr w:type="spellEnd"/>
      <w:r w:rsidRPr="00EE4A0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?</w:t>
      </w:r>
    </w:p>
    <w:p w14:paraId="2C8096E4" w14:textId="611F1E71" w:rsidR="00E01DC9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A.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20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vertAlign w:val="superscript"/>
          <w:lang w:eastAsia="vi-VN"/>
          <w14:ligatures w14:val="none"/>
        </w:rPr>
        <w:t xml:space="preserve">o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C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đến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bookmarkStart w:id="4" w:name="_Hlk180852918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25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vertAlign w:val="superscript"/>
          <w:lang w:eastAsia="vi-VN"/>
          <w14:ligatures w14:val="none"/>
        </w:rPr>
        <w:t>o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</w:t>
      </w:r>
      <w:bookmarkEnd w:id="4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</w:t>
      </w:r>
      <w:r w:rsidR="00E01DC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                   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B.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25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vertAlign w:val="superscript"/>
          <w:lang w:eastAsia="vi-VN"/>
          <w14:ligatures w14:val="none"/>
        </w:rPr>
        <w:t>o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C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đến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30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vertAlign w:val="superscript"/>
          <w:lang w:eastAsia="vi-VN"/>
          <w14:ligatures w14:val="none"/>
        </w:rPr>
        <w:t xml:space="preserve">o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ab/>
        <w:t xml:space="preserve">    </w:t>
      </w:r>
    </w:p>
    <w:p w14:paraId="0E73C117" w14:textId="282901A7" w:rsidR="00C875F3" w:rsidRPr="00FE6E8A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vertAlign w:val="superscript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C.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25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vertAlign w:val="superscript"/>
          <w:lang w:eastAsia="vi-VN"/>
          <w14:ligatures w14:val="none"/>
        </w:rPr>
        <w:t>o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C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đến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35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vertAlign w:val="superscript"/>
          <w:lang w:eastAsia="vi-VN"/>
          <w14:ligatures w14:val="none"/>
        </w:rPr>
        <w:t xml:space="preserve">o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    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ab/>
        <w:t xml:space="preserve"> </w:t>
      </w:r>
      <w:r w:rsidR="00E01DC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           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D.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20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vertAlign w:val="superscript"/>
          <w:lang w:eastAsia="vi-VN"/>
          <w14:ligatures w14:val="none"/>
        </w:rPr>
        <w:t xml:space="preserve">o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C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đến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30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vertAlign w:val="superscript"/>
          <w:lang w:eastAsia="vi-VN"/>
          <w14:ligatures w14:val="none"/>
        </w:rPr>
        <w:t>o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C  </w:t>
      </w: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</w:t>
      </w:r>
    </w:p>
    <w:p w14:paraId="6784A662" w14:textId="23877C1C" w:rsid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proofErr w:type="spellStart"/>
      <w:r w:rsidRPr="00E01DC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E01DC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1</w:t>
      </w:r>
      <w:r w:rsidR="00E01DC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4</w:t>
      </w:r>
      <w:r w:rsidRPr="009E5A9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Phát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biểu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nào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sau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đây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đúng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khi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nói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tố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ảnh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hưởng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đến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hô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hấp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tế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bào</w:t>
      </w:r>
      <w:proofErr w:type="spellEnd"/>
      <w:r w:rsidRPr="00E6408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?</w:t>
      </w:r>
    </w:p>
    <w:p w14:paraId="66EFFEC7" w14:textId="770EF6FB" w:rsidR="00C875F3" w:rsidRPr="00E64081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0"/>
          <w:sz w:val="26"/>
          <w:szCs w:val="26"/>
          <w:vertAlign w:val="superscript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A.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Cường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độ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hô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hấp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tỉ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lệ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thuận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với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hàm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lượng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nước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trong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tế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bào</w:t>
      </w:r>
      <w:proofErr w:type="spellEnd"/>
      <w:r w:rsidR="00E01DC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.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             </w:t>
      </w:r>
    </w:p>
    <w:p w14:paraId="200DF7D4" w14:textId="1425FF23" w:rsidR="00C875F3" w:rsidRPr="002415D4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0"/>
          <w:sz w:val="26"/>
          <w:szCs w:val="26"/>
          <w:vertAlign w:val="superscript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B. 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Cường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độ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hô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hấp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tỉ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lệ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nghịch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với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hàm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lượng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nước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trong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tế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bào</w:t>
      </w:r>
      <w:proofErr w:type="spellEnd"/>
      <w:r w:rsidR="00E01DC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.</w:t>
      </w:r>
    </w:p>
    <w:p w14:paraId="52E94A32" w14:textId="10B99040" w:rsid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C.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Nồng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độ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oxygen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giảm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thì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cường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độhô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hấp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tế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bào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tăng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r w:rsidR="00E01DC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.</w:t>
      </w:r>
      <w:proofErr w:type="gram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                   </w:t>
      </w:r>
    </w:p>
    <w:p w14:paraId="5AD03342" w14:textId="39DF9302" w:rsidR="00C875F3" w:rsidRPr="009E5A91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 w:rsidRPr="009E5A91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D.</w:t>
      </w:r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Nồng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độ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carbon dioxide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tăng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thì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cường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độ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hô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hấp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tế</w:t>
      </w:r>
      <w:proofErr w:type="spellEnd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tăng</w:t>
      </w:r>
      <w:proofErr w:type="spellEnd"/>
      <w:r w:rsidR="00E01DC9"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  <w:t>.</w:t>
      </w:r>
    </w:p>
    <w:p w14:paraId="17553F53" w14:textId="77777777" w:rsid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E01DC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E01DC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15</w:t>
      </w:r>
      <w:r w:rsidRPr="009E5A9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Mỗi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khí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khổng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cấu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tạo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gồm</w:t>
      </w:r>
      <w:proofErr w:type="spellEnd"/>
    </w:p>
    <w:p w14:paraId="3C6B043B" w14:textId="05B0A44A" w:rsid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ột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đậu</w:t>
      </w:r>
      <w:proofErr w:type="spellEnd"/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                            B. </w:t>
      </w:r>
      <w:proofErr w:type="spellStart"/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ột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que</w:t>
      </w:r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708E244C" w14:textId="649B70A4" w:rsidR="00C875F3" w:rsidRPr="009E5A91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6"/>
          <w:szCs w:val="26"/>
          <w:lang w:eastAsia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đậu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nhau</w:t>
      </w:r>
      <w:proofErr w:type="spellEnd"/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   D. </w:t>
      </w:r>
      <w:proofErr w:type="spellStart"/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đậu</w:t>
      </w:r>
      <w:proofErr w:type="spellEnd"/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81361C9" w14:textId="77777777" w:rsid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E01DC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E01DC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16</w:t>
      </w:r>
      <w:r w:rsidRPr="009E5A9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khí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khổng</w:t>
      </w:r>
      <w:proofErr w:type="spellEnd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B315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là</w:t>
      </w:r>
      <w:proofErr w:type="spellEnd"/>
    </w:p>
    <w:p w14:paraId="3A9B1E55" w14:textId="6A45DFD6" w:rsid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A. </w:t>
      </w:r>
      <w:proofErr w:type="spellStart"/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sáng</w:t>
      </w:r>
      <w:proofErr w:type="spellEnd"/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                                    B. </w:t>
      </w:r>
      <w:proofErr w:type="spellStart"/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ổng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glucose</w:t>
      </w:r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BE77333" w14:textId="1DA42579" w:rsidR="00C875F3" w:rsidRDefault="00C875F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hân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glucose</w:t>
      </w:r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                                      D. </w:t>
      </w:r>
      <w:proofErr w:type="spellStart"/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iúp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khí</w:t>
      </w:r>
      <w:proofErr w:type="spellEnd"/>
      <w:r w:rsidR="00E01DC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5CBC2FB" w14:textId="4AD3CC3E" w:rsidR="00DF1BB6" w:rsidRPr="00E36727" w:rsidRDefault="00DF1BB6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</w:pPr>
      <w:r w:rsidRPr="00E3672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Câu 17: Đặc điểm nào của lá giúp lá thu nhận được nhiều ánh sáng?</w:t>
      </w:r>
    </w:p>
    <w:p w14:paraId="6DB34AB6" w14:textId="2FD313E4" w:rsidR="00E36727" w:rsidRDefault="00DF1BB6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A.</w:t>
      </w:r>
      <w:r w:rsidR="00E3672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Phiến lá có dạng bản mỏng.                                 B. Phiến lá dày.</w:t>
      </w:r>
    </w:p>
    <w:p w14:paraId="0F170DEF" w14:textId="0DD09291" w:rsidR="00DF1BB6" w:rsidRDefault="00E36727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C. Lá có màu xanh.</w:t>
      </w:r>
      <w:r w:rsidR="00DF1BB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                                                 D. Lá có cuống lá.</w:t>
      </w:r>
    </w:p>
    <w:p w14:paraId="53A396CA" w14:textId="26208304" w:rsidR="00E36727" w:rsidRPr="00E36727" w:rsidRDefault="00E36727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</w:pPr>
      <w:r w:rsidRPr="00E3672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Câu 18: Biện pháp nào sau đây giúp bảo vệ hô hấp ở người?</w:t>
      </w:r>
    </w:p>
    <w:p w14:paraId="18E66C78" w14:textId="7E8ABF45" w:rsidR="00E36727" w:rsidRDefault="00E36727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A. Tập luyện thể thao với cường độ mạnh mỗi ngày.</w:t>
      </w:r>
    </w:p>
    <w:p w14:paraId="3312EA8A" w14:textId="033BDF8E" w:rsidR="00E36727" w:rsidRDefault="00E36727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B. Ăn thật nhiều thức ăn có chứa glucose để cung cấp nguyên liệu cho hô hấp.</w:t>
      </w:r>
    </w:p>
    <w:p w14:paraId="1FC76391" w14:textId="19851E7A" w:rsidR="00E36727" w:rsidRDefault="00E36727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C. Tập hít thở sâu một cách nhẹ nhàng và đều đặn mỗi ngày.</w:t>
      </w:r>
    </w:p>
    <w:p w14:paraId="410E6425" w14:textId="7E116B72" w:rsidR="00E36727" w:rsidRDefault="00E36727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D. Để thật nhiều cây xanh trong phòng ngủ.</w:t>
      </w:r>
    </w:p>
    <w:p w14:paraId="19D637F9" w14:textId="6ACEB7AF" w:rsidR="00E36727" w:rsidRPr="00D404E8" w:rsidRDefault="00E36727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</w:pPr>
      <w:r w:rsidRPr="00D404E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Câu 19: Quá trình trao đổi khí</w:t>
      </w:r>
      <w:r w:rsidR="00D404E8" w:rsidRPr="00D404E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 xml:space="preserve"> giữa cơ thể với môi trường tuân theo cơ chế nào?</w:t>
      </w:r>
    </w:p>
    <w:p w14:paraId="4BDBF864" w14:textId="678AB5D9" w:rsidR="00D404E8" w:rsidRDefault="00D404E8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A. Bão hòa             B. Thẩm thấu              C. Chìa khóa - ổ khóa           D. Khuếch tán</w:t>
      </w:r>
    </w:p>
    <w:p w14:paraId="7923ECDB" w14:textId="2B53479E" w:rsidR="00D404E8" w:rsidRPr="00D404E8" w:rsidRDefault="00D404E8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</w:pPr>
      <w:r w:rsidRPr="00D404E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Câu 20: Trao đổi khí là</w:t>
      </w:r>
    </w:p>
    <w:p w14:paraId="5AD40F9C" w14:textId="02AD97E2" w:rsidR="00D404E8" w:rsidRDefault="00D404E8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A. là sự trao đổi khi hydrogen và carbon dioxide giữa cơ thể sinh vật với môi trường.</w:t>
      </w:r>
    </w:p>
    <w:p w14:paraId="0DE12AF6" w14:textId="43CE2B4D" w:rsidR="00D404E8" w:rsidRDefault="00D404E8" w:rsidP="00D404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là sự trao đổi khi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oxygen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và carbon dioxide giữa sinh vật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này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với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sinh vật kia.</w:t>
      </w:r>
    </w:p>
    <w:p w14:paraId="1F26E2A6" w14:textId="6373C7B5" w:rsidR="00D404E8" w:rsidRDefault="00D404E8" w:rsidP="00D404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là sự trao đổi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oxygen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và carbon dioxide giữa cơ thể sinh vật với môi trường.</w:t>
      </w:r>
    </w:p>
    <w:p w14:paraId="523D25B6" w14:textId="2F6B0031" w:rsidR="00D404E8" w:rsidRPr="00DF1BB6" w:rsidRDefault="00D404E8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là sự trao đổi khi hydrogen và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oxygen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giữa cơ thể sinh vật với môi trường.</w:t>
      </w:r>
    </w:p>
    <w:p w14:paraId="1B76C719" w14:textId="219CF36D" w:rsidR="009C19D2" w:rsidRDefault="009C19D2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II. TỰ LUẬN</w:t>
      </w:r>
    </w:p>
    <w:p w14:paraId="79CFD14B" w14:textId="2EDDF583" w:rsidR="000D2E13" w:rsidRDefault="000D2E13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Câu 1</w:t>
      </w:r>
      <w:r w:rsidR="002A0C3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 xml:space="preserve"> </w:t>
      </w:r>
      <w:r w:rsidRPr="002A0C3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Nêu đặc điểm cấu tạo của lá</w:t>
      </w:r>
      <w:r w:rsidR="002A0C3B" w:rsidRPr="002A0C3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phù hợp với chức năng quang hợp?</w:t>
      </w:r>
    </w:p>
    <w:p w14:paraId="6A1B5B8F" w14:textId="3AA3588B" w:rsidR="002A0C3B" w:rsidRPr="002A0C3B" w:rsidRDefault="002A0C3B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2A0C3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Câu 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Tại sao khi trời nắng, đứng dưới bóng cây thường có cảm giác dễ chịu hơn khi sử dụng ô để che? </w:t>
      </w:r>
    </w:p>
    <w:p w14:paraId="346940A1" w14:textId="441B7834" w:rsidR="009C19D2" w:rsidRDefault="009C19D2" w:rsidP="009C19D2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="002A0C3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Nêu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khái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niệm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hô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hấp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tế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bào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?</w:t>
      </w:r>
    </w:p>
    <w:p w14:paraId="44E14112" w14:textId="7AE560A2" w:rsidR="009C19D2" w:rsidRDefault="009C19D2" w:rsidP="009C19D2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proofErr w:type="spellStart"/>
      <w:r w:rsidRPr="009C19D2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9C19D2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r w:rsidR="002A0C3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vi-VN"/>
          <w14:ligatures w14:val="none"/>
        </w:rPr>
        <w:t>4.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Quá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trình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hô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hấp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tế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bào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thể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bị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ảnh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hưởng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bởi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những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yếu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tố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nào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?</w:t>
      </w:r>
    </w:p>
    <w:p w14:paraId="6DEF55F2" w14:textId="6E2AAEBE" w:rsidR="009C19D2" w:rsidRDefault="009C19D2" w:rsidP="009C19D2">
      <w:pPr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C19D2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lastRenderedPageBreak/>
        <w:t>Câu</w:t>
      </w:r>
      <w:proofErr w:type="spellEnd"/>
      <w:r w:rsidR="002A0C3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vi-VN"/>
          <w14:ligatures w14:val="none"/>
        </w:rPr>
        <w:t xml:space="preserve"> 5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Vì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sao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hạt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đem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phơi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khô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đưa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kho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quản</w:t>
      </w:r>
      <w:proofErr w:type="spellEnd"/>
      <w:r w:rsidRPr="009C19D2">
        <w:rPr>
          <w:rFonts w:ascii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06EC3D62" w14:textId="75099655" w:rsidR="009C19D2" w:rsidRDefault="009C19D2" w:rsidP="009C19D2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9C19D2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C19D2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="002A0C3B">
        <w:rPr>
          <w:rFonts w:ascii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6</w:t>
      </w:r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thủy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ví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rong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đuôi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chó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)?</w:t>
      </w:r>
    </w:p>
    <w:p w14:paraId="2FFB7F31" w14:textId="257200C3" w:rsidR="009C19D2" w:rsidRPr="009E5A91" w:rsidRDefault="009C19D2" w:rsidP="009C19D2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9C19D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9C19D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="002A0C3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7</w:t>
      </w:r>
      <w:r w:rsidRPr="009C19D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bước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thủy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hạt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hộp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nhựa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thùng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xốp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mùn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cưa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”</w:t>
      </w:r>
      <w:r w:rsidRPr="009E5A9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thí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minh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hô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hấp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?</w:t>
      </w:r>
    </w:p>
    <w:p w14:paraId="2BAD4FE6" w14:textId="43594B89" w:rsidR="009C19D2" w:rsidRDefault="009C19D2" w:rsidP="009C19D2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9C19D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9C19D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="002A0C3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8</w:t>
      </w:r>
      <w:r w:rsidRPr="009C19D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khái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niệm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trao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khí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sinh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vật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?</w:t>
      </w:r>
    </w:p>
    <w:p w14:paraId="05ACC7BB" w14:textId="2F4499E7" w:rsidR="009C19D2" w:rsidRDefault="009C19D2" w:rsidP="009C19D2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proofErr w:type="spellStart"/>
      <w:r w:rsidRPr="009C19D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9C19D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="002A0C3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cấu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tạo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năng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khí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khổng</w:t>
      </w:r>
      <w:proofErr w:type="spellEnd"/>
      <w:r w:rsidRPr="009C19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?</w:t>
      </w:r>
    </w:p>
    <w:p w14:paraId="6E1474F8" w14:textId="3C80D641" w:rsidR="002A0C3B" w:rsidRPr="00794192" w:rsidRDefault="002A0C3B" w:rsidP="009C19D2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2A0C3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 xml:space="preserve">Câu 10. </w:t>
      </w:r>
      <w:r w:rsidRPr="0079419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Kể tên một số </w:t>
      </w:r>
      <w:r w:rsidR="00794192" w:rsidRPr="0079419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biện pháp sử dụng để bảo quản lương thực, thực phẩm?</w:t>
      </w:r>
      <w:r w:rsidR="0079419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</w:t>
      </w:r>
    </w:p>
    <w:p w14:paraId="4EF6FEA8" w14:textId="7DCB25E8" w:rsidR="009C19D2" w:rsidRPr="00CC4EB6" w:rsidRDefault="009C19D2" w:rsidP="009C19D2">
      <w:pPr>
        <w:spacing w:before="40" w:after="40" w:line="312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</w:p>
    <w:p w14:paraId="748E6447" w14:textId="108A2E8D" w:rsidR="009C19D2" w:rsidRDefault="009C19D2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565CC603" w14:textId="77777777" w:rsidR="009C19D2" w:rsidRPr="009C19D2" w:rsidRDefault="009C19D2" w:rsidP="00C875F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0"/>
          <w:sz w:val="26"/>
          <w:szCs w:val="26"/>
          <w:lang w:eastAsia="vi-VN"/>
          <w14:ligatures w14:val="none"/>
        </w:rPr>
      </w:pPr>
    </w:p>
    <w:p w14:paraId="2A4776F7" w14:textId="77777777" w:rsidR="004D72FA" w:rsidRDefault="004D72FA"/>
    <w:sectPr w:rsidR="004D7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F3"/>
    <w:rsid w:val="000D2E13"/>
    <w:rsid w:val="002A0C3B"/>
    <w:rsid w:val="002F2BC2"/>
    <w:rsid w:val="003C048E"/>
    <w:rsid w:val="004D72FA"/>
    <w:rsid w:val="0066131C"/>
    <w:rsid w:val="00794192"/>
    <w:rsid w:val="009C19D2"/>
    <w:rsid w:val="00B53465"/>
    <w:rsid w:val="00C875F3"/>
    <w:rsid w:val="00D404E8"/>
    <w:rsid w:val="00DF1BB6"/>
    <w:rsid w:val="00E01DC9"/>
    <w:rsid w:val="00E36727"/>
    <w:rsid w:val="00E7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682EA"/>
  <w15:chartTrackingRefBased/>
  <w15:docId w15:val="{681CB5BF-60B1-45AF-9DE0-0F02D45A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2024-10-28T07:46:00Z</dcterms:created>
  <dcterms:modified xsi:type="dcterms:W3CDTF">2024-10-28T14:11:00Z</dcterms:modified>
</cp:coreProperties>
</file>