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49C10">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4C15010">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31</w:t>
                            </w:r>
                          </w:p>
                        </w:txbxContent>
                      </wps:txbx>
                      <wps:bodyPr wrap="square" lIns="99834" tIns="49917" rIns="324000" bIns="49917" rtlCol="0" anchor="ctr"/>
                    </wps:wsp>
                  </a:graphicData>
                </a:graphic>
              </wp:anchor>
            </w:drawing>
          </mc:Choice>
          <mc:Fallback>
            <w:pict>
              <v:shape id="_x0000_s1026" o:spid="_x0000_s1026" o:spt="100" style="position:absolute;left:0pt;margin-left:-31.5pt;margin-top:1.45pt;height:36.2pt;width:120.75pt;z-index:251659264;v-text-anchor:middle;mso-width-relative:page;mso-height-relative:page;" fillcolor="#D42418" filled="t" stroked="f" coordsize="1008112,511044" o:gfxdata="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Epfd+r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24C15010">
                      <w:pPr>
                        <w:pStyle w:val="11"/>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31</w:t>
                      </w:r>
                    </w:p>
                  </w:txbxContent>
                </v:textbox>
              </v:shape>
            </w:pict>
          </mc:Fallback>
        </mc:AlternateContent>
      </w:r>
      <w:r>
        <w:rPr>
          <w:b w:val="0"/>
          <w:sz w:val="24"/>
          <w:szCs w:val="24"/>
        </w:rPr>
        <w:t>Ngày soạn:24/3/2025</w:t>
      </w:r>
    </w:p>
    <w:p w14:paraId="013DE2E2">
      <w:pPr>
        <w:pStyle w:val="16"/>
        <w:jc w:val="center"/>
        <w:rPr>
          <w:rStyle w:val="12"/>
          <w:rFonts w:ascii="Times New Roman" w:hAnsi="Times New Roman" w:cs="Times New Roman"/>
          <w:color w:val="FF0000"/>
          <w:sz w:val="32"/>
          <w:szCs w:val="32"/>
        </w:rPr>
      </w:pPr>
      <w:r>
        <w:rPr>
          <w:rStyle w:val="12"/>
          <w:rFonts w:ascii="Times New Roman" w:hAnsi="Times New Roman" w:cs="Times New Roman"/>
          <w:color w:val="FF0000"/>
          <w:sz w:val="32"/>
          <w:szCs w:val="32"/>
        </w:rPr>
        <w:t>CHỦ ĐỀ 9: HIỂU BẢN THÂN, CHỌN ĐÚNG NGHỀ</w:t>
      </w:r>
    </w:p>
    <w:p w14:paraId="6E8540F8">
      <w:pPr>
        <w:pStyle w:val="16"/>
        <w:jc w:val="center"/>
        <w:rPr>
          <w:rFonts w:ascii="Times New Roman" w:hAnsi="Times New Roman" w:eastAsia="Segoe UI" w:cs="Times New Roman"/>
          <w:b/>
          <w:bCs/>
          <w:color w:val="FF0000"/>
          <w:sz w:val="32"/>
          <w:szCs w:val="32"/>
        </w:rPr>
      </w:pPr>
      <w:r>
        <w:rPr>
          <w:rFonts w:ascii="Times New Roman" w:hAnsi="Times New Roman" w:eastAsia="Segoe UI" w:cs="Times New Roman"/>
          <w:b/>
          <w:bCs/>
          <w:color w:val="FF0000"/>
          <w:sz w:val="32"/>
          <w:szCs w:val="32"/>
        </w:rPr>
        <w:drawing>
          <wp:inline distT="0" distB="0" distL="0" distR="0">
            <wp:extent cx="4074795" cy="2004060"/>
            <wp:effectExtent l="0" t="0" r="1905" b="0"/>
            <wp:docPr id="19" name="Picture 18" descr="image74"/>
            <wp:cNvGraphicFramePr/>
            <a:graphic xmlns:a="http://schemas.openxmlformats.org/drawingml/2006/main">
              <a:graphicData uri="http://schemas.openxmlformats.org/drawingml/2006/picture">
                <pic:pic xmlns:pic="http://schemas.openxmlformats.org/drawingml/2006/picture">
                  <pic:nvPicPr>
                    <pic:cNvPr id="19" name="Picture 18" descr="image74"/>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131551" cy="2031938"/>
                    </a:xfrm>
                    <a:prstGeom prst="foldedCorner">
                      <a:avLst/>
                    </a:prstGeom>
                    <a:noFill/>
                    <a:ln>
                      <a:noFill/>
                    </a:ln>
                  </pic:spPr>
                </pic:pic>
              </a:graphicData>
            </a:graphic>
          </wp:inline>
        </w:drawing>
      </w:r>
    </w:p>
    <w:p w14:paraId="5246217E">
      <w:pPr>
        <w:pStyle w:val="16"/>
        <w:ind w:left="-142"/>
        <w:jc w:val="both"/>
        <w:rPr>
          <w:rFonts w:ascii="Times New Roman" w:hAnsi="Times New Roman" w:cs="Times New Roman"/>
          <w:sz w:val="24"/>
          <w:szCs w:val="24"/>
        </w:rPr>
      </w:pPr>
      <w:r>
        <w:rPr>
          <w:rFonts w:ascii="Times New Roman" w:hAnsi="Times New Roman" w:cs="Times New Roman"/>
          <w:sz w:val="24"/>
          <w:szCs w:val="24"/>
        </w:rPr>
        <w:t>Sau chủ đề này, HS:</w:t>
      </w:r>
    </w:p>
    <w:p w14:paraId="0A690922">
      <w:pPr>
        <w:pStyle w:val="16"/>
        <w:ind w:left="-142"/>
        <w:jc w:val="both"/>
        <w:rPr>
          <w:rFonts w:ascii="Times New Roman" w:hAnsi="Times New Roman" w:cs="Times New Roman"/>
          <w:sz w:val="24"/>
          <w:szCs w:val="24"/>
        </w:rPr>
      </w:pPr>
      <w:bookmarkStart w:id="0" w:name="bookmark667"/>
      <w:r>
        <w:rPr>
          <w:rFonts w:ascii="Times New Roman" w:hAnsi="Times New Roman" w:cs="Times New Roman"/>
          <w:sz w:val="24"/>
          <w:szCs w:val="24"/>
        </w:rPr>
        <w:t>-Tìm hiểu được hệ thống các cơ sờ giáo dục nghề nghiệp cùa trung ương và địa phương.</w:t>
      </w:r>
    </w:p>
    <w:p w14:paraId="7E5EA832">
      <w:pPr>
        <w:pStyle w:val="16"/>
        <w:ind w:left="-142"/>
        <w:jc w:val="both"/>
        <w:rPr>
          <w:rFonts w:ascii="Times New Roman" w:hAnsi="Times New Roman" w:cs="Times New Roman"/>
          <w:sz w:val="24"/>
          <w:szCs w:val="24"/>
        </w:rPr>
      </w:pPr>
      <w:r>
        <w:rPr>
          <w:rFonts w:ascii="Times New Roman" w:hAnsi="Times New Roman" w:cs="Times New Roman"/>
          <w:sz w:val="24"/>
          <w:szCs w:val="24"/>
        </w:rPr>
        <w:t>-Tham vấn được ý kiến cùa người thán, thầy cô vẻ con đường tiếp theo sau trung học cơ sở.</w:t>
      </w:r>
    </w:p>
    <w:p w14:paraId="3BB240DC">
      <w:pPr>
        <w:pStyle w:val="16"/>
        <w:ind w:left="-142"/>
        <w:jc w:val="both"/>
        <w:rPr>
          <w:rFonts w:ascii="Times New Roman" w:hAnsi="Times New Roman" w:cs="Times New Roman"/>
          <w:sz w:val="24"/>
          <w:szCs w:val="24"/>
        </w:rPr>
      </w:pPr>
      <w:r>
        <w:rPr>
          <w:rFonts w:ascii="Times New Roman" w:hAnsi="Times New Roman" w:cs="Times New Roman"/>
          <w:sz w:val="24"/>
          <w:szCs w:val="24"/>
        </w:rPr>
        <w:t>-Ra quyết định lựa chọn con đường học tập, làm việc sau trung học cơ sở.</w:t>
      </w:r>
    </w:p>
    <w:p w14:paraId="219FD0D5">
      <w:pPr>
        <w:pStyle w:val="16"/>
        <w:ind w:left="-142"/>
        <w:jc w:val="both"/>
        <w:rPr>
          <w:rFonts w:ascii="Times New Roman" w:hAnsi="Times New Roman" w:cs="Times New Roman"/>
          <w:sz w:val="24"/>
          <w:szCs w:val="24"/>
        </w:rPr>
      </w:pPr>
      <w:r>
        <w:rPr>
          <w:rFonts w:ascii="Times New Roman" w:hAnsi="Times New Roman" w:cs="Times New Roman"/>
          <w:sz w:val="24"/>
          <w:szCs w:val="24"/>
        </w:rPr>
        <w:t>-Thực hiện được kế hoạch phát triển bàn thân để đạt được yêu cắu của định hướng nghề nghiệp.</w:t>
      </w:r>
    </w:p>
    <w:p w14:paraId="1C96DEDD">
      <w:pPr>
        <w:pStyle w:val="16"/>
        <w:ind w:left="-142"/>
        <w:jc w:val="both"/>
        <w:rPr>
          <w:rFonts w:ascii="Times New Roman" w:hAnsi="Times New Roman" w:cs="Times New Roman"/>
          <w:sz w:val="24"/>
          <w:szCs w:val="24"/>
        </w:rPr>
      </w:pPr>
      <w:r>
        <w:rPr>
          <w:rFonts w:ascii="Times New Roman" w:hAnsi="Times New Roman" w:cs="Times New Roman"/>
          <w:sz w:val="24"/>
          <w:szCs w:val="24"/>
        </w:rPr>
        <w:t>-Tự đánh giả được hiệu quà của việc rèn luyện phẩm chất và năng lực cân có của người lao động.</w:t>
      </w:r>
    </w:p>
    <w:p w14:paraId="735C65D3">
      <w:pPr>
        <w:pStyle w:val="16"/>
        <w:ind w:left="-142"/>
        <w:jc w:val="both"/>
        <w:rPr>
          <w:rFonts w:ascii="Times New Roman" w:hAnsi="Times New Roman" w:cs="Times New Roman"/>
          <w:sz w:val="24"/>
          <w:szCs w:val="24"/>
        </w:rPr>
      </w:pPr>
    </w:p>
    <w:p w14:paraId="051654AF">
      <w:pPr>
        <w:pStyle w:val="2"/>
        <w:spacing w:before="0" w:line="240" w:lineRule="auto"/>
        <w:rPr>
          <w:rFonts w:ascii="Times New Roman" w:hAnsi="Times New Roman" w:cs="Times New Roman"/>
          <w:b w:val="0"/>
          <w:color w:val="C00000"/>
          <w:sz w:val="24"/>
          <w:szCs w:val="24"/>
        </w:rPr>
      </w:pPr>
      <w:r>
        <w:rPr>
          <w:rFonts w:ascii="Times New Roman" w:hAnsi="Times New Roman" w:cs="Times New Roman"/>
          <w:color w:val="FF0000"/>
          <w:sz w:val="24"/>
          <w:szCs w:val="24"/>
        </w:rPr>
        <w:t>TIẾT 1&amp;2</w:t>
      </w:r>
      <w:r>
        <w:rPr>
          <w:rFonts w:ascii="Times New Roman" w:hAnsi="Times New Roman" w:cs="Times New Roman"/>
          <w:b w:val="0"/>
          <w:color w:val="C00000"/>
          <w:sz w:val="24"/>
          <w:szCs w:val="24"/>
        </w:rPr>
        <w:t>: SINH HOẠT DƯỚI CỜ</w:t>
      </w:r>
    </w:p>
    <w:p w14:paraId="62FB9333">
      <w:pPr>
        <w:spacing w:after="0" w:line="240" w:lineRule="auto"/>
        <w:jc w:val="center"/>
        <w:rPr>
          <w:color w:val="7030A0"/>
          <w:spacing w:val="-4"/>
          <w:sz w:val="26"/>
          <w:szCs w:val="26"/>
        </w:rPr>
      </w:pPr>
    </w:p>
    <w:p w14:paraId="414F6AA1">
      <w:pPr>
        <w:spacing w:after="0" w:line="240" w:lineRule="auto"/>
        <w:jc w:val="center"/>
        <w:rPr>
          <w:rFonts w:ascii="Times New Roman" w:hAnsi="Times New Roman" w:cs="Times New Roman"/>
          <w:b/>
          <w:caps/>
          <w:color w:val="006600"/>
          <w:sz w:val="28"/>
          <w:szCs w:val="28"/>
        </w:rPr>
      </w:pPr>
      <w:bookmarkStart w:id="1" w:name="bookmark585"/>
      <w:r>
        <w:rPr>
          <w:rFonts w:ascii="Times New Roman" w:hAnsi="Times New Roman" w:cs="Times New Roman"/>
          <w:b/>
          <w:caps/>
          <w:color w:val="006600"/>
          <w:sz w:val="28"/>
          <w:szCs w:val="28"/>
        </w:rPr>
        <w:t xml:space="preserve">GIỚI THIỆU, TRAO ĐỔI VỀ HỆ THỐNG CÁC CƠ SỞ GIÁO DỤC </w:t>
      </w:r>
    </w:p>
    <w:p w14:paraId="5FDDD3E5">
      <w:pPr>
        <w:spacing w:after="0" w:line="240" w:lineRule="auto"/>
        <w:jc w:val="center"/>
        <w:rPr>
          <w:rFonts w:ascii="Times New Roman" w:hAnsi="Times New Roman" w:cs="Times New Roman"/>
          <w:b/>
          <w:color w:val="000000" w:themeColor="text1"/>
          <w:sz w:val="26"/>
          <w:szCs w:val="24"/>
          <w14:textFill>
            <w14:solidFill>
              <w14:schemeClr w14:val="tx1"/>
            </w14:solidFill>
          </w14:textFill>
        </w:rPr>
      </w:pPr>
      <w:r>
        <w:rPr>
          <w:rFonts w:ascii="Times New Roman" w:hAnsi="Times New Roman" w:cs="Times New Roman"/>
          <w:b/>
          <w:caps/>
          <w:color w:val="006600"/>
          <w:sz w:val="28"/>
          <w:szCs w:val="28"/>
        </w:rPr>
        <w:t>NGHỀ NGHIỆP Ở NƯỚC TA</w:t>
      </w:r>
      <w:r>
        <w:rPr>
          <w:rFonts w:ascii="Times New Roman" w:hAnsi="Times New Roman" w:cs="Times New Roman"/>
          <w:b/>
          <w:color w:val="000000" w:themeColor="text1"/>
          <w:sz w:val="26"/>
          <w:szCs w:val="24"/>
          <w14:textFill>
            <w14:solidFill>
              <w14:schemeClr w14:val="tx1"/>
            </w14:solidFill>
          </w14:textFill>
        </w:rPr>
        <w:t xml:space="preserve"> </w:t>
      </w:r>
      <w:bookmarkEnd w:id="1"/>
    </w:p>
    <w:p w14:paraId="16CBBD0A">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32F9DDAC">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75AEA0A2">
      <w:pPr>
        <w:spacing w:after="0" w:line="240" w:lineRule="auto"/>
        <w:rPr>
          <w:rFonts w:ascii="Times New Roman" w:hAnsi="Times New Roman" w:cs="Times New Roman"/>
        </w:rPr>
      </w:pPr>
      <w:r>
        <w:rPr>
          <w:rFonts w:ascii="Times New Roman" w:hAnsi="Times New Roman" w:cs="Times New Roman"/>
        </w:rPr>
        <w:t>-Biết được những nội dung cơ bản Về hệ thống các cơ sở giáo dục nghề nghiệp ở nước ta.</w:t>
      </w:r>
    </w:p>
    <w:p w14:paraId="5F3B7650">
      <w:pPr>
        <w:spacing w:after="0" w:line="240" w:lineRule="auto"/>
        <w:rPr>
          <w:rFonts w:ascii="Times New Roman" w:hAnsi="Times New Roman" w:cs="Times New Roman"/>
        </w:rPr>
      </w:pPr>
      <w:r>
        <w:rPr>
          <w:rFonts w:ascii="Times New Roman" w:hAnsi="Times New Roman" w:cs="Times New Roman"/>
        </w:rPr>
        <w:t>-HS được giải đáp một số thắc mắc Về hệ thống các cơ sở giáo dục nghề nghiệp.</w:t>
      </w:r>
    </w:p>
    <w:p w14:paraId="57ECE99B">
      <w:pPr>
        <w:spacing w:after="0" w:line="240" w:lineRule="auto"/>
        <w:rPr>
          <w:rFonts w:ascii="Times New Roman" w:hAnsi="Times New Roman" w:cs="Times New Roman"/>
        </w:rPr>
      </w:pPr>
      <w:r>
        <w:rPr>
          <w:rFonts w:ascii="Times New Roman" w:hAnsi="Times New Roman" w:cs="Times New Roman"/>
        </w:rPr>
        <w:t>-HS có nhu cầu tim hiểu các cơ sở giáo dục nghề nghiệp để lựa chọn con đường học tập, làm việc trong tương lai phù hợp với điều kiện thực tế của bản thân.</w:t>
      </w:r>
    </w:p>
    <w:p w14:paraId="22B0B69A">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2C2994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1D07650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-Thiết kế và tổ chức hoạt động thông qua hoạt động lập và thực hiện kế hoạch tìm hiểu các cơ sở giáo dục nghề nghiệp của trung ương và địa phương.</w:t>
      </w:r>
    </w:p>
    <w:p w14:paraId="2CEC6C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-Thuyết trình thông qua hoạt động giới thiệu sản phẩm tìm hiểu hệ thống các cơ sở giáo dục nghề nghiệp của trung ương và địa phương</w:t>
      </w:r>
    </w:p>
    <w:p w14:paraId="24FE627A">
      <w:pPr>
        <w:spacing w:after="0" w:line="240" w:lineRule="auto"/>
        <w:jc w:val="both"/>
        <w:rPr>
          <w:rStyle w:val="76"/>
          <w:rFonts w:cs="Times New Roman"/>
          <w:bCs/>
          <w:sz w:val="24"/>
          <w:szCs w:val="24"/>
        </w:rPr>
      </w:pPr>
      <w:r>
        <w:rPr>
          <w:rStyle w:val="76"/>
          <w:rFonts w:cs="Times New Roman"/>
          <w:sz w:val="24"/>
          <w:szCs w:val="24"/>
        </w:rPr>
        <w:t xml:space="preserve">-Định hướng nghề nghiệp, tự chủ, giao tiếp, hợp tác, giải quyết vấn đề thông qua việc thực hiện các hoạt động tìm hiểu cơ sở giáo dục nghề nghiệp </w:t>
      </w:r>
    </w:p>
    <w:p w14:paraId="7D63F6F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0208374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-Rèn luyện năng lực định hướng nghề nghiệp, phẩm chất trách nhiệm.</w:t>
      </w:r>
    </w:p>
    <w:p w14:paraId="525CDA5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755AABD4">
      <w:pPr>
        <w:spacing w:after="0" w:line="240" w:lineRule="auto"/>
        <w:rPr>
          <w:rStyle w:val="76"/>
          <w:rFonts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 </w:t>
      </w:r>
      <w:r>
        <w:rPr>
          <w:rStyle w:val="76"/>
          <w:rFonts w:cs="Times New Roman"/>
          <w:sz w:val="24"/>
          <w:szCs w:val="24"/>
        </w:rPr>
        <w:t>Phát triển phẩm chất chăm chỉ, trách nhiệm trong việc tìm hiểu và báo cáo kết quả tì</w:t>
      </w:r>
      <w:bookmarkStart w:id="9" w:name="_GoBack"/>
      <w:bookmarkEnd w:id="9"/>
      <w:r>
        <w:rPr>
          <w:rStyle w:val="76"/>
          <w:rFonts w:cs="Times New Roman"/>
          <w:sz w:val="24"/>
          <w:szCs w:val="24"/>
        </w:rPr>
        <w:t>m hiểu hệ thống cơ sở giáo dục nghề nghiệp;</w:t>
      </w:r>
    </w:p>
    <w:p w14:paraId="0E7643BE">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1FEB76AC">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1262F54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Video giới thiệu một số cơ sở giáo dục nghề nghiệp của trung ương và địa phương+ Máy tính + Máy chiếu ( nếu có)</w:t>
      </w:r>
    </w:p>
    <w:p w14:paraId="0E18D74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Luật giáo dục nghề nghiệp ( Luật số 74/ 2014/ QH 13 ngày 27 tháng 11 năm 2014); </w:t>
      </w:r>
    </w:p>
    <w:p w14:paraId="4EE2E91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Tài liệu “ Những điều cần biết về tuyển sinh cao đẳng, trung cấp”</w:t>
      </w:r>
      <w:r>
        <w:rPr>
          <w:rFonts w:ascii="Times New Roman" w:hAnsi="Times New Roman" w:cs="Times New Roman"/>
          <w:b/>
          <w:bCs/>
          <w:sz w:val="24"/>
          <w:szCs w:val="24"/>
        </w:rPr>
        <w:t>;</w:t>
      </w:r>
      <w:r>
        <w:rPr>
          <w:rFonts w:ascii="Times New Roman" w:hAnsi="Times New Roman" w:cs="Times New Roman"/>
          <w:bCs/>
          <w:sz w:val="24"/>
          <w:szCs w:val="24"/>
        </w:rPr>
        <w:t xml:space="preserve"> sách báo, cổng thông tin điện tử giới thiệu các cơ sở giáo dục nghề nghiệp của trung ương và địa phương.</w:t>
      </w:r>
    </w:p>
    <w:p w14:paraId="677631E6">
      <w:pPr>
        <w:tabs>
          <w:tab w:val="left" w:pos="5647"/>
        </w:tabs>
        <w:rPr>
          <w:rFonts w:ascii="Times New Roman" w:hAnsi="Times New Roman" w:cs="Times New Roman"/>
          <w:sz w:val="24"/>
          <w:szCs w:val="24"/>
        </w:rPr>
      </w:pPr>
      <w:r>
        <w:rPr>
          <w:rFonts w:ascii="Times New Roman" w:hAnsi="Times New Roman" w:cs="Times New Roman"/>
          <w:sz w:val="24"/>
          <w:szCs w:val="24"/>
        </w:rPr>
        <w:tab/>
      </w:r>
    </w:p>
    <w:p w14:paraId="664420E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Báo cáo đề dẫn và nội dung giới thiệu “Hệ thống các cơ sở giáo dục nghề nghiệp của trung ương và địa phương” ( phân công GV hoặc mời khách mời có hiểu biết sâu, rộng về các cơ sở GDNN giới thiệu, trao đổi với HS về chủ đề này). </w:t>
      </w:r>
    </w:p>
    <w:p w14:paraId="71D36F4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Địa điểm, hệ thống âm thanh để tổ chức hoạt động định hướng</w:t>
      </w:r>
    </w:p>
    <w:p w14:paraId="42B347EF">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788D9FC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Sách giáo khoa, Sách bài tập Hoạt động trải nghiệm, hướng nghiệp lớp 9</w:t>
      </w:r>
    </w:p>
    <w:p w14:paraId="0A565B5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HS lớp/ tổ trực tuần chuẩn bị tiết mục văn nghệ, kịch bản chương trình và phân công bạn dẫn chương trình (MC)</w:t>
      </w:r>
    </w:p>
    <w:p w14:paraId="2DB8587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Tìm hiểu hệ thống cơ sở giáo dục nghề nghiệp của trung ương và địa phương</w:t>
      </w:r>
    </w:p>
    <w:p w14:paraId="1A96D169">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469C95AC">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58FF3CFD">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095122E8">
      <w:pPr>
        <w:spacing w:before="120"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Cung cấp cho HS một số thông tin cơ bản, cần thiết về hệ thống các cơ sở giáo dục nghề nghiệp ở nước ta. </w:t>
      </w:r>
    </w:p>
    <w:p w14:paraId="7AE4E50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HS được trao đổi, giải đáp thắc mắc về hệ thống các cơ sở giáo dục nghề nghiệp.</w:t>
      </w:r>
    </w:p>
    <w:p w14:paraId="2CD335D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HS có nhu cầu tìm hiểu các cơ sở giáo dục nghề nghiệp để lựa chọn con đường học tập, làm việc trong tương lai phù hợp với điều kiện thực tế của bản thân. </w:t>
      </w:r>
    </w:p>
    <w:p w14:paraId="41A0C9CD">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17CCB456">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Giới thiệu chung về hệ thống cơ sở giáo dục nghề nghiệp ở nước ta </w:t>
      </w:r>
    </w:p>
    <w:p w14:paraId="79BE6957">
      <w:pPr>
        <w:spacing w:after="0" w:line="240" w:lineRule="auto"/>
        <w:jc w:val="both"/>
        <w:rPr>
          <w:rFonts w:ascii="Times New Roman" w:hAnsi="Times New Roman" w:cs="Times New Roman"/>
          <w:bCs/>
          <w:iCs/>
          <w:sz w:val="24"/>
          <w:szCs w:val="24"/>
        </w:rPr>
      </w:pPr>
      <w:r>
        <w:rPr>
          <w:rFonts w:ascii="Times New Roman" w:hAnsi="Times New Roman" w:cs="Times New Roman"/>
          <w:bCs/>
          <w:sz w:val="24"/>
          <w:szCs w:val="24"/>
        </w:rPr>
        <w:t xml:space="preserve">- </w:t>
      </w:r>
      <w:r>
        <w:rPr>
          <w:rFonts w:ascii="Times New Roman" w:hAnsi="Times New Roman" w:cs="Times New Roman"/>
          <w:bCs/>
          <w:iCs/>
          <w:sz w:val="24"/>
          <w:szCs w:val="24"/>
        </w:rPr>
        <w:t xml:space="preserve"> Giới thiệu các cơ sở giáo dục nghề nghiệp của địa phương, trung ương đang hoạt động tại địa phương</w:t>
      </w:r>
    </w:p>
    <w:p w14:paraId="561F3226">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05B3FE1D">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Thái độ của HS</w:t>
      </w:r>
    </w:p>
    <w:p w14:paraId="2D4F8D0E">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6C94A72">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1F65B283">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0143E1A5">
      <w:pPr>
        <w:pStyle w:val="53"/>
        <w:shd w:val="clear" w:color="auto" w:fill="auto"/>
        <w:tabs>
          <w:tab w:val="left" w:pos="923"/>
        </w:tabs>
        <w:spacing w:before="0" w:after="0" w:line="532" w:lineRule="exact"/>
        <w:rPr>
          <w:rFonts w:ascii="Times New Roman" w:hAnsi="Times New Roman" w:cs="Times New Roman"/>
          <w:color w:val="006600"/>
        </w:rPr>
      </w:pPr>
      <w:r>
        <w:rPr>
          <w:rFonts w:ascii="Times New Roman" w:hAnsi="Times New Roman" w:cs="Times New Roman"/>
          <w:color w:val="006600"/>
          <w:sz w:val="24"/>
          <w:szCs w:val="24"/>
        </w:rPr>
        <w:t xml:space="preserve">Hoạt động 1: </w:t>
      </w:r>
      <w:bookmarkStart w:id="2" w:name="bookmark350"/>
      <w:bookmarkStart w:id="3" w:name="bookmark339"/>
      <w:r>
        <w:rPr>
          <w:rFonts w:ascii="Times New Roman" w:hAnsi="Times New Roman" w:cs="Times New Roman"/>
          <w:color w:val="006600"/>
        </w:rPr>
        <w:t>Chào cờ, sơ kết thi đua tuần và phổ biến nhiệm vụ tuần mới</w:t>
      </w:r>
      <w:bookmarkEnd w:id="2"/>
    </w:p>
    <w:bookmarkEnd w:id="3"/>
    <w:p w14:paraId="1CFA576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6C9E3673">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HS hiểu được chào cờ là </w:t>
      </w:r>
      <w:r>
        <w:rPr>
          <w:rFonts w:ascii="Times New Roman" w:hAnsi="Times New Roman" w:cs="Times New Roman"/>
          <w:color w:val="000000" w:themeColor="text1"/>
          <w:sz w:val="24"/>
          <w:szCs w:val="24"/>
          <w:shd w:val="clear" w:color="auto" w:fill="FFFFFF"/>
          <w14:textFill>
            <w14:solidFill>
              <w14:schemeClr w14:val="tx1"/>
            </w14:solidFill>
          </w14:textFil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2C210E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3B6745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HS hát quốc ca. TPT hoặc BGH nhận xét.</w:t>
      </w:r>
    </w:p>
    <w:p w14:paraId="2786D265">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7A2283F9">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Kết quả làm việc của HS và TPT.</w:t>
      </w:r>
    </w:p>
    <w:p w14:paraId="3BCE6AF4">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F100E2B">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điều khiển lễ chào cờ.</w:t>
      </w:r>
    </w:p>
    <w:p w14:paraId="0272C086">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Lớp trực tuần nhận xét thi đua.</w:t>
      </w:r>
    </w:p>
    <w:p w14:paraId="54C5B937">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TPT hoặc đại diện BGH nhận xét bổ sung và triển khai các công việc tuần mới.</w:t>
      </w:r>
    </w:p>
    <w:p w14:paraId="427DC119">
      <w:pPr>
        <w:spacing w:after="0" w:line="240" w:lineRule="auto"/>
        <w:jc w:val="both"/>
        <w:rPr>
          <w:rFonts w:ascii="Times New Roman" w:hAnsi="Times New Roman" w:cs="Times New Roman"/>
          <w:b/>
          <w:color w:val="006600"/>
          <w:sz w:val="24"/>
          <w:szCs w:val="24"/>
          <w:lang w:val="nl-NL"/>
        </w:rPr>
      </w:pPr>
      <w:r>
        <w:rPr>
          <w:rFonts w:ascii="Times New Roman" w:hAnsi="Times New Roman" w:cs="Times New Roman"/>
          <w:b/>
          <w:color w:val="006600"/>
          <w:sz w:val="24"/>
          <w:szCs w:val="24"/>
          <w:lang w:val="nl-NL"/>
        </w:rPr>
        <w:t xml:space="preserve">Hoạt động 2: </w:t>
      </w:r>
      <w:bookmarkStart w:id="4" w:name="bookmark654"/>
      <w:r>
        <w:rPr>
          <w:rFonts w:ascii="Times New Roman" w:hAnsi="Times New Roman" w:cs="Times New Roman"/>
          <w:b/>
          <w:color w:val="006600"/>
          <w:sz w:val="24"/>
          <w:szCs w:val="24"/>
          <w:lang w:val="nl-NL"/>
        </w:rPr>
        <w:t xml:space="preserve">Sinh hoạt theo chủ đề: </w:t>
      </w:r>
      <w:bookmarkEnd w:id="4"/>
    </w:p>
    <w:p w14:paraId="6738E889">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095BC885">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iCs/>
          <w:sz w:val="24"/>
          <w:szCs w:val="24"/>
        </w:rPr>
        <w:t xml:space="preserve">- </w:t>
      </w:r>
      <w:r>
        <w:rPr>
          <w:rFonts w:ascii="Times New Roman" w:hAnsi="Times New Roman" w:cs="Times New Roman"/>
          <w:color w:val="000000" w:themeColor="text1"/>
          <w:sz w:val="24"/>
          <w:szCs w:val="24"/>
          <w:lang w:val="nl-NL"/>
          <w14:textFill>
            <w14:solidFill>
              <w14:schemeClr w14:val="tx1"/>
            </w14:solidFill>
          </w14:textFill>
        </w:rPr>
        <w:t xml:space="preserve">Cung cấp cho HS một số thông tin cơ bản, cần thiết về hệ thống các cơ sở giáo dục nghề nghiệp ở nước ta. </w:t>
      </w:r>
    </w:p>
    <w:p w14:paraId="48B0A04D">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HS được trao đổi, giải đáp thắc mắc về hệ thống các cơ sở giáo dục nghề nghiệp.</w:t>
      </w:r>
    </w:p>
    <w:p w14:paraId="35DBD76D">
      <w:pPr>
        <w:spacing w:after="0" w:line="240" w:lineRule="auto"/>
        <w:jc w:val="both"/>
        <w:rPr>
          <w:rFonts w:ascii="Times New Roman" w:hAnsi="Times New Roman" w:cs="Times New Roman"/>
          <w:bCs/>
          <w:iCs/>
          <w:sz w:val="24"/>
          <w:szCs w:val="24"/>
        </w:rPr>
      </w:pPr>
      <w:r>
        <w:rPr>
          <w:rFonts w:ascii="Times New Roman" w:hAnsi="Times New Roman" w:cs="Times New Roman"/>
          <w:color w:val="000000" w:themeColor="text1"/>
          <w:sz w:val="24"/>
          <w:szCs w:val="24"/>
          <w:lang w:val="nl-NL"/>
          <w14:textFill>
            <w14:solidFill>
              <w14:schemeClr w14:val="tx1"/>
            </w14:solidFill>
          </w14:textFill>
        </w:rPr>
        <w:t>- HS có nhu cầu tìm hiểu các cơ sở giáo</w:t>
      </w:r>
      <w:r>
        <w:rPr>
          <w:rFonts w:ascii="Times New Roman" w:hAnsi="Times New Roman" w:cs="Times New Roman"/>
          <w:bCs/>
          <w:iCs/>
          <w:sz w:val="24"/>
          <w:szCs w:val="24"/>
        </w:rPr>
        <w:t xml:space="preserve"> dục nghề nghiệp để lựa chọn con đường học tập, làm việc trong tương lai phù hợp với điều kiện thực tế của bản thân. </w:t>
      </w:r>
    </w:p>
    <w:p w14:paraId="5106C0D8">
      <w:pPr>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42425D1D">
      <w:pPr>
        <w:spacing w:before="120" w:after="0" w:line="240" w:lineRule="auto"/>
        <w:jc w:val="both"/>
        <w:rPr>
          <w:rFonts w:ascii="Times New Roman" w:hAnsi="Times New Roman" w:cs="Times New Roman"/>
          <w:bCs/>
          <w:iCs/>
          <w:sz w:val="24"/>
          <w:szCs w:val="24"/>
        </w:rPr>
      </w:pPr>
      <w:r>
        <w:rPr>
          <w:color w:val="0000FF"/>
          <w:sz w:val="24"/>
          <w:szCs w:val="24"/>
        </w:rPr>
        <w:t>-</w:t>
      </w:r>
      <w:r>
        <w:rPr>
          <w:rFonts w:ascii="Times New Roman" w:hAnsi="Times New Roman" w:cs="Times New Roman"/>
          <w:bCs/>
          <w:iCs/>
          <w:sz w:val="24"/>
          <w:szCs w:val="24"/>
        </w:rPr>
        <w:t>Trao đổi và giải đáp thắc mắc về hệ thống cơ sở giáo dục nghề nghiệp.</w:t>
      </w:r>
    </w:p>
    <w:p w14:paraId="6767A5C1">
      <w:pPr>
        <w:pStyle w:val="7"/>
        <w:jc w:val="both"/>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c. Sản phẩm: </w:t>
      </w:r>
    </w:p>
    <w:p w14:paraId="46DAEF48">
      <w:pPr>
        <w:pStyle w:val="53"/>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val="0"/>
          <w:color w:val="000000" w:themeColor="text1"/>
          <w:sz w:val="24"/>
          <w:szCs w:val="24"/>
          <w14:textFill>
            <w14:solidFill>
              <w14:schemeClr w14:val="tx1"/>
            </w14:solidFill>
          </w14:textFill>
        </w:rPr>
        <w:t>HS trình bày</w:t>
      </w:r>
    </w:p>
    <w:p w14:paraId="3A0DBCCB">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2FCD1BED">
      <w:pPr>
        <w:widowControl w:val="0"/>
        <w:spacing w:after="0" w:line="240" w:lineRule="auto"/>
        <w:jc w:val="both"/>
        <w:rPr>
          <w:rFonts w:ascii="Times New Roman" w:hAnsi="Times New Roman" w:eastAsia="SimSun" w:cs="Times New Roman"/>
          <w:b/>
          <w:color w:val="006600"/>
          <w:kern w:val="2"/>
          <w:sz w:val="24"/>
          <w:szCs w:val="24"/>
          <w:lang w:eastAsia="zh-CN"/>
        </w:rPr>
      </w:pPr>
      <w:r>
        <w:rPr>
          <w:rFonts w:ascii="Times New Roman" w:hAnsi="Times New Roman" w:eastAsia="SimSun" w:cs="Times New Roman"/>
          <w:b/>
          <w:color w:val="006600"/>
          <w:kern w:val="2"/>
          <w:sz w:val="24"/>
          <w:szCs w:val="24"/>
          <w:lang w:eastAsia="zh-CN"/>
        </w:rPr>
        <w:t>Bước 1: Chuyển giao nhiệm vụ</w:t>
      </w:r>
    </w:p>
    <w:p w14:paraId="70851E65">
      <w:pPr>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1. TPT/ GV chủ trì ổn định tổ chức.</w:t>
      </w:r>
    </w:p>
    <w:p w14:paraId="552AF6B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 Giới thiệu HS lớp/ tổ trực tuần biểu diễn các tiết mục văn nghệ mở đầu tiết Sinh hoạt dưới cờ.</w:t>
      </w:r>
    </w:p>
    <w:p w14:paraId="2D261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MC giới thiệu và mời GV/ khách mời lên sân khấu </w:t>
      </w:r>
    </w:p>
    <w:p w14:paraId="2D0E94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Đại diện GV/ HS đọc báo cáo đề dẫn. </w:t>
      </w:r>
    </w:p>
    <w:p w14:paraId="068711D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5. GV/ khách mời giới thiệu về hệ thống các cơ sở giáo dục nghề nghiệp ở nước ta</w:t>
      </w:r>
      <w:r>
        <w:rPr>
          <w:rFonts w:ascii="Times New Roman" w:hAnsi="Times New Roman" w:cs="Times New Roman"/>
          <w:bCs/>
          <w:sz w:val="24"/>
          <w:szCs w:val="24"/>
        </w:rPr>
        <w:t xml:space="preserve"> với các nội dung chủ yếu: </w:t>
      </w:r>
    </w:p>
    <w:p w14:paraId="69CCA50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Một số vấn đề chung: Các cơ sở giáo dục nghề nghiệp thuộc hệ thống cơ sở giáo dục nghề nghiệp ở nước ta. Mục tiêu, nhiệm vụ của các cơ sở giáo dục nghề nghiệp. Các trình độ giáo dục nghề nghiệp. Các loại hình giáo dục nghề nghiệp. Điều kiện và thời gian đào tạo từng trình độ.</w:t>
      </w:r>
    </w:p>
    <w:p w14:paraId="4F3E0D6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Thực trạng việc làm của sinh viên tốt nghiệp đại học và tốt nghiệp các cơ sở giáo dục nghề nghiệp (cao đẳng nghề, trung cấp nghề). Nguyên nhân của thực trạng. </w:t>
      </w:r>
    </w:p>
    <w:p w14:paraId="5FC8D7F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Giới thiệu một số cơ sở giáo dục nghề nghiệp của trung ương và địa phương đang hoạt đông tại địa phương và các ngành nghề đang được đào tạo tại các cơ sở giáo dục nghề nghiệp đó. </w:t>
      </w:r>
    </w:p>
    <w:p w14:paraId="5F19B45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Giới thiệu quyền lợi và các chính sách hỗ trợ đào tạo cho người học tại các cơ sở giáo dục nghề nghiệp</w:t>
      </w:r>
    </w:p>
    <w:p w14:paraId="5C5488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Giới thiệu nơi đăng kí học nghề tại các cơ sở giáo dục nghề nghiệp tuyển sinh trình độ trung học cơ sở.</w:t>
      </w:r>
    </w:p>
    <w:p w14:paraId="57CAA496">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6. MC mời các bạn trao đổi với GV/ khách mời</w:t>
      </w:r>
      <w:r>
        <w:rPr>
          <w:rFonts w:ascii="Times New Roman" w:hAnsi="Times New Roman" w:cs="Times New Roman"/>
          <w:sz w:val="24"/>
          <w:szCs w:val="24"/>
        </w:rPr>
        <w:t xml:space="preserve"> về hệ thống các cơ sở giáo dục nghề nghiệp ở nước ta</w:t>
      </w:r>
    </w:p>
    <w:p w14:paraId="689F2A89">
      <w:pPr>
        <w:spacing w:after="0" w:line="240" w:lineRule="auto"/>
        <w:jc w:val="both"/>
        <w:rPr>
          <w:rFonts w:ascii="Times New Roman" w:hAnsi="Times New Roman" w:cs="Times New Roman"/>
          <w:bCs/>
          <w:iCs/>
          <w:sz w:val="24"/>
          <w:szCs w:val="24"/>
          <w:lang w:val="vi-VN"/>
        </w:rPr>
      </w:pPr>
      <w:r>
        <w:rPr>
          <w:rFonts w:ascii="Times New Roman" w:hAnsi="Times New Roman" w:cs="Times New Roman"/>
          <w:bCs/>
          <w:iCs/>
          <w:sz w:val="24"/>
          <w:szCs w:val="24"/>
        </w:rPr>
        <w:t>7. GV khuyến khích, động viên HS xung phong</w:t>
      </w:r>
      <w:r>
        <w:rPr>
          <w:rFonts w:ascii="Times New Roman" w:hAnsi="Times New Roman" w:cs="Times New Roman"/>
          <w:bCs/>
          <w:iCs/>
          <w:sz w:val="24"/>
          <w:szCs w:val="24"/>
          <w:lang w:val="vi-VN"/>
        </w:rPr>
        <w:t xml:space="preserve"> nêu cảm nhận và những điều học hỏi được qua tham gia hoạt động định hướng.</w:t>
      </w:r>
    </w:p>
    <w:p w14:paraId="603FF627">
      <w:pPr>
        <w:spacing w:before="120"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8. Tổng kết hoạt động.</w:t>
      </w:r>
    </w:p>
    <w:p w14:paraId="66FCCB3F">
      <w:pPr>
        <w:pStyle w:val="11"/>
        <w:spacing w:before="0" w:beforeAutospacing="0" w:after="0" w:afterAutospacing="0"/>
        <w:jc w:val="both"/>
        <w:rPr>
          <w:color w:val="0D0D0D" w:themeColor="text1" w:themeTint="F2"/>
          <w14:textFill>
            <w14:solidFill>
              <w14:schemeClr w14:val="tx1">
                <w14:lumMod w14:val="95000"/>
                <w14:lumOff w14:val="5000"/>
              </w14:schemeClr>
            </w14:solidFill>
          </w14:textFill>
        </w:rPr>
      </w:pPr>
      <w:r>
        <w:rPr>
          <w:bCs/>
          <w:iCs/>
        </w:rPr>
        <w:t>9. Dặn dò HS tìm hiểu về hệ thống các cơ sở giáo dục nghề nghiệp của trung ương, địa phương</w:t>
      </w:r>
      <w:r>
        <w:rPr>
          <w:color w:val="000000" w:themeColor="text1"/>
          <w14:textFill>
            <w14:solidFill>
              <w14:schemeClr w14:val="tx1"/>
            </w14:solidFill>
          </w14:textFill>
        </w:rPr>
        <w:t xml:space="preserve"> </w:t>
      </w:r>
    </w:p>
    <w:p w14:paraId="5A6738B7">
      <w:pPr>
        <w:spacing w:after="0" w:line="240" w:lineRule="auto"/>
        <w:jc w:val="both"/>
        <w:rPr>
          <w:rFonts w:ascii="Times New Roman" w:hAnsi="Times New Roman" w:cs="Times New Roman"/>
          <w:color w:val="006600"/>
          <w:sz w:val="24"/>
          <w:szCs w:val="24"/>
        </w:rPr>
      </w:pPr>
      <w:r>
        <w:rPr>
          <w:rFonts w:ascii="Times New Roman" w:hAnsi="Times New Roman" w:eastAsia="SimSun" w:cs="Times New Roman"/>
          <w:b/>
          <w:color w:val="006600"/>
          <w:kern w:val="2"/>
          <w:sz w:val="24"/>
          <w:szCs w:val="24"/>
          <w:lang w:val="vi-VN" w:eastAsia="zh-CN"/>
        </w:rPr>
        <w:t xml:space="preserve">Bước 2: </w:t>
      </w:r>
      <w:r>
        <w:rPr>
          <w:rFonts w:ascii="Times New Roman" w:hAnsi="Times New Roman" w:eastAsia="SimSun" w:cs="Times New Roman"/>
          <w:b/>
          <w:color w:val="006600"/>
          <w:kern w:val="2"/>
          <w:sz w:val="24"/>
          <w:szCs w:val="24"/>
          <w:lang w:eastAsia="zh-CN"/>
        </w:rPr>
        <w:t>T</w:t>
      </w:r>
      <w:r>
        <w:rPr>
          <w:rFonts w:ascii="Times New Roman" w:hAnsi="Times New Roman" w:eastAsia="SimSun" w:cs="Times New Roman"/>
          <w:b/>
          <w:color w:val="006600"/>
          <w:kern w:val="2"/>
          <w:sz w:val="24"/>
          <w:szCs w:val="24"/>
          <w:lang w:val="vi-VN" w:eastAsia="zh-CN"/>
        </w:rPr>
        <w:t>hực hiện nhiệm vụ</w:t>
      </w:r>
      <w:r>
        <w:rPr>
          <w:rFonts w:ascii="Times New Roman" w:hAnsi="Times New Roman" w:eastAsia="SimSun" w:cs="Times New Roman"/>
          <w:b/>
          <w:color w:val="006600"/>
          <w:kern w:val="2"/>
          <w:sz w:val="24"/>
          <w:szCs w:val="24"/>
          <w:lang w:eastAsia="zh-CN"/>
        </w:rPr>
        <w:t>.</w:t>
      </w:r>
    </w:p>
    <w:p w14:paraId="1C5F4CCD">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HS Ổn định tổ chức</w:t>
      </w:r>
    </w:p>
    <w:p w14:paraId="2BE311F6">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Biểu diễn văn nghệ theo lời giới thiệu của MC</w:t>
      </w:r>
    </w:p>
    <w:p w14:paraId="28D5857A">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-Lắng nghe báo cáo đề dẫn và nội dung giới thiệu về hệ thống cơ sở giáo dục nghề nghiệp của nước ta</w:t>
      </w:r>
    </w:p>
    <w:p w14:paraId="672640D4">
      <w:pPr>
        <w:spacing w:after="0" w:line="240" w:lineRule="auto"/>
        <w:jc w:val="both"/>
        <w:rPr>
          <w:rFonts w:ascii="Times New Roman" w:hAnsi="Times New Roman" w:cs="Times New Roman"/>
          <w:i/>
          <w:iCs/>
          <w:sz w:val="24"/>
          <w:szCs w:val="24"/>
        </w:rPr>
      </w:pPr>
      <w:r>
        <w:rPr>
          <w:rFonts w:ascii="Times New Roman" w:hAnsi="Times New Roman" w:cs="Times New Roman"/>
          <w:bCs/>
          <w:iCs/>
          <w:sz w:val="24"/>
          <w:szCs w:val="24"/>
        </w:rPr>
        <w:t>-HS suy nghĩ,  mạnh dạn đặt câu hỏi, nêu thắc mắc để GV/ khách mời giải đáp các thắc mắc và trao đổi các vấn đề về các cơ sở giáo dục nghề nghiệp.</w:t>
      </w:r>
    </w:p>
    <w:p w14:paraId="105E3236">
      <w:pPr>
        <w:widowControl w:val="0"/>
        <w:spacing w:after="0" w:line="240" w:lineRule="auto"/>
        <w:jc w:val="both"/>
        <w:rPr>
          <w:rFonts w:ascii="Times New Roman" w:hAnsi="Times New Roman" w:eastAsia="SimSun" w:cs="Times New Roman"/>
          <w:b/>
          <w:color w:val="006600"/>
          <w:kern w:val="2"/>
          <w:sz w:val="24"/>
          <w:szCs w:val="24"/>
          <w:lang w:val="vi-VN" w:eastAsia="zh-CN"/>
        </w:rPr>
      </w:pPr>
      <w:r>
        <w:rPr>
          <w:rFonts w:ascii="Times New Roman" w:hAnsi="Times New Roman" w:eastAsia="SimSun" w:cs="Times New Roman"/>
          <w:b/>
          <w:color w:val="006600"/>
          <w:kern w:val="2"/>
          <w:sz w:val="24"/>
          <w:szCs w:val="24"/>
          <w:lang w:val="vi-VN" w:eastAsia="zh-CN"/>
        </w:rPr>
        <w:t>Bước 3: Báo cáo kết quả hoạt động và thảo luận</w:t>
      </w:r>
    </w:p>
    <w:p w14:paraId="0A565466">
      <w:pPr>
        <w:spacing w:after="0" w:line="240" w:lineRule="auto"/>
        <w:jc w:val="both"/>
        <w:rPr>
          <w:rFonts w:ascii="Times New Roman" w:hAnsi="Times New Roman" w:cs="Times New Roman"/>
          <w:bCs/>
          <w:sz w:val="24"/>
          <w:szCs w:val="24"/>
        </w:rPr>
      </w:pPr>
      <w:r>
        <w:rPr>
          <w:rFonts w:ascii="Times New Roman" w:hAnsi="Times New Roman" w:cs="Times New Roman"/>
          <w:bCs/>
          <w:iCs/>
          <w:sz w:val="24"/>
          <w:szCs w:val="24"/>
        </w:rPr>
        <w:t>-Một số HS xung phong và đứng tại chỗ nêu</w:t>
      </w:r>
      <w:r>
        <w:rPr>
          <w:rFonts w:ascii="Times New Roman" w:hAnsi="Times New Roman" w:cs="Times New Roman"/>
          <w:bCs/>
          <w:iCs/>
          <w:sz w:val="24"/>
          <w:szCs w:val="24"/>
          <w:lang w:val="vi-VN"/>
        </w:rPr>
        <w:t xml:space="preserve"> cảm nhận, những điều học hỏi được qua tham gia hoạt động định hướng</w:t>
      </w:r>
    </w:p>
    <w:p w14:paraId="6B213104">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-Lắng nghe GV tổng kết hoạt động và dặn dò.</w:t>
      </w:r>
    </w:p>
    <w:p w14:paraId="1C54D1E6">
      <w:pPr>
        <w:widowControl w:val="0"/>
        <w:spacing w:after="0" w:line="240" w:lineRule="auto"/>
        <w:jc w:val="both"/>
        <w:rPr>
          <w:rFonts w:ascii="Times New Roman" w:hAnsi="Times New Roman" w:eastAsia="SimSun" w:cs="Times New Roman"/>
          <w:b/>
          <w:color w:val="006600"/>
          <w:kern w:val="2"/>
          <w:sz w:val="24"/>
          <w:szCs w:val="24"/>
          <w:lang w:eastAsia="zh-CN"/>
        </w:rPr>
      </w:pPr>
      <w:r>
        <w:rPr>
          <w:rFonts w:ascii="Times New Roman" w:hAnsi="Times New Roman" w:eastAsia="SimSun" w:cs="Times New Roman"/>
          <w:b/>
          <w:color w:val="006600"/>
          <w:kern w:val="2"/>
          <w:sz w:val="24"/>
          <w:szCs w:val="24"/>
          <w:lang w:val="vi-VN" w:eastAsia="zh-CN"/>
        </w:rPr>
        <w:t>Bước 4: Đánh giá kết quả thực hiện nhiệm vụ</w:t>
      </w:r>
    </w:p>
    <w:p w14:paraId="375AD212">
      <w:pPr>
        <w:shd w:val="clear" w:color="auto" w:fill="FFFFFF"/>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HS biết được:</w:t>
      </w:r>
    </w:p>
    <w:p w14:paraId="73532CFB">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iCs/>
          <w:color w:val="000000"/>
          <w:sz w:val="24"/>
          <w:szCs w:val="24"/>
        </w:rPr>
        <w:t>- Hệ thống giáo dục nghề nghiệp</w:t>
      </w:r>
      <w:r>
        <w:rPr>
          <w:rFonts w:ascii="Times New Roman" w:hAnsi="Times New Roman" w:eastAsia="Times New Roman" w:cs="Times New Roman"/>
          <w:color w:val="000000"/>
          <w:sz w:val="24"/>
          <w:szCs w:val="24"/>
        </w:rPr>
        <w:t xml:space="preserve"> đào tạo trình độ sơ cấp, trung cấp, cao đẳng và các chương trình đào tạo nghề nghiệp khác cho người lao động nhằm đáp ứng nhu cầu nhân lực trong sản xuất, kinh doanh, dịch vụ của địa phương và đất nước.</w:t>
      </w:r>
    </w:p>
    <w:p w14:paraId="2C59FE3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Hệ thống cơ sở giáo dục nghề nghiệp bao gồm: Các trung tâm giáo dục nghề nghiệp hoặc trung tâm giáo dục nghề nghiệp- giáo dục thường xuyên (trung tâm GDNN-GDTX) của địa phương, các trường trung cấp, trường cao đẳng của trung ương và địa phương.</w:t>
      </w:r>
    </w:p>
    <w:p w14:paraId="395F4B0D">
      <w:pPr>
        <w:shd w:val="clear" w:color="auto" w:fill="FFFFFF"/>
        <w:spacing w:before="120" w:after="0" w:line="24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eastAsia="Times New Roman" w:cs="Times New Roman"/>
          <w:color w:val="000000"/>
          <w:sz w:val="24"/>
          <w:szCs w:val="24"/>
        </w:rPr>
        <w:t>Nhà nước có chính sách phát triển giáo dục nghề nghiệp, như: phân luồng học sinh tốt nghiệp THCS, THPT vào giáo dục nghề nghiệp ; hỗ trợ các đối tượng được hưởng chế độ ưu đãi nhằm tạo cơ hội cho mọi người được học tập để tìm việc làm, tự tạo việc làm, lập thân, lập nghiệp.</w:t>
      </w:r>
    </w:p>
    <w:p w14:paraId="263110A1">
      <w:pPr>
        <w:pStyle w:val="7"/>
        <w:rPr>
          <w:bCs/>
          <w:iCs/>
          <w:sz w:val="24"/>
          <w:szCs w:val="24"/>
        </w:rPr>
      </w:pPr>
      <w:r>
        <w:rPr>
          <w:bCs/>
          <w:iCs/>
          <w:sz w:val="24"/>
          <w:szCs w:val="24"/>
        </w:rPr>
        <w:t>- Các em có thể lựa chọn con đường  học tập tại cơ sở GDNN sau khi tốt nghiệp THCS.</w:t>
      </w:r>
    </w:p>
    <w:p w14:paraId="3C782237">
      <w:pPr>
        <w:pStyle w:val="7"/>
        <w:rPr>
          <w:lang w:val="en-US"/>
        </w:rPr>
      </w:pPr>
      <w:r>
        <w:rPr>
          <w:rStyle w:val="71"/>
          <w:rFonts w:ascii="Times New Roman" w:hAnsi="Times New Roman" w:cs="Times New Roman"/>
          <w:b/>
          <w:color w:val="002060"/>
          <w:sz w:val="24"/>
          <w:szCs w:val="24"/>
        </w:rPr>
        <w:t xml:space="preserve">ĐÁNH </w:t>
      </w:r>
      <w:r>
        <w:rPr>
          <w:rStyle w:val="71"/>
          <w:rFonts w:ascii="Times New Roman" w:hAnsi="Times New Roman" w:cs="Times New Roman"/>
          <w:b/>
          <w:color w:val="002060"/>
          <w:sz w:val="24"/>
          <w:szCs w:val="24"/>
          <w:lang w:val="en-US"/>
        </w:rPr>
        <w:t>GIÁ</w:t>
      </w:r>
    </w:p>
    <w:p w14:paraId="12260D5E">
      <w:pPr>
        <w:pStyle w:val="7"/>
        <w:jc w:val="both"/>
        <w:rPr>
          <w:sz w:val="24"/>
          <w:szCs w:val="24"/>
        </w:rPr>
      </w:pPr>
      <w:r>
        <w:rPr>
          <w:sz w:val="24"/>
          <w:szCs w:val="24"/>
          <w:lang w:val="en-US"/>
        </w:rPr>
        <w:t>-</w:t>
      </w:r>
      <w:r>
        <w:rPr>
          <w:sz w:val="24"/>
          <w:szCs w:val="24"/>
        </w:rPr>
        <w:t>GVCN lớp trực tuần hoặc TPT phỏng vấn HS theo một sổ câu hỏi gợi ý:</w:t>
      </w:r>
    </w:p>
    <w:p w14:paraId="73CB00D9">
      <w:pPr>
        <w:pStyle w:val="7"/>
        <w:jc w:val="both"/>
        <w:rPr>
          <w:sz w:val="24"/>
          <w:szCs w:val="24"/>
        </w:rPr>
      </w:pPr>
      <w:r>
        <w:rPr>
          <w:sz w:val="24"/>
          <w:szCs w:val="24"/>
        </w:rPr>
        <w:t>+ Qua buổi sinh hoạt theo chủ đễ hôm nay, em học hỏi được những điểu gì?</w:t>
      </w:r>
    </w:p>
    <w:p w14:paraId="7E66CF95">
      <w:pPr>
        <w:pStyle w:val="7"/>
        <w:jc w:val="both"/>
        <w:rPr>
          <w:sz w:val="24"/>
          <w:szCs w:val="24"/>
        </w:rPr>
      </w:pPr>
      <w:r>
        <w:rPr>
          <w:sz w:val="24"/>
          <w:szCs w:val="24"/>
        </w:rPr>
        <w:t>+ Nêu cảm nhận của em về hoạt động sinh hoạt theo chủ đ</w:t>
      </w:r>
      <w:r>
        <w:rPr>
          <w:sz w:val="24"/>
          <w:szCs w:val="24"/>
          <w:lang w:val="en-US"/>
        </w:rPr>
        <w:t xml:space="preserve">ề </w:t>
      </w:r>
      <w:r>
        <w:rPr>
          <w:sz w:val="24"/>
          <w:szCs w:val="24"/>
        </w:rPr>
        <w:t>hôm nay.</w:t>
      </w:r>
    </w:p>
    <w:p w14:paraId="044C6776">
      <w:pPr>
        <w:pStyle w:val="7"/>
        <w:jc w:val="both"/>
        <w:rPr>
          <w:sz w:val="24"/>
          <w:szCs w:val="24"/>
        </w:rPr>
      </w:pPr>
      <w:r>
        <w:rPr>
          <w:sz w:val="24"/>
          <w:szCs w:val="24"/>
          <w:lang w:val="en-US"/>
        </w:rPr>
        <w:t>-</w:t>
      </w:r>
      <w:r>
        <w:rPr>
          <w:sz w:val="24"/>
          <w:szCs w:val="24"/>
        </w:rPr>
        <w:t>Động viên, khuyến khích HS chia sẻ ý kiến.</w:t>
      </w:r>
    </w:p>
    <w:p w14:paraId="2FF423B2">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5172DFB6">
      <w:pPr>
        <w:pStyle w:val="7"/>
        <w:jc w:val="both"/>
        <w:rPr>
          <w:sz w:val="24"/>
          <w:szCs w:val="24"/>
        </w:rPr>
      </w:pPr>
      <w:r>
        <w:rPr>
          <w:sz w:val="24"/>
          <w:szCs w:val="24"/>
          <w:lang w:val="en-US"/>
        </w:rPr>
        <w:t>-</w:t>
      </w:r>
      <w:r>
        <w:rPr>
          <w:sz w:val="24"/>
          <w:szCs w:val="24"/>
        </w:rPr>
        <w:t>HS tìm hiểu để biết được hứng thú nghể nghiệp của bản thân, những nghề có xu hướng phát triển mạnh và có nhu cầu lao động cao trong xã hội.</w:t>
      </w:r>
    </w:p>
    <w:p w14:paraId="773B5998">
      <w:pPr>
        <w:pStyle w:val="7"/>
        <w:jc w:val="both"/>
        <w:rPr>
          <w:sz w:val="24"/>
          <w:szCs w:val="24"/>
          <w:lang w:val="en-US"/>
        </w:rPr>
      </w:pPr>
      <w:r>
        <w:rPr>
          <w:sz w:val="24"/>
          <w:szCs w:val="24"/>
          <w:lang w:val="en-US"/>
        </w:rPr>
        <w:t>-</w:t>
      </w:r>
      <w:r>
        <w:rPr>
          <w:sz w:val="24"/>
          <w:szCs w:val="24"/>
        </w:rPr>
        <w:t>Chia sẻ với thầy cô, các bạn nhũng kết quả đạt được khi thực hiện hoạt động tiếp nối</w:t>
      </w:r>
      <w:r>
        <w:rPr>
          <w:sz w:val="24"/>
          <w:szCs w:val="24"/>
          <w:lang w:val="en-US"/>
        </w:rPr>
        <w:t>.</w:t>
      </w:r>
    </w:p>
    <w:p w14:paraId="237AC7C5">
      <w:pPr>
        <w:spacing w:after="0" w:line="240" w:lineRule="auto"/>
        <w:jc w:val="both"/>
        <w:rPr>
          <w:rFonts w:ascii="Times New Roman" w:hAnsi="Times New Roman" w:cs="Times New Roman"/>
          <w:b/>
          <w:color w:val="FF0000"/>
          <w:sz w:val="24"/>
          <w:szCs w:val="24"/>
        </w:rPr>
      </w:pPr>
    </w:p>
    <w:p w14:paraId="387AFCE5">
      <w:pPr>
        <w:spacing w:after="0" w:line="240" w:lineRule="auto"/>
        <w:jc w:val="both"/>
        <w:rPr>
          <w:rFonts w:ascii="Times New Roman" w:hAnsi="Times New Roman" w:cs="Times New Roman"/>
          <w:color w:val="FF0000"/>
          <w:sz w:val="24"/>
          <w:szCs w:val="28"/>
        </w:rPr>
      </w:pPr>
      <w:r>
        <w:rPr>
          <w:rFonts w:ascii="Times New Roman" w:hAnsi="Times New Roman" w:cs="Times New Roman"/>
          <w:b/>
          <w:color w:val="FF0000"/>
          <w:sz w:val="24"/>
          <w:szCs w:val="24"/>
        </w:rPr>
        <w:t>TIẾT 3</w:t>
      </w:r>
      <w:r>
        <w:rPr>
          <w:rFonts w:ascii="Times New Roman" w:hAnsi="Times New Roman" w:cs="Times New Roman"/>
          <w:color w:val="FF0000"/>
          <w:sz w:val="24"/>
          <w:szCs w:val="24"/>
        </w:rPr>
        <w:t xml:space="preserve">. </w:t>
      </w:r>
      <w:r>
        <w:rPr>
          <w:rFonts w:ascii="Times New Roman" w:hAnsi="Times New Roman" w:cs="Times New Roman"/>
          <w:color w:val="FF0000"/>
          <w:sz w:val="24"/>
          <w:szCs w:val="28"/>
        </w:rPr>
        <w:t>HOẠT ĐỘNG GIÁO DỤC THEO CHỦ ĐỀ</w:t>
      </w:r>
    </w:p>
    <w:p w14:paraId="5907EC53">
      <w:pPr>
        <w:spacing w:after="0" w:line="240" w:lineRule="auto"/>
        <w:jc w:val="both"/>
        <w:rPr>
          <w:rFonts w:ascii="Times New Roman" w:hAnsi="Times New Roman" w:cs="Times New Roman"/>
          <w:color w:val="FF0000"/>
          <w:sz w:val="20"/>
          <w:szCs w:val="24"/>
        </w:rPr>
      </w:pPr>
    </w:p>
    <w:bookmarkEnd w:id="0"/>
    <w:p w14:paraId="64BCA5B0">
      <w:pPr>
        <w:spacing w:after="0" w:line="300" w:lineRule="exact"/>
        <w:ind w:left="440"/>
        <w:rPr>
          <w:rStyle w:val="29"/>
          <w:rFonts w:eastAsiaTheme="minorHAnsi"/>
          <w:bCs w:val="0"/>
          <w:color w:val="006600"/>
          <w:sz w:val="28"/>
          <w:szCs w:val="28"/>
          <w:lang w:val="en-US"/>
        </w:rPr>
      </w:pPr>
      <w:bookmarkStart w:id="5" w:name="bookmark668"/>
      <w:r>
        <w:rPr>
          <w:rStyle w:val="29"/>
          <w:rFonts w:eastAsiaTheme="minorHAnsi"/>
          <w:bCs w:val="0"/>
          <w:color w:val="006600"/>
          <w:sz w:val="28"/>
          <w:szCs w:val="28"/>
          <w:lang w:val="en-US"/>
        </w:rPr>
        <w:t xml:space="preserve">NỘI DUNG 1: </w:t>
      </w:r>
      <w:bookmarkEnd w:id="5"/>
    </w:p>
    <w:p w14:paraId="61348D10">
      <w:pPr>
        <w:spacing w:after="0" w:line="300" w:lineRule="exact"/>
        <w:ind w:left="440"/>
        <w:jc w:val="center"/>
        <w:rPr>
          <w:rFonts w:ascii="Times New Roman" w:hAnsi="Times New Roman" w:cs="Times New Roman"/>
          <w:b/>
          <w:color w:val="006600"/>
          <w:sz w:val="28"/>
          <w:szCs w:val="28"/>
        </w:rPr>
      </w:pPr>
      <w:r>
        <w:rPr>
          <w:rStyle w:val="29"/>
          <w:rFonts w:eastAsiaTheme="minorHAnsi"/>
          <w:color w:val="006600"/>
          <w:sz w:val="28"/>
          <w:szCs w:val="28"/>
          <w:lang w:val="en-US"/>
        </w:rPr>
        <w:t>HỆ THỐNG CÁC CƠ SỞ GIÁO DỤC NGHỀ NGHIỆP CỦA TRUNG ƯƠNG VÀ ĐỊA PHƯƠN</w:t>
      </w:r>
      <w:r>
        <w:rPr>
          <w:rStyle w:val="29"/>
          <w:rFonts w:eastAsiaTheme="minorHAnsi"/>
          <w:bCs w:val="0"/>
          <w:color w:val="006600"/>
          <w:sz w:val="28"/>
          <w:szCs w:val="28"/>
          <w:lang w:val="en-US"/>
        </w:rPr>
        <w:t xml:space="preserve">G </w:t>
      </w:r>
      <w:r>
        <w:rPr>
          <w:rStyle w:val="29"/>
          <w:rFonts w:eastAsiaTheme="minorHAnsi"/>
          <w:b w:val="0"/>
          <w:bCs w:val="0"/>
          <w:color w:val="006600"/>
          <w:sz w:val="28"/>
          <w:szCs w:val="28"/>
          <w:lang w:val="en-US"/>
        </w:rPr>
        <w:t>(2 tiết)</w:t>
      </w:r>
    </w:p>
    <w:p w14:paraId="50F64DC4">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27405DE3">
      <w:pPr>
        <w:pStyle w:val="16"/>
        <w:jc w:val="both"/>
        <w:rPr>
          <w:rFonts w:ascii="Times New Roman" w:hAnsi="Times New Roman" w:cs="Times New Roman"/>
          <w:b/>
          <w:sz w:val="24"/>
          <w:szCs w:val="24"/>
        </w:rPr>
      </w:pPr>
      <w:r>
        <w:rPr>
          <w:rFonts w:ascii="Times New Roman" w:hAnsi="Times New Roman" w:cs="Times New Roman"/>
          <w:b/>
          <w:sz w:val="24"/>
          <w:szCs w:val="24"/>
        </w:rPr>
        <w:t>1.Kiến thức:</w:t>
      </w:r>
    </w:p>
    <w:p w14:paraId="4B61960D">
      <w:pPr>
        <w:shd w:val="clear" w:color="auto" w:fill="FFFFFF"/>
        <w:spacing w:after="0" w:line="240" w:lineRule="auto"/>
        <w:jc w:val="both"/>
        <w:rPr>
          <w:rFonts w:ascii="Times New Roman" w:hAnsi="Times New Roman" w:eastAsia="Times New Roman" w:cs="Times New Roman"/>
          <w:color w:val="000000"/>
          <w:sz w:val="24"/>
          <w:szCs w:val="24"/>
        </w:rPr>
      </w:pPr>
      <w:r>
        <w:rPr>
          <w:rFonts w:eastAsia="Times New Roman"/>
          <w:i/>
          <w:iCs/>
          <w:sz w:val="24"/>
          <w:szCs w:val="24"/>
        </w:rPr>
        <w:t>-</w:t>
      </w:r>
      <w:r>
        <w:rPr>
          <w:rFonts w:ascii="Times New Roman" w:hAnsi="Times New Roman" w:eastAsia="Times New Roman" w:cs="Times New Roman"/>
          <w:color w:val="000000"/>
          <w:sz w:val="24"/>
          <w:szCs w:val="24"/>
        </w:rPr>
        <w:t xml:space="preserve"> Biết được những nội dung cơ bản về hệ thống các cơ sở giáo dục nghề nghiệp ở nước ta.</w:t>
      </w:r>
    </w:p>
    <w:p w14:paraId="39B99EF6">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-Chia sẻ được một số thông tin vể hệ thống các cơ sở giáo dục nghề nghiệp của trung ương và địa phương.</w:t>
      </w:r>
    </w:p>
    <w:p w14:paraId="3FE56B9B">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-Trình bày được nội dung, cách thức tìm hiểu hệ thống các cơ sở giáo dục nghề nghiệp của trung ương và địa phương.</w:t>
      </w:r>
    </w:p>
    <w:p w14:paraId="59BE177E">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-Tìm hiểu và giới thiệu được các nội dung thông tin cần thiết Về các cơ sở giáo dục nghề nghiệp của trung ương và địa phương mà bản thân tìm kiếm, thu thập được qua hoạt động thực hành.</w:t>
      </w:r>
    </w:p>
    <w:p w14:paraId="6EEBED3F">
      <w:pPr>
        <w:pStyle w:val="16"/>
        <w:jc w:val="both"/>
        <w:rPr>
          <w:rFonts w:ascii="Times New Roman" w:hAnsi="Times New Roman" w:cs="Times New Roman"/>
          <w:b/>
          <w:sz w:val="24"/>
          <w:szCs w:val="24"/>
        </w:rPr>
      </w:pPr>
      <w:r>
        <w:rPr>
          <w:rFonts w:ascii="Times New Roman" w:hAnsi="Times New Roman" w:cs="Times New Roman"/>
          <w:b/>
          <w:sz w:val="24"/>
          <w:szCs w:val="24"/>
        </w:rPr>
        <w:t>2.Năng lực:</w:t>
      </w:r>
    </w:p>
    <w:p w14:paraId="0B2337B6">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bookmarkStart w:id="6" w:name="bookmark2"/>
      <w:r>
        <w:rPr>
          <w:rFonts w:ascii="Times New Roman" w:hAnsi="Times New Roman" w:cs="Times New Roman"/>
          <w:b/>
          <w:color w:val="000000" w:themeColor="text1"/>
          <w:sz w:val="24"/>
          <w:szCs w:val="24"/>
          <w:lang w:val="sv-SE"/>
          <w14:textFill>
            <w14:solidFill>
              <w14:schemeClr w14:val="tx1"/>
            </w14:solidFill>
          </w14:textFill>
        </w:rPr>
        <w:t>Năng lực chung:</w:t>
      </w:r>
    </w:p>
    <w:p w14:paraId="2180F762">
      <w:pPr>
        <w:pStyle w:val="11"/>
        <w:spacing w:before="0" w:beforeAutospacing="0" w:after="0" w:afterAutospacing="0"/>
      </w:pPr>
      <w:r>
        <w:t>-Tự chủ và tự học, Giao tiếp và hợp tác, Giải quyết vấn đề và sáng tạo</w:t>
      </w:r>
    </w:p>
    <w:p w14:paraId="2A9CF7EC">
      <w:pPr>
        <w:pStyle w:val="11"/>
        <w:spacing w:before="0" w:beforeAutospacing="0" w:after="0" w:afterAutospacing="0"/>
      </w:pPr>
      <w:r>
        <w:t>+ Định hướng nghề nghiệp thông qua việc tìm hiểu các cơ sở giáo dục nghề nghiệp; tham vấn ý kiến và ra quyết định lựa chọn con đường học tập, làm việc tiếp theo sau THCS.</w:t>
      </w:r>
    </w:p>
    <w:p w14:paraId="014D6B1D">
      <w:pPr>
        <w:pStyle w:val="11"/>
        <w:spacing w:before="0" w:beforeAutospacing="0" w:after="0" w:afterAutospacing="0"/>
      </w:pPr>
      <w:r>
        <w:t>+ Thiết kế và tổ chức thực hiện kế hoạch phát triển bản thân theo định hướng nghề nghiệp.</w:t>
      </w:r>
    </w:p>
    <w:p w14:paraId="09272123">
      <w:pPr>
        <w:pStyle w:val="11"/>
        <w:spacing w:before="0" w:beforeAutospacing="0" w:after="0" w:afterAutospacing="0"/>
      </w:pPr>
      <w:r>
        <w:t>+ Nhận thức sở thích, khả năng, điểm mạnh, điểm hạn chế của bản thân.</w:t>
      </w:r>
    </w:p>
    <w:p w14:paraId="227EA161">
      <w:pPr>
        <w:pStyle w:val="11"/>
        <w:spacing w:before="0" w:beforeAutospacing="0" w:after="0" w:afterAutospacing="0"/>
      </w:pPr>
      <w:r>
        <w:t>+ Thực hiện kế hoạch rèn luyện, phát triển các phẩm chất, năng lực cơ bản của người lao động.</w:t>
      </w:r>
    </w:p>
    <w:p w14:paraId="679B3FAA">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7AD17B91">
      <w:pPr>
        <w:pStyle w:val="11"/>
        <w:spacing w:before="0" w:beforeAutospacing="0" w:after="0" w:afterAutospacing="0"/>
        <w:jc w:val="both"/>
      </w:pPr>
      <w:r>
        <w:t>+ Tự chủ, giao tiếp, hợp tác, giải quyết vấn để khi thực hiện các nhiệm vụ: tim hiểu cơ sở giáo dục nghề nghiệp, tham vấn ý kiến người thân, thầy cô Về con đường học tập, làm việc tiếp theo sau THCS.</w:t>
      </w:r>
    </w:p>
    <w:p w14:paraId="767291DF">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59744D07">
      <w:pPr>
        <w:pStyle w:val="11"/>
        <w:spacing w:before="0" w:beforeAutospacing="0" w:after="0" w:afterAutospacing="0"/>
      </w:pPr>
      <w:r>
        <w:t>+ Chăm chỉ, trách nhiệm trong việc tìm hiểu và báo cáo kết quả tìm hiểu hệ thống cơ sở giáo dục nghề nghiệp.</w:t>
      </w:r>
    </w:p>
    <w:p w14:paraId="32BDE251">
      <w:pPr>
        <w:pStyle w:val="11"/>
        <w:spacing w:before="0" w:beforeAutospacing="0" w:after="0" w:afterAutospacing="0"/>
      </w:pPr>
      <w:r>
        <w:t>+ Trung thực trong việc tham vấn ý kiến và ra quyết định lựa chọn con đường học tập, làm việc tiếp theo sau THCS; tự đánh giá hiệu quả của việc rèn luyện phẩm chất, năng lực cần có của người lao động.</w:t>
      </w:r>
    </w:p>
    <w:p w14:paraId="443DF42A">
      <w:pPr>
        <w:pStyle w:val="16"/>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bookmarkEnd w:id="6"/>
      <w:bookmarkStart w:id="7" w:name="bookmark3"/>
    </w:p>
    <w:p w14:paraId="53BF3070">
      <w:pPr>
        <w:pStyle w:val="16"/>
        <w:jc w:val="both"/>
        <w:rPr>
          <w:rFonts w:ascii="Times New Roman" w:hAnsi="Times New Roman" w:cs="Times New Roman"/>
          <w:b/>
          <w:sz w:val="24"/>
          <w:szCs w:val="24"/>
        </w:rPr>
      </w:pPr>
      <w:r>
        <w:rPr>
          <w:rFonts w:ascii="Times New Roman" w:hAnsi="Times New Roman" w:cs="Times New Roman"/>
          <w:b/>
          <w:sz w:val="24"/>
          <w:szCs w:val="24"/>
        </w:rPr>
        <w:t>-Đối với giáo viên</w:t>
      </w:r>
      <w:bookmarkEnd w:id="7"/>
      <w:r>
        <w:rPr>
          <w:rFonts w:ascii="Times New Roman" w:hAnsi="Times New Roman" w:cs="Times New Roman"/>
          <w:b/>
          <w:sz w:val="24"/>
          <w:szCs w:val="24"/>
        </w:rPr>
        <w:t>:</w:t>
      </w:r>
    </w:p>
    <w:p w14:paraId="5C2CD8EA">
      <w:pPr>
        <w:pStyle w:val="11"/>
        <w:spacing w:before="0" w:beforeAutospacing="0" w:after="0" w:afterAutospacing="0"/>
        <w:jc w:val="both"/>
      </w:pPr>
      <w:bookmarkStart w:id="8" w:name="bookmark4"/>
      <w:r>
        <w:t xml:space="preserve">-Tìm đọc Luật giáo dục nghề nghiệp (luật số </w:t>
      </w:r>
      <w:r>
        <w:rPr>
          <w:bCs/>
        </w:rPr>
        <w:t>74/2014/QH13</w:t>
      </w:r>
      <w:r>
        <w:rPr>
          <w:b/>
          <w:bCs/>
        </w:rPr>
        <w:t xml:space="preserve"> </w:t>
      </w:r>
      <w:r>
        <w:t xml:space="preserve">ngày </w:t>
      </w:r>
      <w:r>
        <w:rPr>
          <w:bCs/>
        </w:rPr>
        <w:t>27</w:t>
      </w:r>
      <w:r>
        <w:rPr>
          <w:b/>
          <w:bCs/>
        </w:rPr>
        <w:t xml:space="preserve"> </w:t>
      </w:r>
      <w:r>
        <w:t xml:space="preserve">tháng </w:t>
      </w:r>
      <w:r>
        <w:rPr>
          <w:bCs/>
        </w:rPr>
        <w:t>11</w:t>
      </w:r>
      <w:r>
        <w:rPr>
          <w:b/>
          <w:bCs/>
        </w:rPr>
        <w:t xml:space="preserve"> </w:t>
      </w:r>
      <w:r>
        <w:t xml:space="preserve">năm </w:t>
      </w:r>
      <w:r>
        <w:rPr>
          <w:bCs/>
        </w:rPr>
        <w:t>2014)</w:t>
      </w:r>
      <w:r>
        <w:rPr>
          <w:b/>
          <w:bCs/>
        </w:rPr>
        <w:t xml:space="preserve">; </w:t>
      </w:r>
      <w:r>
        <w:t>Những điều cần biết Về tuyển sinh cao đẳng, trung cấp và các tài liệu, sách báo, cổng thông tin điện tử giới thiệu các cơ sở giáo dục nghề nghiệp của trung ương và địa phương. Có thể tham khảo chủ đề: Các cơ sở đào tạo nghề tại tỉnh... (Tài liệu giáo dục địa phương lớp 9 của một số tỉnh).</w:t>
      </w:r>
    </w:p>
    <w:p w14:paraId="2FA084EA">
      <w:pPr>
        <w:pStyle w:val="11"/>
        <w:spacing w:before="0" w:beforeAutospacing="0" w:after="0" w:afterAutospacing="0"/>
        <w:jc w:val="both"/>
      </w:pPr>
      <w:r>
        <w:t>-Báo cáo đề dẫn và nội dung giới thiệu về các cơ sở giáo dục nghề nghiệp của trung ương và địa phương. Có thể mời khách mời có hiểu biết sâu rộng Về hệ thống các cơ sở giáo dục nghề nghiệp ở nước ta tham gia giới thiệu.</w:t>
      </w:r>
    </w:p>
    <w:p w14:paraId="25FACB4B">
      <w:pPr>
        <w:pStyle w:val="11"/>
        <w:spacing w:before="0" w:beforeAutospacing="0" w:after="0" w:afterAutospacing="0"/>
        <w:jc w:val="both"/>
      </w:pPr>
      <w:r>
        <w:t>-Phân công lớp/ tổ trực tuần chuẩn bị 2 - 3 tiết mục văn nghệ, xây dựng chương trình giới thiệu hệ thống cơ sở giáo dục nghề nghiệp, cử người dẫn chương trình.</w:t>
      </w:r>
    </w:p>
    <w:p w14:paraId="368DCDA7">
      <w:pPr>
        <w:pStyle w:val="11"/>
        <w:spacing w:before="0" w:beforeAutospacing="0" w:after="0" w:afterAutospacing="0"/>
      </w:pPr>
      <w:r>
        <w:t>-Địa điểm, hệ thống âm thanh để tổ chức hoạt động định hướng.</w:t>
      </w:r>
    </w:p>
    <w:p w14:paraId="00D06F3B">
      <w:pPr>
        <w:pStyle w:val="11"/>
        <w:spacing w:before="0" w:beforeAutospacing="0" w:after="0" w:afterAutospacing="0"/>
        <w:jc w:val="both"/>
      </w:pPr>
      <w:r>
        <w:t xml:space="preserve">-Nghiên cứu Nội dung </w:t>
      </w:r>
      <w:r>
        <w:rPr>
          <w:bCs/>
        </w:rPr>
        <w:t>1</w:t>
      </w:r>
      <w:r>
        <w:rPr>
          <w:b/>
          <w:bCs/>
        </w:rPr>
        <w:t xml:space="preserve"> </w:t>
      </w:r>
      <w:r>
        <w:t xml:space="preserve">trong SGK, SGV </w:t>
      </w:r>
      <w:r>
        <w:rPr>
          <w:i/>
          <w:iCs/>
        </w:rPr>
        <w:t>Hoạt động trải nghiệm, hướng nghiệp 9</w:t>
      </w:r>
      <w:r>
        <w:t xml:space="preserve"> và lập kế hoạch bài dạy.</w:t>
      </w:r>
    </w:p>
    <w:p w14:paraId="4DA4A6F8">
      <w:pPr>
        <w:pStyle w:val="11"/>
        <w:spacing w:before="0" w:beforeAutospacing="0" w:after="0" w:afterAutospacing="0"/>
      </w:pPr>
      <w:r>
        <w:t>-Video giới thiệu cơ sở giáo dục nghề nghiệp, máy tính, máy chiếu (nếu có).</w:t>
      </w:r>
    </w:p>
    <w:p w14:paraId="1D6415A6">
      <w:pPr>
        <w:pStyle w:val="11"/>
        <w:spacing w:before="0" w:beforeAutospacing="0" w:after="0" w:afterAutospacing="0"/>
      </w:pPr>
      <w:r>
        <w:t>-Phần thưởng cho HS thắng cuộc khi tham gia trò chơi (nếu có).</w:t>
      </w:r>
    </w:p>
    <w:p w14:paraId="0F9E599E">
      <w:pPr>
        <w:pStyle w:val="16"/>
        <w:jc w:val="both"/>
        <w:rPr>
          <w:rFonts w:ascii="Times New Roman" w:hAnsi="Times New Roman" w:cs="Times New Roman"/>
          <w:b/>
          <w:sz w:val="24"/>
          <w:szCs w:val="24"/>
        </w:rPr>
      </w:pPr>
      <w:r>
        <w:rPr>
          <w:rFonts w:ascii="Times New Roman" w:hAnsi="Times New Roman" w:cs="Times New Roman"/>
          <w:b/>
          <w:sz w:val="24"/>
          <w:szCs w:val="24"/>
        </w:rPr>
        <w:t>-Đồi với học sinh</w:t>
      </w:r>
      <w:bookmarkEnd w:id="8"/>
      <w:r>
        <w:rPr>
          <w:rFonts w:ascii="Times New Roman" w:hAnsi="Times New Roman" w:cs="Times New Roman"/>
          <w:b/>
          <w:sz w:val="24"/>
          <w:szCs w:val="24"/>
        </w:rPr>
        <w:t>:</w:t>
      </w:r>
    </w:p>
    <w:p w14:paraId="71FED0CF">
      <w:pPr>
        <w:pStyle w:val="11"/>
        <w:spacing w:before="0" w:beforeAutospacing="0" w:after="0" w:afterAutospacing="0"/>
      </w:pPr>
      <w:r>
        <w:t>-Tìm hiểu cơ sở giáo dục nghề nghiệp qua sách, báo, tài liệu và cổng thông tin điện tử của một số cơ sở giáo dục nghề nghiệp.</w:t>
      </w:r>
    </w:p>
    <w:p w14:paraId="73DFA818">
      <w:pPr>
        <w:pStyle w:val="11"/>
        <w:spacing w:before="0" w:beforeAutospacing="0" w:after="0" w:afterAutospacing="0"/>
      </w:pPr>
      <w:r>
        <w:t xml:space="preserve">-Nghiên cứu Nội dung 1, Chủ đề 9 trong SGK, SBT </w:t>
      </w:r>
      <w:r>
        <w:rPr>
          <w:i/>
          <w:iCs/>
        </w:rPr>
        <w:t>Hoạt động trải nghiệm, hướng nghiệp 9.</w:t>
      </w:r>
    </w:p>
    <w:p w14:paraId="58129D26">
      <w:pPr>
        <w:pStyle w:val="1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color w:val="FF0000"/>
          <w:sz w:val="24"/>
          <w:szCs w:val="24"/>
        </w:rPr>
        <w:t>III.TIẾN TRÌNH DẠY HỌC</w:t>
      </w:r>
    </w:p>
    <w:p w14:paraId="39483393">
      <w:pPr>
        <w:pStyle w:val="16"/>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7174781E">
      <w:pPr>
        <w:pStyle w:val="16"/>
        <w:jc w:val="both"/>
        <w:rPr>
          <w:rFonts w:ascii="Times New Roman" w:hAnsi="Times New Roman" w:cs="Times New Roman"/>
          <w:sz w:val="24"/>
          <w:szCs w:val="24"/>
        </w:rPr>
      </w:pPr>
      <w:r>
        <w:rPr>
          <w:rFonts w:ascii="Times New Roman" w:hAnsi="Times New Roman" w:cs="Times New Roman"/>
          <w:b/>
          <w:sz w:val="24"/>
          <w:szCs w:val="24"/>
        </w:rPr>
        <w:t>a.Mục tiêu:</w:t>
      </w:r>
      <w:r>
        <w:rPr>
          <w:rFonts w:ascii="Times New Roman" w:hAnsi="Times New Roman" w:cs="Times New Roman"/>
          <w:sz w:val="24"/>
          <w:szCs w:val="24"/>
        </w:rPr>
        <w:t xml:space="preserve"> </w:t>
      </w:r>
    </w:p>
    <w:p w14:paraId="070732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có cơ hội thể hiện được những hiểu biết về hệ thống cơ sở giáo dục nghề nghiệp đã tiếp thu được qua tham gia hoạt động định hướng.</w:t>
      </w:r>
    </w:p>
    <w:p w14:paraId="3245D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hứng thú, có nhu cầu tham gia các hoạt động trải nghiệm của nội dung 1.</w:t>
      </w:r>
    </w:p>
    <w:p w14:paraId="1734258D">
      <w:pPr>
        <w:pStyle w:val="16"/>
        <w:jc w:val="both"/>
        <w:rPr>
          <w:rFonts w:ascii="Times New Roman" w:hAnsi="Times New Roman" w:cs="Times New Roman"/>
          <w:sz w:val="24"/>
          <w:szCs w:val="24"/>
        </w:rPr>
      </w:pPr>
      <w:r>
        <w:rPr>
          <w:rFonts w:ascii="Times New Roman" w:hAnsi="Times New Roman" w:cs="Times New Roman"/>
          <w:b/>
          <w:sz w:val="24"/>
          <w:szCs w:val="24"/>
        </w:rPr>
        <w:t>b.Nội dung:</w:t>
      </w:r>
      <w:r>
        <w:rPr>
          <w:rFonts w:ascii="Times New Roman" w:hAnsi="Times New Roman" w:cs="Times New Roman"/>
          <w:sz w:val="24"/>
          <w:szCs w:val="24"/>
        </w:rPr>
        <w:t xml:space="preserve"> </w:t>
      </w:r>
    </w:p>
    <w:p w14:paraId="30082B6D">
      <w:pPr>
        <w:pStyle w:val="16"/>
        <w:jc w:val="both"/>
        <w:rPr>
          <w:rFonts w:ascii="Times New Roman" w:hAnsi="Times New Roman" w:cs="Times New Roman"/>
          <w:sz w:val="24"/>
          <w:szCs w:val="24"/>
        </w:rPr>
      </w:pPr>
      <w:r>
        <w:rPr>
          <w:rFonts w:ascii="Times New Roman" w:hAnsi="Times New Roman" w:cs="Times New Roman"/>
          <w:sz w:val="24"/>
          <w:szCs w:val="24"/>
        </w:rPr>
        <w:t>- GV phổ biến trò chơi, HS trà lời câu hỏi.</w:t>
      </w:r>
    </w:p>
    <w:p w14:paraId="0BDBA66F">
      <w:pPr>
        <w:pStyle w:val="16"/>
        <w:jc w:val="both"/>
        <w:rPr>
          <w:rFonts w:ascii="Times New Roman" w:hAnsi="Times New Roman" w:cs="Times New Roman"/>
          <w:sz w:val="24"/>
          <w:szCs w:val="24"/>
        </w:rPr>
      </w:pPr>
      <w:r>
        <w:rPr>
          <w:rFonts w:ascii="Times New Roman" w:hAnsi="Times New Roman" w:cs="Times New Roman"/>
          <w:b/>
          <w:sz w:val="24"/>
          <w:szCs w:val="24"/>
        </w:rPr>
        <w:t>c.Sản phẩm học tập:</w:t>
      </w:r>
      <w:r>
        <w:rPr>
          <w:rFonts w:ascii="Times New Roman" w:hAnsi="Times New Roman" w:cs="Times New Roman"/>
          <w:sz w:val="24"/>
          <w:szCs w:val="24"/>
        </w:rPr>
        <w:t xml:space="preserve"> </w:t>
      </w:r>
    </w:p>
    <w:p w14:paraId="39AA3314">
      <w:pPr>
        <w:pStyle w:val="16"/>
        <w:jc w:val="both"/>
        <w:rPr>
          <w:rFonts w:ascii="Times New Roman" w:hAnsi="Times New Roman" w:cs="Times New Roman"/>
          <w:sz w:val="24"/>
          <w:szCs w:val="24"/>
        </w:rPr>
      </w:pPr>
      <w:r>
        <w:rPr>
          <w:rFonts w:ascii="Times New Roman" w:hAnsi="Times New Roman" w:cs="Times New Roman"/>
          <w:sz w:val="24"/>
          <w:szCs w:val="24"/>
        </w:rPr>
        <w:t>- HS lắng nghe và tiếp thu kiến thức.</w:t>
      </w:r>
    </w:p>
    <w:p w14:paraId="402E6985">
      <w:pPr>
        <w:pStyle w:val="16"/>
        <w:jc w:val="both"/>
        <w:rPr>
          <w:rFonts w:ascii="Times New Roman" w:hAnsi="Times New Roman" w:cs="Times New Roman"/>
          <w:b/>
          <w:sz w:val="24"/>
          <w:szCs w:val="24"/>
        </w:rPr>
      </w:pPr>
      <w:r>
        <w:rPr>
          <w:rFonts w:ascii="Times New Roman" w:hAnsi="Times New Roman" w:cs="Times New Roman"/>
          <w:b/>
          <w:sz w:val="24"/>
          <w:szCs w:val="24"/>
        </w:rPr>
        <w:t>d.Tổ chức thực hiện:</w:t>
      </w:r>
    </w:p>
    <w:p w14:paraId="4003EBC8">
      <w:pPr>
        <w:pStyle w:val="7"/>
        <w:jc w:val="both"/>
        <w:rPr>
          <w:color w:val="C00000"/>
          <w:sz w:val="24"/>
          <w:szCs w:val="24"/>
        </w:rPr>
      </w:pPr>
      <w:r>
        <w:rPr>
          <w:color w:val="C00000"/>
          <w:sz w:val="24"/>
          <w:szCs w:val="24"/>
          <w:lang w:val="en-US"/>
        </w:rPr>
        <w:t>-</w:t>
      </w:r>
      <w:r>
        <w:rPr>
          <w:color w:val="C00000"/>
          <w:sz w:val="24"/>
          <w:szCs w:val="24"/>
        </w:rPr>
        <w:t>Chơi trò chơi “</w:t>
      </w:r>
      <w:r>
        <w:rPr>
          <w:b/>
          <w:color w:val="C00000"/>
          <w:sz w:val="24"/>
          <w:szCs w:val="24"/>
          <w:lang w:val="en-US"/>
        </w:rPr>
        <w:t>Tiếp sức</w:t>
      </w:r>
      <w:r>
        <w:rPr>
          <w:color w:val="C00000"/>
          <w:sz w:val="24"/>
          <w:szCs w:val="24"/>
        </w:rPr>
        <w:t>”.</w:t>
      </w:r>
    </w:p>
    <w:p w14:paraId="1502480C">
      <w:pPr>
        <w:widowControl w:val="0"/>
        <w:spacing w:after="0" w:line="240" w:lineRule="auto"/>
        <w:jc w:val="both"/>
        <w:rPr>
          <w:rFonts w:ascii="Times New Roman" w:hAnsi="Times New Roman" w:eastAsia="SimSun" w:cs="Times New Roman"/>
          <w:b/>
          <w:color w:val="006600"/>
          <w:kern w:val="2"/>
          <w:sz w:val="24"/>
          <w:szCs w:val="24"/>
          <w:lang w:eastAsia="zh-CN"/>
        </w:rPr>
      </w:pPr>
      <w:r>
        <w:rPr>
          <w:rFonts w:ascii="Times New Roman" w:hAnsi="Times New Roman" w:eastAsia="SimSun" w:cs="Times New Roman"/>
          <w:b/>
          <w:color w:val="006600"/>
          <w:kern w:val="2"/>
          <w:sz w:val="24"/>
          <w:szCs w:val="24"/>
          <w:lang w:eastAsia="zh-CN"/>
        </w:rPr>
        <w:t>Bước 1: Chuyển giao nhiệm vụ</w:t>
      </w:r>
    </w:p>
    <w:p w14:paraId="7EEEC5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Phổ biến, hướng dẫn HS cách chơi: thành lập 2 đội, mỗi đội có 6 bạn tham gia trò chơi.  Các thành viên của mỗi đội xếp thành hàng dọc. Khi có hiệu lệnh” bắt đầu”, bạn đứng đầu mỗi hàng nhanh chóng chạy lên bảng ghi vào vị trí của đội mình 1 điều mình biết về các cơ sở giáo dục nghề nghiệp (ví dụ như tên của cơ sở giáo dục nghề nghiệp đang có tại địa phương; tên trường nghề của trung ương, địa phương; trình độ đào tạo nghề, đối tượng tuyển sinh, tên các nghề được đào tạo…). Ghi xong, nhanh chóng chạy về hàng của mình, đưa phấn cho bạn tiếp theo lên bảng ghi 1 điều mình biết. Cứ như vậy, trong thời gian 3 phút, đội nào ghi được nhiều thông tin đúng, đội đó thắng cuộc.  </w:t>
      </w:r>
    </w:p>
    <w:p w14:paraId="63A4BE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Khích lệ một HS xung phong làm quản trò.</w:t>
      </w:r>
    </w:p>
    <w:p w14:paraId="59B905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Kết thúc cuộc chơi, yêu cầu quản trò cùng các bạn trong lớp đếm số thông tin của từng đội ghi trên bảng. </w:t>
      </w:r>
    </w:p>
    <w:p w14:paraId="10CAEB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GV làm trọng tài quyết định những thông tin đúng và tuyên bố đội thắng cuộc.</w:t>
      </w:r>
    </w:p>
    <w:p w14:paraId="3C0ACB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Trao phần thưởng cho đội thắng cuộc. </w:t>
      </w:r>
    </w:p>
    <w:p w14:paraId="20777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Nhận xét và dẫn dắt vào hoạt động 1.  </w:t>
      </w:r>
    </w:p>
    <w:p w14:paraId="0752A48E">
      <w:pPr>
        <w:spacing w:after="0" w:line="240" w:lineRule="auto"/>
        <w:jc w:val="both"/>
        <w:rPr>
          <w:rFonts w:ascii="Times New Roman" w:hAnsi="Times New Roman" w:cs="Times New Roman"/>
          <w:color w:val="006600"/>
          <w:sz w:val="24"/>
          <w:szCs w:val="24"/>
        </w:rPr>
      </w:pPr>
      <w:r>
        <w:rPr>
          <w:rFonts w:ascii="Times New Roman" w:hAnsi="Times New Roman" w:eastAsia="SimSun" w:cs="Times New Roman"/>
          <w:b/>
          <w:color w:val="006600"/>
          <w:kern w:val="2"/>
          <w:sz w:val="24"/>
          <w:szCs w:val="24"/>
          <w:lang w:val="vi-VN" w:eastAsia="zh-CN"/>
        </w:rPr>
        <w:t xml:space="preserve">Bước 2: </w:t>
      </w:r>
      <w:r>
        <w:rPr>
          <w:rFonts w:ascii="Times New Roman" w:hAnsi="Times New Roman" w:eastAsia="SimSun" w:cs="Times New Roman"/>
          <w:b/>
          <w:color w:val="006600"/>
          <w:kern w:val="2"/>
          <w:sz w:val="24"/>
          <w:szCs w:val="24"/>
          <w:lang w:eastAsia="zh-CN"/>
        </w:rPr>
        <w:t>T</w:t>
      </w:r>
      <w:r>
        <w:rPr>
          <w:rFonts w:ascii="Times New Roman" w:hAnsi="Times New Roman" w:eastAsia="SimSun" w:cs="Times New Roman"/>
          <w:b/>
          <w:color w:val="006600"/>
          <w:kern w:val="2"/>
          <w:sz w:val="24"/>
          <w:szCs w:val="24"/>
          <w:lang w:val="vi-VN" w:eastAsia="zh-CN"/>
        </w:rPr>
        <w:t>hực hiện nhiệm vụ</w:t>
      </w:r>
      <w:r>
        <w:rPr>
          <w:rFonts w:ascii="Times New Roman" w:hAnsi="Times New Roman" w:eastAsia="SimSun" w:cs="Times New Roman"/>
          <w:b/>
          <w:color w:val="006600"/>
          <w:kern w:val="2"/>
          <w:sz w:val="24"/>
          <w:szCs w:val="24"/>
          <w:lang w:eastAsia="zh-CN"/>
        </w:rPr>
        <w:t>.</w:t>
      </w:r>
    </w:p>
    <w:p w14:paraId="4D2680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-Lắng nghe GV hướng dẫn cách chơi. HS xung phong làm quản trò</w:t>
      </w:r>
    </w:p>
    <w:p w14:paraId="35405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Quản trò tổ chức cho các bạn chơi trò chơi.</w:t>
      </w:r>
    </w:p>
    <w:p w14:paraId="40783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Một số HS chơi trò chơi. HS trong lớp cổ vũ bạn chơi và cùng quản trò đếm các thông tin của từng đội ghi trên bảng </w:t>
      </w:r>
    </w:p>
    <w:p w14:paraId="4C1485F8">
      <w:pPr>
        <w:widowControl w:val="0"/>
        <w:spacing w:after="0" w:line="240" w:lineRule="auto"/>
        <w:jc w:val="both"/>
        <w:rPr>
          <w:rFonts w:ascii="Times New Roman" w:hAnsi="Times New Roman" w:eastAsia="SimSun" w:cs="Times New Roman"/>
          <w:b/>
          <w:color w:val="006600"/>
          <w:kern w:val="2"/>
          <w:sz w:val="24"/>
          <w:szCs w:val="24"/>
          <w:lang w:val="vi-VN" w:eastAsia="zh-CN"/>
        </w:rPr>
      </w:pPr>
      <w:r>
        <w:rPr>
          <w:rFonts w:ascii="Times New Roman" w:hAnsi="Times New Roman" w:eastAsia="SimSun" w:cs="Times New Roman"/>
          <w:b/>
          <w:color w:val="006600"/>
          <w:kern w:val="2"/>
          <w:sz w:val="24"/>
          <w:szCs w:val="24"/>
          <w:lang w:val="vi-VN" w:eastAsia="zh-CN"/>
        </w:rPr>
        <w:t>Bước 3: Báo cáo kết quả hoạt động và thảo luận</w:t>
      </w:r>
    </w:p>
    <w:p w14:paraId="701F0FE9">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w:t>
      </w:r>
      <w:r>
        <w:rPr>
          <w:rFonts w:ascii="Times New Roman" w:hAnsi="Times New Roman" w:cs="Times New Roman"/>
          <w:sz w:val="24"/>
          <w:szCs w:val="24"/>
        </w:rPr>
        <w:t>Kết quả hoạt động của HS.</w:t>
      </w:r>
    </w:p>
    <w:p w14:paraId="76451EB6">
      <w:pPr>
        <w:widowControl w:val="0"/>
        <w:spacing w:after="0" w:line="240" w:lineRule="auto"/>
        <w:jc w:val="both"/>
        <w:rPr>
          <w:rFonts w:ascii="Times New Roman" w:hAnsi="Times New Roman" w:eastAsia="SimSun" w:cs="Times New Roman"/>
          <w:b/>
          <w:color w:val="006600"/>
          <w:kern w:val="2"/>
          <w:sz w:val="24"/>
          <w:szCs w:val="24"/>
          <w:lang w:eastAsia="zh-CN"/>
        </w:rPr>
      </w:pPr>
      <w:r>
        <w:rPr>
          <w:rFonts w:ascii="Times New Roman" w:hAnsi="Times New Roman" w:eastAsia="SimSun" w:cs="Times New Roman"/>
          <w:b/>
          <w:color w:val="006600"/>
          <w:kern w:val="2"/>
          <w:sz w:val="24"/>
          <w:szCs w:val="24"/>
          <w:lang w:val="vi-VN" w:eastAsia="zh-CN"/>
        </w:rPr>
        <w:t>Bước 4: Đánh giá kết quả thực hiện nhiệm vụ</w:t>
      </w:r>
    </w:p>
    <w:p w14:paraId="6C2826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có nhu cầu tìm hiểu nhiều hơn về cơ sở giáo dục nghề nghiệp của trung ương và địa phương do nhận thấy những điều học hỏi được về hệ thống cơ sở giáo dục nghề nghiệp qua tham gia hoạt động định hướng còn chưa  đầy đủ. </w:t>
      </w:r>
    </w:p>
    <w:p w14:paraId="51E3936D">
      <w:pPr>
        <w:pStyle w:val="16"/>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5EE13538">
      <w:pPr>
        <w:pStyle w:val="16"/>
        <w:ind w:left="-142"/>
        <w:jc w:val="both"/>
        <w:rPr>
          <w:color w:val="006600"/>
          <w:sz w:val="24"/>
          <w:szCs w:val="24"/>
        </w:rPr>
      </w:pPr>
      <w:r>
        <w:rPr>
          <w:rFonts w:ascii="Times New Roman" w:hAnsi="Times New Roman" w:cs="Times New Roman"/>
          <w:b/>
          <w:color w:val="006600"/>
          <w:sz w:val="24"/>
          <w:szCs w:val="24"/>
        </w:rPr>
        <w:t>Hoạt động 1:Tìm hiểu hệ thống các cơ sở giáo dục nghề nghiệp của trung ương và địa phương</w:t>
      </w:r>
    </w:p>
    <w:p w14:paraId="4A4D0827">
      <w:pPr>
        <w:pStyle w:val="16"/>
        <w:ind w:left="-142"/>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a. Mục tiêu: </w:t>
      </w:r>
    </w:p>
    <w:p w14:paraId="57FAFDB5">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HS</w:t>
      </w:r>
      <w:r>
        <w:rPr>
          <w:rFonts w:ascii="Times New Roman" w:hAnsi="Times New Roman" w:cs="Times New Roman"/>
          <w:sz w:val="24"/>
          <w:szCs w:val="24"/>
          <w:lang w:val="vi-VN"/>
        </w:rPr>
        <w:t xml:space="preserve"> </w:t>
      </w:r>
      <w:r>
        <w:rPr>
          <w:rFonts w:ascii="Times New Roman" w:hAnsi="Times New Roman" w:cs="Times New Roman"/>
          <w:sz w:val="24"/>
          <w:szCs w:val="24"/>
        </w:rPr>
        <w:t>chia sẻ được những hiểu biết của bản thân về hệ thống các cơ cơ sở giáo dục nghề nghiệp của trung ương và địa phương</w:t>
      </w:r>
      <w:r>
        <w:rPr>
          <w:rFonts w:ascii="Times New Roman" w:hAnsi="Times New Roman" w:cs="Times New Roman"/>
          <w:sz w:val="24"/>
          <w:szCs w:val="24"/>
          <w:lang w:val="vi-VN"/>
        </w:rPr>
        <w:t>.</w:t>
      </w:r>
    </w:p>
    <w:p w14:paraId="05D5BE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trình bày được những nội dung cần tìm hiểu</w:t>
      </w:r>
      <w:r>
        <w:rPr>
          <w:rFonts w:ascii="Times New Roman" w:hAnsi="Times New Roman" w:cs="Times New Roman"/>
          <w:sz w:val="24"/>
          <w:szCs w:val="24"/>
          <w:lang w:val="vi-VN"/>
        </w:rPr>
        <w:t xml:space="preserve"> và</w:t>
      </w:r>
      <w:r>
        <w:rPr>
          <w:rFonts w:ascii="Times New Roman" w:hAnsi="Times New Roman" w:cs="Times New Roman"/>
          <w:sz w:val="24"/>
          <w:szCs w:val="24"/>
        </w:rPr>
        <w:t xml:space="preserve"> cách tìm hiểu hệ thống các cơ sở giáo dục nghề nghiệp của trung ương và địa phương.</w:t>
      </w:r>
    </w:p>
    <w:p w14:paraId="4033DC63">
      <w:pPr>
        <w:pStyle w:val="16"/>
        <w:ind w:left="-142"/>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282D9B35">
      <w:pPr>
        <w:spacing w:after="0" w:line="240" w:lineRule="auto"/>
        <w:jc w:val="both"/>
        <w:rPr>
          <w:rFonts w:ascii="Times New Roman" w:hAnsi="Times New Roman" w:cs="Times New Roman"/>
          <w:sz w:val="24"/>
          <w:szCs w:val="24"/>
          <w:lang w:val="vi-VN"/>
        </w:rPr>
      </w:pPr>
      <w:r>
        <w:rPr>
          <w:color w:val="0000FF"/>
          <w:sz w:val="24"/>
          <w:szCs w:val="24"/>
        </w:rPr>
        <w:t>-</w:t>
      </w:r>
      <w:r>
        <w:rPr>
          <w:rFonts w:ascii="Times New Roman" w:hAnsi="Times New Roman" w:cs="Times New Roman"/>
          <w:sz w:val="24"/>
          <w:szCs w:val="24"/>
        </w:rPr>
        <w:t>Hệ thống các cơ cơ sở giáo dục nghề nghiệp của trung ương và địa phương</w:t>
      </w:r>
      <w:r>
        <w:rPr>
          <w:rFonts w:ascii="Times New Roman" w:hAnsi="Times New Roman" w:cs="Times New Roman"/>
          <w:sz w:val="24"/>
          <w:szCs w:val="24"/>
          <w:lang w:val="vi-VN"/>
        </w:rPr>
        <w:t>.</w:t>
      </w:r>
    </w:p>
    <w:p w14:paraId="4AF236D8">
      <w:pPr>
        <w:shd w:val="clear" w:color="auto" w:fill="FFFFFF"/>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0460EEC5">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6B255BCA">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8"/>
        <w:gridCol w:w="5308"/>
      </w:tblGrid>
      <w:tr w14:paraId="3F6C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8" w:type="dxa"/>
            <w:vAlign w:val="bottom"/>
          </w:tcPr>
          <w:p w14:paraId="26A68B2D">
            <w:pPr>
              <w:pStyle w:val="3"/>
              <w:jc w:val="center"/>
              <w:outlineLvl w:val="1"/>
              <w:rPr>
                <w:sz w:val="24"/>
                <w:szCs w:val="24"/>
              </w:rPr>
            </w:pPr>
            <w:r>
              <w:rPr>
                <w:sz w:val="24"/>
                <w:szCs w:val="24"/>
              </w:rPr>
              <w:t>HOẠT ĐỘNG CỦA GV-HS</w:t>
            </w:r>
          </w:p>
        </w:tc>
        <w:tc>
          <w:tcPr>
            <w:tcW w:w="5308" w:type="dxa"/>
            <w:vAlign w:val="bottom"/>
          </w:tcPr>
          <w:p w14:paraId="31EF7452">
            <w:pPr>
              <w:pStyle w:val="3"/>
              <w:jc w:val="center"/>
              <w:outlineLvl w:val="1"/>
              <w:rPr>
                <w:sz w:val="24"/>
                <w:szCs w:val="24"/>
              </w:rPr>
            </w:pPr>
            <w:r>
              <w:rPr>
                <w:sz w:val="24"/>
                <w:szCs w:val="24"/>
              </w:rPr>
              <w:t>DỰ KIẾN SẢN PHẨM</w:t>
            </w:r>
          </w:p>
        </w:tc>
      </w:tr>
      <w:tr w14:paraId="3466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8" w:type="dxa"/>
          </w:tcPr>
          <w:p w14:paraId="5DD0DE6D">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1: Chuyến giao nhiệm vụ học tập</w:t>
            </w:r>
          </w:p>
          <w:p w14:paraId="3CAE50AD">
            <w:pPr>
              <w:spacing w:after="0" w:line="240" w:lineRule="auto"/>
              <w:jc w:val="both"/>
              <w:rPr>
                <w:rFonts w:ascii="Times New Roman" w:hAnsi="Times New Roman" w:cs="Times New Roman"/>
                <w:sz w:val="24"/>
                <w:szCs w:val="24"/>
              </w:rPr>
            </w:pPr>
            <w:r>
              <w:rPr>
                <w:rFonts w:ascii="Times New Roman" w:hAnsi="Times New Roman" w:cs="Times New Roman"/>
                <w:b/>
                <w:i/>
                <w:color w:val="FF0000"/>
                <w:sz w:val="24"/>
                <w:szCs w:val="24"/>
              </w:rPr>
              <w:t>Nhiệm vụ 1:</w:t>
            </w:r>
            <w:r>
              <w:rPr>
                <w:rFonts w:ascii="Times New Roman" w:hAnsi="Times New Roman" w:cs="Times New Roman"/>
                <w:i/>
                <w:color w:val="FF0000"/>
                <w:sz w:val="24"/>
                <w:szCs w:val="24"/>
              </w:rPr>
              <w:t xml:space="preserve"> </w:t>
            </w:r>
            <w:r>
              <w:rPr>
                <w:rFonts w:ascii="Times New Roman" w:hAnsi="Times New Roman" w:cs="Times New Roman"/>
                <w:sz w:val="24"/>
                <w:szCs w:val="24"/>
              </w:rPr>
              <w:t>Chia sẻ hiểu biết về hệ thống các cơ cơ sở giáo dục nghề nghiệp của trung ương và địa phương.</w:t>
            </w:r>
          </w:p>
          <w:p w14:paraId="64270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Trình chiếu nội dung nhiệm vụ 1 và giao nhiệm vụ . </w:t>
            </w:r>
          </w:p>
          <w:p w14:paraId="3034E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Yêu cầu HS mở SGK, trang 54 đọc gợi ý  ở mục 1- HĐ 1 và hướng dẫn HS thực hiện nhiệm vụ 1 theo trình tự: Các cá nhân ghi ý kiến của mình vào </w:t>
            </w:r>
            <w:r>
              <w:rPr>
                <w:rFonts w:ascii="Times New Roman" w:hAnsi="Times New Roman" w:cs="Times New Roman"/>
                <w:sz w:val="24"/>
                <w:szCs w:val="24"/>
                <w:lang w:val="vi-VN"/>
              </w:rPr>
              <w:t>SBT</w:t>
            </w:r>
            <w:r>
              <w:rPr>
                <w:rFonts w:ascii="Times New Roman" w:hAnsi="Times New Roman" w:cs="Times New Roman"/>
                <w:sz w:val="24"/>
                <w:szCs w:val="24"/>
              </w:rPr>
              <w:t>, sau đó chia sẻ trong nhóm. Thư kí nhóm ghi lại và tổng hợp ý kiến chia sẻ của các bạn</w:t>
            </w:r>
          </w:p>
          <w:p w14:paraId="200066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Tổ chức cho HS thực hiện nhiệm vụ 1. GV đến các nhóm quan sát, nghe HS chia sẻ hiểu biết về hệ thống các cơ cơ sở giáo dục nghề nghiệp của trung ương và địa phương.</w:t>
            </w:r>
          </w:p>
          <w:p w14:paraId="51E40B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Báo cáo, thảo luận kết quả thực hiện nhiệm vụ 1.</w:t>
            </w:r>
          </w:p>
          <w:p w14:paraId="13D5BD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Chỉ định/ khích lệ HS chia sẻ kết quả thực hiện nhiệm vụ 1.  Nhắc HS trong lớp chú ý lắng nghe bạn trình bày để nhận xét, bổ sung ý kiến</w:t>
            </w:r>
          </w:p>
          <w:p w14:paraId="7A4C3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Nhận định, kết luận: Tổng hợp các ý kiến của HS và chốt những điểm cần ghi nhớ về hệ thống các cơ sở GDNN; tên</w:t>
            </w:r>
            <w:r>
              <w:rPr>
                <w:rFonts w:ascii="Times New Roman" w:hAnsi="Times New Roman" w:cs="Times New Roman"/>
                <w:sz w:val="24"/>
                <w:szCs w:val="24"/>
                <w:lang w:val="vi-VN"/>
              </w:rPr>
              <w:t xml:space="preserve"> các</w:t>
            </w:r>
            <w:r>
              <w:rPr>
                <w:rFonts w:ascii="Times New Roman" w:hAnsi="Times New Roman" w:cs="Times New Roman"/>
                <w:sz w:val="24"/>
                <w:szCs w:val="24"/>
              </w:rPr>
              <w:t xml:space="preserve"> cơ sở giáo dục nghề nghiệp đang có trên địa bàn và các nghề đang được đào tạo tại đó.</w:t>
            </w:r>
          </w:p>
          <w:p w14:paraId="0D67C11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GV cho HS xem video về một cơ sở giáo dục nghề nghiệp của trung ương hoặc địa phương</w:t>
            </w:r>
            <w:r>
              <w:rPr>
                <w:rFonts w:ascii="Times New Roman" w:hAnsi="Times New Roman" w:cs="Times New Roman"/>
                <w:i/>
                <w:sz w:val="24"/>
                <w:szCs w:val="24"/>
              </w:rPr>
              <w:t xml:space="preserve"> </w:t>
            </w:r>
          </w:p>
          <w:p w14:paraId="179C31B8">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2: HS thực hiện nhiệm vụ học tập</w:t>
            </w:r>
          </w:p>
          <w:p w14:paraId="0A5909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tiếp nhận nhiệm vụ 1 và lắng nghe GV hướng dẫn thực hiện nhiệm vụ. Có thể giơ tay hỏi nếu chưa rõ yêu cầu thực hiện nhiệm vụ</w:t>
            </w:r>
          </w:p>
          <w:p w14:paraId="4A3C62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đọc gợi ý  thực hiện nhiệm vụ 1 và thực hiện nhiệm vụ theo yêu cầu, hướng dẫn của GV  </w:t>
            </w:r>
          </w:p>
          <w:p w14:paraId="6B5C11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Đại diện 1-2 nhóm HS lên bảng trình bày kết quả thực hiện của nhóm mình. HS khác nhận xét, bổ sung ý kiến.</w:t>
            </w:r>
          </w:p>
          <w:p w14:paraId="1138736B">
            <w:pPr>
              <w:pStyle w:val="16"/>
              <w:ind w:left="45"/>
              <w:jc w:val="both"/>
              <w:rPr>
                <w:rFonts w:ascii="Times New Roman" w:hAnsi="Times New Roman" w:cs="Times New Roman"/>
                <w:b/>
                <w:color w:val="006600"/>
                <w:sz w:val="24"/>
                <w:szCs w:val="24"/>
              </w:rPr>
            </w:pPr>
            <w:r>
              <w:rPr>
                <w:rFonts w:ascii="Times New Roman" w:hAnsi="Times New Roman" w:cs="Times New Roman"/>
                <w:sz w:val="24"/>
                <w:szCs w:val="24"/>
              </w:rPr>
              <w:t xml:space="preserve">- Lắng nghe, ghi bổ sung nội dung GV chốt nhiệm vụ 1. </w:t>
            </w:r>
          </w:p>
          <w:p w14:paraId="6A6481BC">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Bước 3: Báo cáo kết qủa hoạt .</w:t>
            </w:r>
          </w:p>
          <w:p w14:paraId="15D1B1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w:t>
            </w:r>
            <w:r>
              <w:rPr>
                <w:rFonts w:ascii="Times New Roman" w:hAnsi="Times New Roman" w:cs="Times New Roman"/>
                <w:color w:val="006600"/>
                <w:sz w:val="24"/>
                <w:szCs w:val="24"/>
              </w:rPr>
              <w:t xml:space="preserve"> </w:t>
            </w:r>
            <w:r>
              <w:rPr>
                <w:rFonts w:ascii="Times New Roman" w:hAnsi="Times New Roman" w:cs="Times New Roman"/>
                <w:sz w:val="24"/>
                <w:szCs w:val="24"/>
              </w:rPr>
              <w:t>Liệt kê được:</w:t>
            </w:r>
          </w:p>
          <w:p w14:paraId="6090C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Các cơ sở giáo dục nghề nghiệp</w:t>
            </w:r>
            <w:r>
              <w:rPr>
                <w:rFonts w:ascii="Times New Roman" w:hAnsi="Times New Roman" w:cs="Times New Roman"/>
                <w:sz w:val="24"/>
                <w:szCs w:val="24"/>
              </w:rPr>
              <w:t>, bao gồm: Các trường cao đẳng, trường trung cấp, trung tâm giáo dục nghề nghiệp.</w:t>
            </w:r>
          </w:p>
          <w:p w14:paraId="05A260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Các loại hình cơ sở giáo dục nghề nghiệp</w:t>
            </w:r>
            <w:r>
              <w:rPr>
                <w:rFonts w:ascii="Times New Roman" w:hAnsi="Times New Roman" w:cs="Times New Roman"/>
                <w:sz w:val="24"/>
                <w:szCs w:val="24"/>
              </w:rPr>
              <w:t>: cơ sở GDNN công lập, cơ sở GDNN tư thục, cơ sở GDNN có vốn đầu tư nước ngoài.</w:t>
            </w:r>
          </w:p>
          <w:p w14:paraId="5FD3D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Các trình độ nghề đào tạo: </w:t>
            </w:r>
            <w:r>
              <w:rPr>
                <w:rFonts w:ascii="Times New Roman" w:hAnsi="Times New Roman" w:cs="Times New Roman"/>
                <w:sz w:val="24"/>
                <w:szCs w:val="24"/>
              </w:rPr>
              <w:t>cao đẳng, trung cấp, sơ cấp</w:t>
            </w:r>
          </w:p>
          <w:p w14:paraId="7870C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Các nghề được đào tạo</w:t>
            </w:r>
            <w:r>
              <w:rPr>
                <w:rFonts w:ascii="Times New Roman" w:hAnsi="Times New Roman" w:cs="Times New Roman"/>
                <w:sz w:val="24"/>
                <w:szCs w:val="24"/>
              </w:rPr>
              <w:t xml:space="preserve"> thuộc lĩnh vực công nghiệp như nghề điện dân dụng, điện tử dân dụng, xây dựng, cơ khí, chế tạo máy, chế biến thực phẩm,  cắt may công nghiệp…; thuộc lĩnh vực nông nghiệp như trồng trọt, chăn nuôi, lâm nghiệp, nuôi cá, nuôi tôm…; thuộc lĩnh vực dịch vụ, như: sửa chữa ô tô, xe máy, hướng dẫn viên du lịch, bán hàng, nhà hàng, khách sạn, kế toán doanh nghiệp… </w:t>
            </w:r>
          </w:p>
          <w:p w14:paraId="041499AE">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4: Đánh giá kết qủa. thực hiện nhiệm vụ học tập.</w:t>
            </w:r>
          </w:p>
          <w:p w14:paraId="519BE373">
            <w:pPr>
              <w:pStyle w:val="16"/>
              <w:ind w:left="45"/>
              <w:jc w:val="both"/>
              <w:rPr>
                <w:rFonts w:ascii="Times New Roman" w:hAnsi="Times New Roman" w:cs="Times New Roman"/>
                <w:sz w:val="24"/>
                <w:szCs w:val="24"/>
              </w:rPr>
            </w:pPr>
            <w:r>
              <w:rPr>
                <w:rFonts w:ascii="Times New Roman" w:hAnsi="Times New Roman" w:cs="Times New Roman"/>
                <w:sz w:val="24"/>
                <w:szCs w:val="24"/>
              </w:rPr>
              <w:t>-GV nhận xét và chốt kiến thức.</w:t>
            </w:r>
          </w:p>
        </w:tc>
        <w:tc>
          <w:tcPr>
            <w:tcW w:w="5308" w:type="dxa"/>
          </w:tcPr>
          <w:p w14:paraId="2DC1200E">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1.Tìm hiểu hệ thống các cơ sở giáo dục nghề nghiệp của trung ương và địa phương</w:t>
            </w:r>
          </w:p>
          <w:p w14:paraId="31222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Các cơ sở giáo dục nghề nghiệp</w:t>
            </w:r>
            <w:r>
              <w:rPr>
                <w:rFonts w:ascii="Times New Roman" w:hAnsi="Times New Roman" w:cs="Times New Roman"/>
                <w:sz w:val="24"/>
                <w:szCs w:val="24"/>
              </w:rPr>
              <w:t>, bao gồm: Các trường cao đẳng, trường trung cấp, trung tâm giáo dục nghề nghiệp.</w:t>
            </w:r>
          </w:p>
          <w:p w14:paraId="79A5A9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Các loại hình cơ sở giáo dục nghề nghiệp</w:t>
            </w:r>
            <w:r>
              <w:rPr>
                <w:rFonts w:ascii="Times New Roman" w:hAnsi="Times New Roman" w:cs="Times New Roman"/>
                <w:sz w:val="24"/>
                <w:szCs w:val="24"/>
              </w:rPr>
              <w:t>: cơ sở GDNN công lập, cơ sở GDNN tư thục, cơ sở GDNN có vốn đầu tư nước ngoài.</w:t>
            </w:r>
          </w:p>
          <w:p w14:paraId="3494C1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Các trình độ nghề đào tạo: </w:t>
            </w:r>
            <w:r>
              <w:rPr>
                <w:rFonts w:ascii="Times New Roman" w:hAnsi="Times New Roman" w:cs="Times New Roman"/>
                <w:sz w:val="24"/>
                <w:szCs w:val="24"/>
              </w:rPr>
              <w:t>cao đẳng, trung cấp, sơ cấp</w:t>
            </w:r>
          </w:p>
          <w:p w14:paraId="1367B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Các nghề được đào tạo</w:t>
            </w:r>
            <w:r>
              <w:rPr>
                <w:rFonts w:ascii="Times New Roman" w:hAnsi="Times New Roman" w:cs="Times New Roman"/>
                <w:sz w:val="24"/>
                <w:szCs w:val="24"/>
              </w:rPr>
              <w:t xml:space="preserve"> thuộc lĩnh vực công nghiệp như nghề điện dân dụng, điện tử dân dụng, xây dựng, cơ khí, chế tạo máy, chế biến thực phẩm,  cắt may công nghiệp…; thuộc lĩnh vực nông nghiệp như trồng trọt, chăn nuôi, lâm nghiệp, nuôi cá, nuôi tôm…; thuộc lĩnh vực dịch vụ, như: sửa chữa ô tô, xe máy, hướng dẫn viên du lịch, bán hàng, nhà hàng, khách sạn, kế toán doanh nghiệp… </w:t>
            </w:r>
          </w:p>
          <w:p w14:paraId="495A5530">
            <w:pPr>
              <w:spacing w:after="0" w:line="240" w:lineRule="auto"/>
              <w:jc w:val="both"/>
              <w:rPr>
                <w:rFonts w:ascii="Times New Roman" w:hAnsi="Times New Roman" w:cs="Times New Roman"/>
                <w:sz w:val="24"/>
                <w:szCs w:val="24"/>
              </w:rPr>
            </w:pPr>
          </w:p>
        </w:tc>
      </w:tr>
      <w:tr w14:paraId="1D5A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8" w:type="dxa"/>
          </w:tcPr>
          <w:p w14:paraId="062D949C">
            <w:pPr>
              <w:spacing w:after="0" w:line="240" w:lineRule="auto"/>
              <w:jc w:val="both"/>
              <w:rPr>
                <w:rFonts w:ascii="Times New Roman" w:hAnsi="Times New Roman" w:cs="Times New Roman"/>
                <w:sz w:val="24"/>
                <w:szCs w:val="24"/>
              </w:rPr>
            </w:pPr>
            <w:r>
              <w:rPr>
                <w:rFonts w:ascii="Times New Roman" w:hAnsi="Times New Roman" w:cs="Times New Roman"/>
                <w:b/>
                <w:i/>
                <w:color w:val="FF0000"/>
                <w:sz w:val="24"/>
                <w:szCs w:val="24"/>
              </w:rPr>
              <w:t>Nhiệm vụ 2</w:t>
            </w:r>
            <w:r>
              <w:rPr>
                <w:rFonts w:ascii="Times New Roman" w:hAnsi="Times New Roman" w:cs="Times New Roman"/>
                <w:b/>
                <w:color w:val="FF0000"/>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Xác định nội dung và cách tìm hiểu tìm hiểu hệ thống các cơ sở giáo dục nghề nghiệp của trung ương và địa phương </w:t>
            </w:r>
          </w:p>
          <w:p w14:paraId="36ED90B5">
            <w:pPr>
              <w:widowControl w:val="0"/>
              <w:spacing w:after="0" w:line="240" w:lineRule="auto"/>
              <w:jc w:val="both"/>
              <w:rPr>
                <w:rFonts w:ascii="Times New Roman" w:hAnsi="Times New Roman" w:eastAsia="SimSun" w:cs="Times New Roman"/>
                <w:b/>
                <w:color w:val="006600"/>
                <w:kern w:val="2"/>
                <w:sz w:val="24"/>
                <w:szCs w:val="24"/>
                <w:lang w:eastAsia="zh-CN"/>
              </w:rPr>
            </w:pPr>
            <w:r>
              <w:rPr>
                <w:rFonts w:ascii="Times New Roman" w:hAnsi="Times New Roman" w:eastAsia="SimSun" w:cs="Times New Roman"/>
                <w:b/>
                <w:color w:val="006600"/>
                <w:kern w:val="2"/>
                <w:sz w:val="24"/>
                <w:szCs w:val="24"/>
                <w:lang w:eastAsia="zh-CN"/>
              </w:rPr>
              <w:t>Bước 1: Chuyển giao nhiệm vụ</w:t>
            </w:r>
          </w:p>
          <w:p w14:paraId="68E9D2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Trình chiếu nội dung nhiệm vụ 2 và giao nhiệm vụ </w:t>
            </w:r>
            <w:r>
              <w:rPr>
                <w:rFonts w:ascii="Times New Roman" w:hAnsi="Times New Roman" w:cs="Times New Roman"/>
                <w:i/>
                <w:sz w:val="24"/>
                <w:szCs w:val="24"/>
              </w:rPr>
              <w:t>.</w:t>
            </w:r>
            <w:r>
              <w:rPr>
                <w:rFonts w:ascii="Times New Roman" w:hAnsi="Times New Roman" w:cs="Times New Roman"/>
                <w:sz w:val="24"/>
                <w:szCs w:val="24"/>
              </w:rPr>
              <w:t xml:space="preserve"> </w:t>
            </w:r>
          </w:p>
          <w:p w14:paraId="4E066C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Yêu cầu HS mở SGK, đọc các gợi ý trong mục 2, mục 3 trang 54 </w:t>
            </w:r>
            <w:r>
              <w:rPr>
                <w:rFonts w:ascii="Times New Roman" w:hAnsi="Times New Roman" w:cs="Times New Roman"/>
                <w:sz w:val="24"/>
                <w:szCs w:val="24"/>
                <w:lang w:val="vi-VN"/>
              </w:rPr>
              <w:t>(</w:t>
            </w:r>
            <w:r>
              <w:rPr>
                <w:rFonts w:ascii="Times New Roman" w:hAnsi="Times New Roman" w:cs="Times New Roman"/>
                <w:sz w:val="24"/>
                <w:szCs w:val="24"/>
              </w:rPr>
              <w:t>SGK</w:t>
            </w:r>
            <w:r>
              <w:rPr>
                <w:rFonts w:ascii="Times New Roman" w:hAnsi="Times New Roman" w:cs="Times New Roman"/>
                <w:sz w:val="24"/>
                <w:szCs w:val="24"/>
                <w:lang w:val="vi-VN"/>
              </w:rPr>
              <w:t>)</w:t>
            </w:r>
            <w:r>
              <w:rPr>
                <w:rFonts w:ascii="Times New Roman" w:hAnsi="Times New Roman" w:cs="Times New Roman"/>
                <w:sz w:val="24"/>
                <w:szCs w:val="24"/>
              </w:rPr>
              <w:t xml:space="preserve"> và hướng dẫn HS thực hiện nhiệm vụ 2 theo cách đã thực hiện ở nhiệm vụ 1 ( làm việc cá nhân- trao đổi trong nhóm)</w:t>
            </w:r>
          </w:p>
          <w:p w14:paraId="5F9BA1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–Tổ chức cho  HS thực hiện nhiệm vụ 2. GV đến các nhóm quan sát, nghe HS trao đổi kết quả thực hiện nhiệm vụ.</w:t>
            </w:r>
          </w:p>
          <w:p w14:paraId="52DB00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Báo cáo, thảo luận: Tổ chức cho HS báo cáo kết quả thực hiện nhiệm vụ 2.  Khích lệ HS xung phong trình bày kết quả thực hiện nhiệm vụ.</w:t>
            </w:r>
          </w:p>
          <w:p w14:paraId="2ED50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Nhận định, kết luận: Tổng hợp ý kiến của HS và giải thích, mở rộng kiến thức về:</w:t>
            </w:r>
          </w:p>
          <w:p w14:paraId="3A397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Các cơ sở GDNN, loại hình GDNN, các nghề được đào tạo và các trình độ đào tạo nghề</w:t>
            </w:r>
          </w:p>
          <w:p w14:paraId="2B0F0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Các nội dung thông tin cần thu thập khi tìm hiểu cơ sở giáo dục nghề nghiệp của trung ương và địa phương</w:t>
            </w:r>
          </w:p>
          <w:p w14:paraId="1A371F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Các cách tìm hiểu, thu thập thông tin về hệ thống cơ sở giáo dục nghề nghiệp   </w:t>
            </w:r>
          </w:p>
          <w:p w14:paraId="43B01775">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Ý nghĩa, tầm quan trọng của việc tìm hiểu hệ thống các cơ sở giáo dục nghề nghiệp: Tìm hiểu, thu thập được các nội dung thông tin về cơ sở giáo dục nghề nghiệp giúp các em có cơ sở để đối chiếu khả năng, điều kiện của bản thân, gia đình với những yêu cầu, điều kiện tuyển sinh, học tập, sinh hoạt của cơ sở đào tạo nghề, từ đó có sự lựa chọn con đường tiếp theo sau THCS phù hợp</w:t>
            </w:r>
            <w:r>
              <w:rPr>
                <w:rFonts w:ascii="Times New Roman" w:hAnsi="Times New Roman" w:cs="Times New Roman"/>
                <w:color w:val="000000" w:themeColor="text1"/>
                <w:sz w:val="24"/>
                <w:szCs w:val="24"/>
                <w14:textFill>
                  <w14:solidFill>
                    <w14:schemeClr w14:val="tx1"/>
                  </w14:solidFill>
                </w14:textFill>
              </w:rPr>
              <w:t xml:space="preserve"> </w:t>
            </w:r>
          </w:p>
          <w:p w14:paraId="01AFE2E7">
            <w:pPr>
              <w:spacing w:after="0" w:line="240" w:lineRule="auto"/>
              <w:jc w:val="both"/>
              <w:rPr>
                <w:rFonts w:ascii="Times New Roman" w:hAnsi="Times New Roman" w:cs="Times New Roman"/>
                <w:color w:val="006600"/>
                <w:sz w:val="24"/>
                <w:szCs w:val="24"/>
              </w:rPr>
            </w:pPr>
            <w:r>
              <w:rPr>
                <w:rFonts w:ascii="Times New Roman" w:hAnsi="Times New Roman" w:eastAsia="SimSun" w:cs="Times New Roman"/>
                <w:b/>
                <w:color w:val="006600"/>
                <w:kern w:val="2"/>
                <w:sz w:val="24"/>
                <w:szCs w:val="24"/>
                <w:lang w:val="vi-VN" w:eastAsia="zh-CN"/>
              </w:rPr>
              <w:t xml:space="preserve">Bước 2: </w:t>
            </w:r>
            <w:r>
              <w:rPr>
                <w:rFonts w:ascii="Times New Roman" w:hAnsi="Times New Roman" w:eastAsia="SimSun" w:cs="Times New Roman"/>
                <w:b/>
                <w:color w:val="006600"/>
                <w:kern w:val="2"/>
                <w:sz w:val="24"/>
                <w:szCs w:val="24"/>
                <w:lang w:eastAsia="zh-CN"/>
              </w:rPr>
              <w:t>T</w:t>
            </w:r>
            <w:r>
              <w:rPr>
                <w:rFonts w:ascii="Times New Roman" w:hAnsi="Times New Roman" w:eastAsia="SimSun" w:cs="Times New Roman"/>
                <w:b/>
                <w:color w:val="006600"/>
                <w:kern w:val="2"/>
                <w:sz w:val="24"/>
                <w:szCs w:val="24"/>
                <w:lang w:val="vi-VN" w:eastAsia="zh-CN"/>
              </w:rPr>
              <w:t>hực hiện nhiệm vụ</w:t>
            </w:r>
            <w:r>
              <w:rPr>
                <w:rFonts w:ascii="Times New Roman" w:hAnsi="Times New Roman" w:eastAsia="SimSun" w:cs="Times New Roman"/>
                <w:b/>
                <w:color w:val="006600"/>
                <w:kern w:val="2"/>
                <w:sz w:val="24"/>
                <w:szCs w:val="24"/>
                <w:lang w:eastAsia="zh-CN"/>
              </w:rPr>
              <w:t>.</w:t>
            </w:r>
          </w:p>
          <w:p w14:paraId="209C4F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tiếp nhận nhiệm vụ 2 và nghe GV hướng dẫn thực hiện nhiệm vụ </w:t>
            </w:r>
          </w:p>
          <w:p w14:paraId="108B0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HS làm việc cá nhân, ghi ý kiến của mình vào vở, sau đó trao đổi, chia sẻ với các bạn trong nhóm</w:t>
            </w:r>
          </w:p>
          <w:p w14:paraId="4A5658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Nghe GV nhận định, kết luận và ghi bổ sung ý kiến của GV vào vở.</w:t>
            </w:r>
          </w:p>
          <w:p w14:paraId="1478A7CA">
            <w:pPr>
              <w:widowControl w:val="0"/>
              <w:spacing w:after="0" w:line="240" w:lineRule="auto"/>
              <w:jc w:val="both"/>
              <w:rPr>
                <w:rFonts w:ascii="Times New Roman" w:hAnsi="Times New Roman" w:eastAsia="SimSun" w:cs="Times New Roman"/>
                <w:b/>
                <w:color w:val="006600"/>
                <w:kern w:val="2"/>
                <w:sz w:val="24"/>
                <w:szCs w:val="24"/>
                <w:lang w:val="vi-VN" w:eastAsia="zh-CN"/>
              </w:rPr>
            </w:pPr>
            <w:r>
              <w:rPr>
                <w:rFonts w:ascii="Times New Roman" w:hAnsi="Times New Roman" w:eastAsia="SimSun" w:cs="Times New Roman"/>
                <w:b/>
                <w:color w:val="006600"/>
                <w:kern w:val="2"/>
                <w:sz w:val="24"/>
                <w:szCs w:val="24"/>
                <w:lang w:val="vi-VN" w:eastAsia="zh-CN"/>
              </w:rPr>
              <w:t>Bước 3: Báo cáo kết quả hoạt động và thảo luận</w:t>
            </w:r>
          </w:p>
          <w:p w14:paraId="796126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Đại diện nhóm HS báo cáo kết quả thực hiện nhiệm vụ. HS khác lắng nghe, nhận xét và bổ sung ý kiến </w:t>
            </w:r>
          </w:p>
          <w:p w14:paraId="5271AF78">
            <w:pPr>
              <w:widowControl w:val="0"/>
              <w:spacing w:after="0" w:line="240" w:lineRule="auto"/>
              <w:jc w:val="both"/>
              <w:rPr>
                <w:rFonts w:ascii="Times New Roman" w:hAnsi="Times New Roman" w:eastAsia="SimSun" w:cs="Times New Roman"/>
                <w:b/>
                <w:color w:val="006600"/>
                <w:kern w:val="2"/>
                <w:sz w:val="24"/>
                <w:szCs w:val="24"/>
                <w:lang w:eastAsia="zh-CN"/>
              </w:rPr>
            </w:pPr>
            <w:r>
              <w:rPr>
                <w:rFonts w:ascii="Times New Roman" w:hAnsi="Times New Roman" w:eastAsia="SimSun" w:cs="Times New Roman"/>
                <w:b/>
                <w:color w:val="006600"/>
                <w:kern w:val="2"/>
                <w:sz w:val="24"/>
                <w:szCs w:val="24"/>
                <w:lang w:val="vi-VN" w:eastAsia="zh-CN"/>
              </w:rPr>
              <w:t>Bước 4: Đánh giá kết quả thực hiện nhiệm vụ</w:t>
            </w:r>
          </w:p>
          <w:p w14:paraId="369FDBD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-GV chốt:</w:t>
            </w:r>
          </w:p>
          <w:p w14:paraId="3099709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Những nội dung thông tin cần tìm hiểu, thu thập khi tìm hiểu hệ thống các cơ sở giáo dục nghề nghiệp:</w:t>
            </w:r>
          </w:p>
          <w:p w14:paraId="189801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Tên cơ sở đào tạo nghề và địa điểm của trường </w:t>
            </w:r>
          </w:p>
          <w:p w14:paraId="33EC6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Các trình độ đào tạo nghề và các ngành nghề được đào tạo tại đó </w:t>
            </w:r>
          </w:p>
          <w:p w14:paraId="3B34F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Đối tượng, điều kiện tuyển sinh và thời gian đào tạo đối với từng trình độ nghề</w:t>
            </w:r>
          </w:p>
          <w:p w14:paraId="6B47C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Chế độ học phí, học bổng, điều kiện sinh hoạt và chính sách đối với người học nghề</w:t>
            </w:r>
          </w:p>
          <w:p w14:paraId="7C13FF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Chương trình đào tạo</w:t>
            </w:r>
          </w:p>
          <w:p w14:paraId="64134A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Quyền lợi và cơ hội việc làm sau khi tốt nghiệp từng trình độ đào tạo nghề.                </w:t>
            </w:r>
          </w:p>
          <w:p w14:paraId="65A9746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Cách </w:t>
            </w:r>
            <w:r>
              <w:rPr>
                <w:rFonts w:ascii="Times New Roman" w:hAnsi="Times New Roman" w:cs="Times New Roman"/>
                <w:i/>
                <w:sz w:val="24"/>
                <w:szCs w:val="24"/>
                <w:lang w:val="vi-VN"/>
              </w:rPr>
              <w:t xml:space="preserve"> tìm hiểu, thu thập</w:t>
            </w:r>
            <w:r>
              <w:rPr>
                <w:rFonts w:ascii="Times New Roman" w:hAnsi="Times New Roman" w:cs="Times New Roman"/>
                <w:i/>
                <w:sz w:val="24"/>
                <w:szCs w:val="24"/>
              </w:rPr>
              <w:t xml:space="preserve"> những nội dung thông tin trên về hệ thống cơ sở giáo dục nghề nghiệp của trung ương và địa phương:</w:t>
            </w:r>
          </w:p>
          <w:p w14:paraId="69BBC84E">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Tìm đọc chính sách pháp luật của Nhà nước về giáo dục nghê nghiệp như</w:t>
            </w:r>
            <w:r>
              <w:rPr>
                <w:rFonts w:ascii="Times New Roman" w:hAnsi="Times New Roman" w:cs="Times New Roman"/>
                <w:bCs/>
                <w:sz w:val="24"/>
                <w:szCs w:val="24"/>
              </w:rPr>
              <w:t xml:space="preserve"> Luật giáo dục nghề nghiệp ( luật số 74/ 2014/ QH 13 ngày 27 tháng 11 năm 2014)</w:t>
            </w:r>
          </w:p>
          <w:p w14:paraId="76074400">
            <w:pPr>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 xml:space="preserve"> + Tra cứu thông tin tuyển sinh của các cơ sở giáo dục nghề nghiệp trên cổng thông tin điện tử của</w:t>
            </w:r>
            <w:r>
              <w:rPr>
                <w:rFonts w:ascii="Times New Roman" w:hAnsi="Times New Roman" w:cs="Times New Roman"/>
                <w:bCs/>
                <w:i/>
                <w:sz w:val="24"/>
                <w:szCs w:val="24"/>
              </w:rPr>
              <w:t xml:space="preserve"> địa phương, trung ương</w:t>
            </w:r>
          </w:p>
          <w:p w14:paraId="2B3A312B">
            <w:pPr>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 xml:space="preserve"> + </w:t>
            </w:r>
            <w:r>
              <w:rPr>
                <w:rFonts w:ascii="Times New Roman" w:hAnsi="Times New Roman" w:cs="Times New Roman"/>
                <w:bCs/>
                <w:sz w:val="24"/>
                <w:szCs w:val="24"/>
              </w:rPr>
              <w:t>Tìm đọc tài liệu “ Những điều cần biết về tuyển sinh trung cấp, cao đẳng năm….” ( tài liệu được phát hành trong năm học gần nhất).</w:t>
            </w:r>
          </w:p>
          <w:p w14:paraId="407AE1B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Hỏi những người đang công tác, những anh chị đã/ đang học tại cơ sở giáo dục nghề nghiệp mình muốn tìm hiểu.</w:t>
            </w:r>
          </w:p>
          <w:p w14:paraId="44D0C11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 Tham quan trải nghiệm cơ sở giáo dục nghề nghiệp.</w:t>
            </w:r>
          </w:p>
        </w:tc>
        <w:tc>
          <w:tcPr>
            <w:tcW w:w="5308" w:type="dxa"/>
          </w:tcPr>
          <w:p w14:paraId="4AB647FC">
            <w:pPr>
              <w:spacing w:after="0" w:line="240" w:lineRule="auto"/>
              <w:jc w:val="both"/>
              <w:rPr>
                <w:rFonts w:ascii="Times New Roman" w:hAnsi="Times New Roman" w:cs="Times New Roman"/>
                <w:b/>
                <w:color w:val="006600"/>
                <w:sz w:val="24"/>
                <w:szCs w:val="24"/>
              </w:rPr>
            </w:pPr>
          </w:p>
        </w:tc>
      </w:tr>
    </w:tbl>
    <w:p w14:paraId="18FEEA71">
      <w:pPr>
        <w:pStyle w:val="16"/>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w:t>
      </w:r>
      <w:r>
        <w:rPr>
          <w:rStyle w:val="67"/>
          <w:rFonts w:ascii="Times New Roman" w:hAnsi="Times New Roman" w:cs="Times New Roman"/>
          <w:b/>
          <w:color w:val="4F6228" w:themeColor="accent3" w:themeShade="80"/>
          <w:lang w:val="en-US"/>
        </w:rPr>
        <w:t xml:space="preserve"> </w:t>
      </w:r>
      <w:r>
        <w:rPr>
          <w:rFonts w:ascii="Times New Roman" w:hAnsi="Times New Roman" w:cs="Times New Roman"/>
          <w:b/>
          <w:color w:val="006600"/>
          <w:sz w:val="24"/>
          <w:szCs w:val="24"/>
        </w:rPr>
        <w:t xml:space="preserve">Luyện tập tìm hiểu hệ thống các cơ sở giáo dục nghề nghiệp của trung ương và địa phương </w:t>
      </w:r>
    </w:p>
    <w:p w14:paraId="60EF4120">
      <w:pPr>
        <w:pStyle w:val="16"/>
        <w:rPr>
          <w:rFonts w:ascii="Times New Roman" w:hAnsi="Times New Roman" w:eastAsia="Times New Roman" w:cs="Times New Roman"/>
          <w:b/>
          <w:bCs/>
          <w:color w:val="4F6228" w:themeColor="accent3" w:themeShade="80"/>
          <w:sz w:val="24"/>
          <w:szCs w:val="24"/>
        </w:rPr>
      </w:pPr>
      <w:r>
        <w:rPr>
          <w:rFonts w:ascii="Times New Roman" w:hAnsi="Times New Roman" w:eastAsia="Times New Roman" w:cs="Times New Roman"/>
          <w:b/>
          <w:bCs/>
          <w:color w:val="4F6228" w:themeColor="accent3" w:themeShade="80"/>
          <w:sz w:val="24"/>
          <w:szCs w:val="24"/>
        </w:rPr>
        <w:t>a. Mục tiêu: </w:t>
      </w:r>
    </w:p>
    <w:p w14:paraId="38286720">
      <w:pPr>
        <w:spacing w:after="0" w:line="240" w:lineRule="auto"/>
        <w:rPr>
          <w:rFonts w:ascii="Times New Roman" w:hAnsi="Times New Roman" w:cs="Times New Roman"/>
          <w:bCs/>
          <w:sz w:val="24"/>
          <w:szCs w:val="24"/>
        </w:rPr>
      </w:pPr>
      <w:r>
        <w:rPr>
          <w:rFonts w:ascii="Times New Roman" w:hAnsi="Times New Roman" w:cs="Times New Roman"/>
          <w:sz w:val="24"/>
          <w:szCs w:val="24"/>
        </w:rPr>
        <w:t>-Tìm hiểu, thu thập được các nội dung thông tin cần thiết về 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4A6DA45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Củng cố, mở rộng hiểu biết về </w:t>
      </w:r>
      <w:r>
        <w:rPr>
          <w:rFonts w:ascii="Times New Roman" w:hAnsi="Times New Roman" w:cs="Times New Roman"/>
          <w:sz w:val="24"/>
          <w:szCs w:val="24"/>
        </w:rPr>
        <w:t>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379B7DD4">
      <w:pPr>
        <w:spacing w:after="0" w:line="240" w:lineRule="auto"/>
        <w:rPr>
          <w:rFonts w:ascii="Times New Roman" w:hAnsi="Times New Roman" w:cs="Times New Roman"/>
          <w:bCs/>
          <w:sz w:val="24"/>
          <w:szCs w:val="24"/>
        </w:rPr>
      </w:pPr>
      <w:r>
        <w:rPr>
          <w:rFonts w:ascii="Times New Roman" w:hAnsi="Times New Roman" w:cs="Times New Roman"/>
          <w:bCs/>
          <w:sz w:val="24"/>
          <w:szCs w:val="24"/>
        </w:rPr>
        <w:t>- Tự tin lựa chọn cơ sở giáo dục nghề nghiệp phù hợp với điều kiện thực tế của bản thân, gia đình.</w:t>
      </w:r>
    </w:p>
    <w:p w14:paraId="0609C72E">
      <w:pPr>
        <w:shd w:val="clear" w:color="auto" w:fill="FFFFFF"/>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 Nội dung: </w:t>
      </w:r>
    </w:p>
    <w:p w14:paraId="430CC10D">
      <w:pPr>
        <w:spacing w:after="0" w:line="240" w:lineRule="auto"/>
        <w:rPr>
          <w:rFonts w:ascii="Times New Roman" w:hAnsi="Times New Roman" w:cs="Times New Roman"/>
          <w:bCs/>
          <w:sz w:val="24"/>
          <w:szCs w:val="24"/>
        </w:rPr>
      </w:pPr>
      <w:r>
        <w:rPr>
          <w:color w:val="0000FF"/>
          <w:sz w:val="24"/>
          <w:szCs w:val="24"/>
        </w:rPr>
        <w:t>-</w:t>
      </w:r>
      <w:r>
        <w:rPr>
          <w:rFonts w:ascii="Times New Roman" w:hAnsi="Times New Roman" w:cs="Times New Roman"/>
          <w:sz w:val="24"/>
          <w:szCs w:val="24"/>
        </w:rPr>
        <w:t>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70B5188E">
      <w:pPr>
        <w:shd w:val="clear" w:color="auto" w:fill="FFFFFF"/>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 Sản phẩm học tập: </w:t>
      </w:r>
    </w:p>
    <w:p w14:paraId="5C3F2FFF">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Câu trả lời của HS.</w:t>
      </w:r>
    </w:p>
    <w:p w14:paraId="5743D26A">
      <w:pPr>
        <w:shd w:val="clear" w:color="auto" w:fill="FFFFFF"/>
        <w:spacing w:after="0" w:line="312"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d. Tổ chức hoạt động:</w:t>
      </w:r>
    </w:p>
    <w:tbl>
      <w:tblPr>
        <w:tblStyle w:val="13"/>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148"/>
      </w:tblGrid>
      <w:tr w14:paraId="3C57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vAlign w:val="bottom"/>
          </w:tcPr>
          <w:p w14:paraId="160AADFB">
            <w:pPr>
              <w:pStyle w:val="3"/>
              <w:jc w:val="center"/>
              <w:outlineLvl w:val="1"/>
              <w:rPr>
                <w:sz w:val="24"/>
                <w:szCs w:val="24"/>
              </w:rPr>
            </w:pPr>
            <w:r>
              <w:rPr>
                <w:sz w:val="24"/>
                <w:szCs w:val="24"/>
              </w:rPr>
              <w:t>HOẠT ĐỘNG CỦA GV-HS</w:t>
            </w:r>
          </w:p>
        </w:tc>
        <w:tc>
          <w:tcPr>
            <w:tcW w:w="5148" w:type="dxa"/>
            <w:vAlign w:val="bottom"/>
          </w:tcPr>
          <w:p w14:paraId="49914260">
            <w:pPr>
              <w:pStyle w:val="3"/>
              <w:jc w:val="center"/>
              <w:outlineLvl w:val="1"/>
              <w:rPr>
                <w:sz w:val="24"/>
                <w:szCs w:val="24"/>
              </w:rPr>
            </w:pPr>
            <w:r>
              <w:rPr>
                <w:sz w:val="24"/>
                <w:szCs w:val="24"/>
              </w:rPr>
              <w:t>DỰ KIẾN SẢN PHẨM</w:t>
            </w:r>
          </w:p>
        </w:tc>
      </w:tr>
      <w:tr w14:paraId="4548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14:paraId="09095E2F">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1: Chuyến giao nhiệm vụ học tập</w:t>
            </w:r>
          </w:p>
          <w:p w14:paraId="350246FA">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1- Chuyển giao nhiệm vụ: </w:t>
            </w:r>
          </w:p>
          <w:p w14:paraId="7F1A561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Thực hành luyện tập tìm hiểu, thu thập những nội dung thông tin cần thiết về một cơ sở giáo dục nghề nghiệp của trung ương hoặc địa phương. </w:t>
            </w:r>
          </w:p>
          <w:p w14:paraId="3ABC21B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Nêu yêu cầu và hướng dẫn HS  thực hiện nhiệm vụ:</w:t>
            </w:r>
          </w:p>
          <w:p w14:paraId="26DE776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Thành lập 6 nhóm học tập và phân công nhiệm vụ cho các nhóm: Nhóm 1 và nhóm 2 tìm hiểu, thu thập nội dung thông tin cần thiết về 1 trung tâm giáo dục nghề nghiệp của địa phương (có thể là trung tâm giáo dục nghề nghiệp, có thể là trung tâm giáo dục nghề nghiệp- giáo dục thường xuyên). Nhóm 3 và nhóm 4 tìm hiểu, thu thập nội dung thông tin cần thiết về 1 trường trung cấp.  Nhóm 5 và nhóm 6 tìm hiểu, thu thập nội dung thông tin cơ bản về 1 trường cao đẳng. </w:t>
            </w:r>
          </w:p>
          <w:p w14:paraId="6992FDB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Có thể cho HS lựa chọn nhóm thực hành theo nhu cầu tìm hiểu cơ sở giáo dục nghề nghiệp của các em,  </w:t>
            </w:r>
          </w:p>
          <w:p w14:paraId="6FD1444D">
            <w:pPr>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 Nêu lưu ý</w:t>
            </w:r>
            <w:r>
              <w:rPr>
                <w:rFonts w:ascii="Times New Roman" w:hAnsi="Times New Roman" w:cs="Times New Roman"/>
                <w:bCs/>
                <w:sz w:val="24"/>
                <w:szCs w:val="24"/>
              </w:rPr>
              <w:t xml:space="preserve">: Các em có thể tìm hiểu trường trung cấp, cao đẳng công lập, tư thục hoặc trường có vốn đầu tư nước ngoài. </w:t>
            </w:r>
          </w:p>
          <w:p w14:paraId="486FEC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Các nhóm thảo luận để lập kế hoạch tìm hiểu cơ sở giáo dục nghề nghiệp, bao gồm các mục: 1. Tên nhóm và các thành viên trong nhóm; 2/ Mục tiêu tìm hiểu cơ sở giáo dục nghề nghiệp; 3/ Nội dung tìm hiểu; 4/ Cách thức thực hiện; 5/ Phương tiện, đồ dùng; 6/ Phân công nhiệm vụ; 7/ Thời gian, địa điểm thực hiện nhiệm vụ.</w:t>
            </w:r>
          </w:p>
          <w:p w14:paraId="7E775FFE">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2- Tổ chức cho HS thực hiện nhiệm vụ theo 3 bước:</w:t>
            </w:r>
          </w:p>
          <w:p w14:paraId="04FC0433">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Bước 1:</w:t>
            </w:r>
            <w:r>
              <w:rPr>
                <w:rFonts w:ascii="Times New Roman" w:hAnsi="Times New Roman" w:cs="Times New Roman"/>
                <w:bCs/>
                <w:sz w:val="24"/>
                <w:szCs w:val="24"/>
              </w:rPr>
              <w:t xml:space="preserve"> Lập kế hoạch tìm hiểu cơ sở giáo dục nghề nghiệp theo nhóm tại lớp.</w:t>
            </w:r>
          </w:p>
          <w:p w14:paraId="390EC5E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Cuối tiết học, yêu cầu:</w:t>
            </w:r>
          </w:p>
          <w:p w14:paraId="2DFBA8C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Đại diện một nhóm trình bày kế hoạch đã lập. Các nhóm khác điều chỉnh kế hoạch của nhóm mình sau phần trình bày, góp ý kế hoạch của nhóm bạn</w:t>
            </w:r>
          </w:p>
          <w:p w14:paraId="22710C47">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Bước 2</w:t>
            </w:r>
            <w:r>
              <w:rPr>
                <w:rFonts w:ascii="Times New Roman" w:hAnsi="Times New Roman" w:cs="Times New Roman"/>
                <w:bCs/>
                <w:sz w:val="24"/>
                <w:szCs w:val="24"/>
              </w:rPr>
              <w:t>. HS thực hiện kế hoạch tìm hiểu cơ sở giáo dục nghề nghiệp trong không gian ngoài lớp học (vào thời gian ngoài giờ học - sau tiết 1).</w:t>
            </w:r>
          </w:p>
          <w:p w14:paraId="0EDE3F7F">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2: HS thực hiện nhiệm vụ học tập</w:t>
            </w:r>
          </w:p>
          <w:p w14:paraId="6D9D901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HS tiếp nhận nhiệm vụ thực hành luyện tập</w:t>
            </w:r>
          </w:p>
          <w:p w14:paraId="6A713C9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-Nghe GV nêu yêu cầu và hướng dẫn thực hiện nhiệm vụ</w:t>
            </w:r>
          </w:p>
          <w:p w14:paraId="237DEB8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-Thành lập và di chuyển đến các nhóm theo nhiệm vụ tìm hiểu cơ sở giáo dục nghề nghiệp được phân công</w:t>
            </w:r>
          </w:p>
          <w:p w14:paraId="2B13809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-Các nhóm thảo luận lập kế hoạch tìm hiểu cơ sở giáo dục nghề nghiệp được phân công</w:t>
            </w:r>
          </w:p>
          <w:p w14:paraId="54EE7D60">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Bước 3: Báo cáo kết qủa hoạt .</w:t>
            </w:r>
          </w:p>
          <w:p w14:paraId="63625F0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Đại diện nhóm được chỉ định trình bày kế hoạch đã lập. Các nhóm khác lắng nghe, góp ý và điều chỉnh kế hoạch của nhóm mình</w:t>
            </w:r>
          </w:p>
          <w:p w14:paraId="268A2DC4">
            <w:pPr>
              <w:pStyle w:val="16"/>
              <w:ind w:left="45"/>
              <w:jc w:val="both"/>
              <w:rPr>
                <w:rFonts w:ascii="Times New Roman" w:hAnsi="Times New Roman" w:cs="Times New Roman"/>
                <w:b/>
                <w:color w:val="006600"/>
                <w:sz w:val="24"/>
                <w:szCs w:val="24"/>
              </w:rPr>
            </w:pPr>
            <w:r>
              <w:rPr>
                <w:rFonts w:ascii="Times New Roman" w:hAnsi="Times New Roman" w:cs="Times New Roman"/>
                <w:b/>
                <w:color w:val="006600"/>
                <w:sz w:val="24"/>
                <w:szCs w:val="24"/>
              </w:rPr>
              <w:t>Bước 4: Đánh giá kết qủa. thực hiện nhiệm vụ học tập</w:t>
            </w:r>
          </w:p>
          <w:p w14:paraId="6CD0288C">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Vận dụng kiến thức, kinh nghiệm mới </w:t>
            </w:r>
            <w:r>
              <w:rPr>
                <w:rFonts w:ascii="Times New Roman" w:hAnsi="Times New Roman" w:cs="Times New Roman"/>
                <w:sz w:val="24"/>
                <w:szCs w:val="24"/>
              </w:rPr>
              <w:t>để tìm hiểu, thu thập các nội dung thông tin cần thiết về 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0836F3C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Với mỗi cơ sở giáo dục nghề nghiệp, HS tìm kiếm, thu thập được các nội dung thông tin đã xác định ở hoạt động 1</w:t>
            </w:r>
            <w:r>
              <w:rPr>
                <w:rFonts w:ascii="Times New Roman" w:hAnsi="Times New Roman" w:cs="Times New Roman"/>
                <w:b/>
                <w:bCs/>
                <w:sz w:val="24"/>
                <w:szCs w:val="24"/>
              </w:rPr>
              <w:t xml:space="preserve">  </w:t>
            </w:r>
          </w:p>
          <w:p w14:paraId="7F414E4C">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Vận dụng kiến thức, kinh nghiệm mới </w:t>
            </w:r>
            <w:r>
              <w:rPr>
                <w:rFonts w:ascii="Times New Roman" w:hAnsi="Times New Roman" w:cs="Times New Roman"/>
                <w:sz w:val="24"/>
                <w:szCs w:val="24"/>
              </w:rPr>
              <w:t>để tìm hiểu, thu thập các nội dung thông tin cần thiết về 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2B2CA371">
            <w:pPr>
              <w:pStyle w:val="7"/>
              <w:jc w:val="both"/>
              <w:rPr>
                <w:color w:val="0000FF"/>
                <w:sz w:val="24"/>
                <w:szCs w:val="24"/>
              </w:rPr>
            </w:pPr>
          </w:p>
        </w:tc>
        <w:tc>
          <w:tcPr>
            <w:tcW w:w="5148" w:type="dxa"/>
          </w:tcPr>
          <w:p w14:paraId="42DA1C01">
            <w:pPr>
              <w:pStyle w:val="16"/>
              <w:rPr>
                <w:rFonts w:ascii="Times New Roman" w:hAnsi="Times New Roman" w:cs="Times New Roman"/>
                <w:b/>
                <w:color w:val="006600"/>
                <w:sz w:val="24"/>
                <w:szCs w:val="24"/>
              </w:rPr>
            </w:pPr>
            <w:r>
              <w:rPr>
                <w:rFonts w:ascii="Times New Roman" w:hAnsi="Times New Roman" w:cs="Times New Roman"/>
                <w:b/>
                <w:color w:val="006600"/>
                <w:sz w:val="24"/>
                <w:szCs w:val="24"/>
              </w:rPr>
              <w:t>2.</w:t>
            </w:r>
            <w:r>
              <w:rPr>
                <w:rStyle w:val="67"/>
                <w:color w:val="4F6228" w:themeColor="accent3" w:themeShade="80"/>
              </w:rPr>
              <w:t xml:space="preserve"> </w:t>
            </w:r>
            <w:r>
              <w:rPr>
                <w:rFonts w:ascii="Times New Roman" w:hAnsi="Times New Roman" w:cs="Times New Roman"/>
                <w:b/>
                <w:color w:val="006600"/>
                <w:sz w:val="24"/>
                <w:szCs w:val="24"/>
              </w:rPr>
              <w:t xml:space="preserve">Luyện tập tìm hiểu hệ thống các cơ sở giáo dục nghề nghiệp của trung ương và địa phương </w:t>
            </w:r>
          </w:p>
          <w:p w14:paraId="5F59CB64">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Vận dụng kiến thức, kinh nghiệm mới </w:t>
            </w:r>
            <w:r>
              <w:rPr>
                <w:rFonts w:ascii="Times New Roman" w:hAnsi="Times New Roman" w:cs="Times New Roman"/>
                <w:sz w:val="24"/>
                <w:szCs w:val="24"/>
              </w:rPr>
              <w:t>để tìm hiểu, thu thập các nội dung thông tin cần thiết về hệ thống</w:t>
            </w:r>
            <w:r>
              <w:rPr>
                <w:rFonts w:ascii="Times New Roman" w:hAnsi="Times New Roman" w:cs="Times New Roman"/>
                <w:b/>
                <w:bCs/>
                <w:sz w:val="24"/>
                <w:szCs w:val="24"/>
              </w:rPr>
              <w:t xml:space="preserve"> </w:t>
            </w:r>
            <w:r>
              <w:rPr>
                <w:rFonts w:ascii="Times New Roman" w:hAnsi="Times New Roman" w:cs="Times New Roman"/>
                <w:bCs/>
                <w:sz w:val="24"/>
                <w:szCs w:val="24"/>
              </w:rPr>
              <w:t>các cơ sở giáo dục nghề nghiệp của trung ương và địa phương.</w:t>
            </w:r>
          </w:p>
          <w:p w14:paraId="3203DAC9">
            <w:pPr>
              <w:widowControl w:val="0"/>
              <w:tabs>
                <w:tab w:val="left" w:pos="1266"/>
              </w:tabs>
              <w:spacing w:after="64" w:line="391" w:lineRule="exact"/>
              <w:jc w:val="both"/>
              <w:rPr>
                <w:rFonts w:ascii="Times New Roman" w:hAnsi="Times New Roman" w:cs="Times New Roman"/>
                <w:sz w:val="24"/>
                <w:szCs w:val="24"/>
              </w:rPr>
            </w:pPr>
          </w:p>
        </w:tc>
      </w:tr>
    </w:tbl>
    <w:p w14:paraId="4DCE250D">
      <w:pPr>
        <w:pStyle w:val="3"/>
        <w:spacing w:before="0" w:beforeAutospacing="0" w:after="0" w:afterAutospacing="0"/>
        <w:rPr>
          <w:rStyle w:val="30"/>
          <w:rFonts w:ascii="Times New Roman" w:hAnsi="Times New Roman" w:cs="Times New Roman" w:eastAsiaTheme="majorEastAsia"/>
          <w:b/>
          <w:bCs w:val="0"/>
          <w:color w:val="FF0000"/>
          <w:sz w:val="24"/>
          <w:szCs w:val="24"/>
          <w:lang w:val="en-US"/>
        </w:rPr>
      </w:pP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73B"/>
    <w:rsid w:val="00020A33"/>
    <w:rsid w:val="00054692"/>
    <w:rsid w:val="00060B8B"/>
    <w:rsid w:val="00074248"/>
    <w:rsid w:val="0007545A"/>
    <w:rsid w:val="00080BD5"/>
    <w:rsid w:val="00084587"/>
    <w:rsid w:val="00086C3C"/>
    <w:rsid w:val="00095FD9"/>
    <w:rsid w:val="000B2CED"/>
    <w:rsid w:val="000F78D7"/>
    <w:rsid w:val="0012345E"/>
    <w:rsid w:val="00124789"/>
    <w:rsid w:val="00182372"/>
    <w:rsid w:val="00184EFC"/>
    <w:rsid w:val="00192D19"/>
    <w:rsid w:val="001A4614"/>
    <w:rsid w:val="001A464A"/>
    <w:rsid w:val="001B5B43"/>
    <w:rsid w:val="001D01D6"/>
    <w:rsid w:val="001D50BE"/>
    <w:rsid w:val="002032B0"/>
    <w:rsid w:val="002431B1"/>
    <w:rsid w:val="00244D69"/>
    <w:rsid w:val="00246185"/>
    <w:rsid w:val="00257E99"/>
    <w:rsid w:val="002726E9"/>
    <w:rsid w:val="002A34BE"/>
    <w:rsid w:val="002B2BF4"/>
    <w:rsid w:val="002D39EE"/>
    <w:rsid w:val="00303C4A"/>
    <w:rsid w:val="003433D8"/>
    <w:rsid w:val="003713E1"/>
    <w:rsid w:val="00394507"/>
    <w:rsid w:val="003A1630"/>
    <w:rsid w:val="003B36FA"/>
    <w:rsid w:val="003F23F3"/>
    <w:rsid w:val="003F5E53"/>
    <w:rsid w:val="00400F19"/>
    <w:rsid w:val="00402EFA"/>
    <w:rsid w:val="0041721D"/>
    <w:rsid w:val="00417FD9"/>
    <w:rsid w:val="00420291"/>
    <w:rsid w:val="004261FD"/>
    <w:rsid w:val="004708CC"/>
    <w:rsid w:val="004A60C5"/>
    <w:rsid w:val="004B52FC"/>
    <w:rsid w:val="004C4C8B"/>
    <w:rsid w:val="00523268"/>
    <w:rsid w:val="00526130"/>
    <w:rsid w:val="005314FD"/>
    <w:rsid w:val="005432CB"/>
    <w:rsid w:val="00550A8E"/>
    <w:rsid w:val="00552DF8"/>
    <w:rsid w:val="00564239"/>
    <w:rsid w:val="00591BE9"/>
    <w:rsid w:val="005B10F0"/>
    <w:rsid w:val="005B240F"/>
    <w:rsid w:val="005D29FF"/>
    <w:rsid w:val="005E4351"/>
    <w:rsid w:val="005E5737"/>
    <w:rsid w:val="005F328E"/>
    <w:rsid w:val="00614D18"/>
    <w:rsid w:val="00626E26"/>
    <w:rsid w:val="00635F30"/>
    <w:rsid w:val="006378B1"/>
    <w:rsid w:val="006521AE"/>
    <w:rsid w:val="00684A8A"/>
    <w:rsid w:val="006C2EE0"/>
    <w:rsid w:val="006D1679"/>
    <w:rsid w:val="006F3A66"/>
    <w:rsid w:val="007107B1"/>
    <w:rsid w:val="00725983"/>
    <w:rsid w:val="00731815"/>
    <w:rsid w:val="00755B69"/>
    <w:rsid w:val="007D0404"/>
    <w:rsid w:val="007F02B3"/>
    <w:rsid w:val="007F7AF6"/>
    <w:rsid w:val="00801B61"/>
    <w:rsid w:val="00802DB4"/>
    <w:rsid w:val="008066FE"/>
    <w:rsid w:val="00813AEC"/>
    <w:rsid w:val="00833B29"/>
    <w:rsid w:val="008578B2"/>
    <w:rsid w:val="00872046"/>
    <w:rsid w:val="008746C3"/>
    <w:rsid w:val="008A2CF4"/>
    <w:rsid w:val="008A4124"/>
    <w:rsid w:val="008B263E"/>
    <w:rsid w:val="008C1AF8"/>
    <w:rsid w:val="008D2B8A"/>
    <w:rsid w:val="008D5976"/>
    <w:rsid w:val="008F3DF1"/>
    <w:rsid w:val="008F46A4"/>
    <w:rsid w:val="00910345"/>
    <w:rsid w:val="00914BC0"/>
    <w:rsid w:val="00922529"/>
    <w:rsid w:val="00934B60"/>
    <w:rsid w:val="009431E2"/>
    <w:rsid w:val="00956AD7"/>
    <w:rsid w:val="00974ADC"/>
    <w:rsid w:val="00990DA5"/>
    <w:rsid w:val="0099264D"/>
    <w:rsid w:val="009966B2"/>
    <w:rsid w:val="00997D60"/>
    <w:rsid w:val="009A036B"/>
    <w:rsid w:val="009A2D8E"/>
    <w:rsid w:val="009C0999"/>
    <w:rsid w:val="009F26A7"/>
    <w:rsid w:val="00A00E97"/>
    <w:rsid w:val="00A057E5"/>
    <w:rsid w:val="00A11D2E"/>
    <w:rsid w:val="00A3270E"/>
    <w:rsid w:val="00A34255"/>
    <w:rsid w:val="00A47652"/>
    <w:rsid w:val="00A55B9A"/>
    <w:rsid w:val="00A62FA0"/>
    <w:rsid w:val="00A66B70"/>
    <w:rsid w:val="00A85C9E"/>
    <w:rsid w:val="00A909C7"/>
    <w:rsid w:val="00A96792"/>
    <w:rsid w:val="00A97A83"/>
    <w:rsid w:val="00AA043B"/>
    <w:rsid w:val="00AB163A"/>
    <w:rsid w:val="00AB2CA3"/>
    <w:rsid w:val="00B155E6"/>
    <w:rsid w:val="00B271F0"/>
    <w:rsid w:val="00B52C43"/>
    <w:rsid w:val="00B74A87"/>
    <w:rsid w:val="00B77011"/>
    <w:rsid w:val="00B808E4"/>
    <w:rsid w:val="00B851F2"/>
    <w:rsid w:val="00BB3FA8"/>
    <w:rsid w:val="00BC7786"/>
    <w:rsid w:val="00BE4EB0"/>
    <w:rsid w:val="00C34116"/>
    <w:rsid w:val="00C3566B"/>
    <w:rsid w:val="00C40380"/>
    <w:rsid w:val="00C528B0"/>
    <w:rsid w:val="00CC2B9B"/>
    <w:rsid w:val="00CC7D98"/>
    <w:rsid w:val="00CD0867"/>
    <w:rsid w:val="00CE206F"/>
    <w:rsid w:val="00CF12F4"/>
    <w:rsid w:val="00CF5BDB"/>
    <w:rsid w:val="00D070CF"/>
    <w:rsid w:val="00D07C56"/>
    <w:rsid w:val="00D10E0D"/>
    <w:rsid w:val="00D14371"/>
    <w:rsid w:val="00D43BFE"/>
    <w:rsid w:val="00D52A57"/>
    <w:rsid w:val="00D81E47"/>
    <w:rsid w:val="00D914AB"/>
    <w:rsid w:val="00D9759D"/>
    <w:rsid w:val="00DC7D1A"/>
    <w:rsid w:val="00E02513"/>
    <w:rsid w:val="00E043EB"/>
    <w:rsid w:val="00E067DD"/>
    <w:rsid w:val="00E34F5D"/>
    <w:rsid w:val="00E408B2"/>
    <w:rsid w:val="00E5070E"/>
    <w:rsid w:val="00E76AE1"/>
    <w:rsid w:val="00E82AB8"/>
    <w:rsid w:val="00E82C6D"/>
    <w:rsid w:val="00E82E5C"/>
    <w:rsid w:val="00EA6A2B"/>
    <w:rsid w:val="00EB302E"/>
    <w:rsid w:val="00F21FE8"/>
    <w:rsid w:val="00F251D5"/>
    <w:rsid w:val="00F25A94"/>
    <w:rsid w:val="00F40DCE"/>
    <w:rsid w:val="00F40FB7"/>
    <w:rsid w:val="00F5078C"/>
    <w:rsid w:val="00F75163"/>
    <w:rsid w:val="00F827AA"/>
    <w:rsid w:val="00F920EA"/>
    <w:rsid w:val="00F97701"/>
    <w:rsid w:val="00FC73AD"/>
    <w:rsid w:val="00FE6EE0"/>
    <w:rsid w:val="4AD93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9"/>
    <w:semiHidden/>
    <w:unhideWhenUsed/>
    <w:uiPriority w:val="99"/>
    <w:pPr>
      <w:spacing w:after="0" w:line="240" w:lineRule="auto"/>
    </w:pPr>
    <w:rPr>
      <w:rFonts w:ascii="Tahoma" w:hAnsi="Tahoma" w:cs="Tahoma"/>
      <w:sz w:val="16"/>
      <w:szCs w:val="16"/>
    </w:rPr>
  </w:style>
  <w:style w:type="paragraph" w:styleId="7">
    <w:name w:val="Body Text"/>
    <w:basedOn w:val="1"/>
    <w:link w:val="41"/>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8">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9">
    <w:name w:val="footer"/>
    <w:basedOn w:val="1"/>
    <w:link w:val="18"/>
    <w:unhideWhenUsed/>
    <w:uiPriority w:val="99"/>
    <w:pPr>
      <w:tabs>
        <w:tab w:val="center" w:pos="4680"/>
        <w:tab w:val="right" w:pos="9360"/>
      </w:tabs>
      <w:spacing w:after="0" w:line="240" w:lineRule="auto"/>
    </w:pPr>
  </w:style>
  <w:style w:type="paragraph" w:styleId="10">
    <w:name w:val="header"/>
    <w:basedOn w:val="1"/>
    <w:link w:val="17"/>
    <w:unhideWhenUsed/>
    <w:uiPriority w:val="99"/>
    <w:pPr>
      <w:tabs>
        <w:tab w:val="center" w:pos="4680"/>
        <w:tab w:val="right" w:pos="9360"/>
      </w:tabs>
      <w:spacing w:after="0" w:line="240" w:lineRule="auto"/>
    </w:pPr>
  </w:style>
  <w:style w:type="paragraph" w:styleId="11">
    <w:name w:val="Normal (Web)"/>
    <w:basedOn w:val="1"/>
    <w:link w:val="77"/>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2 Char"/>
    <w:basedOn w:val="4"/>
    <w:link w:val="3"/>
    <w:uiPriority w:val="9"/>
    <w:rPr>
      <w:rFonts w:ascii="Times New Roman" w:hAnsi="Times New Roman" w:eastAsia="Times New Roman" w:cs="Times New Roman"/>
      <w:b/>
      <w:bCs/>
      <w:sz w:val="36"/>
      <w:szCs w:val="36"/>
    </w:rPr>
  </w:style>
  <w:style w:type="paragraph" w:styleId="15">
    <w:name w:val="List Paragraph"/>
    <w:basedOn w:val="1"/>
    <w:link w:val="75"/>
    <w:qFormat/>
    <w:uiPriority w:val="99"/>
    <w:pPr>
      <w:ind w:left="720"/>
      <w:contextualSpacing/>
    </w:p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4"/>
    <w:link w:val="10"/>
    <w:uiPriority w:val="99"/>
  </w:style>
  <w:style w:type="character" w:customStyle="1" w:styleId="18">
    <w:name w:val="Footer Char"/>
    <w:basedOn w:val="4"/>
    <w:link w:val="9"/>
    <w:uiPriority w:val="99"/>
  </w:style>
  <w:style w:type="character" w:customStyle="1" w:styleId="19">
    <w:name w:val="Balloon Text Char"/>
    <w:basedOn w:val="4"/>
    <w:link w:val="6"/>
    <w:semiHidden/>
    <w:uiPriority w:val="99"/>
    <w:rPr>
      <w:rFonts w:ascii="Tahoma" w:hAnsi="Tahoma" w:cs="Tahoma"/>
      <w:sz w:val="16"/>
      <w:szCs w:val="16"/>
    </w:rPr>
  </w:style>
  <w:style w:type="character" w:customStyle="1" w:styleId="20">
    <w:name w:val="Văn bản nội dung (2)_"/>
    <w:basedOn w:val="4"/>
    <w:uiPriority w:val="0"/>
    <w:rPr>
      <w:rFonts w:ascii="Times New Roman" w:hAnsi="Times New Roman" w:eastAsia="Times New Roman" w:cs="Times New Roman"/>
      <w:sz w:val="20"/>
      <w:szCs w:val="20"/>
      <w:u w:val="none"/>
    </w:rPr>
  </w:style>
  <w:style w:type="character" w:customStyle="1" w:styleId="21">
    <w:name w:val="Văn bản nội dung (2)"/>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2">
    <w:name w:val="Văn bản nội dung (2) Exact"/>
    <w:basedOn w:val="20"/>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Chú thích ảnh Exact"/>
    <w:basedOn w:val="24"/>
    <w:uiPriority w:val="0"/>
    <w:rPr>
      <w:rFonts w:ascii="Segoe UI" w:hAnsi="Segoe UI" w:eastAsia="Segoe UI" w:cs="Segoe UI"/>
      <w:sz w:val="16"/>
      <w:szCs w:val="16"/>
      <w:shd w:val="clear" w:color="auto" w:fill="FFFFFF"/>
    </w:rPr>
  </w:style>
  <w:style w:type="character" w:customStyle="1" w:styleId="24">
    <w:name w:val="Chú thích ảnh_"/>
    <w:basedOn w:val="4"/>
    <w:link w:val="25"/>
    <w:uiPriority w:val="0"/>
    <w:rPr>
      <w:rFonts w:ascii="Segoe UI" w:hAnsi="Segoe UI" w:eastAsia="Segoe UI" w:cs="Segoe UI"/>
      <w:sz w:val="16"/>
      <w:szCs w:val="16"/>
      <w:shd w:val="clear" w:color="auto" w:fill="FFFFFF"/>
    </w:rPr>
  </w:style>
  <w:style w:type="paragraph" w:customStyle="1" w:styleId="25">
    <w:name w:val="Chú thích ảnh"/>
    <w:basedOn w:val="1"/>
    <w:link w:val="24"/>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6">
    <w:name w:val="Tiêu đề #3_"/>
    <w:basedOn w:val="4"/>
    <w:uiPriority w:val="0"/>
    <w:rPr>
      <w:rFonts w:ascii="Segoe UI" w:hAnsi="Segoe UI" w:eastAsia="Segoe UI" w:cs="Segoe UI"/>
      <w:b/>
      <w:bCs/>
      <w:sz w:val="22"/>
      <w:szCs w:val="22"/>
      <w:u w:val="none"/>
    </w:rPr>
  </w:style>
  <w:style w:type="character" w:customStyle="1" w:styleId="27">
    <w:name w:val="Tiêu đề #3"/>
    <w:basedOn w:val="26"/>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8">
    <w:name w:val="Tiêu đề #4_"/>
    <w:basedOn w:val="4"/>
    <w:uiPriority w:val="0"/>
    <w:rPr>
      <w:rFonts w:ascii="Times New Roman" w:hAnsi="Times New Roman" w:eastAsia="Times New Roman" w:cs="Times New Roman"/>
      <w:b/>
      <w:bCs/>
      <w:sz w:val="24"/>
      <w:szCs w:val="24"/>
      <w:u w:val="none"/>
    </w:rPr>
  </w:style>
  <w:style w:type="character" w:customStyle="1" w:styleId="29">
    <w:name w:val="Tiêu đề #4"/>
    <w:basedOn w:val="28"/>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0">
    <w:name w:val="Văn bản nội dung (2) + Segoe UI"/>
    <w:basedOn w:val="20"/>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1">
    <w:name w:val="Chú thích ảnh (4) Exact"/>
    <w:basedOn w:val="32"/>
    <w:uiPriority w:val="0"/>
    <w:rPr>
      <w:rFonts w:ascii="Segoe UI" w:hAnsi="Segoe UI" w:eastAsia="Segoe UI" w:cs="Segoe UI"/>
      <w:sz w:val="16"/>
      <w:szCs w:val="16"/>
      <w:shd w:val="clear" w:color="auto" w:fill="FFFFFF"/>
    </w:rPr>
  </w:style>
  <w:style w:type="character" w:customStyle="1" w:styleId="32">
    <w:name w:val="Chú thích ảnh (4)_"/>
    <w:basedOn w:val="4"/>
    <w:link w:val="33"/>
    <w:uiPriority w:val="0"/>
    <w:rPr>
      <w:rFonts w:ascii="Segoe UI" w:hAnsi="Segoe UI" w:eastAsia="Segoe UI" w:cs="Segoe UI"/>
      <w:i/>
      <w:iCs/>
      <w:sz w:val="16"/>
      <w:szCs w:val="16"/>
      <w:shd w:val="clear" w:color="auto" w:fill="FFFFFF"/>
    </w:rPr>
  </w:style>
  <w:style w:type="paragraph" w:customStyle="1" w:styleId="33">
    <w:name w:val="Chú thích ảnh (4)"/>
    <w:basedOn w:val="1"/>
    <w:link w:val="32"/>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4">
    <w:name w:val="Văn bản nội dung (13)_"/>
    <w:basedOn w:val="4"/>
    <w:uiPriority w:val="0"/>
    <w:rPr>
      <w:rFonts w:ascii="Segoe UI" w:hAnsi="Segoe UI" w:eastAsia="Segoe UI" w:cs="Segoe UI"/>
      <w:b/>
      <w:bCs/>
      <w:i/>
      <w:iCs/>
      <w:sz w:val="20"/>
      <w:szCs w:val="20"/>
      <w:u w:val="none"/>
    </w:rPr>
  </w:style>
  <w:style w:type="character" w:customStyle="1" w:styleId="35">
    <w:name w:val="Văn bản nội dung (13)"/>
    <w:basedOn w:val="34"/>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6">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37">
    <w:name w:val="Văn bản nội dung (14)_"/>
    <w:basedOn w:val="4"/>
    <w:uiPriority w:val="0"/>
    <w:rPr>
      <w:rFonts w:ascii="Segoe UI" w:hAnsi="Segoe UI" w:eastAsia="Segoe UI" w:cs="Segoe UI"/>
      <w:i/>
      <w:iCs/>
      <w:sz w:val="16"/>
      <w:szCs w:val="16"/>
      <w:u w:val="none"/>
    </w:rPr>
  </w:style>
  <w:style w:type="character" w:customStyle="1" w:styleId="38">
    <w:name w:val="Văn bản nội dung (14)"/>
    <w:basedOn w:val="37"/>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39">
    <w:name w:val="Chú thích ảnh (4) + Không in nghiêng"/>
    <w:basedOn w:val="32"/>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0">
    <w:name w:val="Văn bản nội dung (13) + Verdana"/>
    <w:basedOn w:val="34"/>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1">
    <w:name w:val="Body Text Char"/>
    <w:basedOn w:val="4"/>
    <w:link w:val="7"/>
    <w:uiPriority w:val="0"/>
    <w:rPr>
      <w:rFonts w:ascii="Times New Roman" w:hAnsi="Times New Roman" w:eastAsia="Times New Roman" w:cs="Times New Roman"/>
      <w:sz w:val="28"/>
      <w:szCs w:val="28"/>
      <w:lang w:val="vi"/>
    </w:rPr>
  </w:style>
  <w:style w:type="character" w:customStyle="1" w:styleId="42">
    <w:name w:val="Văn bản nội dung (2) +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3">
    <w:name w:val="Văn bản nội dung (3) + Không in nghiêng"/>
    <w:basedOn w:val="4"/>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2) + 7 pt"/>
    <w:basedOn w:val="20"/>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5">
    <w:name w:val="Văn bản nội dung (2) + Không in nghiêng"/>
    <w:basedOn w:val="20"/>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6">
    <w:name w:val="Tiêu đề #6 (3)_"/>
    <w:basedOn w:val="4"/>
    <w:uiPriority w:val="0"/>
    <w:rPr>
      <w:rFonts w:ascii="Segoe UI" w:hAnsi="Segoe UI" w:eastAsia="Segoe UI" w:cs="Segoe UI"/>
      <w:w w:val="80"/>
      <w:u w:val="none"/>
    </w:rPr>
  </w:style>
  <w:style w:type="character" w:customStyle="1" w:styleId="47">
    <w:name w:val="Tiêu đề #6 (3)"/>
    <w:basedOn w:val="46"/>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8">
    <w:name w:val="Văn bản nội dung (10)_"/>
    <w:basedOn w:val="4"/>
    <w:link w:val="49"/>
    <w:uiPriority w:val="0"/>
    <w:rPr>
      <w:rFonts w:ascii="Times New Roman" w:hAnsi="Times New Roman" w:eastAsia="Times New Roman" w:cs="Times New Roman"/>
      <w:i/>
      <w:iCs/>
      <w:shd w:val="clear" w:color="auto" w:fill="FFFFFF"/>
    </w:rPr>
  </w:style>
  <w:style w:type="paragraph" w:customStyle="1" w:styleId="49">
    <w:name w:val="Văn bản nội dung (10)"/>
    <w:basedOn w:val="1"/>
    <w:link w:val="48"/>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0">
    <w:name w:val="Tiêu đề #5_"/>
    <w:basedOn w:val="4"/>
    <w:uiPriority w:val="0"/>
    <w:rPr>
      <w:rFonts w:ascii="Segoe UI" w:hAnsi="Segoe UI" w:eastAsia="Segoe UI" w:cs="Segoe UI"/>
      <w:b/>
      <w:bCs/>
      <w:u w:val="none"/>
    </w:rPr>
  </w:style>
  <w:style w:type="character" w:customStyle="1" w:styleId="51">
    <w:name w:val="Tiêu đề #5"/>
    <w:basedOn w:val="50"/>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2">
    <w:name w:val="Tiêu đề #6_"/>
    <w:basedOn w:val="4"/>
    <w:link w:val="53"/>
    <w:uiPriority w:val="0"/>
    <w:rPr>
      <w:rFonts w:ascii="Segoe UI" w:hAnsi="Segoe UI" w:eastAsia="Segoe UI" w:cs="Segoe UI"/>
      <w:b/>
      <w:bCs/>
      <w:shd w:val="clear" w:color="auto" w:fill="FFFFFF"/>
    </w:rPr>
  </w:style>
  <w:style w:type="paragraph" w:customStyle="1" w:styleId="53">
    <w:name w:val="Tiêu đề #6"/>
    <w:basedOn w:val="1"/>
    <w:link w:val="52"/>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4">
    <w:name w:val="Văn bản nội dung (10) + Không in nghiêng"/>
    <w:basedOn w:val="48"/>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5">
    <w:name w:val="Tiêu đề #6 (10)"/>
    <w:basedOn w:val="4"/>
    <w:uiPriority w:val="0"/>
    <w:rPr>
      <w:rFonts w:ascii="Times New Roman" w:hAnsi="Times New Roman" w:eastAsia="Times New Roman" w:cs="Times New Roman"/>
      <w:color w:val="000000"/>
      <w:spacing w:val="0"/>
      <w:w w:val="60"/>
      <w:position w:val="0"/>
      <w:sz w:val="28"/>
      <w:szCs w:val="28"/>
      <w:u w:val="none"/>
      <w:lang w:val="vi-VN" w:eastAsia="vi-VN" w:bidi="vi-VN"/>
    </w:rPr>
  </w:style>
  <w:style w:type="character" w:customStyle="1" w:styleId="56">
    <w:name w:val="Tiêu đề #4 + 15 pt"/>
    <w:basedOn w:val="28"/>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57">
    <w:name w:val="Văn bản nội dung (4)_"/>
    <w:basedOn w:val="4"/>
    <w:link w:val="58"/>
    <w:uiPriority w:val="0"/>
    <w:rPr>
      <w:rFonts w:ascii="Segoe UI" w:hAnsi="Segoe UI" w:eastAsia="Segoe UI" w:cs="Segoe UI"/>
      <w:b/>
      <w:bCs/>
      <w:spacing w:val="-30"/>
      <w:sz w:val="62"/>
      <w:szCs w:val="62"/>
      <w:shd w:val="clear" w:color="auto" w:fill="FFFFFF"/>
    </w:rPr>
  </w:style>
  <w:style w:type="paragraph" w:customStyle="1" w:styleId="58">
    <w:name w:val="Văn bản nội dung (4)"/>
    <w:basedOn w:val="1"/>
    <w:link w:val="57"/>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59">
    <w:name w:val="Văn bản nội dung (9)_"/>
    <w:basedOn w:val="4"/>
    <w:link w:val="60"/>
    <w:uiPriority w:val="0"/>
    <w:rPr>
      <w:rFonts w:ascii="Arial" w:hAnsi="Arial" w:eastAsia="Arial" w:cs="Arial"/>
      <w:i/>
      <w:iCs/>
      <w:sz w:val="23"/>
      <w:szCs w:val="23"/>
      <w:shd w:val="clear" w:color="auto" w:fill="FFFFFF"/>
    </w:rPr>
  </w:style>
  <w:style w:type="paragraph" w:customStyle="1" w:styleId="60">
    <w:name w:val="Văn bản nội dung (9)"/>
    <w:basedOn w:val="1"/>
    <w:link w:val="59"/>
    <w:qFormat/>
    <w:uiPriority w:val="0"/>
    <w:pPr>
      <w:widowControl w:val="0"/>
      <w:shd w:val="clear" w:color="auto" w:fill="FFFFFF"/>
      <w:spacing w:before="1140" w:after="120" w:line="0" w:lineRule="atLeast"/>
      <w:jc w:val="both"/>
    </w:pPr>
    <w:rPr>
      <w:rFonts w:ascii="Arial" w:hAnsi="Arial" w:eastAsia="Arial" w:cs="Arial"/>
      <w:i/>
      <w:iCs/>
      <w:sz w:val="23"/>
      <w:szCs w:val="23"/>
    </w:rPr>
  </w:style>
  <w:style w:type="character" w:customStyle="1" w:styleId="61">
    <w:name w:val="Văn bản nội dung (20)_"/>
    <w:basedOn w:val="4"/>
    <w:link w:val="62"/>
    <w:qFormat/>
    <w:uiPriority w:val="0"/>
    <w:rPr>
      <w:rFonts w:ascii="Arial" w:hAnsi="Arial" w:eastAsia="Arial" w:cs="Arial"/>
      <w:sz w:val="21"/>
      <w:szCs w:val="21"/>
      <w:shd w:val="clear" w:color="auto" w:fill="FFFFFF"/>
    </w:rPr>
  </w:style>
  <w:style w:type="paragraph" w:customStyle="1" w:styleId="62">
    <w:name w:val="Văn bản nội dung (20)"/>
    <w:basedOn w:val="1"/>
    <w:link w:val="61"/>
    <w:qFormat/>
    <w:uiPriority w:val="0"/>
    <w:pPr>
      <w:widowControl w:val="0"/>
      <w:shd w:val="clear" w:color="auto" w:fill="FFFFFF"/>
      <w:spacing w:before="420" w:after="60" w:line="0" w:lineRule="atLeast"/>
      <w:jc w:val="both"/>
    </w:pPr>
    <w:rPr>
      <w:rFonts w:ascii="Arial" w:hAnsi="Arial" w:eastAsia="Arial" w:cs="Arial"/>
      <w:sz w:val="21"/>
      <w:szCs w:val="21"/>
    </w:rPr>
  </w:style>
  <w:style w:type="character" w:customStyle="1" w:styleId="63">
    <w:name w:val="Đầu trang hoặc chân trang (6)_"/>
    <w:basedOn w:val="4"/>
    <w:link w:val="64"/>
    <w:qFormat/>
    <w:uiPriority w:val="0"/>
    <w:rPr>
      <w:rFonts w:ascii="Arial" w:hAnsi="Arial" w:eastAsia="Arial" w:cs="Arial"/>
      <w:b/>
      <w:bCs/>
      <w:sz w:val="23"/>
      <w:szCs w:val="23"/>
      <w:shd w:val="clear" w:color="auto" w:fill="FFFFFF"/>
    </w:rPr>
  </w:style>
  <w:style w:type="paragraph" w:customStyle="1" w:styleId="64">
    <w:name w:val="Đầu trang hoặc chân trang (6)"/>
    <w:basedOn w:val="1"/>
    <w:link w:val="63"/>
    <w:qFormat/>
    <w:uiPriority w:val="0"/>
    <w:pPr>
      <w:widowControl w:val="0"/>
      <w:shd w:val="clear" w:color="auto" w:fill="FFFFFF"/>
      <w:spacing w:after="0" w:line="0" w:lineRule="atLeast"/>
    </w:pPr>
    <w:rPr>
      <w:rFonts w:ascii="Arial" w:hAnsi="Arial" w:eastAsia="Arial" w:cs="Arial"/>
      <w:b/>
      <w:bCs/>
      <w:sz w:val="23"/>
      <w:szCs w:val="23"/>
    </w:rPr>
  </w:style>
  <w:style w:type="character" w:customStyle="1" w:styleId="65">
    <w:name w:val="Văn bản nội dung (2) + 11 pt"/>
    <w:basedOn w:val="20"/>
    <w:qFormat/>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66">
    <w:name w:val="Văn bản nội dung (2) + 13 pt"/>
    <w:basedOn w:val="20"/>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Tiêu đề #8"/>
    <w:basedOn w:val="4"/>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68">
    <w:name w:val="Văn bản nội dung (9) + Không in nghiêng"/>
    <w:basedOn w:val="59"/>
    <w:qFormat/>
    <w:uiPriority w:val="0"/>
    <w:rPr>
      <w:rFonts w:ascii="Times New Roman" w:hAnsi="Times New Roman" w:eastAsia="Times New Roman" w:cs="Times New Roman"/>
      <w:color w:val="000000"/>
      <w:spacing w:val="0"/>
      <w:w w:val="100"/>
      <w:position w:val="0"/>
      <w:sz w:val="26"/>
      <w:szCs w:val="26"/>
      <w:u w:val="none"/>
      <w:shd w:val="clear" w:color="auto" w:fill="FFFFFF"/>
      <w:lang w:val="vi-VN" w:eastAsia="vi-VN" w:bidi="vi-VN"/>
    </w:rPr>
  </w:style>
  <w:style w:type="character" w:customStyle="1" w:styleId="69">
    <w:name w:val="Văn bản nội dung (51)_"/>
    <w:basedOn w:val="4"/>
    <w:link w:val="70"/>
    <w:qFormat/>
    <w:uiPriority w:val="0"/>
    <w:rPr>
      <w:rFonts w:ascii="Segoe UI" w:hAnsi="Segoe UI" w:eastAsia="Segoe UI" w:cs="Segoe UI"/>
      <w:sz w:val="28"/>
      <w:szCs w:val="28"/>
      <w:shd w:val="clear" w:color="auto" w:fill="FFFFFF"/>
    </w:rPr>
  </w:style>
  <w:style w:type="paragraph" w:customStyle="1" w:styleId="70">
    <w:name w:val="Văn bản nội dung (51)"/>
    <w:basedOn w:val="1"/>
    <w:link w:val="69"/>
    <w:qFormat/>
    <w:uiPriority w:val="0"/>
    <w:pPr>
      <w:widowControl w:val="0"/>
      <w:shd w:val="clear" w:color="auto" w:fill="FFFFFF"/>
      <w:spacing w:after="180" w:line="0" w:lineRule="atLeast"/>
      <w:ind w:hanging="400"/>
      <w:jc w:val="both"/>
    </w:pPr>
    <w:rPr>
      <w:rFonts w:ascii="Segoe UI" w:hAnsi="Segoe UI" w:eastAsia="Segoe UI" w:cs="Segoe UI"/>
      <w:sz w:val="28"/>
      <w:szCs w:val="28"/>
    </w:rPr>
  </w:style>
  <w:style w:type="character" w:customStyle="1" w:styleId="71">
    <w:name w:val="Văn bản nội dung (51) + Giãn cách 0 pt"/>
    <w:basedOn w:val="69"/>
    <w:qFormat/>
    <w:uiPriority w:val="0"/>
    <w:rPr>
      <w:rFonts w:ascii="Segoe UI" w:hAnsi="Segoe UI" w:eastAsia="Segoe UI" w:cs="Segoe UI"/>
      <w:color w:val="000000"/>
      <w:spacing w:val="-10"/>
      <w:w w:val="100"/>
      <w:position w:val="0"/>
      <w:sz w:val="28"/>
      <w:szCs w:val="28"/>
      <w:shd w:val="clear" w:color="auto" w:fill="FFFFFF"/>
      <w:lang w:val="vi-VN" w:eastAsia="vi-VN" w:bidi="vi-VN"/>
    </w:rPr>
  </w:style>
  <w:style w:type="character" w:customStyle="1" w:styleId="72">
    <w:name w:val="Văn bản nội dung (9) + Segoe UI"/>
    <w:basedOn w:val="59"/>
    <w:qFormat/>
    <w:uiPriority w:val="0"/>
    <w:rPr>
      <w:rFonts w:ascii="Segoe UI" w:hAnsi="Segoe UI" w:eastAsia="Segoe UI" w:cs="Segoe UI"/>
      <w:color w:val="000000"/>
      <w:spacing w:val="-40"/>
      <w:w w:val="100"/>
      <w:position w:val="0"/>
      <w:sz w:val="23"/>
      <w:szCs w:val="23"/>
      <w:u w:val="none"/>
      <w:shd w:val="clear" w:color="auto" w:fill="FFFFFF"/>
      <w:lang w:val="vi-VN" w:eastAsia="vi-VN" w:bidi="vi-VN"/>
    </w:rPr>
  </w:style>
  <w:style w:type="character" w:customStyle="1" w:styleId="73">
    <w:name w:val="Văn bản nội dung (14) + 11 pt"/>
    <w:basedOn w:val="37"/>
    <w:qFormat/>
    <w:uiPriority w:val="0"/>
    <w:rPr>
      <w:rFonts w:ascii="Arial" w:hAnsi="Arial" w:eastAsia="Arial" w:cs="Arial"/>
      <w:i w:val="0"/>
      <w:iCs w:val="0"/>
      <w:color w:val="000000"/>
      <w:spacing w:val="0"/>
      <w:w w:val="100"/>
      <w:position w:val="0"/>
      <w:sz w:val="22"/>
      <w:szCs w:val="22"/>
      <w:u w:val="none"/>
      <w:lang w:val="vi-VN" w:eastAsia="vi-VN" w:bidi="vi-VN"/>
    </w:rPr>
  </w:style>
  <w:style w:type="character" w:customStyle="1" w:styleId="74">
    <w:name w:val="Văn bản nội dung (2) + 12 pt"/>
    <w:basedOn w:val="20"/>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75">
    <w:name w:val="List Paragraph Char"/>
    <w:link w:val="15"/>
    <w:qFormat/>
    <w:locked/>
    <w:uiPriority w:val="99"/>
  </w:style>
  <w:style w:type="character" w:customStyle="1" w:styleId="76">
    <w:name w:val="fontstyle01"/>
    <w:qFormat/>
    <w:uiPriority w:val="0"/>
    <w:rPr>
      <w:rFonts w:ascii="Times New Roman" w:hAnsi="Times New Roman"/>
      <w:color w:val="000000"/>
      <w:sz w:val="28"/>
    </w:rPr>
  </w:style>
  <w:style w:type="character" w:customStyle="1" w:styleId="77">
    <w:name w:val="Normal (Web) Char"/>
    <w:link w:val="11"/>
    <w:qFormat/>
    <w:locked/>
    <w:uiPriority w:val="99"/>
    <w:rPr>
      <w:rFonts w:ascii="Times New Roman" w:hAnsi="Times New Roman" w:eastAsia="Times New Roman" w:cs="Times New Roman"/>
      <w:sz w:val="24"/>
      <w:szCs w:val="24"/>
    </w:rPr>
  </w:style>
  <w:style w:type="character" w:customStyle="1" w:styleId="78">
    <w:name w:val="Văn bản nội dung (12)"/>
    <w:basedOn w:val="4"/>
    <w:qFormat/>
    <w:uiPriority w:val="0"/>
    <w:rPr>
      <w:rFonts w:ascii="Arial" w:hAnsi="Arial" w:eastAsia="Arial" w:cs="Arial"/>
      <w:b/>
      <w:bCs/>
      <w:color w:val="000000"/>
      <w:spacing w:val="0"/>
      <w:w w:val="100"/>
      <w:position w:val="0"/>
      <w:sz w:val="21"/>
      <w:szCs w:val="21"/>
      <w:u w:val="none"/>
      <w:lang w:val="vi-VN" w:eastAsia="vi-VN" w:bidi="vi-VN"/>
    </w:rPr>
  </w:style>
  <w:style w:type="character" w:customStyle="1" w:styleId="79">
    <w:name w:val="Văn bản nội dung (12) + 11 pt"/>
    <w:basedOn w:val="4"/>
    <w:qFormat/>
    <w:uiPriority w:val="0"/>
    <w:rPr>
      <w:rFonts w:ascii="Arial" w:hAnsi="Arial" w:eastAsia="Arial" w:cs="Arial"/>
      <w:b/>
      <w:bCs/>
      <w:color w:val="000000"/>
      <w:spacing w:val="0"/>
      <w:w w:val="100"/>
      <w:position w:val="0"/>
      <w:sz w:val="22"/>
      <w:szCs w:val="22"/>
      <w:u w:val="none"/>
      <w:lang w:val="vi-VN" w:eastAsia="vi-VN" w:bidi="vi-VN"/>
    </w:rPr>
  </w:style>
  <w:style w:type="character" w:customStyle="1" w:styleId="80">
    <w:name w:val="Mục lục (4)"/>
    <w:basedOn w:val="4"/>
    <w:qFormat/>
    <w:uiPriority w:val="0"/>
    <w:rPr>
      <w:rFonts w:ascii="Arial" w:hAnsi="Arial" w:eastAsia="Arial" w:cs="Arial"/>
      <w:color w:val="000000"/>
      <w:spacing w:val="0"/>
      <w:w w:val="100"/>
      <w:position w:val="0"/>
      <w:sz w:val="17"/>
      <w:szCs w:val="17"/>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034FA8-C06D-42D7-BE7B-F5766D406B7A}">
  <ds:schemaRefs/>
</ds:datastoreItem>
</file>

<file path=docProps/app.xml><?xml version="1.0" encoding="utf-8"?>
<Properties xmlns="http://schemas.openxmlformats.org/officeDocument/2006/extended-properties" xmlns:vt="http://schemas.openxmlformats.org/officeDocument/2006/docPropsVTypes">
  <Template>Normal</Template>
  <Pages>9</Pages>
  <Words>3512</Words>
  <Characters>20020</Characters>
  <Lines>166</Lines>
  <Paragraphs>46</Paragraphs>
  <TotalTime>1196</TotalTime>
  <ScaleCrop>false</ScaleCrop>
  <LinksUpToDate>false</LinksUpToDate>
  <CharactersWithSpaces>23486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2021-08-19T09:09:00Z</dcterms:created>
  <dc:creator>LEBINH</dc:creator>
  <cp:lastModifiedBy>Tuyết Mai Lê Thị</cp:lastModifiedBy>
  <dcterms:modified xsi:type="dcterms:W3CDTF">2024-08-21T09:30:52Z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E3729206B9514D66A2E4227CB1988520_12</vt:lpwstr>
  </property>
</Properties>
</file>