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       </w:t>
      </w: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MA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TRẬN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ĐẶC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TẢ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ĐỀ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KIỂM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TRA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GIỮA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HỌC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KÌ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(NH: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SimSun" w:eastAsia="Calibri" w:hAnsi="Times New Roman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2024-2025)</w:t>
      </w:r>
    </w:p>
    <w:p>
      <w:pPr>
        <w:pStyle w:val="style0"/>
        <w:tabs>
          <w:tab w:val="left" w:leader="none" w:pos="709"/>
        </w:tabs>
        <w:spacing w:after="0" w:lineRule="auto" w:line="240"/>
        <w:jc w:val="center"/>
        <w:rPr>
          <w:b/>
        </w:rPr>
      </w:pPr>
      <w:r>
        <w:rPr>
          <w:b/>
          <w:color w:val="000000"/>
        </w:rPr>
        <w:t xml:space="preserve">MÔN: LỊCH SỬ VÀ ĐỊA LÍ; LỚP </w:t>
      </w:r>
      <w:r>
        <w:rPr>
          <w:b/>
        </w:rPr>
        <w:t>9</w:t>
      </w:r>
    </w:p>
    <w:p>
      <w:pPr>
        <w:pStyle w:val="style0"/>
        <w:tabs>
          <w:tab w:val="left" w:leader="none" w:pos="709"/>
        </w:tabs>
        <w:spacing w:after="0" w:lineRule="auto" w:line="240"/>
        <w:jc w:val="center"/>
        <w:rPr>
          <w:b/>
          <w:u w:val="single"/>
        </w:rPr>
      </w:pPr>
      <w:r>
        <w:rPr>
          <w:i/>
        </w:rPr>
        <w:t>Thời</w:t>
      </w:r>
      <w:r>
        <w:rPr>
          <w:i/>
        </w:rPr>
        <w:t xml:space="preserve"> </w:t>
      </w:r>
      <w:r>
        <w:rPr>
          <w:i/>
        </w:rPr>
        <w:t>gian</w:t>
      </w:r>
      <w:r>
        <w:rPr>
          <w:i/>
        </w:rPr>
        <w:t xml:space="preserve"> </w:t>
      </w:r>
      <w:r>
        <w:rPr>
          <w:i/>
        </w:rPr>
        <w:t>làm</w:t>
      </w:r>
      <w:r>
        <w:rPr>
          <w:i/>
        </w:rPr>
        <w:t xml:space="preserve"> </w:t>
      </w:r>
      <w:r>
        <w:rPr>
          <w:i/>
        </w:rPr>
        <w:t>bài</w:t>
      </w:r>
      <w:r>
        <w:rPr>
          <w:i/>
        </w:rPr>
        <w:t xml:space="preserve">: 60 </w:t>
      </w:r>
      <w:r>
        <w:rPr>
          <w:i/>
        </w:rPr>
        <w:t>phút</w:t>
      </w:r>
    </w:p>
    <w:tbl>
      <w:tblPr>
        <w:tblW w:w="1086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"/>
        <w:gridCol w:w="1169"/>
        <w:gridCol w:w="1526"/>
        <w:gridCol w:w="2958"/>
        <w:gridCol w:w="963"/>
        <w:gridCol w:w="1063"/>
        <w:gridCol w:w="989"/>
        <w:gridCol w:w="904"/>
        <w:gridCol w:w="846"/>
      </w:tblGrid>
      <w:tr>
        <w:trPr>
          <w:trHeight w:val="281" w:hRule="atLeast"/>
        </w:trPr>
        <w:tc>
          <w:tcPr>
            <w:tcW w:w="44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đề</w:t>
            </w:r>
          </w:p>
        </w:tc>
        <w:tc>
          <w:tcPr>
            <w:tcW w:w="1526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</w:t>
            </w:r>
            <w:r>
              <w:rPr>
                <w:b/>
                <w:sz w:val="24"/>
                <w:szCs w:val="24"/>
              </w:rPr>
              <w:t xml:space="preserve"> dung /</w:t>
            </w:r>
            <w:r>
              <w:rPr>
                <w:b/>
                <w:sz w:val="24"/>
                <w:szCs w:val="24"/>
              </w:rPr>
              <w:t>Đơn</w:t>
            </w:r>
            <w:r>
              <w:rPr>
                <w:b/>
                <w:sz w:val="24"/>
                <w:szCs w:val="24"/>
              </w:rPr>
              <w:t xml:space="preserve"> vị </w:t>
            </w:r>
            <w:r>
              <w:rPr>
                <w:b/>
                <w:sz w:val="24"/>
                <w:szCs w:val="24"/>
              </w:rPr>
              <w:t>kiến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thức</w:t>
            </w:r>
          </w:p>
        </w:tc>
        <w:tc>
          <w:tcPr>
            <w:tcW w:w="2958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đô</w:t>
            </w:r>
            <w:r>
              <w:rPr>
                <w:b/>
                <w:sz w:val="24"/>
                <w:szCs w:val="24"/>
              </w:rPr>
              <w:t xml:space="preserve">̣ </w:t>
            </w:r>
            <w:r>
              <w:rPr>
                <w:b/>
                <w:sz w:val="24"/>
                <w:szCs w:val="24"/>
              </w:rPr>
              <w:t>đánh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</w:t>
            </w:r>
            <w:r>
              <w:rPr>
                <w:b/>
                <w:sz w:val="24"/>
                <w:szCs w:val="24"/>
              </w:rPr>
              <w:t>́</w:t>
            </w:r>
          </w:p>
        </w:tc>
        <w:tc>
          <w:tcPr>
            <w:tcW w:w="3919" w:type="dxa"/>
            <w:gridSpan w:val="4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Sô</w:t>
            </w:r>
            <w:r>
              <w:rPr>
                <w:b/>
                <w:sz w:val="24"/>
                <w:szCs w:val="24"/>
              </w:rPr>
              <w:t xml:space="preserve">́ </w:t>
            </w:r>
            <w:r>
              <w:rPr>
                <w:b/>
                <w:sz w:val="24"/>
                <w:szCs w:val="24"/>
              </w:rPr>
              <w:t>câu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hỏi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theo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mức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đô</w:t>
            </w:r>
            <w:r>
              <w:rPr>
                <w:b/>
                <w:sz w:val="24"/>
                <w:szCs w:val="24"/>
              </w:rPr>
              <w:t xml:space="preserve">̣ </w:t>
            </w:r>
            <w:r>
              <w:rPr>
                <w:b/>
                <w:sz w:val="24"/>
                <w:szCs w:val="24"/>
              </w:rPr>
              <w:t>nhận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thức</w:t>
            </w:r>
          </w:p>
        </w:tc>
        <w:tc>
          <w:tcPr>
            <w:tcW w:w="846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>
              <w:rPr>
                <w:b/>
                <w:sz w:val="24"/>
                <w:szCs w:val="24"/>
              </w:rPr>
              <w:t xml:space="preserve"> %, </w:t>
            </w:r>
            <w:r>
              <w:rPr>
                <w:b/>
                <w:sz w:val="24"/>
                <w:szCs w:val="24"/>
              </w:rPr>
              <w:t>điểm</w:t>
            </w:r>
          </w:p>
        </w:tc>
      </w:tr>
      <w:tr>
        <w:tblPrEx/>
        <w:trPr>
          <w:trHeight w:val="62" w:hRule="atLeast"/>
        </w:trPr>
        <w:tc>
          <w:tcPr>
            <w:tcW w:w="449" w:type="dxa"/>
            <w:vMerge w:val="continue"/>
            <w:tcBorders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ind w:right="-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biết</w:t>
            </w:r>
          </w:p>
        </w:tc>
        <w:tc>
          <w:tcPr>
            <w:tcW w:w="10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hiểu</w:t>
            </w:r>
          </w:p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dụng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thấp</w:t>
            </w:r>
          </w:p>
        </w:tc>
        <w:tc>
          <w:tcPr>
            <w:tcW w:w="90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dụng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cao</w:t>
            </w:r>
          </w:p>
        </w:tc>
        <w:tc>
          <w:tcPr>
            <w:tcW w:w="846" w:type="dxa"/>
            <w:vMerge w:val="continue"/>
            <w:tcBorders/>
            <w:shd w:val="clear" w:color="auto" w:fill="auto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>
        <w:tblPrEx/>
        <w:trPr>
          <w:trHeight w:val="281" w:hRule="atLeast"/>
        </w:trPr>
        <w:tc>
          <w:tcPr>
            <w:tcW w:w="10867" w:type="dxa"/>
            <w:gridSpan w:val="9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Phân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môn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Lịch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sử</w:t>
            </w:r>
          </w:p>
        </w:tc>
      </w:tr>
      <w:tr>
        <w:tblPrEx/>
        <w:trPr>
          <w:trHeight w:val="665" w:hRule="atLeast"/>
        </w:trPr>
        <w:tc>
          <w:tcPr>
            <w:tcW w:w="44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646"/>
              </w:tabs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80" w:after="80"/>
              <w:jc w:val="center"/>
              <w:rPr>
                <w:rFonts w:eastAsia="Arial"/>
                <w:b/>
                <w:sz w:val="24"/>
              </w:rPr>
            </w:pPr>
            <w:r>
              <w:rPr>
                <w:rFonts w:eastAsia="SimSun"/>
                <w:b/>
                <w:sz w:val="24"/>
                <w:lang w:val="sv-SE"/>
              </w:rPr>
              <w:t>Thế giới từ năm 1918 đến năm 1945</w:t>
            </w:r>
          </w:p>
        </w:tc>
        <w:tc>
          <w:tcPr>
            <w:tcW w:w="152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Nội</w:t>
            </w:r>
            <w:r>
              <w:rPr>
                <w:b/>
                <w:color w:val="000000"/>
                <w:sz w:val="24"/>
                <w:szCs w:val="24"/>
              </w:rPr>
              <w:t xml:space="preserve"> dung 1 </w:t>
            </w:r>
            <w:r>
              <w:rPr>
                <w:spacing w:val="-8"/>
                <w:sz w:val="24"/>
              </w:rPr>
              <w:t>Nước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Nga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và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Liên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Xô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năm</w:t>
            </w:r>
            <w:r>
              <w:rPr>
                <w:spacing w:val="-8"/>
                <w:sz w:val="24"/>
              </w:rPr>
              <w:t xml:space="preserve"> 1918 </w:t>
            </w:r>
            <w:r>
              <w:rPr>
                <w:spacing w:val="-8"/>
                <w:sz w:val="24"/>
              </w:rPr>
              <w:t>đến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năm</w:t>
            </w:r>
            <w:r>
              <w:rPr>
                <w:spacing w:val="-8"/>
                <w:sz w:val="24"/>
              </w:rPr>
              <w:t xml:space="preserve"> 1945</w:t>
            </w:r>
          </w:p>
        </w:tc>
        <w:tc>
          <w:tcPr>
            <w:tcW w:w="2958" w:type="dxa"/>
            <w:tcBorders/>
            <w:shd w:val="clear" w:color="auto" w:fill="auto"/>
          </w:tcPr>
          <w:p>
            <w:pPr>
              <w:pStyle w:val="style0"/>
              <w:widowControl w:val="false"/>
              <w:suppressAutoHyphens/>
              <w:jc w:val="both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Nhận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biết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suppressAutoHyphens/>
              <w:jc w:val="both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Nêu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nét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Nga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trước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khi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Xô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uppressAutoHyphens/>
              <w:jc w:val="both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bày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tựu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cuộc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dựng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chủ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ngh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ĩa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xã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ở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Xô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(1921-1941)</w:t>
            </w:r>
          </w:p>
        </w:tc>
        <w:tc>
          <w:tcPr>
            <w:tcW w:w="9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2TN</w:t>
            </w:r>
          </w:p>
        </w:tc>
        <w:tc>
          <w:tcPr>
            <w:tcW w:w="10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>
        <w:tblPrEx/>
        <w:trPr>
          <w:trHeight w:val="1538" w:hRule="atLeast"/>
        </w:trPr>
        <w:tc>
          <w:tcPr>
            <w:tcW w:w="449" w:type="dxa"/>
            <w:vMerge w:val="continue"/>
            <w:tcBorders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  <w:bookmarkStart w:id="1" w:name="_heading=h.30j0zll" w:colFirst="0" w:colLast="0"/>
          <w:bookmarkEnd w:id="1"/>
        </w:tc>
        <w:tc>
          <w:tcPr>
            <w:tcW w:w="152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</w:t>
            </w:r>
            <w:r>
              <w:rPr>
                <w:b/>
                <w:color w:val="000000"/>
                <w:sz w:val="24"/>
                <w:szCs w:val="24"/>
              </w:rPr>
              <w:t xml:space="preserve"> dung 2. 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>Chiến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>tranh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>thế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>giới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>thứ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>hai</w:t>
            </w:r>
            <w:r>
              <w:rPr>
                <w:rFonts w:cs="Times New Roman" w:eastAsia="Times New Roman"/>
                <w:bCs/>
                <w:color w:val="000000"/>
                <w:sz w:val="24"/>
                <w:szCs w:val="24"/>
              </w:rPr>
              <w:t xml:space="preserve"> (1939 – 1945)</w:t>
            </w:r>
          </w:p>
        </w:tc>
        <w:tc>
          <w:tcPr>
            <w:tcW w:w="2958" w:type="dxa"/>
            <w:tcBorders/>
            <w:shd w:val="clear" w:color="auto" w:fill="auto"/>
          </w:tcPr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Nhận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biết</w:t>
            </w:r>
          </w:p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bày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nguyên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nhân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diễn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biến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chủ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yếu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Chiến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tranh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thế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thứ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hai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. </w:t>
            </w:r>
          </w:p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suppressAutoHyphens/>
              <w:spacing w:after="0"/>
              <w:jc w:val="both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Thông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hiểu</w:t>
            </w:r>
          </w:p>
          <w:p>
            <w:pPr>
              <w:pStyle w:val="style0"/>
              <w:widowControl w:val="false"/>
              <w:suppressAutoHyphens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Nêu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nguyên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nhân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thắng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lợi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ý </w:t>
            </w:r>
            <w:r>
              <w:rPr>
                <w:rFonts w:cs="Times New Roman"/>
                <w:color w:val="000000"/>
                <w:sz w:val="24"/>
                <w:szCs w:val="24"/>
              </w:rPr>
              <w:t>nghĩa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lịch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sử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của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Chiến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tranh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thế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giới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thứ</w:t>
            </w: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hai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uppressAutoHyphens/>
              <w:spacing w:after="0"/>
              <w:jc w:val="both"/>
              <w:rPr>
                <w:rFonts w:cs="Times New Roman" w:eastAsia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pacing w:val="-4"/>
                <w:sz w:val="24"/>
                <w:szCs w:val="24"/>
              </w:rPr>
              <w:t>Vận</w:t>
            </w:r>
            <w:r>
              <w:rPr>
                <w:rFonts w:cs="Times New Roman" w:eastAsia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pacing w:val="-4"/>
                <w:sz w:val="24"/>
                <w:szCs w:val="24"/>
              </w:rPr>
              <w:t>dụng</w:t>
            </w:r>
            <w:r>
              <w:rPr>
                <w:rFonts w:cs="Times New Roman" w:eastAsia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  <w:p>
            <w:pPr>
              <w:pStyle w:val="style4097"/>
              <w:tabs>
                <w:tab w:val="left" w:leader="none" w:pos="312"/>
              </w:tabs>
              <w:spacing w:before="61" w:lineRule="auto" w:line="276"/>
              <w:ind w:left="0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Phân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tích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4"/>
                <w:sz w:val="24"/>
                <w:szCs w:val="24"/>
              </w:rPr>
              <w:t>được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hậu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quả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của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Chiến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tranh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thế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giới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thứ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hai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đối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với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lịch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sử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nhân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loại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uppressAutoHyphens/>
              <w:spacing w:after="0"/>
              <w:jc w:val="both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Nhận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xét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vai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trò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Xô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Đồng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minh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trong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chiến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thắng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chủ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nghĩa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phát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xít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1TN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10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1TL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98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1TL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90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36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  <w:r>
              <w:rPr>
                <w:sz w:val="24"/>
                <w:szCs w:val="24"/>
              </w:rPr>
              <w:t xml:space="preserve"> đ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  <w:r>
              <w:rPr>
                <w:sz w:val="24"/>
                <w:szCs w:val="24"/>
              </w:rPr>
              <w:t>%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014" w:hRule="atLeast"/>
        </w:trPr>
        <w:tc>
          <w:tcPr>
            <w:tcW w:w="449" w:type="dxa"/>
            <w:vMerge w:val="continue"/>
            <w:tcBorders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  <w:bookmarkStart w:id="2" w:name="_heading=h.3znysh7" w:colFirst="0" w:colLast="0"/>
          <w:bookmarkEnd w:id="2"/>
        </w:tc>
        <w:tc>
          <w:tcPr>
            <w:tcW w:w="152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</w:t>
            </w:r>
            <w:r>
              <w:rPr>
                <w:b/>
                <w:color w:val="000000"/>
                <w:sz w:val="24"/>
                <w:szCs w:val="24"/>
              </w:rPr>
              <w:t xml:space="preserve"> dung 3. </w:t>
            </w:r>
          </w:p>
          <w:p>
            <w:pPr>
              <w:pStyle w:val="style0"/>
              <w:spacing w:after="0" w:lineRule="auto" w:line="240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Châu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Âu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Mỹ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từ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1918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đến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1945</w:t>
            </w:r>
          </w:p>
        </w:tc>
        <w:tc>
          <w:tcPr>
            <w:tcW w:w="2958" w:type="dxa"/>
            <w:tcBorders/>
            <w:shd w:val="clear" w:color="auto" w:fill="auto"/>
          </w:tcPr>
          <w:p>
            <w:pPr>
              <w:pStyle w:val="style0"/>
              <w:widowControl w:val="false"/>
              <w:suppressAutoHyphens/>
              <w:jc w:val="both"/>
              <w:rPr>
                <w:rFonts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Nhận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biết</w:t>
            </w:r>
          </w:p>
          <w:p>
            <w:pPr>
              <w:pStyle w:val="style0"/>
              <w:widowControl w:val="false"/>
              <w:suppressAutoHyphens/>
              <w:jc w:val="both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bày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được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những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nét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trào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cách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mạng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Quốc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tế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suy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thoái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kinh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tế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1929 – 1933;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sự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hình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chủ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nghĩa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phát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xít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ở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châu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Âu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TN</w:t>
            </w:r>
          </w:p>
        </w:tc>
        <w:tc>
          <w:tcPr>
            <w:tcW w:w="10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90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5đ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2,5%</w:t>
            </w:r>
          </w:p>
        </w:tc>
      </w:tr>
      <w:tr>
        <w:tblPrEx/>
        <w:trPr>
          <w:trHeight w:val="374" w:hRule="atLeast"/>
        </w:trPr>
        <w:tc>
          <w:tcPr>
            <w:tcW w:w="6102" w:type="dxa"/>
            <w:gridSpan w:val="4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câu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loại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câu</w:t>
            </w:r>
          </w:p>
        </w:tc>
        <w:tc>
          <w:tcPr>
            <w:tcW w:w="9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162"/>
              </w:tabs>
              <w:spacing w:after="0" w:lineRule="auto" w:line="240"/>
              <w:rPr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162"/>
              </w:tabs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TN</w:t>
            </w:r>
          </w:p>
          <w:p>
            <w:pPr>
              <w:pStyle w:val="style0"/>
              <w:tabs>
                <w:tab w:val="left" w:leader="none" w:pos="1162"/>
              </w:tabs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TL </w:t>
            </w:r>
          </w:p>
        </w:tc>
        <w:tc>
          <w:tcPr>
            <w:tcW w:w="98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1TL</w:t>
            </w:r>
          </w:p>
        </w:tc>
        <w:tc>
          <w:tcPr>
            <w:tcW w:w="90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846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4TN</w:t>
            </w:r>
          </w:p>
          <w:p>
            <w:pPr>
              <w:pStyle w:val="style0"/>
              <w:spacing w:after="0"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2TL</w:t>
            </w:r>
          </w:p>
        </w:tc>
      </w:tr>
      <w:tr>
        <w:tblPrEx/>
        <w:trPr>
          <w:trHeight w:val="426" w:hRule="atLeast"/>
        </w:trPr>
        <w:tc>
          <w:tcPr>
            <w:tcW w:w="6102" w:type="dxa"/>
            <w:gridSpan w:val="4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</w:t>
            </w:r>
            <w:r>
              <w:rPr>
                <w:b/>
                <w:i/>
                <w:sz w:val="24"/>
                <w:szCs w:val="24"/>
              </w:rPr>
              <w:t xml:space="preserve">̉ </w:t>
            </w:r>
            <w:r>
              <w:rPr>
                <w:b/>
                <w:i/>
                <w:sz w:val="24"/>
                <w:szCs w:val="24"/>
              </w:rPr>
              <w:t>lê</w:t>
            </w:r>
            <w:r>
              <w:rPr>
                <w:b/>
                <w:i/>
                <w:sz w:val="24"/>
                <w:szCs w:val="24"/>
              </w:rPr>
              <w:t>̣ %</w:t>
            </w:r>
          </w:p>
        </w:tc>
        <w:tc>
          <w:tcPr>
            <w:tcW w:w="9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10%</w:t>
            </w:r>
          </w:p>
        </w:tc>
        <w:tc>
          <w:tcPr>
            <w:tcW w:w="1063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10%</w:t>
            </w:r>
          </w:p>
        </w:tc>
        <w:tc>
          <w:tcPr>
            <w:tcW w:w="989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904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30%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10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6672"/>
      </w:tblGrid>
      <w:tr>
        <w:trPr>
          <w:trHeight w:val="1197" w:hRule="atLeast"/>
          <w:jc w:val="center"/>
        </w:trPr>
        <w:tc>
          <w:tcPr>
            <w:tcW w:w="4316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TR. THCS LƯƠNG VĂN CHÁNH</w:t>
            </w:r>
          </w:p>
          <w:p>
            <w:pPr>
              <w:pStyle w:val="style0"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Họ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và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tên</w:t>
            </w:r>
            <w:r>
              <w:rPr>
                <w:b/>
                <w:color w:val="000000"/>
                <w:sz w:val="24"/>
                <w:szCs w:val="24"/>
              </w:rPr>
              <w:t>: …………………………</w:t>
            </w:r>
          </w:p>
          <w:p>
            <w:pPr>
              <w:pStyle w:val="style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Lớ</w:t>
            </w: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: 9</w:t>
            </w:r>
            <w:r>
              <w:rPr>
                <w:b/>
                <w:color w:val="000000"/>
                <w:sz w:val="24"/>
                <w:szCs w:val="24"/>
              </w:rPr>
              <w:t xml:space="preserve">A…                   </w:t>
            </w:r>
          </w:p>
          <w:p>
            <w:pPr>
              <w:pStyle w:val="style0"/>
              <w:tabs>
                <w:tab w:val="left" w:leader="none" w:pos="709"/>
                <w:tab w:val="left" w:leader="none" w:pos="4380"/>
              </w:tabs>
              <w:spacing w:after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6672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ĐỀ KIỂM TRA GIỮA KÌ I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>
              <w:rPr>
                <w:b/>
                <w:color w:val="000000"/>
                <w:sz w:val="26"/>
                <w:szCs w:val="26"/>
              </w:rPr>
              <w:t>NĂM HỌC 2024 – 2025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  <w:p>
            <w:pPr>
              <w:pStyle w:val="style0"/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MÔN: LỊCH SỬ VÀ ĐỊA LÍ; LỚP 9</w:t>
            </w:r>
          </w:p>
          <w:p>
            <w:pPr>
              <w:pStyle w:val="style0"/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Thời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gian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làm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bài</w:t>
            </w:r>
            <w:r>
              <w:rPr>
                <w:i/>
                <w:color w:val="000000"/>
              </w:rPr>
              <w:t xml:space="preserve">: 60 </w:t>
            </w:r>
            <w:r>
              <w:rPr>
                <w:i/>
                <w:color w:val="000000"/>
              </w:rPr>
              <w:t>phút</w:t>
            </w:r>
            <w:r>
              <w:rPr>
                <w:i/>
                <w:color w:val="000000"/>
              </w:rPr>
              <w:t xml:space="preserve"> </w:t>
            </w:r>
          </w:p>
        </w:tc>
      </w:tr>
      <w:tr>
        <w:tblPrEx/>
        <w:trPr>
          <w:trHeight w:val="845" w:hRule="atLeast"/>
          <w:jc w:val="center"/>
        </w:trPr>
        <w:tc>
          <w:tcPr>
            <w:tcW w:w="4316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u w:val="single"/>
              </w:rPr>
              <w:t>ĐIỂM</w:t>
            </w:r>
          </w:p>
          <w:p>
            <w:pPr>
              <w:pStyle w:val="style0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2" w:type="dxa"/>
            <w:tcBorders/>
          </w:tcPr>
          <w:p>
            <w:pPr>
              <w:pStyle w:val="style0"/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Lời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phê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của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giáo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viên</w:t>
            </w:r>
          </w:p>
          <w:p>
            <w:pPr>
              <w:pStyle w:val="style0"/>
              <w:spacing w:after="0"/>
              <w:jc w:val="center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spacing w:after="0"/>
              <w:jc w:val="center"/>
              <w:rPr>
                <w:b/>
                <w:color w:val="000000"/>
                <w:u w:val="single"/>
              </w:rPr>
            </w:pPr>
          </w:p>
          <w:p>
            <w:pPr>
              <w:pStyle w:val="style0"/>
              <w:spacing w:after="0"/>
              <w:jc w:val="center"/>
              <w:rPr>
                <w:b/>
                <w:color w:val="000000"/>
                <w:u w:val="single"/>
              </w:rPr>
            </w:pPr>
          </w:p>
        </w:tc>
      </w:tr>
    </w:tbl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* PHÂN MÔN LỊCH SỬ</w:t>
      </w:r>
    </w:p>
    <w:p>
      <w:pPr>
        <w:pStyle w:val="style0"/>
        <w:numPr>
          <w:ilvl w:val="0"/>
          <w:numId w:val="1"/>
        </w:numPr>
        <w:spacing w:after="0" w:lineRule="auto" w:line="240"/>
        <w:ind w:left="-280"/>
        <w:rPr>
          <w:b/>
        </w:rPr>
      </w:pPr>
      <w:r>
        <w:rPr>
          <w:b/>
          <w:u w:val="single"/>
        </w:rPr>
        <w:t>Trắc</w:t>
      </w:r>
      <w:r>
        <w:rPr>
          <w:b/>
          <w:u w:val="single"/>
        </w:rPr>
        <w:t xml:space="preserve"> </w:t>
      </w:r>
      <w:r>
        <w:rPr>
          <w:b/>
          <w:u w:val="single"/>
        </w:rPr>
        <w:t>nghiệm</w:t>
      </w:r>
      <w:r>
        <w:rPr>
          <w:b/>
        </w:rPr>
        <w:t xml:space="preserve">: (1.0 </w:t>
      </w:r>
      <w:r>
        <w:rPr>
          <w:b/>
        </w:rPr>
        <w:t>điểm</w:t>
      </w:r>
      <w:r>
        <w:rPr>
          <w:b/>
        </w:rPr>
        <w:t xml:space="preserve">) </w:t>
      </w:r>
      <w:r>
        <w:rPr>
          <w:b/>
          <w:color w:val="000000"/>
        </w:rPr>
        <w:t>Khoanh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tròn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chữ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cái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đứng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trước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câu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trả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lời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đúng</w:t>
      </w:r>
      <w:r>
        <w:rPr>
          <w:b/>
          <w:color w:val="000000"/>
        </w:rPr>
        <w:t>.</w:t>
      </w:r>
    </w:p>
    <w:p>
      <w:pPr>
        <w:pStyle w:val="style0"/>
        <w:spacing w:before="120" w:after="120" w:lineRule="auto" w:line="240"/>
        <w:jc w:val="both"/>
        <w:rPr>
          <w:b/>
        </w:rPr>
      </w:pPr>
      <w:r>
        <w:rPr>
          <w:rFonts w:cs="Times New Roman" w:eastAsia="Times New Roman"/>
          <w:b/>
          <w:color w:val="000000"/>
        </w:rPr>
        <w:t>Câu</w:t>
      </w:r>
      <w:r>
        <w:rPr>
          <w:rFonts w:cs="Times New Roman" w:eastAsia="Times New Roman"/>
          <w:b/>
          <w:color w:val="000000"/>
        </w:rPr>
        <w:t xml:space="preserve"> 1:</w:t>
      </w:r>
      <w:r>
        <w:t xml:space="preserve"> </w:t>
      </w:r>
      <w:r>
        <w:rPr>
          <w:b/>
        </w:rPr>
        <w:t>Việc</w:t>
      </w:r>
      <w:r>
        <w:rPr>
          <w:b/>
        </w:rPr>
        <w:t xml:space="preserve"> </w:t>
      </w:r>
      <w:r>
        <w:rPr>
          <w:b/>
        </w:rPr>
        <w:t>thực</w:t>
      </w:r>
      <w:r>
        <w:rPr>
          <w:b/>
        </w:rPr>
        <w:t xml:space="preserve"> </w:t>
      </w:r>
      <w:r>
        <w:rPr>
          <w:b/>
        </w:rPr>
        <w:t>hiện</w:t>
      </w:r>
      <w:r>
        <w:rPr>
          <w:b/>
        </w:rPr>
        <w:t xml:space="preserve"> </w:t>
      </w:r>
      <w:r>
        <w:rPr>
          <w:b/>
        </w:rPr>
        <w:t>chính</w:t>
      </w:r>
      <w:r>
        <w:rPr>
          <w:b/>
        </w:rPr>
        <w:t xml:space="preserve"> </w:t>
      </w:r>
      <w:r>
        <w:rPr>
          <w:b/>
        </w:rPr>
        <w:t>sách</w:t>
      </w:r>
      <w:r>
        <w:rPr>
          <w:b/>
        </w:rPr>
        <w:t xml:space="preserve"> </w:t>
      </w:r>
      <w:r>
        <w:rPr>
          <w:b/>
        </w:rPr>
        <w:t>nào</w:t>
      </w:r>
      <w:r>
        <w:rPr>
          <w:b/>
        </w:rPr>
        <w:t xml:space="preserve"> </w:t>
      </w:r>
      <w:r>
        <w:rPr>
          <w:b/>
        </w:rPr>
        <w:t>sau</w:t>
      </w:r>
      <w:r>
        <w:rPr>
          <w:b/>
        </w:rPr>
        <w:t xml:space="preserve"> </w:t>
      </w:r>
      <w:r>
        <w:rPr>
          <w:b/>
        </w:rPr>
        <w:t>đây</w:t>
      </w:r>
      <w:r>
        <w:rPr>
          <w:b/>
        </w:rPr>
        <w:t xml:space="preserve"> </w:t>
      </w:r>
      <w:r>
        <w:rPr>
          <w:b/>
        </w:rPr>
        <w:t>vào</w:t>
      </w:r>
      <w:r>
        <w:rPr>
          <w:b/>
        </w:rPr>
        <w:t xml:space="preserve"> </w:t>
      </w:r>
      <w:r>
        <w:rPr>
          <w:b/>
        </w:rPr>
        <w:t>năm</w:t>
      </w:r>
      <w:r>
        <w:rPr>
          <w:b/>
        </w:rPr>
        <w:t xml:space="preserve"> 1919 </w:t>
      </w:r>
      <w:r>
        <w:rPr>
          <w:b/>
        </w:rPr>
        <w:t>đã</w:t>
      </w:r>
      <w:r>
        <w:rPr>
          <w:b/>
        </w:rPr>
        <w:t xml:space="preserve"> </w:t>
      </w:r>
      <w:r>
        <w:rPr>
          <w:b/>
        </w:rPr>
        <w:t>giúp</w:t>
      </w:r>
      <w:r>
        <w:rPr>
          <w:b/>
        </w:rPr>
        <w:t xml:space="preserve"> </w:t>
      </w:r>
      <w:r>
        <w:rPr>
          <w:b/>
        </w:rPr>
        <w:t>Liên</w:t>
      </w:r>
      <w:r>
        <w:rPr>
          <w:b/>
        </w:rPr>
        <w:t xml:space="preserve"> </w:t>
      </w:r>
      <w:r>
        <w:rPr>
          <w:b/>
        </w:rPr>
        <w:t>Xô</w:t>
      </w:r>
      <w:r>
        <w:rPr>
          <w:b/>
        </w:rPr>
        <w:t xml:space="preserve"> </w:t>
      </w:r>
      <w:r>
        <w:rPr>
          <w:b/>
        </w:rPr>
        <w:t>kiểm</w:t>
      </w:r>
      <w:r>
        <w:rPr>
          <w:b/>
        </w:rPr>
        <w:t xml:space="preserve"> </w:t>
      </w:r>
      <w:r>
        <w:rPr>
          <w:b/>
        </w:rPr>
        <w:t>soát</w:t>
      </w:r>
      <w:r>
        <w:rPr>
          <w:b/>
        </w:rPr>
        <w:t xml:space="preserve"> </w:t>
      </w:r>
      <w:r>
        <w:rPr>
          <w:b/>
        </w:rPr>
        <w:t>được</w:t>
      </w:r>
      <w:r>
        <w:rPr>
          <w:b/>
        </w:rPr>
        <w:t xml:space="preserve"> </w:t>
      </w:r>
      <w:r>
        <w:rPr>
          <w:b/>
        </w:rPr>
        <w:t>cách</w:t>
      </w:r>
      <w:r>
        <w:rPr>
          <w:b/>
        </w:rPr>
        <w:t xml:space="preserve"> </w:t>
      </w:r>
      <w:r>
        <w:rPr>
          <w:b/>
        </w:rPr>
        <w:t>ngành</w:t>
      </w:r>
      <w:r>
        <w:rPr>
          <w:b/>
        </w:rPr>
        <w:t xml:space="preserve"> </w:t>
      </w:r>
      <w:r>
        <w:rPr>
          <w:b/>
        </w:rPr>
        <w:t>kinh</w:t>
      </w:r>
      <w:r>
        <w:rPr>
          <w:b/>
        </w:rPr>
        <w:t xml:space="preserve"> </w:t>
      </w:r>
      <w:r>
        <w:rPr>
          <w:b/>
        </w:rPr>
        <w:t>tế</w:t>
      </w:r>
      <w:r>
        <w:rPr>
          <w:b/>
        </w:rPr>
        <w:t xml:space="preserve"> then </w:t>
      </w:r>
      <w:r>
        <w:rPr>
          <w:b/>
        </w:rPr>
        <w:t>chốt</w:t>
      </w:r>
      <w:r>
        <w:rPr>
          <w:b/>
        </w:rPr>
        <w:t>?</w:t>
      </w:r>
    </w:p>
    <w:p>
      <w:pPr>
        <w:pStyle w:val="style0"/>
        <w:tabs>
          <w:tab w:val="left" w:leader="none" w:pos="5108"/>
        </w:tabs>
        <w:spacing w:before="120" w:after="120" w:lineRule="auto" w:line="240"/>
        <w:rPr/>
      </w:pPr>
      <w:r>
        <w:t xml:space="preserve">A. </w:t>
      </w:r>
      <w:r>
        <w:t>Chính</w:t>
      </w:r>
      <w:r>
        <w:t xml:space="preserve"> </w:t>
      </w:r>
      <w:r>
        <w:t>sách</w:t>
      </w:r>
      <w:r>
        <w:t xml:space="preserve"> </w:t>
      </w:r>
      <w:r>
        <w:t>kinh</w:t>
      </w:r>
      <w:r>
        <w:t xml:space="preserve"> </w:t>
      </w:r>
      <w:r>
        <w:t>tế</w:t>
      </w:r>
      <w:r>
        <w:t xml:space="preserve"> </w:t>
      </w:r>
      <w:r>
        <w:t>mới</w:t>
      </w:r>
      <w:r>
        <w:t xml:space="preserve">.  </w:t>
      </w:r>
      <w:r>
        <w:t xml:space="preserve">                           </w:t>
      </w:r>
      <w:r>
        <w:t xml:space="preserve">B. </w:t>
      </w:r>
      <w:r>
        <w:t>Chính</w:t>
      </w:r>
      <w:r>
        <w:t xml:space="preserve"> </w:t>
      </w:r>
      <w:r>
        <w:t>sách</w:t>
      </w:r>
      <w:r>
        <w:t xml:space="preserve"> </w:t>
      </w:r>
      <w:r>
        <w:t>mới</w:t>
      </w:r>
      <w:r>
        <w:t>.</w:t>
      </w:r>
      <w:r>
        <w:t xml:space="preserve">                                     </w:t>
      </w:r>
    </w:p>
    <w:p>
      <w:pPr>
        <w:pStyle w:val="style0"/>
        <w:spacing w:before="120" w:after="120" w:lineRule="auto" w:line="240"/>
        <w:rPr/>
      </w:pPr>
      <w:r>
        <w:t xml:space="preserve">C. </w:t>
      </w:r>
      <w:r>
        <w:t>Chính</w:t>
      </w:r>
      <w:r>
        <w:t xml:space="preserve"> </w:t>
      </w:r>
      <w:r>
        <w:t>sách</w:t>
      </w:r>
      <w:r>
        <w:t xml:space="preserve"> </w:t>
      </w:r>
      <w:r>
        <w:t>cộng</w:t>
      </w:r>
      <w:r>
        <w:t xml:space="preserve"> </w:t>
      </w:r>
      <w:r>
        <w:t>sản</w:t>
      </w:r>
      <w:r>
        <w:t xml:space="preserve"> </w:t>
      </w:r>
      <w:r>
        <w:t>thời</w:t>
      </w:r>
      <w:r>
        <w:t xml:space="preserve"> </w:t>
      </w:r>
      <w:r>
        <w:t>chiế</w:t>
      </w:r>
      <w:r>
        <w:t>n</w:t>
      </w:r>
      <w:r>
        <w:t xml:space="preserve">.                 </w:t>
      </w:r>
      <w:r>
        <w:t xml:space="preserve">D. </w:t>
      </w:r>
      <w:r>
        <w:t>Chính</w:t>
      </w:r>
      <w:r>
        <w:t xml:space="preserve"> </w:t>
      </w:r>
      <w:r>
        <w:t>sách</w:t>
      </w:r>
      <w:r>
        <w:t xml:space="preserve"> </w:t>
      </w:r>
      <w:r>
        <w:t>trọng</w:t>
      </w:r>
      <w:r>
        <w:t xml:space="preserve"> </w:t>
      </w:r>
      <w:r>
        <w:t>nông</w:t>
      </w:r>
      <w:r>
        <w:t xml:space="preserve"> </w:t>
      </w:r>
      <w:r>
        <w:t>ức</w:t>
      </w:r>
      <w:r>
        <w:t xml:space="preserve"> </w:t>
      </w:r>
      <w:r>
        <w:t>thương</w:t>
      </w:r>
      <w:r>
        <w:t>.</w:t>
      </w:r>
    </w:p>
    <w:p>
      <w:pPr>
        <w:pStyle w:val="style0"/>
        <w:spacing w:before="120" w:after="120" w:lineRule="auto" w:line="240"/>
        <w:jc w:val="both"/>
        <w:rPr>
          <w:b/>
        </w:rPr>
      </w:pPr>
      <w:r>
        <w:rPr>
          <w:b/>
        </w:rPr>
        <w:t>Câ</w:t>
      </w:r>
      <w:r>
        <w:rPr>
          <w:b/>
        </w:rPr>
        <w:t>u</w:t>
      </w:r>
      <w:r>
        <w:rPr>
          <w:b/>
        </w:rPr>
        <w:t xml:space="preserve"> 2</w:t>
      </w:r>
      <w:r>
        <w:t>:</w:t>
      </w:r>
      <w:r>
        <w:t xml:space="preserve"> </w:t>
      </w:r>
      <w:r>
        <w:rPr>
          <w:b/>
        </w:rPr>
        <w:t xml:space="preserve">Năm 1941, </w:t>
      </w:r>
      <w:r>
        <w:rPr>
          <w:b/>
        </w:rPr>
        <w:t>nhân</w:t>
      </w:r>
      <w:r>
        <w:rPr>
          <w:b/>
        </w:rPr>
        <w:t xml:space="preserve"> </w:t>
      </w:r>
      <w:r>
        <w:rPr>
          <w:b/>
        </w:rPr>
        <w:t>dân</w:t>
      </w:r>
      <w:r>
        <w:rPr>
          <w:b/>
        </w:rPr>
        <w:t xml:space="preserve"> </w:t>
      </w:r>
      <w:r>
        <w:rPr>
          <w:b/>
        </w:rPr>
        <w:t>Liên</w:t>
      </w:r>
      <w:r>
        <w:rPr>
          <w:b/>
        </w:rPr>
        <w:t xml:space="preserve"> </w:t>
      </w:r>
      <w:r>
        <w:rPr>
          <w:b/>
        </w:rPr>
        <w:t>Xô</w:t>
      </w:r>
      <w:r>
        <w:rPr>
          <w:b/>
        </w:rPr>
        <w:t xml:space="preserve"> </w:t>
      </w:r>
      <w:r>
        <w:rPr>
          <w:b/>
        </w:rPr>
        <w:t>đã</w:t>
      </w:r>
      <w:r>
        <w:rPr>
          <w:b/>
        </w:rPr>
        <w:t xml:space="preserve"> </w:t>
      </w:r>
      <w:r>
        <w:rPr>
          <w:b/>
        </w:rPr>
        <w:t>phải</w:t>
      </w:r>
      <w:r>
        <w:rPr>
          <w:b/>
        </w:rPr>
        <w:t xml:space="preserve"> </w:t>
      </w:r>
      <w:r>
        <w:rPr>
          <w:b/>
        </w:rPr>
        <w:t>tạm</w:t>
      </w:r>
      <w:r>
        <w:rPr>
          <w:b/>
        </w:rPr>
        <w:t xml:space="preserve"> </w:t>
      </w:r>
      <w:r>
        <w:rPr>
          <w:b/>
        </w:rPr>
        <w:t>dừng</w:t>
      </w:r>
      <w:r>
        <w:rPr>
          <w:b/>
        </w:rPr>
        <w:t xml:space="preserve"> </w:t>
      </w:r>
      <w:r>
        <w:rPr>
          <w:b/>
        </w:rPr>
        <w:t>việc</w:t>
      </w:r>
      <w:r>
        <w:rPr>
          <w:b/>
        </w:rPr>
        <w:t xml:space="preserve"> </w:t>
      </w:r>
      <w:r>
        <w:rPr>
          <w:b/>
        </w:rPr>
        <w:t>thực</w:t>
      </w:r>
      <w:r>
        <w:rPr>
          <w:b/>
        </w:rPr>
        <w:t xml:space="preserve"> </w:t>
      </w:r>
      <w:r>
        <w:rPr>
          <w:b/>
        </w:rPr>
        <w:t>hiện</w:t>
      </w:r>
      <w:r>
        <w:rPr>
          <w:b/>
        </w:rPr>
        <w:t xml:space="preserve"> </w:t>
      </w:r>
      <w:r>
        <w:rPr>
          <w:b/>
        </w:rPr>
        <w:t>kế</w:t>
      </w:r>
      <w:r>
        <w:rPr>
          <w:b/>
        </w:rPr>
        <w:t xml:space="preserve"> </w:t>
      </w:r>
      <w:r>
        <w:rPr>
          <w:b/>
        </w:rPr>
        <w:t>hoạch</w:t>
      </w:r>
      <w:r>
        <w:rPr>
          <w:b/>
        </w:rPr>
        <w:t xml:space="preserve"> 5 </w:t>
      </w:r>
      <w:r>
        <w:rPr>
          <w:b/>
        </w:rPr>
        <w:t>năm</w:t>
      </w:r>
      <w:r>
        <w:rPr>
          <w:b/>
        </w:rPr>
        <w:t xml:space="preserve"> </w:t>
      </w:r>
      <w:r>
        <w:rPr>
          <w:b/>
        </w:rPr>
        <w:t>lần</w:t>
      </w:r>
      <w:r>
        <w:rPr>
          <w:b/>
        </w:rPr>
        <w:t xml:space="preserve"> </w:t>
      </w:r>
      <w:r>
        <w:rPr>
          <w:b/>
        </w:rPr>
        <w:t>thứ</w:t>
      </w:r>
      <w:r>
        <w:rPr>
          <w:b/>
        </w:rPr>
        <w:t xml:space="preserve"> </w:t>
      </w:r>
      <w:r>
        <w:rPr>
          <w:b/>
        </w:rPr>
        <w:t>ba</w:t>
      </w:r>
      <w:r>
        <w:rPr>
          <w:b/>
        </w:rPr>
        <w:t xml:space="preserve"> </w:t>
      </w:r>
      <w:r>
        <w:rPr>
          <w:b/>
        </w:rPr>
        <w:t>vì</w:t>
      </w:r>
    </w:p>
    <w:p>
      <w:pPr>
        <w:pStyle w:val="style0"/>
        <w:spacing w:before="120" w:after="120" w:lineRule="auto" w:line="240"/>
        <w:rPr/>
      </w:pPr>
      <w:r>
        <w:t xml:space="preserve">A. </w:t>
      </w:r>
      <w:r>
        <w:t>phải</w:t>
      </w:r>
      <w:r>
        <w:t xml:space="preserve"> </w:t>
      </w:r>
      <w:r>
        <w:t>đánh</w:t>
      </w:r>
      <w:r>
        <w:t xml:space="preserve"> </w:t>
      </w:r>
      <w:r>
        <w:t>giặc</w:t>
      </w:r>
      <w:r>
        <w:t xml:space="preserve"> </w:t>
      </w:r>
      <w:r>
        <w:t>ngoại</w:t>
      </w:r>
      <w:r>
        <w:t xml:space="preserve"> </w:t>
      </w:r>
      <w:r>
        <w:t>xâm</w:t>
      </w:r>
      <w:r>
        <w:t xml:space="preserve"> </w:t>
      </w:r>
      <w:r>
        <w:t>và</w:t>
      </w:r>
      <w:r>
        <w:t xml:space="preserve"> </w:t>
      </w:r>
      <w:r>
        <w:t>nội</w:t>
      </w:r>
      <w:r>
        <w:t xml:space="preserve"> </w:t>
      </w:r>
      <w:r>
        <w:t>phản</w:t>
      </w:r>
      <w:r>
        <w:t xml:space="preserve">. </w:t>
      </w:r>
    </w:p>
    <w:p>
      <w:pPr>
        <w:pStyle w:val="style0"/>
        <w:spacing w:before="120" w:after="120" w:lineRule="auto" w:line="240"/>
        <w:rPr/>
      </w:pPr>
      <w:r>
        <w:t xml:space="preserve">B. </w:t>
      </w:r>
      <w:r>
        <w:t>những</w:t>
      </w:r>
      <w:r>
        <w:t xml:space="preserve"> </w:t>
      </w:r>
      <w:r>
        <w:t>hạn</w:t>
      </w:r>
      <w:r>
        <w:t xml:space="preserve"> </w:t>
      </w:r>
      <w:r>
        <w:t>chế</w:t>
      </w:r>
      <w:r>
        <w:t xml:space="preserve"> </w:t>
      </w:r>
      <w:r>
        <w:t>thiếu</w:t>
      </w:r>
      <w:r>
        <w:t xml:space="preserve"> </w:t>
      </w:r>
      <w:r>
        <w:t>sót</w:t>
      </w:r>
      <w:r>
        <w:t xml:space="preserve"> </w:t>
      </w:r>
      <w:r>
        <w:t>trong</w:t>
      </w:r>
      <w:r>
        <w:t xml:space="preserve"> </w:t>
      </w:r>
      <w:r>
        <w:t>tập</w:t>
      </w:r>
      <w:r>
        <w:t xml:space="preserve"> </w:t>
      </w:r>
      <w:r>
        <w:t>thể</w:t>
      </w:r>
      <w:r>
        <w:t xml:space="preserve"> </w:t>
      </w:r>
      <w:r>
        <w:t>hóa</w:t>
      </w:r>
      <w:r>
        <w:t>.</w:t>
      </w:r>
    </w:p>
    <w:p>
      <w:pPr>
        <w:pStyle w:val="style0"/>
        <w:spacing w:before="120" w:after="120" w:lineRule="auto" w:line="240"/>
        <w:rPr/>
      </w:pPr>
      <w:r>
        <w:t xml:space="preserve">C. </w:t>
      </w:r>
      <w:r>
        <w:t>cơ</w:t>
      </w:r>
      <w:r>
        <w:t xml:space="preserve"> </w:t>
      </w:r>
      <w:r>
        <w:t>cấu</w:t>
      </w:r>
      <w:r>
        <w:t xml:space="preserve"> </w:t>
      </w:r>
      <w:r>
        <w:t>giai</w:t>
      </w:r>
      <w:r>
        <w:t xml:space="preserve"> </w:t>
      </w:r>
      <w:r>
        <w:t>cấp</w:t>
      </w:r>
      <w:r>
        <w:t xml:space="preserve"> </w:t>
      </w:r>
      <w:r>
        <w:t>trong</w:t>
      </w:r>
      <w:r>
        <w:t xml:space="preserve"> </w:t>
      </w:r>
      <w:r>
        <w:t>xã</w:t>
      </w:r>
      <w:r>
        <w:t xml:space="preserve"> </w:t>
      </w:r>
      <w:r>
        <w:t>hội</w:t>
      </w:r>
      <w:r>
        <w:t xml:space="preserve"> </w:t>
      </w:r>
      <w:r>
        <w:t>có</w:t>
      </w:r>
      <w:r>
        <w:t xml:space="preserve"> </w:t>
      </w:r>
      <w:r>
        <w:t>sự</w:t>
      </w:r>
      <w:r>
        <w:t xml:space="preserve"> </w:t>
      </w:r>
      <w:r>
        <w:t>thay</w:t>
      </w:r>
      <w:r>
        <w:t xml:space="preserve"> </w:t>
      </w:r>
      <w:r>
        <w:t>đổi</w:t>
      </w:r>
      <w:r>
        <w:t>.</w:t>
      </w:r>
    </w:p>
    <w:p>
      <w:pPr>
        <w:pStyle w:val="style0"/>
        <w:spacing w:before="120" w:after="120" w:lineRule="auto" w:line="240"/>
        <w:rPr/>
      </w:pPr>
      <w:r>
        <w:t xml:space="preserve">D. </w:t>
      </w:r>
      <w:r>
        <w:t>tiến</w:t>
      </w:r>
      <w:r>
        <w:t xml:space="preserve"> </w:t>
      </w:r>
      <w:r>
        <w:t>hành</w:t>
      </w:r>
      <w:r>
        <w:t xml:space="preserve"> </w:t>
      </w:r>
      <w:r>
        <w:t>cuộc</w:t>
      </w:r>
      <w:r>
        <w:t xml:space="preserve"> </w:t>
      </w:r>
      <w:r>
        <w:t>chiến</w:t>
      </w:r>
      <w:r>
        <w:t xml:space="preserve"> </w:t>
      </w:r>
      <w:r>
        <w:t>tranh</w:t>
      </w:r>
      <w:r>
        <w:t xml:space="preserve"> </w:t>
      </w:r>
      <w:r>
        <w:t>giữ</w:t>
      </w:r>
      <w:r>
        <w:t xml:space="preserve"> </w:t>
      </w:r>
      <w:r>
        <w:t>nước</w:t>
      </w:r>
      <w:r>
        <w:t xml:space="preserve"> </w:t>
      </w:r>
      <w:r>
        <w:t>vĩ</w:t>
      </w:r>
      <w:r>
        <w:t xml:space="preserve"> </w:t>
      </w:r>
      <w:r>
        <w:t>đại</w:t>
      </w:r>
      <w:r>
        <w:t>.</w:t>
      </w:r>
    </w:p>
    <w:p>
      <w:pPr>
        <w:pStyle w:val="style0"/>
        <w:spacing w:before="120" w:after="120" w:lineRule="auto" w:line="240"/>
        <w:rPr>
          <w:b/>
        </w:rPr>
      </w:pPr>
      <w:r>
        <w:rPr>
          <w:b/>
        </w:rPr>
        <w:t>Câu</w:t>
      </w:r>
      <w:r>
        <w:rPr>
          <w:b/>
        </w:rPr>
        <w:t xml:space="preserve"> 3: </w:t>
      </w:r>
      <w:r>
        <w:rPr>
          <w:b/>
        </w:rPr>
        <w:t>Để</w:t>
      </w:r>
      <w:r>
        <w:rPr>
          <w:b/>
        </w:rPr>
        <w:t xml:space="preserve"> </w:t>
      </w:r>
      <w:r>
        <w:rPr>
          <w:b/>
        </w:rPr>
        <w:t>đưa</w:t>
      </w:r>
      <w:r>
        <w:rPr>
          <w:b/>
        </w:rPr>
        <w:t xml:space="preserve"> </w:t>
      </w:r>
      <w:r>
        <w:rPr>
          <w:b/>
        </w:rPr>
        <w:t>đất</w:t>
      </w:r>
      <w:r>
        <w:rPr>
          <w:b/>
        </w:rPr>
        <w:t xml:space="preserve"> </w:t>
      </w:r>
      <w:r>
        <w:rPr>
          <w:b/>
        </w:rPr>
        <w:t>nước</w:t>
      </w:r>
      <w:r>
        <w:rPr>
          <w:b/>
        </w:rPr>
        <w:t xml:space="preserve"> </w:t>
      </w:r>
      <w:r>
        <w:rPr>
          <w:b/>
        </w:rPr>
        <w:t>thoát</w:t>
      </w:r>
      <w:r>
        <w:rPr>
          <w:b/>
        </w:rPr>
        <w:t xml:space="preserve"> </w:t>
      </w:r>
      <w:r>
        <w:rPr>
          <w:b/>
        </w:rPr>
        <w:t>khỏi</w:t>
      </w:r>
      <w:r>
        <w:rPr>
          <w:b/>
        </w:rPr>
        <w:t xml:space="preserve"> </w:t>
      </w:r>
      <w:r>
        <w:rPr>
          <w:b/>
        </w:rPr>
        <w:t>cuộc</w:t>
      </w:r>
      <w:r>
        <w:rPr>
          <w:b/>
        </w:rPr>
        <w:t xml:space="preserve"> </w:t>
      </w:r>
      <w:r>
        <w:rPr>
          <w:b/>
        </w:rPr>
        <w:t>đại</w:t>
      </w:r>
      <w:r>
        <w:rPr>
          <w:b/>
        </w:rPr>
        <w:t xml:space="preserve"> </w:t>
      </w:r>
      <w:r>
        <w:rPr>
          <w:b/>
        </w:rPr>
        <w:t>suy</w:t>
      </w:r>
      <w:r>
        <w:rPr>
          <w:b/>
        </w:rPr>
        <w:t xml:space="preserve"> </w:t>
      </w:r>
      <w:r>
        <w:rPr>
          <w:b/>
        </w:rPr>
        <w:t>thoái</w:t>
      </w:r>
      <w:r>
        <w:rPr>
          <w:b/>
        </w:rPr>
        <w:t xml:space="preserve"> </w:t>
      </w:r>
      <w:r>
        <w:rPr>
          <w:b/>
        </w:rPr>
        <w:t>kinh</w:t>
      </w:r>
      <w:r>
        <w:rPr>
          <w:b/>
        </w:rPr>
        <w:t xml:space="preserve"> </w:t>
      </w:r>
      <w:r>
        <w:rPr>
          <w:b/>
        </w:rPr>
        <w:t>tế</w:t>
      </w:r>
      <w:r>
        <w:rPr>
          <w:b/>
        </w:rPr>
        <w:t xml:space="preserve"> (1929-193), </w:t>
      </w:r>
      <w:r>
        <w:rPr>
          <w:b/>
        </w:rPr>
        <w:t>Chính</w:t>
      </w:r>
      <w:r>
        <w:rPr>
          <w:b/>
        </w:rPr>
        <w:t xml:space="preserve"> </w:t>
      </w:r>
      <w:r>
        <w:rPr>
          <w:b/>
        </w:rPr>
        <w:t>phủ</w:t>
      </w:r>
      <w:r>
        <w:rPr>
          <w:b/>
        </w:rPr>
        <w:t xml:space="preserve"> </w:t>
      </w:r>
      <w:r>
        <w:rPr>
          <w:b/>
        </w:rPr>
        <w:t>Đức</w:t>
      </w:r>
      <w:r>
        <w:rPr>
          <w:b/>
        </w:rPr>
        <w:t xml:space="preserve">, I-ta-li-a </w:t>
      </w:r>
      <w:r>
        <w:rPr>
          <w:b/>
        </w:rPr>
        <w:t>đã</w:t>
      </w:r>
      <w:r>
        <w:rPr>
          <w:b/>
        </w:rPr>
        <w:t xml:space="preserve"> </w:t>
      </w:r>
      <w:r>
        <w:rPr>
          <w:b/>
        </w:rPr>
        <w:t>tìm</w:t>
      </w:r>
      <w:r>
        <w:rPr>
          <w:b/>
        </w:rPr>
        <w:t xml:space="preserve"> </w:t>
      </w:r>
      <w:r>
        <w:rPr>
          <w:b/>
        </w:rPr>
        <w:t>lối</w:t>
      </w:r>
      <w:r>
        <w:rPr>
          <w:b/>
        </w:rPr>
        <w:t xml:space="preserve"> </w:t>
      </w:r>
      <w:r>
        <w:rPr>
          <w:b/>
        </w:rPr>
        <w:t>thoát</w:t>
      </w:r>
      <w:r>
        <w:rPr>
          <w:b/>
        </w:rPr>
        <w:t xml:space="preserve"> </w:t>
      </w:r>
      <w:r>
        <w:rPr>
          <w:b/>
        </w:rPr>
        <w:t>bằng</w:t>
      </w:r>
      <w:r>
        <w:rPr>
          <w:b/>
        </w:rPr>
        <w:t xml:space="preserve"> </w:t>
      </w:r>
      <w:r>
        <w:rPr>
          <w:b/>
        </w:rPr>
        <w:t>cách</w:t>
      </w:r>
      <w:r>
        <w:rPr>
          <w:b/>
        </w:rPr>
        <w:t xml:space="preserve"> </w:t>
      </w:r>
      <w:r>
        <w:rPr>
          <w:b/>
        </w:rPr>
        <w:t>nào</w:t>
      </w:r>
      <w:r>
        <w:rPr>
          <w:b/>
        </w:rPr>
        <w:t>?</w:t>
      </w:r>
    </w:p>
    <w:p>
      <w:pPr>
        <w:pStyle w:val="style0"/>
        <w:spacing w:before="120" w:after="120" w:lineRule="auto" w:line="240"/>
        <w:rPr/>
      </w:pPr>
      <w:r>
        <w:t xml:space="preserve">A. </w:t>
      </w:r>
      <w:r>
        <w:t>Đóng</w:t>
      </w:r>
      <w:r>
        <w:t xml:space="preserve"> </w:t>
      </w:r>
      <w:r>
        <w:t>cửa</w:t>
      </w:r>
      <w:r>
        <w:t xml:space="preserve"> </w:t>
      </w:r>
      <w:r>
        <w:t>các</w:t>
      </w:r>
      <w:r>
        <w:t xml:space="preserve"> </w:t>
      </w:r>
      <w:r>
        <w:t>nhà</w:t>
      </w:r>
      <w:r>
        <w:t xml:space="preserve"> </w:t>
      </w:r>
      <w:r>
        <w:t>máy</w:t>
      </w:r>
      <w:r>
        <w:t xml:space="preserve">, </w:t>
      </w:r>
      <w:r>
        <w:t>sa</w:t>
      </w:r>
      <w:r>
        <w:t xml:space="preserve"> </w:t>
      </w:r>
      <w:r>
        <w:t>thải</w:t>
      </w:r>
      <w:r>
        <w:t xml:space="preserve"> </w:t>
      </w:r>
      <w:r>
        <w:t>hàng</w:t>
      </w:r>
      <w:r>
        <w:t xml:space="preserve"> </w:t>
      </w:r>
      <w:r>
        <w:t>nghìn</w:t>
      </w:r>
      <w:r>
        <w:t xml:space="preserve"> </w:t>
      </w:r>
      <w:r>
        <w:t>công</w:t>
      </w:r>
      <w:r>
        <w:t xml:space="preserve"> </w:t>
      </w:r>
      <w:r>
        <w:t>nhân</w:t>
      </w:r>
      <w:r>
        <w:t xml:space="preserve">.   </w:t>
      </w:r>
    </w:p>
    <w:p>
      <w:pPr>
        <w:pStyle w:val="style0"/>
        <w:spacing w:before="120" w:after="120" w:lineRule="auto" w:line="240"/>
        <w:rPr/>
      </w:pPr>
      <w:r>
        <w:t xml:space="preserve">B. </w:t>
      </w:r>
      <w:r>
        <w:t>Quân</w:t>
      </w:r>
      <w:r>
        <w:t xml:space="preserve"> </w:t>
      </w:r>
      <w:r>
        <w:t>sự</w:t>
      </w:r>
      <w:r>
        <w:t xml:space="preserve"> </w:t>
      </w:r>
      <w:r>
        <w:t>hóa</w:t>
      </w:r>
      <w:r>
        <w:t xml:space="preserve"> </w:t>
      </w:r>
      <w:r>
        <w:t>bộ</w:t>
      </w:r>
      <w:r>
        <w:t xml:space="preserve"> </w:t>
      </w:r>
      <w:r>
        <w:t>máy</w:t>
      </w:r>
      <w:r>
        <w:t xml:space="preserve">, </w:t>
      </w:r>
      <w:r>
        <w:t>gây</w:t>
      </w:r>
      <w:r>
        <w:t xml:space="preserve"> </w:t>
      </w:r>
      <w:r>
        <w:t>chiến</w:t>
      </w:r>
      <w:r>
        <w:t xml:space="preserve"> </w:t>
      </w:r>
      <w:r>
        <w:t>tranh</w:t>
      </w:r>
      <w:r>
        <w:t xml:space="preserve"> </w:t>
      </w:r>
      <w:r>
        <w:t>xâm</w:t>
      </w:r>
      <w:r>
        <w:t xml:space="preserve"> </w:t>
      </w:r>
      <w:r>
        <w:t>lược</w:t>
      </w:r>
      <w:r>
        <w:t xml:space="preserve">, </w:t>
      </w:r>
      <w:r>
        <w:t>bành</w:t>
      </w:r>
      <w:r>
        <w:t xml:space="preserve"> </w:t>
      </w:r>
      <w:r>
        <w:t>trướng</w:t>
      </w:r>
      <w:r>
        <w:t>.</w:t>
      </w:r>
    </w:p>
    <w:p>
      <w:pPr>
        <w:pStyle w:val="style0"/>
        <w:spacing w:before="120" w:after="120" w:lineRule="auto" w:line="240"/>
        <w:rPr/>
      </w:pPr>
      <w:r>
        <w:t xml:space="preserve">C. </w:t>
      </w:r>
      <w:r>
        <w:t>Thực</w:t>
      </w:r>
      <w:r>
        <w:t xml:space="preserve"> </w:t>
      </w:r>
      <w:r>
        <w:t>hiện</w:t>
      </w:r>
      <w:r>
        <w:t xml:space="preserve"> </w:t>
      </w:r>
      <w:r>
        <w:t>chính</w:t>
      </w:r>
      <w:r>
        <w:t xml:space="preserve"> </w:t>
      </w:r>
      <w:r>
        <w:t>sách</w:t>
      </w:r>
      <w:r>
        <w:t xml:space="preserve"> </w:t>
      </w:r>
      <w:r>
        <w:t>mới</w:t>
      </w:r>
      <w:r>
        <w:t xml:space="preserve">, </w:t>
      </w:r>
      <w:r>
        <w:t>cứu</w:t>
      </w:r>
      <w:r>
        <w:t xml:space="preserve"> </w:t>
      </w:r>
      <w:r>
        <w:t>nguy</w:t>
      </w:r>
      <w:r>
        <w:t xml:space="preserve"> </w:t>
      </w:r>
      <w:r>
        <w:t>cho</w:t>
      </w:r>
      <w:r>
        <w:t xml:space="preserve"> </w:t>
      </w:r>
      <w:r>
        <w:t>chủ</w:t>
      </w:r>
      <w:r>
        <w:t xml:space="preserve"> </w:t>
      </w:r>
      <w:r>
        <w:t>nghĩa</w:t>
      </w:r>
      <w:r>
        <w:t xml:space="preserve"> </w:t>
      </w:r>
      <w:r>
        <w:t>tư</w:t>
      </w:r>
      <w:r>
        <w:t xml:space="preserve"> </w:t>
      </w:r>
      <w:r>
        <w:t>bản</w:t>
      </w:r>
      <w:r>
        <w:t>.</w:t>
      </w:r>
    </w:p>
    <w:p>
      <w:pPr>
        <w:pStyle w:val="style0"/>
        <w:spacing w:before="120" w:after="120" w:lineRule="auto" w:line="240"/>
        <w:rPr/>
      </w:pPr>
      <w:r>
        <w:t xml:space="preserve">D. </w:t>
      </w:r>
      <w:r>
        <w:t>Thực</w:t>
      </w:r>
      <w:r>
        <w:t xml:space="preserve"> </w:t>
      </w:r>
      <w:r>
        <w:t>hiện</w:t>
      </w:r>
      <w:r>
        <w:t xml:space="preserve"> </w:t>
      </w:r>
      <w:r>
        <w:t>chính</w:t>
      </w:r>
      <w:r>
        <w:t xml:space="preserve"> </w:t>
      </w:r>
      <w:r>
        <w:t>sách</w:t>
      </w:r>
      <w:r>
        <w:t xml:space="preserve"> “</w:t>
      </w:r>
      <w:r>
        <w:t>láng</w:t>
      </w:r>
      <w:r>
        <w:t xml:space="preserve"> </w:t>
      </w:r>
      <w:r>
        <w:t>giềng</w:t>
      </w:r>
      <w:r>
        <w:t xml:space="preserve"> </w:t>
      </w:r>
      <w:r>
        <w:t>thân</w:t>
      </w:r>
      <w:r>
        <w:t xml:space="preserve"> </w:t>
      </w:r>
      <w:r>
        <w:t>thiện</w:t>
      </w:r>
      <w:r>
        <w:t xml:space="preserve">” </w:t>
      </w:r>
      <w:r>
        <w:t>với</w:t>
      </w:r>
      <w:r>
        <w:t xml:space="preserve"> </w:t>
      </w:r>
      <w:r>
        <w:t>Mỹ</w:t>
      </w:r>
      <w:r>
        <w:t>.</w:t>
      </w:r>
    </w:p>
    <w:p>
      <w:pPr>
        <w:pStyle w:val="style94"/>
        <w:shd w:val="clear" w:color="auto" w:fill="ffffff"/>
        <w:spacing w:beforeAutospacing="false" w:afterAutospacing="fals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</w:rPr>
        <w:t xml:space="preserve"> 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Khối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phát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xít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gồm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quốc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gia</w:t>
      </w:r>
      <w:r>
        <w:rPr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Autospacing="false" w:afterAutospacing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</w:rPr>
        <w:t>Anh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Đức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Nhật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Bản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B. </w:t>
      </w:r>
      <w:r>
        <w:rPr>
          <w:sz w:val="28"/>
          <w:szCs w:val="28"/>
        </w:rPr>
        <w:t>Mỹ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Pháp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Anh</w:t>
      </w:r>
      <w:r>
        <w:rPr>
          <w:sz w:val="28"/>
          <w:szCs w:val="28"/>
        </w:rPr>
        <w:t>.</w:t>
      </w:r>
    </w:p>
    <w:p>
      <w:pPr>
        <w:pStyle w:val="style0"/>
        <w:shd w:val="clear" w:color="auto" w:fill="ffffff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C. </w:t>
      </w:r>
      <w:r>
        <w:rPr>
          <w:rFonts w:cs="Times New Roman"/>
        </w:rPr>
        <w:t>Đức</w:t>
      </w:r>
      <w:r>
        <w:rPr>
          <w:rFonts w:cs="Times New Roman"/>
        </w:rPr>
        <w:t xml:space="preserve">, I-ta-li-a, </w:t>
      </w:r>
      <w:r>
        <w:rPr>
          <w:rFonts w:cs="Times New Roman"/>
        </w:rPr>
        <w:t>Nhật</w:t>
      </w:r>
      <w:r>
        <w:rPr>
          <w:rFonts w:cs="Times New Roman"/>
        </w:rPr>
        <w:t xml:space="preserve"> </w:t>
      </w:r>
      <w:r>
        <w:rPr>
          <w:rFonts w:cs="Times New Roman"/>
        </w:rPr>
        <w:t>Bản</w:t>
      </w:r>
      <w:r>
        <w:rPr>
          <w:rFonts w:cs="Times New Roman"/>
        </w:rPr>
        <w:t>.</w:t>
      </w:r>
      <w:r>
        <w:rPr>
          <w:rFonts w:cs="Times New Roman" w:eastAsia="Times New Roman"/>
        </w:rPr>
        <w:t xml:space="preserve"> </w:t>
      </w:r>
      <w:r>
        <w:rPr>
          <w:rFonts w:cs="Times New Roman"/>
        </w:rPr>
        <w:t xml:space="preserve">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D. I-ta-li-a, </w:t>
      </w:r>
      <w:r>
        <w:rPr>
          <w:rFonts w:cs="Times New Roman"/>
        </w:rPr>
        <w:t>Pháp</w:t>
      </w:r>
      <w:r>
        <w:rPr>
          <w:rFonts w:cs="Times New Roman"/>
        </w:rPr>
        <w:t xml:space="preserve">, </w:t>
      </w:r>
      <w:r>
        <w:rPr>
          <w:rFonts w:cs="Times New Roman"/>
        </w:rPr>
        <w:t>Mỹ</w:t>
      </w:r>
      <w:r>
        <w:rPr>
          <w:rFonts w:cs="Times New Roman"/>
        </w:rPr>
        <w:t>.</w:t>
      </w:r>
    </w:p>
    <w:p>
      <w:pPr>
        <w:pStyle w:val="style0"/>
        <w:spacing w:after="0" w:lineRule="auto" w:line="240"/>
        <w:rPr>
          <w:b/>
        </w:rPr>
      </w:pPr>
      <w:r>
        <w:rPr>
          <w:b/>
          <w:u w:val="single"/>
        </w:rPr>
        <w:t xml:space="preserve">B. </w:t>
      </w:r>
      <w:r>
        <w:rPr>
          <w:b/>
          <w:u w:val="single"/>
        </w:rPr>
        <w:t>Tự</w:t>
      </w:r>
      <w:r>
        <w:rPr>
          <w:b/>
          <w:u w:val="single"/>
        </w:rPr>
        <w:t xml:space="preserve"> </w:t>
      </w:r>
      <w:r>
        <w:rPr>
          <w:b/>
          <w:u w:val="single"/>
        </w:rPr>
        <w:t>luận</w:t>
      </w:r>
      <w:r>
        <w:rPr>
          <w:b/>
        </w:rPr>
        <w:t xml:space="preserve">: (2.0 </w:t>
      </w:r>
      <w:r>
        <w:rPr>
          <w:b/>
        </w:rPr>
        <w:t>điểm</w:t>
      </w:r>
      <w:r>
        <w:rPr>
          <w:b/>
        </w:rPr>
        <w:t>)</w:t>
      </w:r>
    </w:p>
    <w:p>
      <w:pPr>
        <w:pStyle w:val="style0"/>
        <w:spacing w:after="0" w:lineRule="auto" w:line="240"/>
        <w:rPr/>
      </w:pPr>
      <w:r>
        <w:rPr>
          <w:rFonts w:cs="Times New Roman" w:eastAsia="Times New Roman"/>
          <w:color w:val="000000"/>
        </w:rPr>
        <w:t>Câu</w:t>
      </w:r>
      <w:r>
        <w:rPr>
          <w:rFonts w:cs="Times New Roman" w:eastAsia="Times New Roman"/>
          <w:color w:val="000000"/>
        </w:rPr>
        <w:t xml:space="preserve"> 1: </w:t>
      </w:r>
      <w:r>
        <w:rPr>
          <w:rFonts w:cs="Times New Roman"/>
          <w:color w:val="000000"/>
          <w:spacing w:val="-3"/>
        </w:rPr>
        <w:t>Nêu</w:t>
      </w:r>
      <w:r>
        <w:rPr>
          <w:rFonts w:cs="Times New Roman"/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nguyên</w:t>
      </w:r>
      <w:r>
        <w:rPr>
          <w:rFonts w:cs="Times New Roman"/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nhân</w:t>
      </w:r>
      <w:r>
        <w:rPr>
          <w:rFonts w:cs="Times New Roman"/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thắng</w:t>
      </w:r>
      <w:r>
        <w:rPr>
          <w:rFonts w:cs="Times New Roman"/>
          <w:color w:val="000000"/>
          <w:spacing w:val="-3"/>
        </w:rPr>
        <w:t xml:space="preserve"> </w:t>
      </w:r>
      <w:r>
        <w:rPr>
          <w:rFonts w:cs="Times New Roman"/>
          <w:color w:val="000000"/>
        </w:rPr>
        <w:t>lợi</w:t>
      </w:r>
      <w:r>
        <w:rPr>
          <w:rFonts w:cs="Times New Roman"/>
          <w:color w:val="000000"/>
        </w:rPr>
        <w:t xml:space="preserve">, ý </w:t>
      </w:r>
      <w:r>
        <w:rPr>
          <w:rFonts w:cs="Times New Roman"/>
          <w:color w:val="000000"/>
        </w:rPr>
        <w:t>nghĩa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pacing w:val="-3"/>
        </w:rPr>
        <w:t>lịch</w:t>
      </w:r>
      <w:r>
        <w:rPr>
          <w:rFonts w:cs="Times New Roman"/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2"/>
        </w:rPr>
        <w:t>sử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của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Chiến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tranh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thế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giới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thứ</w:t>
      </w:r>
      <w:r>
        <w:rPr>
          <w:rFonts w:cs="Times New Roman"/>
          <w:color w:val="000000"/>
          <w:spacing w:val="-2"/>
        </w:rPr>
        <w:t xml:space="preserve"> </w:t>
      </w:r>
      <w:r>
        <w:rPr>
          <w:rFonts w:cs="Times New Roman"/>
          <w:color w:val="000000"/>
        </w:rPr>
        <w:t>hai</w:t>
      </w:r>
      <w:r>
        <w:rPr>
          <w:rFonts w:cs="Times New Roman"/>
          <w:color w:val="000000"/>
        </w:rPr>
        <w:t>.</w:t>
      </w:r>
      <w:r>
        <w:t xml:space="preserve"> (1.0 </w:t>
      </w:r>
      <w:r>
        <w:t>điểm</w:t>
      </w:r>
      <w:r>
        <w:t>)</w:t>
      </w:r>
    </w:p>
    <w:p>
      <w:pPr>
        <w:pStyle w:val="style0"/>
        <w:spacing w:after="0" w:lineRule="auto" w:line="240"/>
        <w:rPr/>
      </w:pPr>
      <w:r>
        <w:rPr>
          <w:rFonts w:cs="Times New Roman" w:eastAsia="Times New Roman"/>
          <w:color w:val="000000"/>
        </w:rPr>
        <w:t>Câu</w:t>
      </w:r>
      <w:r>
        <w:rPr>
          <w:rFonts w:cs="Times New Roman" w:eastAsia="Times New Roman"/>
          <w:color w:val="000000"/>
        </w:rPr>
        <w:t xml:space="preserve"> 2:</w:t>
      </w:r>
      <w:r>
        <w:rPr>
          <w:lang w:val="nl-NL"/>
        </w:rPr>
        <w:t xml:space="preserve"> Tìm dẫn chứng chứng minh vai trò của Liên Xô và các nước Đồng minh trong chiến thắng chủ</w:t>
      </w:r>
      <w:r>
        <w:rPr>
          <w:lang w:val="nl-NL"/>
        </w:rPr>
        <w:t xml:space="preserve"> nghĩa phát</w:t>
      </w:r>
      <w:r>
        <w:rPr>
          <w:lang w:val="nl-NL"/>
        </w:rPr>
        <w:t xml:space="preserve"> </w:t>
      </w:r>
      <w:r>
        <w:rPr>
          <w:lang w:val="nl-NL"/>
        </w:rPr>
        <w:t>xít</w:t>
      </w:r>
      <w:r>
        <w:rPr>
          <w:lang w:val="nl-NL"/>
        </w:rPr>
        <w:t>?.</w:t>
      </w:r>
      <w:r>
        <w:t xml:space="preserve"> (1.0 </w:t>
      </w:r>
      <w:r>
        <w:t>điểm</w:t>
      </w:r>
      <w:r>
        <w:t>)</w:t>
      </w:r>
    </w:p>
    <w:p>
      <w:pPr>
        <w:pStyle w:val="style0"/>
        <w:spacing w:after="0" w:lineRule="auto" w:line="240"/>
        <w:ind w:left="-840" w:firstLine="211"/>
        <w:jc w:val="center"/>
        <w:rPr>
          <w:b/>
          <w:color w:val="000000"/>
        </w:rPr>
      </w:pPr>
    </w:p>
    <w:p>
      <w:pPr>
        <w:pStyle w:val="style0"/>
        <w:spacing w:after="0" w:lineRule="auto" w:line="240"/>
        <w:ind w:left="-840" w:firstLine="211"/>
        <w:jc w:val="center"/>
        <w:rPr>
          <w:b/>
          <w:color w:val="000000"/>
        </w:rPr>
      </w:pPr>
      <w:r>
        <w:rPr>
          <w:b/>
          <w:color w:val="000000"/>
        </w:rPr>
        <w:t>ĐÁP ÁN KIỂM TRA GIỮ</w:t>
      </w:r>
      <w:r>
        <w:rPr>
          <w:b/>
          <w:color w:val="000000"/>
        </w:rPr>
        <w:t xml:space="preserve">A KÌ I </w:t>
      </w:r>
      <w:r>
        <w:rPr>
          <w:b/>
          <w:color w:val="000000"/>
        </w:rPr>
        <w:t>(</w:t>
      </w:r>
      <w:r>
        <w:rPr>
          <w:b/>
          <w:color w:val="000000"/>
        </w:rPr>
        <w:t>NH 2024-2025</w:t>
      </w:r>
      <w:r>
        <w:rPr>
          <w:b/>
          <w:color w:val="000000"/>
        </w:rPr>
        <w:t>)</w:t>
      </w:r>
    </w:p>
    <w:p>
      <w:pPr>
        <w:pStyle w:val="style0"/>
        <w:spacing w:after="0" w:lineRule="auto" w:line="240"/>
        <w:ind w:left="-840" w:firstLine="211"/>
        <w:jc w:val="center"/>
        <w:rPr>
          <w:b/>
          <w:color w:val="000000"/>
        </w:rPr>
      </w:pPr>
      <w:r>
        <w:rPr>
          <w:b/>
          <w:color w:val="000000"/>
        </w:rPr>
        <w:t>MÔN: LỊCH SỬ VÀ ĐỊ</w:t>
      </w:r>
      <w:r>
        <w:rPr>
          <w:b/>
          <w:color w:val="000000"/>
        </w:rPr>
        <w:t>A LÍ - LỚP 9</w:t>
      </w:r>
    </w:p>
    <w:p>
      <w:pPr>
        <w:pStyle w:val="style0"/>
        <w:spacing w:after="0" w:lineRule="auto" w:line="240"/>
        <w:ind w:left="-28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  <w:r>
        <w:rPr>
          <w:b/>
          <w:color w:val="000000"/>
        </w:rPr>
        <w:t>PHÂN MÔN LỊCH SỬ</w:t>
      </w:r>
    </w:p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b/>
          <w:color w:val="000000"/>
        </w:rPr>
      </w:pPr>
      <w:r>
        <w:rPr>
          <w:b/>
          <w:color w:val="000000"/>
        </w:rPr>
        <w:t xml:space="preserve">A. </w:t>
      </w:r>
      <w:r>
        <w:rPr>
          <w:b/>
          <w:u w:val="single"/>
        </w:rPr>
        <w:t>Trắc</w:t>
      </w:r>
      <w:r>
        <w:rPr>
          <w:b/>
          <w:u w:val="single"/>
        </w:rPr>
        <w:t xml:space="preserve"> </w:t>
      </w:r>
      <w:r>
        <w:rPr>
          <w:b/>
          <w:u w:val="single"/>
        </w:rPr>
        <w:t>nghiệm</w:t>
      </w:r>
      <w:r>
        <w:rPr>
          <w:b/>
          <w:color w:val="000000"/>
        </w:rPr>
        <w:t xml:space="preserve"> (1</w:t>
      </w:r>
      <w:r>
        <w:rPr>
          <w:b/>
          <w:color w:val="000000"/>
        </w:rPr>
        <w:t xml:space="preserve">.0 </w:t>
      </w:r>
      <w:r>
        <w:rPr>
          <w:b/>
          <w:color w:val="000000"/>
        </w:rPr>
        <w:t>điểm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Mỗi</w:t>
      </w:r>
      <w:r>
        <w:rPr>
          <w:color w:val="000000"/>
        </w:rPr>
        <w:t xml:space="preserve"> </w:t>
      </w:r>
      <w:r>
        <w:rPr>
          <w:color w:val="000000"/>
        </w:rPr>
        <w:t>đáp</w:t>
      </w:r>
      <w:r>
        <w:rPr>
          <w:color w:val="000000"/>
        </w:rPr>
        <w:t xml:space="preserve"> </w:t>
      </w:r>
      <w:r>
        <w:rPr>
          <w:color w:val="000000"/>
        </w:rPr>
        <w:t>án</w:t>
      </w:r>
      <w:r>
        <w:rPr>
          <w:color w:val="000000"/>
        </w:rPr>
        <w:t xml:space="preserve"> </w:t>
      </w:r>
      <w:r>
        <w:rPr>
          <w:color w:val="000000"/>
        </w:rPr>
        <w:t>đúng</w:t>
      </w:r>
      <w:r>
        <w:rPr>
          <w:color w:val="000000"/>
        </w:rPr>
        <w:t xml:space="preserve"> </w:t>
      </w:r>
      <w:r>
        <w:rPr>
          <w:color w:val="000000"/>
        </w:rPr>
        <w:t>được</w:t>
      </w:r>
      <w:r>
        <w:rPr>
          <w:color w:val="000000"/>
        </w:rPr>
        <w:t xml:space="preserve"> 0,25 </w:t>
      </w:r>
      <w:r>
        <w:rPr>
          <w:color w:val="000000"/>
        </w:rPr>
        <w:t>điểm</w:t>
      </w:r>
    </w:p>
    <w:tbl>
      <w:tblPr>
        <w:tblW w:w="5140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900"/>
        <w:gridCol w:w="1034"/>
        <w:gridCol w:w="720"/>
        <w:gridCol w:w="720"/>
      </w:tblGrid>
      <w:tr>
        <w:trPr/>
        <w:tc>
          <w:tcPr>
            <w:tcW w:w="1766" w:type="dxa"/>
            <w:tcBorders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4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blPrEx/>
        <w:trPr/>
        <w:tc>
          <w:tcPr>
            <w:tcW w:w="1766" w:type="dxa"/>
            <w:tcBorders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Đáp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án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034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>
      <w:pPr>
        <w:pStyle w:val="style0"/>
        <w:spacing w:after="0" w:lineRule="auto" w:line="240"/>
        <w:rPr>
          <w:b/>
          <w:color w:val="000000"/>
        </w:rPr>
      </w:pPr>
      <w:r>
        <w:rPr>
          <w:b/>
          <w:color w:val="000000"/>
        </w:rPr>
        <w:t xml:space="preserve">B. </w:t>
      </w:r>
      <w:r>
        <w:rPr>
          <w:b/>
          <w:color w:val="000000"/>
          <w:u w:val="single"/>
        </w:rPr>
        <w:t>Tự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luận</w:t>
      </w:r>
      <w:r>
        <w:rPr>
          <w:b/>
          <w:color w:val="000000"/>
        </w:rPr>
        <w:t>: (2</w:t>
      </w:r>
      <w:r>
        <w:rPr>
          <w:b/>
          <w:color w:val="000000"/>
        </w:rPr>
        <w:t xml:space="preserve">.0 </w:t>
      </w:r>
      <w:r>
        <w:rPr>
          <w:b/>
          <w:color w:val="000000"/>
        </w:rPr>
        <w:t>điểm</w:t>
      </w:r>
      <w:r>
        <w:rPr>
          <w:b/>
          <w:color w:val="000000"/>
        </w:rPr>
        <w:t>)</w:t>
      </w:r>
    </w:p>
    <w:p>
      <w:pPr>
        <w:pStyle w:val="style0"/>
        <w:spacing w:after="0" w:lineRule="auto" w:line="240"/>
        <w:rPr>
          <w:b/>
          <w:color w:val="000000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594"/>
        <w:tblW w:w="11245" w:type="dxa"/>
        <w:tblLook w:val="04A0" w:firstRow="1" w:lastRow="0" w:firstColumn="1" w:lastColumn="0" w:noHBand="0" w:noVBand="1"/>
      </w:tblPr>
      <w:tblGrid>
        <w:gridCol w:w="936"/>
        <w:gridCol w:w="9410"/>
        <w:gridCol w:w="900"/>
      </w:tblGrid>
      <w:tr>
        <w:trPr/>
        <w:tc>
          <w:tcPr>
            <w:tcW w:w="879" w:type="dxa"/>
            <w:tcBorders/>
          </w:tcPr>
          <w:p>
            <w:pPr>
              <w:pStyle w:val="style0"/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</w:pPr>
            <w:r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  <w:t xml:space="preserve">         Câu</w:t>
            </w:r>
          </w:p>
        </w:tc>
        <w:tc>
          <w:tcPr>
            <w:tcW w:w="9466" w:type="dxa"/>
            <w:tcBorders/>
          </w:tcPr>
          <w:p>
            <w:pPr>
              <w:pStyle w:val="style0"/>
              <w:rPr>
                <w:rFonts w:cs="Times New Roman"/>
                <w:b/>
                <w:bCs/>
                <w:color w:val="000000"/>
                <w:shd w:val="clear" w:color="auto" w:fill="ffffff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hd w:val="clear" w:color="auto" w:fill="ffffff"/>
                <w:lang w:val="vi-VN"/>
              </w:rPr>
              <w:t xml:space="preserve">          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N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  <w:lang w:val="vi-VN"/>
              </w:rPr>
              <w:t>ỘI DUNG ĐÁP ÁN</w:t>
            </w:r>
          </w:p>
        </w:tc>
        <w:tc>
          <w:tcPr>
            <w:tcW w:w="900" w:type="dxa"/>
            <w:tcBorders/>
          </w:tcPr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lang w:val="vi-VN"/>
              </w:rPr>
              <w:t>ĐIỂM</w:t>
            </w:r>
          </w:p>
        </w:tc>
      </w:tr>
      <w:tr>
        <w:tblPrEx/>
        <w:trPr/>
        <w:tc>
          <w:tcPr>
            <w:tcW w:w="879" w:type="dxa"/>
            <w:tcBorders/>
          </w:tcPr>
          <w:p>
            <w:pPr>
              <w:pStyle w:val="style0"/>
              <w:jc w:val="center"/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</w:pPr>
            <w:r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  <w:t>Câu 1</w:t>
            </w:r>
          </w:p>
          <w:p>
            <w:pPr>
              <w:pStyle w:val="style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  <w:t>(1.0 điểm</w:t>
            </w:r>
            <w:r>
              <w:rPr>
                <w:rFonts w:cs="Times New Roman" w:eastAsia="SimSun"/>
                <w:bCs/>
                <w:shd w:val="clear" w:color="auto" w:fill="ffffff"/>
                <w:lang w:val="vi-VN"/>
              </w:rPr>
              <w:t xml:space="preserve"> )</w:t>
            </w:r>
          </w:p>
        </w:tc>
        <w:tc>
          <w:tcPr>
            <w:tcW w:w="9466" w:type="dxa"/>
            <w:tcBorders/>
          </w:tcPr>
          <w:p>
            <w:pPr>
              <w:pStyle w:val="style0"/>
              <w:spacing w:lineRule="auto" w:line="240"/>
              <w:jc w:val="both"/>
              <w:rPr>
                <w:b/>
                <w:bCs/>
                <w:iCs/>
                <w:color w:val="000000"/>
                <w:lang w:bidi="vi-VN" w:eastAsia="vi-VN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>Nguyên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 xml:space="preserve"> 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>nhân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 xml:space="preserve"> 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>thắng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 xml:space="preserve"> 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>lợi</w:t>
            </w:r>
            <w:r>
              <w:rPr>
                <w:b/>
                <w:bCs/>
                <w:iCs/>
                <w:color w:val="000000"/>
                <w:lang w:bidi="vi-VN" w:eastAsia="vi-VN"/>
              </w:rPr>
              <w:t xml:space="preserve"> </w:t>
            </w:r>
          </w:p>
          <w:p>
            <w:pPr>
              <w:pStyle w:val="style0"/>
              <w:snapToGrid w:val="false"/>
              <w:spacing w:lineRule="auto" w:line="240"/>
              <w:jc w:val="both"/>
              <w:rPr>
                <w:bCs/>
                <w:color w:val="000000"/>
              </w:rPr>
            </w:pPr>
            <w:r>
              <w:rPr>
                <w:iCs/>
                <w:color w:val="000000"/>
                <w:lang w:bidi="vi-VN" w:eastAsia="vi-VN"/>
              </w:rPr>
              <w:t>-</w:t>
            </w:r>
            <w:r>
              <w:rPr>
                <w:iCs/>
                <w:color w:val="000000"/>
                <w:lang w:bidi="vi-VN" w:eastAsia="vi-VN"/>
              </w:rPr>
              <w:t xml:space="preserve"> </w:t>
            </w:r>
            <w:r>
              <w:rPr>
                <w:bCs/>
                <w:color w:val="000000"/>
              </w:rPr>
              <w:t>N</w:t>
            </w:r>
            <w:r>
              <w:rPr>
                <w:bCs/>
                <w:color w:val="000000"/>
                <w:lang w:val="vi-VN"/>
              </w:rPr>
              <w:t>hờ tinh thần chiến đấu anh dũng vì hoà bình, chính nghĩa của nhân dân toàn thế giới</w:t>
            </w:r>
            <w:r>
              <w:rPr>
                <w:bCs/>
                <w:color w:val="000000"/>
              </w:rPr>
              <w:t>.</w:t>
            </w:r>
          </w:p>
          <w:p>
            <w:pPr>
              <w:pStyle w:val="style0"/>
              <w:snapToGrid w:val="false"/>
              <w:spacing w:lineRule="auto" w:line="2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  <w:lang w:val="vi-VN"/>
              </w:rPr>
              <w:t xml:space="preserve"> </w:t>
            </w:r>
            <w:r>
              <w:rPr>
                <w:bCs/>
                <w:color w:val="000000"/>
              </w:rPr>
              <w:t>N</w:t>
            </w:r>
            <w:r>
              <w:rPr>
                <w:bCs/>
                <w:color w:val="000000"/>
                <w:lang w:val="vi-VN"/>
              </w:rPr>
              <w:t xml:space="preserve">hờ sự hi sinh quên mình của Hồng quân Liên Xô và quân đội các nước Đồng minh. </w:t>
            </w:r>
          </w:p>
          <w:p>
            <w:pPr>
              <w:pStyle w:val="style0"/>
              <w:spacing w:lineRule="auto" w:line="240"/>
              <w:jc w:val="both"/>
              <w:rPr>
                <w:iCs/>
                <w:color w:val="000000"/>
                <w:lang w:bidi="vi-VN" w:eastAsia="vi-VN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vi-VN"/>
              </w:rPr>
              <w:t>Sự phối hợp giữa phe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vi-VN"/>
              </w:rPr>
              <w:t>Đồng minh với các phong trào kháng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vi-VN"/>
              </w:rPr>
              <w:t>chiến của nhân dân các nước bị phát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vi-VN"/>
              </w:rPr>
              <w:t>xít chiếm đóng</w:t>
            </w:r>
            <w:r>
              <w:rPr>
                <w:bCs/>
                <w:color w:val="000000"/>
              </w:rPr>
              <w:t>.</w:t>
            </w:r>
          </w:p>
          <w:p>
            <w:pPr>
              <w:pStyle w:val="style0"/>
              <w:spacing w:lineRule="auto" w:line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b. Ý </w:t>
            </w:r>
            <w:r>
              <w:rPr>
                <w:b/>
                <w:color w:val="000000"/>
              </w:rPr>
              <w:t>nghĩa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lịch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sử</w:t>
            </w:r>
          </w:p>
          <w:p>
            <w:pPr>
              <w:pStyle w:val="style0"/>
              <w:spacing w:lineRule="auto" w:line="2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</w:t>
            </w:r>
            <w:r>
              <w:rPr>
                <w:bCs/>
                <w:color w:val="000000"/>
              </w:rPr>
              <w:t>ứu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nhân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loại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thoát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khỏi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thảm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họa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của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chủ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nghĩa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phát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xít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và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có</w:t>
            </w:r>
            <w:r>
              <w:rPr>
                <w:bCs/>
                <w:color w:val="000000"/>
              </w:rPr>
              <w:t xml:space="preserve"> ý </w:t>
            </w:r>
            <w:r>
              <w:rPr>
                <w:bCs/>
                <w:color w:val="000000"/>
              </w:rPr>
              <w:t>nghĩa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quan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trọng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cho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hòa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bình</w:t>
            </w:r>
            <w:r>
              <w:rPr>
                <w:bCs/>
                <w:color w:val="000000"/>
              </w:rPr>
              <w:t xml:space="preserve">, an </w:t>
            </w:r>
            <w:r>
              <w:rPr>
                <w:bCs/>
                <w:color w:val="000000"/>
              </w:rPr>
              <w:t>ninh</w:t>
            </w:r>
            <w:r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tiến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bộ</w:t>
            </w:r>
            <w:r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sự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bình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đẳng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của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các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dân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tộc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trên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thế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giới</w:t>
            </w:r>
          </w:p>
          <w:p>
            <w:pPr>
              <w:pStyle w:val="style0"/>
              <w:spacing w:lineRule="auto" w:line="2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vi-VN"/>
              </w:rPr>
              <w:t>- T</w:t>
            </w:r>
            <w:r>
              <w:rPr>
                <w:bCs/>
                <w:color w:val="000000"/>
                <w:lang w:val="vi-VN"/>
              </w:rPr>
              <w:t>ạo ra những chuyển biến to lớn trong tình hình thế giới.</w:t>
            </w:r>
            <w:r>
              <w:rPr>
                <w:bCs/>
                <w:color w:val="000000"/>
              </w:rPr>
              <w:t xml:space="preserve"> M</w:t>
            </w:r>
            <w:r>
              <w:rPr>
                <w:bCs/>
                <w:color w:val="000000"/>
                <w:lang w:val="vi-VN"/>
              </w:rPr>
              <w:t>ột loạt các nước xã hội chủ nghĩa ra đời ở Đông Âu và châu Á, nhiều dân tộc có điều kiện vùng lên giành độc lập, trong đó có Việt Nam.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</w:rPr>
              <w:t>0</w:t>
            </w:r>
            <w:r>
              <w:rPr>
                <w:rFonts w:cs="Times New Roman"/>
                <w:b/>
                <w:bCs/>
                <w:color w:val="000000"/>
                <w:lang w:val="vi-VN"/>
              </w:rPr>
              <w:t>,</w:t>
            </w:r>
            <w:r>
              <w:rPr>
                <w:rFonts w:cs="Times New Roman"/>
                <w:b/>
                <w:bCs/>
                <w:color w:val="000000"/>
                <w:lang w:val="vi-VN"/>
              </w:rPr>
              <w:t>5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lang w:val="vi-VN"/>
              </w:rPr>
              <w:t>0,</w:t>
            </w:r>
            <w:r>
              <w:rPr>
                <w:rFonts w:cs="Times New Roman"/>
                <w:b/>
                <w:bCs/>
                <w:color w:val="000000"/>
                <w:lang w:val="vi-VN"/>
              </w:rPr>
              <w:t>5</w:t>
            </w:r>
          </w:p>
        </w:tc>
      </w:tr>
      <w:tr>
        <w:tblPrEx/>
        <w:trPr/>
        <w:tc>
          <w:tcPr>
            <w:tcW w:w="879" w:type="dxa"/>
            <w:tcBorders/>
          </w:tcPr>
          <w:p>
            <w:pPr>
              <w:pStyle w:val="style0"/>
              <w:ind w:left="-280" w:leftChars="-100"/>
              <w:jc w:val="center"/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</w:pPr>
            <w:r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  <w:t>Câu 2</w:t>
            </w:r>
          </w:p>
          <w:p>
            <w:pPr>
              <w:pStyle w:val="style0"/>
              <w:ind w:left="-22" w:leftChars="-38" w:hanging="84"/>
              <w:jc w:val="center"/>
              <w:rPr>
                <w:rFonts w:cs="Times New Roman"/>
                <w:b/>
                <w:bCs/>
                <w:color w:val="000000"/>
                <w:lang w:val="vi-VN"/>
              </w:rPr>
            </w:pPr>
            <w:r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  <w:t>(1</w:t>
            </w:r>
            <w:r>
              <w:rPr>
                <w:rFonts w:cs="Times New Roman" w:eastAsia="SimSun"/>
                <w:b/>
                <w:bCs/>
                <w:shd w:val="clear" w:color="auto" w:fill="ffffff"/>
                <w:lang w:val="vi-VN"/>
              </w:rPr>
              <w:t>.0 điểm)</w:t>
            </w:r>
          </w:p>
        </w:tc>
        <w:tc>
          <w:tcPr>
            <w:tcW w:w="9466" w:type="dxa"/>
            <w:tcBorders/>
          </w:tcPr>
          <w:p>
            <w:pPr>
              <w:pStyle w:val="style0"/>
              <w:spacing w:before="120" w:after="120"/>
              <w:jc w:val="both"/>
              <w:rPr>
                <w:b/>
                <w:i/>
                <w:sz w:val="26"/>
                <w:lang w:val="nl-NL"/>
              </w:rPr>
            </w:pPr>
            <w:r>
              <w:rPr>
                <w:b/>
                <w:i/>
                <w:sz w:val="26"/>
                <w:lang w:val="nl-NL"/>
              </w:rPr>
              <w:t>* Dẫn chứng chứng minh vai trò của Liên Xô và các nước Đồng minh trong chiến thắng chủ</w:t>
            </w:r>
            <w:r>
              <w:rPr>
                <w:b/>
                <w:i/>
                <w:sz w:val="26"/>
                <w:lang w:val="nl-NL"/>
              </w:rPr>
              <w:t xml:space="preserve"> nghĩa phát</w:t>
            </w:r>
            <w:r>
              <w:rPr>
                <w:b/>
                <w:i/>
                <w:sz w:val="26"/>
                <w:lang w:val="nl-NL"/>
              </w:rPr>
              <w:t xml:space="preserve"> xít.</w:t>
            </w:r>
          </w:p>
          <w:p>
            <w:pPr>
              <w:pStyle w:val="style0"/>
              <w:spacing w:before="120" w:after="120"/>
              <w:jc w:val="both"/>
              <w:rPr>
                <w:rFonts w:cs="Times New Roman"/>
                <w:color w:val="000000"/>
                <w:sz w:val="26"/>
              </w:rPr>
            </w:pPr>
            <w:r>
              <w:rPr>
                <w:rStyle w:val="style87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Vai</w:t>
            </w:r>
            <w:r>
              <w:rPr>
                <w:rStyle w:val="style87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Style w:val="style87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trò</w:t>
            </w:r>
            <w:r>
              <w:rPr>
                <w:rStyle w:val="style87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: 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Liên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Xô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Mỹ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Anh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là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lực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lượng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đi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đầu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giữ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vai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trò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trụ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cột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quyết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định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thắng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lợi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trong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đó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Liên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Xô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đóng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vai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trò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quan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trọng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nhất</w:t>
            </w:r>
            <w: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>
            <w:pPr>
              <w:pStyle w:val="style0"/>
              <w:spacing w:before="120" w:after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Giữa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năm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194</w:t>
            </w:r>
            <w:r>
              <w:rPr>
                <w:color w:val="000000"/>
                <w:sz w:val="26"/>
              </w:rPr>
              <w:t xml:space="preserve">3 </w:t>
            </w:r>
            <w:r>
              <w:rPr>
                <w:color w:val="000000"/>
                <w:sz w:val="26"/>
              </w:rPr>
              <w:t>phát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xít</w:t>
            </w:r>
            <w:r>
              <w:rPr>
                <w:color w:val="000000"/>
                <w:sz w:val="26"/>
              </w:rPr>
              <w:t xml:space="preserve"> I-ta-li-a</w:t>
            </w:r>
            <w:r>
              <w:rPr>
                <w:color w:val="000000"/>
                <w:sz w:val="26"/>
              </w:rPr>
              <w:t xml:space="preserve">, </w:t>
            </w:r>
            <w:r>
              <w:rPr>
                <w:color w:val="000000"/>
                <w:sz w:val="26"/>
              </w:rPr>
              <w:t>Đức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thua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phe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đồng</w:t>
            </w:r>
            <w:r>
              <w:rPr>
                <w:color w:val="000000"/>
                <w:sz w:val="26"/>
              </w:rPr>
              <w:t xml:space="preserve"> minh ở </w:t>
            </w:r>
            <w:r>
              <w:rPr>
                <w:color w:val="000000"/>
                <w:sz w:val="26"/>
              </w:rPr>
              <w:t>mặt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trận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bắc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 xml:space="preserve">Phi </w:t>
            </w:r>
            <w:r>
              <w:rPr>
                <w:color w:val="000000"/>
                <w:sz w:val="26"/>
              </w:rPr>
              <w:t>.</w:t>
            </w:r>
            <w:r>
              <w:rPr>
                <w:color w:val="000000"/>
                <w:sz w:val="26"/>
              </w:rPr>
              <w:t xml:space="preserve"> </w:t>
            </w:r>
          </w:p>
          <w:p>
            <w:pPr>
              <w:pStyle w:val="style0"/>
              <w:spacing w:before="120" w:after="12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- </w:t>
            </w:r>
            <w:r>
              <w:rPr>
                <w:color w:val="000000"/>
                <w:sz w:val="26"/>
              </w:rPr>
              <w:t>Ngày</w:t>
            </w:r>
            <w:r>
              <w:rPr>
                <w:color w:val="000000"/>
                <w:sz w:val="26"/>
              </w:rPr>
              <w:t xml:space="preserve"> 6.6.1944, </w:t>
            </w:r>
            <w:r>
              <w:rPr>
                <w:color w:val="000000"/>
                <w:sz w:val="26"/>
              </w:rPr>
              <w:t>liên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quân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Anh</w:t>
            </w:r>
            <w:r>
              <w:rPr>
                <w:color w:val="000000"/>
                <w:sz w:val="26"/>
              </w:rPr>
              <w:t xml:space="preserve">, </w:t>
            </w:r>
            <w:r>
              <w:rPr>
                <w:color w:val="000000"/>
                <w:sz w:val="26"/>
              </w:rPr>
              <w:t>Mỹ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mở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mặt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trận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phía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Đông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kết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hợp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với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Liên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Xô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tấn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công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Đức</w:t>
            </w:r>
            <w:r>
              <w:rPr>
                <w:color w:val="000000"/>
                <w:sz w:val="26"/>
              </w:rPr>
              <w:t xml:space="preserve">, </w:t>
            </w:r>
            <w:r>
              <w:rPr>
                <w:color w:val="000000"/>
                <w:sz w:val="26"/>
              </w:rPr>
              <w:t>giải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phóng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nước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Pháp</w:t>
            </w:r>
            <w:r>
              <w:rPr>
                <w:color w:val="000000"/>
                <w:sz w:val="26"/>
              </w:rPr>
              <w:t>.</w:t>
            </w:r>
          </w:p>
          <w:p>
            <w:pPr>
              <w:pStyle w:val="style94"/>
              <w:spacing w:beforeAutospacing="false" w:afterAutospacing="false" w:lineRule="auto" w:line="276"/>
              <w:ind w:right="-284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- Ở </w:t>
            </w:r>
            <w:r>
              <w:rPr>
                <w:color w:val="000000"/>
                <w:sz w:val="26"/>
                <w:szCs w:val="28"/>
              </w:rPr>
              <w:t>mặt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trận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phía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Đông</w:t>
            </w:r>
            <w:r>
              <w:rPr>
                <w:color w:val="000000"/>
                <w:sz w:val="26"/>
                <w:szCs w:val="28"/>
              </w:rPr>
              <w:t xml:space="preserve">: </w:t>
            </w:r>
            <w:r>
              <w:rPr>
                <w:color w:val="000000"/>
                <w:sz w:val="26"/>
                <w:szCs w:val="28"/>
              </w:rPr>
              <w:t>Quân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đội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Liên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Xô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đẩy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lùi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quân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Đức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ra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khỏ</w:t>
            </w:r>
            <w:r>
              <w:rPr>
                <w:color w:val="000000"/>
                <w:sz w:val="26"/>
                <w:szCs w:val="28"/>
              </w:rPr>
              <w:t>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lãnh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thổ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Liên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Xô</w:t>
            </w:r>
            <w:r>
              <w:rPr>
                <w:color w:val="000000"/>
                <w:sz w:val="26"/>
                <w:szCs w:val="28"/>
              </w:rPr>
              <w:t xml:space="preserve">, </w:t>
            </w:r>
            <w:r>
              <w:rPr>
                <w:color w:val="000000"/>
                <w:sz w:val="26"/>
                <w:szCs w:val="28"/>
              </w:rPr>
              <w:t>tiến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quân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giải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phóng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các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nước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Đông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Âu</w:t>
            </w:r>
            <w:r>
              <w:rPr>
                <w:color w:val="000000"/>
                <w:sz w:val="26"/>
                <w:szCs w:val="28"/>
              </w:rPr>
              <w:t xml:space="preserve">, </w:t>
            </w:r>
            <w:r>
              <w:rPr>
                <w:color w:val="000000"/>
                <w:sz w:val="26"/>
                <w:szCs w:val="28"/>
              </w:rPr>
              <w:t>rồi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mở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chiến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dịch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công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phá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Béc</w:t>
            </w:r>
            <w:r>
              <w:rPr>
                <w:color w:val="000000"/>
                <w:sz w:val="26"/>
                <w:szCs w:val="28"/>
              </w:rPr>
              <w:t xml:space="preserve"> – </w:t>
            </w:r>
            <w:r>
              <w:rPr>
                <w:color w:val="000000"/>
                <w:sz w:val="26"/>
                <w:szCs w:val="28"/>
              </w:rPr>
              <w:t>lin</w:t>
            </w:r>
            <w:r>
              <w:rPr>
                <w:color w:val="000000"/>
                <w:sz w:val="26"/>
                <w:szCs w:val="28"/>
              </w:rPr>
              <w:t xml:space="preserve"> (</w:t>
            </w:r>
            <w:r>
              <w:rPr>
                <w:color w:val="000000"/>
                <w:sz w:val="26"/>
                <w:szCs w:val="28"/>
              </w:rPr>
              <w:t>Đức</w:t>
            </w:r>
            <w:r>
              <w:rPr>
                <w:color w:val="000000"/>
                <w:sz w:val="26"/>
                <w:szCs w:val="28"/>
              </w:rPr>
              <w:t xml:space="preserve">). </w:t>
            </w:r>
            <w:r>
              <w:rPr>
                <w:color w:val="000000"/>
                <w:sz w:val="26"/>
                <w:szCs w:val="28"/>
              </w:rPr>
              <w:t>Buộc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quân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Đức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đầu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hàng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không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điều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kiện</w:t>
            </w:r>
            <w:r>
              <w:rPr>
                <w:color w:val="000000"/>
                <w:sz w:val="26"/>
                <w:szCs w:val="28"/>
              </w:rPr>
              <w:t>.</w:t>
            </w:r>
          </w:p>
          <w:p>
            <w:pPr>
              <w:pStyle w:val="style94"/>
              <w:spacing w:beforeAutospacing="false" w:afterAutospacing="false" w:lineRule="auto" w:line="276"/>
              <w:ind w:right="-284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- Ở </w:t>
            </w:r>
            <w:r>
              <w:rPr>
                <w:color w:val="000000"/>
                <w:sz w:val="26"/>
                <w:szCs w:val="28"/>
              </w:rPr>
              <w:t>mặt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trận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c</w:t>
            </w:r>
            <w:r>
              <w:rPr>
                <w:color w:val="000000"/>
                <w:sz w:val="26"/>
                <w:szCs w:val="28"/>
              </w:rPr>
              <w:t>hâu</w:t>
            </w:r>
            <w:r>
              <w:rPr>
                <w:color w:val="000000"/>
                <w:sz w:val="26"/>
                <w:szCs w:val="28"/>
              </w:rPr>
              <w:t xml:space="preserve"> Á </w:t>
            </w:r>
            <w:r>
              <w:rPr>
                <w:color w:val="000000"/>
                <w:sz w:val="26"/>
                <w:szCs w:val="28"/>
              </w:rPr>
              <w:t>Thái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Bình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Dương</w:t>
            </w:r>
            <w:r>
              <w:rPr>
                <w:color w:val="000000"/>
                <w:sz w:val="26"/>
                <w:szCs w:val="28"/>
              </w:rPr>
              <w:t xml:space="preserve">: </w:t>
            </w:r>
            <w:r>
              <w:rPr>
                <w:color w:val="000000"/>
                <w:sz w:val="26"/>
                <w:szCs w:val="28"/>
              </w:rPr>
              <w:t>Liên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Xô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tiến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đánh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hơn</w:t>
            </w:r>
            <w:r>
              <w:rPr>
                <w:color w:val="000000"/>
                <w:sz w:val="26"/>
                <w:szCs w:val="28"/>
              </w:rPr>
              <w:t xml:space="preserve"> 1triệu </w:t>
            </w:r>
            <w:r>
              <w:rPr>
                <w:color w:val="000000"/>
                <w:sz w:val="26"/>
                <w:szCs w:val="28"/>
              </w:rPr>
              <w:t>quân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Q</w:t>
            </w:r>
            <w:r>
              <w:rPr>
                <w:color w:val="000000"/>
                <w:sz w:val="26"/>
                <w:szCs w:val="28"/>
              </w:rPr>
              <w:t>uan</w:t>
            </w:r>
          </w:p>
          <w:p>
            <w:pPr>
              <w:pStyle w:val="style94"/>
              <w:spacing w:beforeAutospacing="false" w:afterAutospacing="false" w:lineRule="auto" w:line="276"/>
              <w:ind w:right="-284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Đông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của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Nhật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tại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Đông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Bắc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Trung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Quốc</w:t>
            </w:r>
            <w:r>
              <w:rPr>
                <w:color w:val="000000"/>
                <w:sz w:val="26"/>
                <w:szCs w:val="28"/>
              </w:rPr>
              <w:t>.</w:t>
            </w:r>
          </w:p>
          <w:p>
            <w:pPr>
              <w:pStyle w:val="style94"/>
              <w:spacing w:beforeAutospacing="false" w:afterAutospacing="false" w:lineRule="auto" w:line="276"/>
              <w:ind w:right="-284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- </w:t>
            </w:r>
            <w:r>
              <w:rPr>
                <w:color w:val="000000"/>
                <w:sz w:val="26"/>
                <w:szCs w:val="28"/>
              </w:rPr>
              <w:t>Ngày</w:t>
            </w:r>
            <w:r>
              <w:rPr>
                <w:color w:val="000000"/>
                <w:sz w:val="26"/>
                <w:szCs w:val="28"/>
              </w:rPr>
              <w:t xml:space="preserve"> 15/8/1945 </w:t>
            </w:r>
            <w:r>
              <w:rPr>
                <w:color w:val="000000"/>
                <w:sz w:val="26"/>
                <w:szCs w:val="28"/>
              </w:rPr>
              <w:t>Nhật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Bản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tuyên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bố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đầu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hàng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Đồng</w:t>
            </w:r>
            <w:r>
              <w:rPr>
                <w:color w:val="000000"/>
                <w:sz w:val="26"/>
                <w:szCs w:val="28"/>
              </w:rPr>
              <w:t xml:space="preserve"> minh </w:t>
            </w:r>
            <w:r>
              <w:rPr>
                <w:color w:val="000000"/>
                <w:sz w:val="26"/>
                <w:szCs w:val="28"/>
              </w:rPr>
              <w:t>không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điều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kiện</w:t>
            </w:r>
            <w:r>
              <w:rPr>
                <w:color w:val="000000"/>
                <w:sz w:val="26"/>
                <w:szCs w:val="28"/>
              </w:rPr>
              <w:t>.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lang w:val="vi-VN"/>
              </w:rPr>
              <w:t>0,</w:t>
            </w:r>
            <w:r>
              <w:rPr>
                <w:rFonts w:cs="Times New Roman"/>
                <w:b/>
                <w:bCs/>
                <w:color w:val="000000"/>
              </w:rPr>
              <w:t>2</w:t>
            </w:r>
            <w:r>
              <w:rPr>
                <w:rFonts w:cs="Times New Roman"/>
                <w:b/>
                <w:bCs/>
                <w:color w:val="000000"/>
                <w:lang w:val="vi-VN"/>
              </w:rPr>
              <w:t>5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0,25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0,25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0,25</w:t>
            </w: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  <w:p>
            <w:pPr>
              <w:pStyle w:val="style0"/>
              <w:rPr>
                <w:rFonts w:cs="Times New Roman"/>
                <w:b/>
                <w:bCs/>
                <w:color w:val="000000"/>
                <w:lang w:val="vi-VN"/>
              </w:rPr>
            </w:pPr>
          </w:p>
        </w:tc>
      </w:tr>
    </w:tbl>
    <w:p>
      <w:pPr>
        <w:pStyle w:val="style0"/>
        <w:spacing w:after="0" w:lineRule="auto" w:line="240"/>
        <w:rPr>
          <w:b/>
          <w:color w:val="000000"/>
        </w:rPr>
      </w:pPr>
    </w:p>
    <w:p>
      <w:pPr>
        <w:pStyle w:val="style0"/>
        <w:spacing w:after="0" w:lineRule="auto" w:line="240"/>
        <w:rPr>
          <w:rFonts w:cs="Times New Roman"/>
          <w:b/>
          <w:bCs/>
          <w:color w:val="000000"/>
          <w:lang w:val="vi-VN"/>
        </w:rPr>
      </w:pPr>
    </w:p>
    <w:p>
      <w:pPr>
        <w:pStyle w:val="style0"/>
        <w:spacing w:after="0" w:lineRule="auto" w:line="240"/>
        <w:rPr>
          <w:rFonts w:cs="Times New Roman"/>
          <w:b/>
          <w:bCs/>
          <w:color w:val="000000"/>
          <w:lang w:val="vi-VN"/>
        </w:rPr>
      </w:pPr>
    </w:p>
    <w:p>
      <w:pPr>
        <w:pStyle w:val="style0"/>
        <w:spacing w:after="0" w:lineRule="auto" w:line="240"/>
        <w:rPr>
          <w:rFonts w:cs="Times New Roman"/>
          <w:b/>
          <w:bCs/>
          <w:color w:val="000000"/>
          <w:lang w:val="vi-VN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B7AA000"/>
    <w:lvl w:ilvl="0">
      <w:start w:val="1"/>
      <w:numFmt w:val="upperLetter"/>
      <w:lvlText w:val="%1."/>
      <w:lvlJc w:val="left"/>
      <w:pPr>
        <w:ind w:left="90" w:firstLine="0"/>
      </w:pPr>
    </w:lvl>
    <w:lvl w:ilvl="1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520" w:hanging="180"/>
      </w:pPr>
    </w:lvl>
    <w:lvl w:ilvl="3">
      <w:start w:val="1"/>
      <w:numFmt w:val="decimal"/>
      <w:lvlText w:val="%4."/>
      <w:lvlJc w:val="left"/>
      <w:pPr>
        <w:ind w:left="2240" w:hanging="360"/>
      </w:pPr>
    </w:lvl>
    <w:lvl w:ilvl="4">
      <w:start w:val="1"/>
      <w:numFmt w:val="lowerLetter"/>
      <w:lvlText w:val="%5."/>
      <w:lvlJc w:val="left"/>
      <w:pPr>
        <w:ind w:left="2960" w:hanging="360"/>
      </w:pPr>
    </w:lvl>
    <w:lvl w:ilvl="5">
      <w:start w:val="1"/>
      <w:numFmt w:val="lowerRoman"/>
      <w:lvlText w:val="%6."/>
      <w:lvlJc w:val="right"/>
      <w:pPr>
        <w:ind w:left="3680" w:hanging="180"/>
      </w:pPr>
    </w:lvl>
    <w:lvl w:ilvl="6">
      <w:start w:val="1"/>
      <w:numFmt w:val="decimal"/>
      <w:lvlText w:val="%7."/>
      <w:lvlJc w:val="left"/>
      <w:pPr>
        <w:ind w:left="4400" w:hanging="360"/>
      </w:pPr>
    </w:lvl>
    <w:lvl w:ilvl="7">
      <w:start w:val="1"/>
      <w:numFmt w:val="lowerLetter"/>
      <w:lvlText w:val="%8."/>
      <w:lvlJc w:val="left"/>
      <w:pPr>
        <w:ind w:left="5120" w:hanging="360"/>
      </w:pPr>
    </w:lvl>
    <w:lvl w:ilvl="8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Times New Roman" w:cs="SimSun" w:eastAsia="Calibri" w:hAnsi="Times New Roman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spacing w:after="0" w:lineRule="auto" w:line="240"/>
      <w:ind w:left="103"/>
    </w:pPr>
    <w:rPr>
      <w:rFonts w:cs="Times New Roman" w:eastAsia="Times New Roman"/>
      <w:sz w:val="22"/>
      <w:szCs w:val="22"/>
    </w:rPr>
  </w:style>
  <w:style w:type="paragraph" w:styleId="style94">
    <w:name w:val="Normal (Web)"/>
    <w:next w:val="style94"/>
    <w:link w:val="style4098"/>
    <w:qFormat/>
    <w:uiPriority w:val="99"/>
    <w:pPr>
      <w:spacing w:beforeAutospacing="true" w:after="0" w:afterAutospacing="true" w:lineRule="auto" w:line="240"/>
    </w:pPr>
    <w:rPr>
      <w:rFonts w:ascii="Times New Roman" w:cs="Times New Roman" w:eastAsia="SimSun" w:hAnsi="Times New Roman"/>
      <w:sz w:val="24"/>
      <w:szCs w:val="24"/>
      <w:lang w:eastAsia="zh-CN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>
      <w:rFonts w:ascii="Times New Roman" w:cs="Times New Roman" w:eastAsia="SimSu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Normal (Web) Char"/>
    <w:next w:val="style4098"/>
    <w:link w:val="style94"/>
    <w:qFormat/>
    <w:uiPriority w:val="99"/>
    <w:rPr>
      <w:rFonts w:ascii="Times New Roman" w:cs="Times New Roman" w:eastAsia="SimSun" w:hAnsi="Times New Roman"/>
      <w:sz w:val="24"/>
      <w:szCs w:val="24"/>
      <w:lang w:eastAsia="zh-CN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1028</Words>
  <Pages>5</Pages>
  <Characters>3652</Characters>
  <Application>WPS Office</Application>
  <DocSecurity>0</DocSecurity>
  <Paragraphs>319</Paragraphs>
  <ScaleCrop>false</ScaleCrop>
  <LinksUpToDate>false</LinksUpToDate>
  <CharactersWithSpaces>4733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2024-10-26T11:08:00Z</dcterms:created>
  <dc:creator>Admin</dc:creator>
  <lastModifiedBy>CPH2505</lastModifiedBy>
  <dcterms:modified xsi:type="dcterms:W3CDTF">2024-11-11T10:16:04Z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db0d7ab738054f4a8b959497d427d7ff</vt:lpwstr>
  </property>
</Properties>
</file>