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91" w:rsidRDefault="00640D91" w:rsidP="0064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ÔN TẬP KIỂM TRA ĐÁNH GIÁ HỌC KÌ 1</w:t>
      </w:r>
    </w:p>
    <w:p w:rsidR="00640D91" w:rsidRDefault="00640D91" w:rsidP="0064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(1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:rsidR="00640D91" w:rsidRDefault="00640D91" w:rsidP="0064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640D91" w:rsidRDefault="00640D91" w:rsidP="0064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I</w:t>
      </w:r>
      <w:r w:rsidRPr="002839CD">
        <w:rPr>
          <w:sz w:val="28"/>
          <w:szCs w:val="28"/>
          <w:u w:val="single"/>
        </w:rPr>
        <w:t>. MỤC TIÊU</w:t>
      </w:r>
      <w:r w:rsidRPr="002839CD">
        <w:rPr>
          <w:sz w:val="28"/>
          <w:szCs w:val="28"/>
        </w:rPr>
        <w:t xml:space="preserve"> :Yêu cầu cần đạt:</w:t>
      </w: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39CD">
        <w:rPr>
          <w:sz w:val="28"/>
          <w:szCs w:val="28"/>
        </w:rPr>
        <w:t xml:space="preserve">1. </w:t>
      </w:r>
      <w:r w:rsidRPr="002839CD">
        <w:rPr>
          <w:sz w:val="28"/>
          <w:szCs w:val="28"/>
          <w:u w:val="single"/>
        </w:rPr>
        <w:t>Kiến thức</w:t>
      </w:r>
      <w:r w:rsidRPr="002839CD">
        <w:rPr>
          <w:sz w:val="28"/>
          <w:szCs w:val="28"/>
        </w:rPr>
        <w:t>:</w:t>
      </w:r>
    </w:p>
    <w:p w:rsidR="00640D91" w:rsidRPr="002839CD" w:rsidRDefault="00640D91" w:rsidP="00640D91">
      <w:pPr>
        <w:pStyle w:val="TableParagraph"/>
        <w:spacing w:line="256" w:lineRule="auto"/>
        <w:ind w:right="197"/>
        <w:jc w:val="both"/>
        <w:rPr>
          <w:rFonts w:ascii="Times New Roman" w:hAnsi="Times New Roman" w:cs="Times New Roman"/>
          <w:sz w:val="26"/>
        </w:rPr>
      </w:pPr>
      <w:r w:rsidRPr="002839CD">
        <w:rPr>
          <w:rFonts w:ascii="Times New Roman" w:hAnsi="Times New Roman" w:cs="Times New Roman"/>
          <w:iCs/>
          <w:sz w:val="28"/>
          <w:szCs w:val="28"/>
        </w:rPr>
        <w:t xml:space="preserve">- Tìm hiểu </w:t>
      </w:r>
      <w:r w:rsidRPr="002839CD">
        <w:rPr>
          <w:rFonts w:ascii="Times New Roman" w:hAnsi="Times New Roman" w:cs="Times New Roman"/>
          <w:spacing w:val="-6"/>
          <w:sz w:val="26"/>
          <w:szCs w:val="26"/>
        </w:rPr>
        <w:t xml:space="preserve">Tích cực </w:t>
      </w:r>
      <w:r w:rsidRPr="002839CD">
        <w:rPr>
          <w:rFonts w:ascii="Times New Roman" w:hAnsi="Times New Roman" w:cs="Times New Roman"/>
          <w:spacing w:val="-8"/>
          <w:sz w:val="26"/>
          <w:szCs w:val="26"/>
        </w:rPr>
        <w:t xml:space="preserve">tham </w:t>
      </w:r>
      <w:r w:rsidRPr="002839CD">
        <w:rPr>
          <w:rFonts w:ascii="Times New Roman" w:hAnsi="Times New Roman" w:cs="Times New Roman"/>
          <w:spacing w:val="-6"/>
          <w:sz w:val="26"/>
          <w:szCs w:val="26"/>
        </w:rPr>
        <w:t xml:space="preserve">gia </w:t>
      </w:r>
      <w:r w:rsidRPr="002839CD">
        <w:rPr>
          <w:rFonts w:ascii="Times New Roman" w:hAnsi="Times New Roman" w:cs="Times New Roman"/>
          <w:spacing w:val="-11"/>
          <w:sz w:val="26"/>
          <w:szCs w:val="26"/>
        </w:rPr>
        <w:t xml:space="preserve">các </w:t>
      </w:r>
      <w:r w:rsidRPr="002839CD">
        <w:rPr>
          <w:rFonts w:ascii="Times New Roman" w:hAnsi="Times New Roman" w:cs="Times New Roman"/>
          <w:spacing w:val="-7"/>
          <w:sz w:val="26"/>
          <w:szCs w:val="26"/>
        </w:rPr>
        <w:t xml:space="preserve">hoạt động cộng </w:t>
      </w:r>
      <w:r w:rsidRPr="002839CD">
        <w:rPr>
          <w:rFonts w:ascii="Times New Roman" w:hAnsi="Times New Roman" w:cs="Times New Roman"/>
          <w:spacing w:val="-9"/>
          <w:sz w:val="26"/>
          <w:szCs w:val="26"/>
        </w:rPr>
        <w:t>đồng,</w:t>
      </w:r>
      <w:r w:rsidRPr="002839CD">
        <w:rPr>
          <w:rFonts w:ascii="Times New Roman" w:hAnsi="Times New Roman" w:cs="Times New Roman"/>
          <w:sz w:val="26"/>
        </w:rPr>
        <w:t xml:space="preserve"> Khách quan và</w:t>
      </w:r>
    </w:p>
    <w:p w:rsidR="00640D91" w:rsidRPr="002839CD" w:rsidRDefault="00640D91" w:rsidP="00640D91">
      <w:pPr>
        <w:pStyle w:val="NormalWeb"/>
        <w:spacing w:before="0" w:beforeAutospacing="0" w:after="0" w:afterAutospacing="0"/>
        <w:rPr>
          <w:iCs/>
          <w:sz w:val="28"/>
          <w:szCs w:val="28"/>
        </w:rPr>
      </w:pPr>
      <w:r w:rsidRPr="002839CD">
        <w:rPr>
          <w:sz w:val="26"/>
        </w:rPr>
        <w:t>công bằng, Bảo vệ hoà bình</w:t>
      </w:r>
      <w:r>
        <w:rPr>
          <w:sz w:val="26"/>
        </w:rPr>
        <w:t>.</w:t>
      </w: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39CD">
        <w:rPr>
          <w:sz w:val="28"/>
          <w:szCs w:val="28"/>
        </w:rPr>
        <w:t xml:space="preserve">2. </w:t>
      </w:r>
      <w:r w:rsidRPr="002839CD">
        <w:rPr>
          <w:sz w:val="28"/>
          <w:szCs w:val="28"/>
          <w:u w:val="single"/>
        </w:rPr>
        <w:t>Năng lực</w:t>
      </w: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39CD">
        <w:rPr>
          <w:sz w:val="28"/>
          <w:szCs w:val="28"/>
        </w:rPr>
        <w:t>* Năng lực chung</w:t>
      </w: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39CD">
        <w:rPr>
          <w:sz w:val="28"/>
          <w:szCs w:val="28"/>
        </w:rPr>
        <w:t>– Năng lực tự chủ và tự học: biết chủ động tích cực thực hiện nhiệm vụ học tập.</w:t>
      </w:r>
    </w:p>
    <w:p w:rsidR="00640D91" w:rsidRPr="002839CD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39CD">
        <w:rPr>
          <w:sz w:val="28"/>
          <w:szCs w:val="28"/>
        </w:rPr>
        <w:t>– Năng lực giao tiếp và hợp tác: biết chủ động đưa ra ý kiến giải pháp khi được giao nhiệm vụ để hoàn thành tốt khi làm việc nhóm.</w:t>
      </w:r>
    </w:p>
    <w:p w:rsidR="00640D91" w:rsidRDefault="00640D91" w:rsidP="0064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640D91" w:rsidRPr="005878C6" w:rsidRDefault="00640D91" w:rsidP="0064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640D91" w:rsidRDefault="00640D91" w:rsidP="00640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Thể hiện trách nhiệm trong việc </w:t>
      </w:r>
      <w:r>
        <w:rPr>
          <w:rFonts w:ascii="Times New Roman" w:hAnsi="Times New Roman" w:cs="Times New Roman"/>
          <w:sz w:val="26"/>
          <w:szCs w:val="26"/>
        </w:rPr>
        <w:t xml:space="preserve">học </w:t>
      </w:r>
      <w:r w:rsidRPr="00DC7A0C">
        <w:rPr>
          <w:rFonts w:ascii="Times New Roman" w:hAnsi="Times New Roman" w:cs="Times New Roman"/>
          <w:sz w:val="26"/>
          <w:szCs w:val="26"/>
        </w:rPr>
        <w:t>một cách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hiệu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quả.</w:t>
      </w:r>
    </w:p>
    <w:p w:rsidR="00640D91" w:rsidRPr="005878C6" w:rsidRDefault="00640D91" w:rsidP="0064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640D91" w:rsidRPr="005878C6" w:rsidRDefault="00640D91" w:rsidP="0064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640D91" w:rsidRDefault="00640D91" w:rsidP="00640D91">
      <w:pPr>
        <w:widowControl w:val="0"/>
        <w:tabs>
          <w:tab w:val="left" w:pos="158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B4A7D">
        <w:rPr>
          <w:rFonts w:ascii="Times New Roman" w:hAnsi="Times New Roman" w:cs="Times New Roman"/>
          <w:sz w:val="26"/>
          <w:szCs w:val="26"/>
        </w:rPr>
        <w:t>- SGK, tài liệu</w:t>
      </w:r>
      <w:r w:rsidRPr="004B4A7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sz w:val="26"/>
          <w:szCs w:val="26"/>
        </w:rPr>
        <w:t xml:space="preserve">tham khảo </w:t>
      </w:r>
    </w:p>
    <w:p w:rsidR="00640D91" w:rsidRPr="00831E34" w:rsidRDefault="00640D91" w:rsidP="00640D91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640D91" w:rsidRPr="005878C6" w:rsidRDefault="00640D91" w:rsidP="00640D91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640D91" w:rsidRPr="005878C6" w:rsidRDefault="00640D91" w:rsidP="00640D91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640D91" w:rsidRPr="005878C6" w:rsidRDefault="00640D91" w:rsidP="00640D91">
      <w:pPr>
        <w:widowControl w:val="0"/>
        <w:tabs>
          <w:tab w:val="left" w:pos="157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sz w:val="26"/>
          <w:szCs w:val="26"/>
        </w:rPr>
      </w:pPr>
      <w:r w:rsidRPr="0060758B">
        <w:rPr>
          <w:rFonts w:ascii="Times New Roman" w:hAnsi="Times New Roman" w:cs="Times New Roman"/>
          <w:sz w:val="26"/>
          <w:szCs w:val="26"/>
        </w:rPr>
        <w:t>- Các</w:t>
      </w:r>
      <w:r w:rsidRPr="0060758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tranh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vẽ,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hình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ảnh và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video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clip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thể hiện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nội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dung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640D91" w:rsidRDefault="00640D91" w:rsidP="0064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1.Mở đầu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a. Mục tiêu: Giáo viên đưa ra tình huống để học sinh giải quyết, trên cơ sở đó để hình thành kiến thức vào bài học mới.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b. Tổ chức thực hiện</w:t>
      </w:r>
    </w:p>
    <w:p w:rsidR="00640D91" w:rsidRPr="00C07B57" w:rsidRDefault="00640D91" w:rsidP="00640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07B57">
        <w:rPr>
          <w:rFonts w:ascii="Times New Roman" w:hAnsi="Times New Roman" w:cs="Times New Roman"/>
          <w:sz w:val="28"/>
          <w:szCs w:val="28"/>
        </w:rPr>
        <w:t> Bước 1: Chuyển giao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 và tiếp cận nhiệm vụ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2: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Gợi ý, hỗ trợ học sinh thực hiện nhiệm vụ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Suy nghĩ, trả lời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3: Báo cáo kết quả và thảo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Lắng nghe, gọi HS nhận xét và bổ sung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Trình bày kết quả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4: Đánh giá kết quả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Chuẩn kiến thức và dẫn vào bài mới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nghe, vào bài mới 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2. Hình thành kiến thức mới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Hoạt động 2.1: học sinh làm các bài tập để củng cố kiến thức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a. Mục tiêu:  HS hoàn thành nội dung các bảng nhằm ôn lại kiến thức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b.Tổ chức thực hiện.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1: Chuyển giao nhiệm vụ học tập</w:t>
      </w:r>
    </w:p>
    <w:p w:rsidR="00640D91" w:rsidRPr="00C07B57" w:rsidRDefault="00640D91" w:rsidP="006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B57">
        <w:rPr>
          <w:rFonts w:ascii="Times New Roman" w:hAnsi="Times New Roman" w:cs="Times New Roman"/>
          <w:sz w:val="28"/>
          <w:szCs w:val="28"/>
        </w:rPr>
        <w:t>GV: HS làm việc theo nhóm hoàn thành phiếu bài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2: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Gợi ý, hỗ trợ học sinh thực hiện nhiệm vụ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Suy nghĩ, trả lời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lastRenderedPageBreak/>
        <w:t>Bước 3: Báo cáo kết quả và thảo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Trình bày kết quả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Lắng nghe, gọi HS nhận xét và bổ sung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4: Đánh giá kết quả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Chuẩn kiến thức và ghi bảng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nghe, ghi bài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07B57">
        <w:rPr>
          <w:sz w:val="28"/>
          <w:szCs w:val="28"/>
        </w:rPr>
        <w:t> </w:t>
      </w:r>
      <w:r w:rsidRPr="00C07B57">
        <w:rPr>
          <w:sz w:val="28"/>
          <w:szCs w:val="28"/>
          <w:u w:val="single"/>
        </w:rPr>
        <w:t>Hoạt động 2.2: HS làm 1 số câu hỏi trắc nghiệm</w:t>
      </w:r>
      <w:r>
        <w:rPr>
          <w:sz w:val="28"/>
          <w:szCs w:val="28"/>
          <w:u w:val="single"/>
        </w:rPr>
        <w:t xml:space="preserve"> và tự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a. Mục tiêu:  HS hoàn thành các câu hỏi trắc nghiệm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b. tổ chức thực hiện.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1: Chuyển giao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 : HS hoàn thành hệ thống câu hỏi trắc nghiệm trên màn chiếu.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 xml:space="preserve">HS: Lắng nghe và tiếp cận nhiệm vụ         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2: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Gợi ý, hỗ trợ học sinh thực hiện nhiệm vụ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Suy nghĩ, trả lời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3: Báo cáo kết quả và thảo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Trình bày kết quả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Lắng nghe, gọi HS nhận xét và bổ sung 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4: Đánh giá kết quả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Chuẩn kiến thức và ghi bảng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nghe, ghi bài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3. Luyện tập.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a. Mục tiêu: Giúp học sinh khắc sâu kiến thức bài học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b. tổ chức thực hiện.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1: Chuyển giao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đưa ra các câu hỏi trắc nghiệm liên quan đến bài học hôm nay.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2: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 suy nghĩ để tìm đáp án đúng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3: Báo cáo kết quả và thảo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 lần lượt trả lời các câu hỏi trắc nghiệm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4: Đánh giá kết quả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 chuẩn kiến thức, nhấn mạnh kiến thức trọng tâm của bài học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4. Vận dụng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a. Mục tiêu:  HS biết được giải thích được những vấn đề có liên quan đến bài học hôm nay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b. Tổ chức thực hiện.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1: Chuyển giao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Sưu tầm các câu ca dao tục ngữ liên quan đến thời tiết, khí hậu cảu Việt Nam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 và tiếp cận nhiệm vụ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2: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Gợi ý, hỗ trợ học sinh thực hiện nhiệm vụ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Suy nghĩ, trả lời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3: Báo cáo kết quả và thảo luận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trình bày kết quả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GV: Lắng nghe, gọi HS nhận xét và bổ sung         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Bước 4: Đánh giá kết quả thực hiện nhiệm vụ học tập</w:t>
      </w:r>
    </w:p>
    <w:p w:rsidR="00640D91" w:rsidRPr="00C07B57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lastRenderedPageBreak/>
        <w:t>GV: Chuẩn kiến thức</w:t>
      </w:r>
    </w:p>
    <w:p w:rsidR="00640D91" w:rsidRDefault="00640D91" w:rsidP="00640D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7B57">
        <w:rPr>
          <w:sz w:val="28"/>
          <w:szCs w:val="28"/>
        </w:rPr>
        <w:t>HS: Lắng nghe và ghi nhớ.</w:t>
      </w:r>
    </w:p>
    <w:p w:rsidR="00640D91" w:rsidRPr="005C5F35" w:rsidRDefault="00640D91" w:rsidP="00640D91">
      <w:pPr>
        <w:spacing w:after="0" w:line="240" w:lineRule="auto"/>
        <w:ind w:right="-58"/>
        <w:rPr>
          <w:rFonts w:ascii="Times New Roman" w:hAnsi="Times New Roman" w:cs="Times New Roman"/>
          <w:b/>
          <w:bCs/>
          <w:sz w:val="28"/>
          <w:szCs w:val="28"/>
        </w:rPr>
      </w:pPr>
      <w:r w:rsidRPr="005C5F35">
        <w:rPr>
          <w:rFonts w:ascii="Times New Roman" w:hAnsi="Times New Roman" w:cs="Times New Roman"/>
          <w:b/>
          <w:bCs/>
          <w:sz w:val="28"/>
          <w:szCs w:val="28"/>
        </w:rPr>
        <w:t>HƯỚNG DẪN VÊ NHÀ</w:t>
      </w:r>
    </w:p>
    <w:p w:rsidR="00640D91" w:rsidRPr="00A206B3" w:rsidRDefault="00640D91" w:rsidP="00640D91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  <w:r w:rsidRPr="005C5F35">
        <w:rPr>
          <w:rFonts w:ascii="Times New Roman" w:hAnsi="Times New Roman" w:cs="Times New Roman"/>
          <w:sz w:val="28"/>
          <w:szCs w:val="28"/>
        </w:rPr>
        <w:t xml:space="preserve"> GV nhắc nhở HS ôn tập kĩ nội dung ôn tập, chuẩn bị kiểm tra </w:t>
      </w:r>
      <w:r>
        <w:rPr>
          <w:rFonts w:ascii="Times New Roman" w:hAnsi="Times New Roman" w:cs="Times New Roman"/>
          <w:sz w:val="28"/>
          <w:szCs w:val="28"/>
        </w:rPr>
        <w:t xml:space="preserve">cuối học </w:t>
      </w:r>
      <w:r w:rsidRPr="005C5F35">
        <w:rPr>
          <w:rFonts w:ascii="Times New Roman" w:hAnsi="Times New Roman" w:cs="Times New Roman"/>
          <w:sz w:val="28"/>
          <w:szCs w:val="28"/>
        </w:rPr>
        <w:t>kì 1</w:t>
      </w:r>
    </w:p>
    <w:p w:rsidR="00640D91" w:rsidRDefault="00640D91" w:rsidP="00640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91"/>
    <w:rsid w:val="002C524F"/>
    <w:rsid w:val="004936D7"/>
    <w:rsid w:val="00640D91"/>
    <w:rsid w:val="0071304C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C946-5594-4EC4-B4EF-7D37463C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9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0D91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NormalWeb">
    <w:name w:val="Normal (Web)"/>
    <w:basedOn w:val="Normal"/>
    <w:uiPriority w:val="99"/>
    <w:unhideWhenUsed/>
    <w:qFormat/>
    <w:rsid w:val="0064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2025-01-31T00:46:00Z</dcterms:created>
  <dcterms:modified xsi:type="dcterms:W3CDTF">2025-01-31T00:47:00Z</dcterms:modified>
</cp:coreProperties>
</file>