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D84" w:rsidRPr="005878C6" w:rsidRDefault="00AB6D84" w:rsidP="00AB6D8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BÀI 9: VI PHẠM PHÁP LUẬT VÀ TRÁCH NHIỆM PHÁP LÍ</w:t>
      </w:r>
    </w:p>
    <w:p w:rsidR="00AB6D84" w:rsidRDefault="00AB6D84" w:rsidP="00AB6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B6D84" w:rsidRPr="005878C6" w:rsidRDefault="00AB6D84" w:rsidP="00AB6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I. MỤC TIÊU</w:t>
      </w:r>
    </w:p>
    <w:p w:rsidR="00AB6D84" w:rsidRPr="005878C6" w:rsidRDefault="00AB6D84" w:rsidP="00AB6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1. Yêu cầu cần đạt</w:t>
      </w:r>
    </w:p>
    <w:p w:rsidR="00AB6D84" w:rsidRPr="005878C6" w:rsidRDefault="00AB6D84" w:rsidP="00AB6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sz w:val="26"/>
          <w:szCs w:val="26"/>
        </w:rPr>
        <w:t>Sau bài học này, HS sẽ:</w:t>
      </w:r>
    </w:p>
    <w:p w:rsidR="00AB6D84" w:rsidRPr="00DC7A0C" w:rsidRDefault="00AB6D84" w:rsidP="00AB6D84">
      <w:pPr>
        <w:pStyle w:val="TableParagraph"/>
        <w:tabs>
          <w:tab w:val="left" w:pos="346"/>
        </w:tabs>
        <w:spacing w:before="63" w:line="268" w:lineRule="auto"/>
        <w:ind w:left="0" w:right="1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Pr="00DC7A0C">
        <w:rPr>
          <w:rFonts w:ascii="Times New Roman" w:hAnsi="Times New Roman" w:cs="Times New Roman"/>
          <w:sz w:val="26"/>
          <w:szCs w:val="26"/>
        </w:rPr>
        <w:t>Nêu được khái niệm vi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phạm pháp luật và trách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nhiệm pháp lí; các loại vi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phạm pháp luật và trách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nhiệm pháp lí.</w:t>
      </w:r>
    </w:p>
    <w:p w:rsidR="00AB6D84" w:rsidRDefault="00AB6D84" w:rsidP="00AB6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C7A0C">
        <w:rPr>
          <w:rFonts w:ascii="Times New Roman" w:hAnsi="Times New Roman" w:cs="Times New Roman"/>
          <w:sz w:val="26"/>
          <w:szCs w:val="26"/>
        </w:rPr>
        <w:t>Nêu được ý nghĩa của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trách nhiệm pháp lí.</w:t>
      </w:r>
    </w:p>
    <w:p w:rsidR="00AB6D84" w:rsidRPr="005878C6" w:rsidRDefault="00AB6D84" w:rsidP="00AB6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2. Năng lực</w:t>
      </w:r>
    </w:p>
    <w:p w:rsidR="00AB6D84" w:rsidRPr="005878C6" w:rsidRDefault="00AB6D84" w:rsidP="00AB6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a. Năng lực chung</w:t>
      </w:r>
    </w:p>
    <w:p w:rsidR="00AB6D84" w:rsidRDefault="00AB6D84" w:rsidP="00AB6D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Giải quyết vấn đề và sáng tạo</w:t>
      </w:r>
      <w:r w:rsidRPr="005878C6"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  <w:r w:rsidRPr="005878C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Phân</w:t>
      </w:r>
      <w:r w:rsidRPr="00DC7A0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tích</w:t>
      </w:r>
      <w:r w:rsidRPr="00DC7A0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được</w:t>
      </w:r>
      <w:r w:rsidRPr="00DC7A0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tình</w:t>
      </w:r>
      <w:r w:rsidRPr="00DC7A0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huống</w:t>
      </w:r>
      <w:r w:rsidRPr="00DC7A0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trong</w:t>
      </w:r>
      <w:r w:rsidRPr="00DC7A0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học</w:t>
      </w:r>
      <w:r w:rsidRPr="00DC7A0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tập,</w:t>
      </w:r>
      <w:r w:rsidRPr="00DC7A0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trong</w:t>
      </w:r>
      <w:r w:rsidRPr="00DC7A0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cuộc</w:t>
      </w:r>
      <w:r w:rsidRPr="00DC7A0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sống;</w:t>
      </w:r>
      <w:r w:rsidRPr="00DC7A0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phát</w:t>
      </w:r>
      <w:r w:rsidRPr="00DC7A0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hiện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và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nêu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được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tình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huống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có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vấn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đề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trong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học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tập,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trong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cuộc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sống.</w:t>
      </w:r>
    </w:p>
    <w:p w:rsidR="00AB6D84" w:rsidRPr="005878C6" w:rsidRDefault="00AB6D84" w:rsidP="00AB6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b. Năng lực đặc thù</w:t>
      </w:r>
    </w:p>
    <w:p w:rsidR="00AB6D84" w:rsidRPr="00DA5DE0" w:rsidRDefault="00AB6D84" w:rsidP="00AB6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A5DE0">
        <w:rPr>
          <w:rFonts w:ascii="Times New Roman" w:hAnsi="Times New Roman" w:cs="Times New Roman"/>
          <w:i/>
          <w:sz w:val="26"/>
          <w:szCs w:val="26"/>
        </w:rPr>
        <w:t xml:space="preserve">- </w:t>
      </w:r>
      <w:r>
        <w:rPr>
          <w:rFonts w:ascii="Times New Roman" w:hAnsi="Times New Roman" w:cs="Times New Roman"/>
          <w:i/>
          <w:sz w:val="26"/>
          <w:szCs w:val="26"/>
        </w:rPr>
        <w:t>Nhận thức chuẩn mực hành vi</w:t>
      </w:r>
      <w:r w:rsidRPr="00DA5DE0">
        <w:rPr>
          <w:rFonts w:ascii="Times New Roman" w:hAnsi="Times New Roman" w:cs="Times New Roman"/>
          <w:i/>
          <w:spacing w:val="-4"/>
          <w:sz w:val="26"/>
          <w:szCs w:val="26"/>
        </w:rPr>
        <w:t>:</w:t>
      </w:r>
    </w:p>
    <w:p w:rsidR="00AB6D84" w:rsidRDefault="00AB6D84" w:rsidP="00AB6D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+</w:t>
      </w:r>
      <w:r w:rsidRPr="00BE1551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Nêu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được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khái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niệm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vi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phạm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pháp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luật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và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trách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nhiệm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pháp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lí;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các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loại vi phạm pháp luật và trách nhiệ</w:t>
      </w:r>
      <w:r>
        <w:rPr>
          <w:rFonts w:ascii="Times New Roman" w:hAnsi="Times New Roman" w:cs="Times New Roman"/>
          <w:sz w:val="26"/>
          <w:szCs w:val="26"/>
        </w:rPr>
        <w:t>m pháp lí</w:t>
      </w:r>
      <w:r w:rsidRPr="00DC7A0C">
        <w:rPr>
          <w:rFonts w:ascii="Times New Roman" w:hAnsi="Times New Roman" w:cs="Times New Roman"/>
          <w:sz w:val="26"/>
          <w:szCs w:val="26"/>
        </w:rPr>
        <w:t>.</w:t>
      </w:r>
    </w:p>
    <w:p w:rsidR="00AB6D84" w:rsidRDefault="00AB6D84" w:rsidP="00AB6D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pacing w:val="-4"/>
          <w:sz w:val="26"/>
          <w:szCs w:val="26"/>
        </w:rPr>
        <w:t>+</w:t>
      </w:r>
      <w:r w:rsidRPr="00BE1551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Nêu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được ý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nghĩa của trách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 xml:space="preserve">nhiệm pháp </w:t>
      </w:r>
      <w:r>
        <w:rPr>
          <w:rFonts w:ascii="Times New Roman" w:hAnsi="Times New Roman" w:cs="Times New Roman"/>
          <w:spacing w:val="-5"/>
          <w:sz w:val="26"/>
          <w:szCs w:val="26"/>
        </w:rPr>
        <w:t>lí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AB6D84" w:rsidRDefault="00AB6D84" w:rsidP="00AB6D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5DE0">
        <w:rPr>
          <w:rFonts w:ascii="Times New Roman" w:hAnsi="Times New Roman" w:cs="Times New Roman"/>
          <w:i/>
          <w:spacing w:val="-2"/>
          <w:sz w:val="26"/>
          <w:szCs w:val="26"/>
        </w:rPr>
        <w:t>- Điều chỉnh hành vi:</w:t>
      </w:r>
      <w:r w:rsidRPr="00DA5DE0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Nghiêm chỉnh chấp hành pháp luật; tích cực ngăn ngừa và đấu</w:t>
      </w:r>
      <w:r w:rsidRPr="00DC7A0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tranh với các hành vi vi phạm pháp luật.</w:t>
      </w:r>
    </w:p>
    <w:p w:rsidR="00AB6D84" w:rsidRDefault="00AB6D84" w:rsidP="00AB6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A5DE0">
        <w:rPr>
          <w:rFonts w:ascii="Times New Roman" w:eastAsia="Times New Roman" w:hAnsi="Times New Roman" w:cs="Times New Roman"/>
          <w:i/>
          <w:iCs/>
          <w:sz w:val="26"/>
          <w:szCs w:val="26"/>
        </w:rPr>
        <w:t>-</w:t>
      </w:r>
      <w:r w:rsidRPr="00DA5DE0">
        <w:rPr>
          <w:rFonts w:ascii="Times New Roman" w:hAnsi="Times New Roman" w:cs="Times New Roman"/>
          <w:i/>
          <w:sz w:val="26"/>
          <w:szCs w:val="26"/>
        </w:rPr>
        <w:t xml:space="preserve"> Đánh</w:t>
      </w:r>
      <w:r w:rsidRPr="00DA5DE0">
        <w:rPr>
          <w:rFonts w:ascii="Times New Roman" w:hAnsi="Times New Roman" w:cs="Times New Roman"/>
          <w:i/>
          <w:spacing w:val="20"/>
          <w:sz w:val="26"/>
          <w:szCs w:val="26"/>
        </w:rPr>
        <w:t xml:space="preserve"> </w:t>
      </w:r>
      <w:r w:rsidRPr="00DA5DE0">
        <w:rPr>
          <w:rFonts w:ascii="Times New Roman" w:hAnsi="Times New Roman" w:cs="Times New Roman"/>
          <w:i/>
          <w:sz w:val="26"/>
          <w:szCs w:val="26"/>
        </w:rPr>
        <w:t>giá</w:t>
      </w:r>
      <w:r w:rsidRPr="00DA5DE0">
        <w:rPr>
          <w:rFonts w:ascii="Times New Roman" w:hAnsi="Times New Roman" w:cs="Times New Roman"/>
          <w:i/>
          <w:spacing w:val="20"/>
          <w:sz w:val="26"/>
          <w:szCs w:val="26"/>
        </w:rPr>
        <w:t xml:space="preserve"> </w:t>
      </w:r>
      <w:r w:rsidRPr="00DA5DE0">
        <w:rPr>
          <w:rFonts w:ascii="Times New Roman" w:hAnsi="Times New Roman" w:cs="Times New Roman"/>
          <w:i/>
          <w:sz w:val="26"/>
          <w:szCs w:val="26"/>
        </w:rPr>
        <w:t>hành</w:t>
      </w:r>
      <w:r w:rsidRPr="00DA5DE0">
        <w:rPr>
          <w:rFonts w:ascii="Times New Roman" w:hAnsi="Times New Roman" w:cs="Times New Roman"/>
          <w:i/>
          <w:spacing w:val="20"/>
          <w:sz w:val="26"/>
          <w:szCs w:val="26"/>
        </w:rPr>
        <w:t xml:space="preserve"> </w:t>
      </w:r>
      <w:r w:rsidRPr="00DA5DE0">
        <w:rPr>
          <w:rFonts w:ascii="Times New Roman" w:hAnsi="Times New Roman" w:cs="Times New Roman"/>
          <w:i/>
          <w:sz w:val="26"/>
          <w:szCs w:val="26"/>
        </w:rPr>
        <w:t>vi</w:t>
      </w:r>
      <w:r w:rsidRPr="00DA5DE0">
        <w:rPr>
          <w:rFonts w:ascii="Times New Roman" w:hAnsi="Times New Roman" w:cs="Times New Roman"/>
          <w:i/>
          <w:spacing w:val="20"/>
          <w:sz w:val="26"/>
          <w:szCs w:val="26"/>
        </w:rPr>
        <w:t xml:space="preserve"> </w:t>
      </w:r>
      <w:r w:rsidRPr="00DA5DE0">
        <w:rPr>
          <w:rFonts w:ascii="Times New Roman" w:hAnsi="Times New Roman" w:cs="Times New Roman"/>
          <w:i/>
          <w:sz w:val="26"/>
          <w:szCs w:val="26"/>
        </w:rPr>
        <w:t>của</w:t>
      </w:r>
      <w:r w:rsidRPr="00DA5DE0">
        <w:rPr>
          <w:rFonts w:ascii="Times New Roman" w:hAnsi="Times New Roman" w:cs="Times New Roman"/>
          <w:i/>
          <w:spacing w:val="20"/>
          <w:sz w:val="26"/>
          <w:szCs w:val="26"/>
        </w:rPr>
        <w:t xml:space="preserve"> </w:t>
      </w:r>
      <w:r w:rsidRPr="00DA5DE0">
        <w:rPr>
          <w:rFonts w:ascii="Times New Roman" w:hAnsi="Times New Roman" w:cs="Times New Roman"/>
          <w:i/>
          <w:sz w:val="26"/>
          <w:szCs w:val="26"/>
        </w:rPr>
        <w:t>bản</w:t>
      </w:r>
      <w:r w:rsidRPr="00DA5DE0">
        <w:rPr>
          <w:rFonts w:ascii="Times New Roman" w:hAnsi="Times New Roman" w:cs="Times New Roman"/>
          <w:i/>
          <w:spacing w:val="40"/>
          <w:sz w:val="26"/>
          <w:szCs w:val="26"/>
        </w:rPr>
        <w:t xml:space="preserve"> </w:t>
      </w:r>
      <w:r w:rsidRPr="00DA5DE0">
        <w:rPr>
          <w:rFonts w:ascii="Times New Roman" w:hAnsi="Times New Roman" w:cs="Times New Roman"/>
          <w:i/>
          <w:sz w:val="26"/>
          <w:szCs w:val="26"/>
        </w:rPr>
        <w:t>thân và người khác</w:t>
      </w:r>
      <w:r w:rsidRPr="00282FAA"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  <w:r w:rsidRPr="00BE1551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Phân tích, đánh giá được các hành vi vi phạm pháp luật và trách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nhiệm pháp lí trong một số tình huống cụ thể.</w:t>
      </w:r>
    </w:p>
    <w:p w:rsidR="00AB6D84" w:rsidRPr="005878C6" w:rsidRDefault="00AB6D84" w:rsidP="00AB6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3. Phẩm chất</w:t>
      </w:r>
    </w:p>
    <w:p w:rsidR="00AB6D84" w:rsidRDefault="00AB6D84" w:rsidP="00AB6D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Trách nhiệm</w:t>
      </w:r>
      <w:r w:rsidRPr="005878C6">
        <w:rPr>
          <w:rFonts w:ascii="Times New Roman" w:eastAsia="Times New Roman" w:hAnsi="Times New Roman" w:cs="Times New Roman"/>
          <w:i/>
          <w:sz w:val="26"/>
          <w:szCs w:val="26"/>
        </w:rPr>
        <w:t>:</w:t>
      </w:r>
      <w:r w:rsidRPr="005878C6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Tự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giác,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tích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cực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thực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hiện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các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quy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định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của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pháp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luật.</w:t>
      </w:r>
    </w:p>
    <w:p w:rsidR="00AB6D84" w:rsidRPr="005878C6" w:rsidRDefault="00AB6D84" w:rsidP="00AB6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III. THIẾT BỊ DẠY HỌC VÀ HỌC LIỆU</w:t>
      </w:r>
    </w:p>
    <w:p w:rsidR="00AB6D84" w:rsidRPr="005878C6" w:rsidRDefault="00AB6D84" w:rsidP="00AB6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1. Học liệu</w:t>
      </w:r>
    </w:p>
    <w:p w:rsidR="00AB6D84" w:rsidRPr="00A30F06" w:rsidRDefault="00AB6D84" w:rsidP="00AB6D84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0F06">
        <w:rPr>
          <w:rFonts w:ascii="Times New Roman" w:hAnsi="Times New Roman" w:cs="Times New Roman"/>
          <w:sz w:val="26"/>
          <w:szCs w:val="26"/>
        </w:rPr>
        <w:t>SGK, tài liệu</w:t>
      </w:r>
      <w:r w:rsidRPr="00A30F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30F06">
        <w:rPr>
          <w:rFonts w:ascii="Times New Roman" w:hAnsi="Times New Roman" w:cs="Times New Roman"/>
          <w:sz w:val="26"/>
          <w:szCs w:val="26"/>
        </w:rPr>
        <w:t>tham khảo về</w:t>
      </w:r>
      <w:r w:rsidRPr="00A30F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30F06">
        <w:rPr>
          <w:rFonts w:ascii="Times New Roman" w:hAnsi="Times New Roman" w:cs="Times New Roman"/>
          <w:sz w:val="26"/>
          <w:szCs w:val="26"/>
        </w:rPr>
        <w:t>chủ đề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i/>
          <w:sz w:val="26"/>
          <w:szCs w:val="26"/>
        </w:rPr>
        <w:t>Vi phạm</w:t>
      </w:r>
      <w:r w:rsidRPr="00DC7A0C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i/>
          <w:sz w:val="26"/>
          <w:szCs w:val="26"/>
        </w:rPr>
        <w:t>pháp luật</w:t>
      </w:r>
      <w:r w:rsidRPr="00DC7A0C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i/>
          <w:sz w:val="26"/>
          <w:szCs w:val="26"/>
        </w:rPr>
        <w:t>và trách</w:t>
      </w:r>
      <w:r w:rsidRPr="00DC7A0C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i/>
          <w:sz w:val="26"/>
          <w:szCs w:val="26"/>
        </w:rPr>
        <w:t xml:space="preserve">nhiệm pháp </w:t>
      </w:r>
      <w:r w:rsidRPr="00DC7A0C">
        <w:rPr>
          <w:rFonts w:ascii="Times New Roman" w:hAnsi="Times New Roman" w:cs="Times New Roman"/>
          <w:i/>
          <w:spacing w:val="-5"/>
          <w:sz w:val="26"/>
          <w:szCs w:val="26"/>
        </w:rPr>
        <w:t>lí</w:t>
      </w:r>
      <w:r>
        <w:rPr>
          <w:rFonts w:ascii="Times New Roman" w:hAnsi="Times New Roman" w:cs="Times New Roman"/>
          <w:i/>
          <w:spacing w:val="-5"/>
          <w:sz w:val="26"/>
          <w:szCs w:val="26"/>
        </w:rPr>
        <w:t>.</w:t>
      </w:r>
    </w:p>
    <w:p w:rsidR="00AB6D84" w:rsidRPr="00831E34" w:rsidRDefault="00AB6D84" w:rsidP="00AB6D84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31E34">
        <w:rPr>
          <w:rFonts w:ascii="Times New Roman" w:hAnsi="Times New Roman" w:cs="Times New Roman"/>
          <w:sz w:val="26"/>
          <w:szCs w:val="26"/>
        </w:rPr>
        <w:t>Giấy</w:t>
      </w:r>
      <w:r w:rsidRPr="00831E3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A4,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A3,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A0,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viết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lông,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 xml:space="preserve">sáp </w:t>
      </w:r>
      <w:r w:rsidRPr="00831E34">
        <w:rPr>
          <w:rFonts w:ascii="Times New Roman" w:hAnsi="Times New Roman" w:cs="Times New Roman"/>
          <w:spacing w:val="-2"/>
          <w:sz w:val="26"/>
          <w:szCs w:val="26"/>
        </w:rPr>
        <w:t>màu,…</w:t>
      </w:r>
    </w:p>
    <w:p w:rsidR="00AB6D84" w:rsidRPr="005878C6" w:rsidRDefault="00AB6D84" w:rsidP="00AB6D84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5878C6">
        <w:rPr>
          <w:rFonts w:ascii="Times New Roman" w:hAnsi="Times New Roman" w:cs="Times New Roman"/>
          <w:b/>
          <w:spacing w:val="-2"/>
          <w:sz w:val="26"/>
          <w:szCs w:val="26"/>
        </w:rPr>
        <w:t>2. Học liệu số phần mềm thiết bị công nghệ</w:t>
      </w:r>
    </w:p>
    <w:p w:rsidR="00AB6D84" w:rsidRPr="005878C6" w:rsidRDefault="00AB6D84" w:rsidP="00AB6D84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- Máy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tính,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máy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chiếu,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phần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 xml:space="preserve">mềm </w:t>
      </w:r>
      <w:r w:rsidRPr="005878C6">
        <w:rPr>
          <w:rFonts w:ascii="Times New Roman" w:hAnsi="Times New Roman" w:cs="Times New Roman"/>
          <w:spacing w:val="-2"/>
          <w:sz w:val="26"/>
          <w:szCs w:val="26"/>
        </w:rPr>
        <w:t>PowerPoint,...</w:t>
      </w:r>
    </w:p>
    <w:p w:rsidR="00AB6D84" w:rsidRPr="00A30F06" w:rsidRDefault="00AB6D84" w:rsidP="00AB6D84">
      <w:pPr>
        <w:widowControl w:val="0"/>
        <w:tabs>
          <w:tab w:val="left" w:pos="15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30F06">
        <w:rPr>
          <w:rFonts w:ascii="Times New Roman" w:hAnsi="Times New Roman" w:cs="Times New Roman"/>
          <w:sz w:val="26"/>
          <w:szCs w:val="26"/>
        </w:rPr>
        <w:t>- Các</w:t>
      </w:r>
      <w:r w:rsidRPr="00A30F0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30F06">
        <w:rPr>
          <w:rFonts w:ascii="Times New Roman" w:hAnsi="Times New Roman" w:cs="Times New Roman"/>
          <w:sz w:val="26"/>
          <w:szCs w:val="26"/>
        </w:rPr>
        <w:t>tranh</w:t>
      </w:r>
      <w:r w:rsidRPr="00A30F0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30F06">
        <w:rPr>
          <w:rFonts w:ascii="Times New Roman" w:hAnsi="Times New Roman" w:cs="Times New Roman"/>
          <w:sz w:val="26"/>
          <w:szCs w:val="26"/>
        </w:rPr>
        <w:t>vẽ,</w:t>
      </w:r>
      <w:r w:rsidRPr="00A30F0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30F06">
        <w:rPr>
          <w:rFonts w:ascii="Times New Roman" w:hAnsi="Times New Roman" w:cs="Times New Roman"/>
          <w:sz w:val="26"/>
          <w:szCs w:val="26"/>
        </w:rPr>
        <w:t>hình</w:t>
      </w:r>
      <w:r w:rsidRPr="00A30F0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30F06">
        <w:rPr>
          <w:rFonts w:ascii="Times New Roman" w:hAnsi="Times New Roman" w:cs="Times New Roman"/>
          <w:sz w:val="26"/>
          <w:szCs w:val="26"/>
        </w:rPr>
        <w:t>ảnh và</w:t>
      </w:r>
      <w:r w:rsidRPr="00A30F0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30F06">
        <w:rPr>
          <w:rFonts w:ascii="Times New Roman" w:hAnsi="Times New Roman" w:cs="Times New Roman"/>
          <w:sz w:val="26"/>
          <w:szCs w:val="26"/>
        </w:rPr>
        <w:t>video</w:t>
      </w:r>
      <w:r w:rsidRPr="00A30F0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30F06">
        <w:rPr>
          <w:rFonts w:ascii="Times New Roman" w:hAnsi="Times New Roman" w:cs="Times New Roman"/>
          <w:sz w:val="26"/>
          <w:szCs w:val="26"/>
        </w:rPr>
        <w:t>clip</w:t>
      </w:r>
      <w:r w:rsidRPr="00A30F0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30F06">
        <w:rPr>
          <w:rFonts w:ascii="Times New Roman" w:hAnsi="Times New Roman" w:cs="Times New Roman"/>
          <w:sz w:val="26"/>
          <w:szCs w:val="26"/>
        </w:rPr>
        <w:t>thể hiện</w:t>
      </w:r>
      <w:r w:rsidRPr="00A30F0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30F06">
        <w:rPr>
          <w:rFonts w:ascii="Times New Roman" w:hAnsi="Times New Roman" w:cs="Times New Roman"/>
          <w:sz w:val="26"/>
          <w:szCs w:val="26"/>
        </w:rPr>
        <w:t>nội</w:t>
      </w:r>
      <w:r w:rsidRPr="00A30F0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30F06">
        <w:rPr>
          <w:rFonts w:ascii="Times New Roman" w:hAnsi="Times New Roman" w:cs="Times New Roman"/>
          <w:sz w:val="26"/>
          <w:szCs w:val="26"/>
        </w:rPr>
        <w:t>dung</w:t>
      </w:r>
      <w:r w:rsidRPr="00A30F0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30F06">
        <w:rPr>
          <w:rFonts w:ascii="Times New Roman" w:hAnsi="Times New Roman" w:cs="Times New Roman"/>
          <w:sz w:val="26"/>
          <w:szCs w:val="26"/>
        </w:rPr>
        <w:t>về</w:t>
      </w:r>
      <w:r w:rsidRPr="00BE155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i/>
          <w:sz w:val="26"/>
          <w:szCs w:val="26"/>
        </w:rPr>
        <w:t>Vi phạm</w:t>
      </w:r>
      <w:r w:rsidRPr="00DC7A0C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i/>
          <w:sz w:val="26"/>
          <w:szCs w:val="26"/>
        </w:rPr>
        <w:t>pháp luật</w:t>
      </w:r>
      <w:r w:rsidRPr="00DC7A0C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i/>
          <w:sz w:val="26"/>
          <w:szCs w:val="26"/>
        </w:rPr>
        <w:t>và trách</w:t>
      </w:r>
      <w:r w:rsidRPr="00DC7A0C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i/>
          <w:sz w:val="26"/>
          <w:szCs w:val="26"/>
        </w:rPr>
        <w:t xml:space="preserve">nhiệm pháp </w:t>
      </w:r>
      <w:r w:rsidRPr="00DC7A0C">
        <w:rPr>
          <w:rFonts w:ascii="Times New Roman" w:hAnsi="Times New Roman" w:cs="Times New Roman"/>
          <w:i/>
          <w:spacing w:val="-5"/>
          <w:sz w:val="26"/>
          <w:szCs w:val="26"/>
        </w:rPr>
        <w:t>lí</w:t>
      </w:r>
      <w:r w:rsidRPr="00A30F06">
        <w:rPr>
          <w:rFonts w:ascii="Times New Roman" w:hAnsi="Times New Roman" w:cs="Times New Roman"/>
          <w:i/>
          <w:spacing w:val="-2"/>
          <w:sz w:val="26"/>
          <w:szCs w:val="26"/>
        </w:rPr>
        <w:t>.</w:t>
      </w:r>
    </w:p>
    <w:p w:rsidR="00AB6D84" w:rsidRDefault="00AB6D84" w:rsidP="00AB6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III. TIẾN TRÌNH DẠY HỌC</w:t>
      </w: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7"/>
        <w:gridCol w:w="3870"/>
      </w:tblGrid>
      <w:tr w:rsidR="00AB6D84" w:rsidRPr="005878C6" w:rsidTr="000F5E36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84" w:rsidRDefault="00AB6D84" w:rsidP="000F5E3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* Nhiệm vụ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2: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Quan sát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sơ đồ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 đọc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thông tin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để thực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hiện yêu 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>cầu</w:t>
            </w:r>
          </w:p>
          <w:p w:rsidR="00AB6D84" w:rsidRPr="00DC7A0C" w:rsidRDefault="00AB6D84" w:rsidP="000F5E36">
            <w:pPr>
              <w:pStyle w:val="TableParagraph"/>
              <w:tabs>
                <w:tab w:val="left" w:pos="306"/>
              </w:tabs>
              <w:spacing w:before="6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044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1C0441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1C0441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 </w:t>
            </w:r>
            <w:r w:rsidRPr="001C0441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xác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 được các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loại trách nhiệm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 lí 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 nghĩa 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trách nhiệm pháp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lí.</w:t>
            </w:r>
          </w:p>
          <w:p w:rsidR="00AB6D84" w:rsidRPr="001C0441" w:rsidRDefault="00AB6D84" w:rsidP="000F5E3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0441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1C0441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1C0441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1C0441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1C0441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1C0441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1C0441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AB6D84" w:rsidRPr="005878C6" w:rsidTr="000F5E36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84" w:rsidRPr="005878C6" w:rsidRDefault="00AB6D84" w:rsidP="000F5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84" w:rsidRPr="005878C6" w:rsidRDefault="00AB6D84" w:rsidP="000F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AB6D84" w:rsidRPr="005878C6" w:rsidTr="000F5E36">
        <w:trPr>
          <w:trHeight w:val="403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84" w:rsidRDefault="00AB6D84" w:rsidP="000F5E36">
            <w:pPr>
              <w:pStyle w:val="TableParagraph"/>
              <w:spacing w:before="58" w:line="264" w:lineRule="auto"/>
              <w:ind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ý: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dạy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tác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kĩ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khăn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trải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bàn.</w:t>
            </w:r>
          </w:p>
          <w:p w:rsidR="00AB6D84" w:rsidRPr="00DC7A0C" w:rsidRDefault="00AB6D84" w:rsidP="000F5E36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:rsidR="00AB6D84" w:rsidRPr="00DC7A0C" w:rsidRDefault="00AB6D84" w:rsidP="000F5E36">
            <w:pPr>
              <w:pStyle w:val="TableParagraph"/>
              <w:spacing w:before="4" w:line="26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SHS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51.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tờ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A3,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viết câu trả lời trên giấy. Cụ thể như sau:</w:t>
            </w:r>
          </w:p>
          <w:p w:rsidR="00AB6D84" w:rsidRPr="00DC7A0C" w:rsidRDefault="00AB6D84" w:rsidP="000F5E36">
            <w:pPr>
              <w:pStyle w:val="TableParagraph"/>
              <w:spacing w:before="123" w:line="268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 Nhóm 1, 2: Đọc trường hợ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1, 2 trong SHS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trang 49 –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50 và thực hiện yêu cầu:</w:t>
            </w:r>
          </w:p>
          <w:p w:rsidR="00AB6D84" w:rsidRPr="00DC7A0C" w:rsidRDefault="00AB6D84" w:rsidP="000F5E36">
            <w:pPr>
              <w:pStyle w:val="TableParagraph"/>
              <w:tabs>
                <w:tab w:val="left" w:pos="496"/>
              </w:tabs>
              <w:spacing w:before="59" w:line="271" w:lineRule="auto"/>
              <w:ind w:right="12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*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Dựa vào nội dung từ sơ đồ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SHS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trang 50, em hãy xác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định các loại trách nhiệm pháp lí mà chủ thể trong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trường hợp 1, 2 ở hoạt động 1 phải gánh chịu là gì?</w:t>
            </w:r>
          </w:p>
          <w:p w:rsidR="00AB6D84" w:rsidRPr="00DC7A0C" w:rsidRDefault="00AB6D84" w:rsidP="000F5E36">
            <w:pPr>
              <w:pStyle w:val="TableParagraph"/>
              <w:spacing w:before="54" w:line="268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 Nhóm 3, 4: Đọc trường hợ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3 trong SHS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trang 50 và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 hiện yêu cầu:</w:t>
            </w:r>
          </w:p>
          <w:p w:rsidR="00AB6D84" w:rsidRPr="00DC7A0C" w:rsidRDefault="00AB6D84" w:rsidP="000F5E36">
            <w:pPr>
              <w:pStyle w:val="TableParagraph"/>
              <w:tabs>
                <w:tab w:val="left" w:pos="496"/>
              </w:tabs>
              <w:spacing w:before="59" w:line="271" w:lineRule="auto"/>
              <w:ind w:right="12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*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Dựa vào nội dung từ sơ đồ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SHS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trang 50, em hãy xác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định các loại trách nhiệm pháp lí mà chủ thể trong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trường hợp 3 ở hoạt động 1 phải gánh chịu là gì?</w:t>
            </w:r>
          </w:p>
          <w:p w:rsidR="00AB6D84" w:rsidRPr="00DC7A0C" w:rsidRDefault="00AB6D84" w:rsidP="000F5E36">
            <w:pPr>
              <w:pStyle w:val="TableParagraph"/>
              <w:tabs>
                <w:tab w:val="left" w:pos="496"/>
              </w:tabs>
              <w:spacing w:before="54" w:line="271" w:lineRule="auto"/>
              <w:ind w:right="12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*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Từ thông tin trên, em hãy cho biết mục đích, ý nghĩa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của trách nhiệm pháp lí.</w:t>
            </w:r>
          </w:p>
          <w:p w:rsidR="00AB6D84" w:rsidRDefault="00AB6D84" w:rsidP="000F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40F46B8" wp14:editId="0918F8A8">
                  <wp:extent cx="3506470" cy="2971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6470" cy="297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B6D84" w:rsidRDefault="00AB6D84" w:rsidP="000F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:rsidR="00AB6D84" w:rsidRDefault="00AB6D84" w:rsidP="000F5E36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before="4" w:line="304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 hiện nhiệm vụ: GV dành thời gian để HS thảo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luận nhóm và trình bày sản phẩm của mình lên trên tờ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A3.</w:t>
            </w:r>
          </w:p>
          <w:p w:rsidR="00AB6D84" w:rsidRPr="00DC7A0C" w:rsidRDefault="00AB6D84" w:rsidP="000F5E36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before="59" w:line="26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xác định các loại trách nhiệm pháp lí mà chủ thể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gánh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chịu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bản thân đã tìm hiểu được.</w:t>
            </w:r>
          </w:p>
          <w:p w:rsidR="00AB6D84" w:rsidRPr="00831E34" w:rsidRDefault="00AB6D84" w:rsidP="000F5E36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:rsidR="00AB6D84" w:rsidRDefault="00AB6D84" w:rsidP="000F5E36">
            <w:pPr>
              <w:pStyle w:val="TableParagraph"/>
              <w:tabs>
                <w:tab w:val="left" w:pos="293"/>
              </w:tabs>
              <w:spacing w:before="113" w:line="304" w:lineRule="auto"/>
              <w:ind w:left="0"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mời 4 nhóm HS phát biểu câu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lời.</w:t>
            </w:r>
          </w:p>
          <w:p w:rsidR="00AB6D84" w:rsidRDefault="00AB6D84" w:rsidP="000F5E36">
            <w:pPr>
              <w:pStyle w:val="TableParagraph"/>
              <w:tabs>
                <w:tab w:val="left" w:pos="293"/>
              </w:tabs>
              <w:spacing w:before="113" w:line="304" w:lineRule="auto"/>
              <w:ind w:left="0" w:right="125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trình bày, nhận xét các cá nhân và phân tích hành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SHS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  <w:p w:rsidR="00AB6D84" w:rsidRDefault="00AB6D84" w:rsidP="000F5E36">
            <w:pPr>
              <w:pStyle w:val="TableParagraph"/>
              <w:tabs>
                <w:tab w:val="left" w:pos="309"/>
              </w:tabs>
              <w:spacing w:before="4" w:line="304" w:lineRule="auto"/>
              <w:ind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C044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Dự kiến sản phẩm:</w:t>
            </w:r>
          </w:p>
          <w:p w:rsidR="00AB6D84" w:rsidRPr="00DC7A0C" w:rsidRDefault="00AB6D84" w:rsidP="000F5E36">
            <w:pPr>
              <w:pStyle w:val="TableParagraph"/>
              <w:spacing w:before="132" w:line="304" w:lineRule="auto"/>
              <w:ind w:right="122" w:firstLine="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1: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(14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tuổi)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1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tuý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truy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sửa</w:t>
            </w:r>
            <w:r w:rsidRPr="00DC7A0C">
              <w:rPr>
                <w:rFonts w:ascii="Times New Roman" w:hAnsi="Times New Roman" w:cs="Times New Roman"/>
                <w:spacing w:val="-3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pháp luật liên quan đến ma tuý bị truy cứu trách nhiệm hình sự hiện nay không bao gồm hành vi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sử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 ma tuý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trái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phép.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Như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vậy,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thấy,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Bộ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2015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sửa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đổi,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2017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coi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trái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ma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túy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tội.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Vì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vậy,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ma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tuý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truy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sự.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nhưng,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mặc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dù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truy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6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ma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tuý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cũng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xem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tại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khoản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23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Nghị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144/2021/NĐ-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CP.</w:t>
            </w:r>
          </w:p>
          <w:p w:rsidR="00AB6D84" w:rsidRPr="00DC7A0C" w:rsidRDefault="00AB6D84" w:rsidP="000F5E36">
            <w:pPr>
              <w:pStyle w:val="TableParagraph"/>
              <w:spacing w:before="49" w:line="304" w:lineRule="auto"/>
              <w:ind w:right="1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Tuy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nhiên,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ma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tuý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truy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sự.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tuý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rất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dễ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truy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như: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xuất,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tàng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trữ,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chuyển,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bán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túy,...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đều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truy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(Điều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248,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249,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2015).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Như vậy, người dưới 18 tuổi sử dụng trái phép chất ma tuý sẽ không bị truy cứu trách nhiệm hình sự mà thay vào đó sẽ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5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cụ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như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sau: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“Việc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đưa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nghiện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tuý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đủ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12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tuổi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dưới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18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tuổi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vào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cơ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sở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cai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nghiện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buộc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Toà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chính”.</w:t>
            </w:r>
          </w:p>
          <w:p w:rsidR="00AB6D84" w:rsidRPr="00DC7A0C" w:rsidRDefault="00AB6D84" w:rsidP="000F5E36">
            <w:pPr>
              <w:pStyle w:val="TableParagraph"/>
              <w:spacing w:before="49" w:line="304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(20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tuổi),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144/2021/NĐ-CP,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 chất ma tuý sẽ bị phạt cảnh cáo hoặc bị phạt tiền từ 1 triệu đồng đến 2 triệu đồng. Biện pháp đưa vào cơ sở cai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nghiện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buộc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áp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T.</w:t>
            </w:r>
          </w:p>
          <w:p w:rsidR="00AB6D84" w:rsidRPr="00DC7A0C" w:rsidRDefault="00AB6D84" w:rsidP="000F5E36">
            <w:pPr>
              <w:pStyle w:val="TableParagraph"/>
              <w:spacing w:before="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(16 tuổi)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truy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sự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vì:</w:t>
            </w:r>
          </w:p>
          <w:p w:rsidR="00AB6D84" w:rsidRPr="00DC7A0C" w:rsidRDefault="00AB6D84" w:rsidP="000F5E36">
            <w:pPr>
              <w:pStyle w:val="TableParagraph"/>
              <w:spacing w:before="132" w:line="304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chính: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100/2019/NĐ-CP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sửa</w:t>
            </w:r>
            <w:r w:rsidRPr="00DC7A0C">
              <w:rPr>
                <w:rFonts w:ascii="Times New Roman" w:hAnsi="Times New Roman" w:cs="Times New Roman"/>
                <w:spacing w:val="-4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bởi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123/2021/NĐ-CP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kiện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khiển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cơ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giới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cụ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sau: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đây: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tuổi đến dưới 18 tuổi điều khiển xe mô tô có dung tích xi lanh từ 50 cm</w:t>
            </w:r>
            <w:r w:rsidRPr="00DC7A0C">
              <w:rPr>
                <w:rFonts w:ascii="Times New Roman" w:hAnsi="Times New Roman" w:cs="Times New Roman"/>
                <w:position w:val="8"/>
                <w:sz w:val="26"/>
                <w:szCs w:val="26"/>
              </w:rPr>
              <w:t>3</w:t>
            </w:r>
            <w:r w:rsidRPr="00DC7A0C">
              <w:rPr>
                <w:rFonts w:ascii="Times New Roman" w:hAnsi="Times New Roman" w:cs="Times New Roman"/>
                <w:spacing w:val="21"/>
                <w:position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trở lên.</w:t>
            </w:r>
          </w:p>
          <w:p w:rsidR="00AB6D84" w:rsidRPr="00DC7A0C" w:rsidRDefault="00AB6D84" w:rsidP="000F5E36">
            <w:pPr>
              <w:pStyle w:val="TableParagraph"/>
              <w:spacing w:before="53" w:line="304" w:lineRule="auto"/>
              <w:ind w:right="1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 Dân sự: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 quy định tại khoản 1 Điều 584 Bộ luật Dân sự năm 2015 về căn cứ phát sinh trách nhiệm bồi thường.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Đối với trường hợp người con gây tai nạn là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căn cứ phát sinh trách nhiệm bồi thường do vụ tai nạn gây ra cho bên bị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hại.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586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2015,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tuổi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dưới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tuổi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tai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nạn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 dùng tài sản của mình bồi thường.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 trường hợp không có tài sản hoặc tài sản không đủ để bồi thường thì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cha,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mẹ,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hộ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bồi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thiếu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r w:rsidRPr="00DC7A0C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mình.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Tuy</w:t>
            </w:r>
            <w:r w:rsidRPr="00DC7A0C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nhiên,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hộ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không</w:t>
            </w:r>
          </w:p>
          <w:p w:rsidR="00AB6D84" w:rsidRDefault="00AB6D84" w:rsidP="000F5E36">
            <w:pPr>
              <w:pStyle w:val="TableParagraph"/>
              <w:tabs>
                <w:tab w:val="left" w:pos="309"/>
              </w:tabs>
              <w:spacing w:before="4" w:line="304" w:lineRule="auto"/>
              <w:ind w:right="123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 bồi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thường nếu chứng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minh được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mình không 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lỗi trong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việc giám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hộ</w:t>
            </w:r>
          </w:p>
          <w:p w:rsidR="00AB6D84" w:rsidRPr="00DC7A0C" w:rsidRDefault="00AB6D84" w:rsidP="000F5E36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</w:tabs>
              <w:spacing w:before="64" w:line="288" w:lineRule="auto"/>
              <w:ind w:right="12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 hợp 3: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 hành vi của ông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 thì sẽ bị truy cứu trách nhiệm kỉ luật vì quy định tại Điều 78, 79 Luật Cán bộ,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chức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2008.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cơ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(tài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công)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vào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riêng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(vi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chế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độ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tài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công):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giản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tiện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hữu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nước,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 cho mục đích công cộng, hoạt động của các cán bộ nhà nước. Xe công cũng được xem là một loại tài sản công.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thế,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quản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chịu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chỉnh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Quản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lí,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tài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2017.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Tại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khoản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4 Điều 10 của Luật này đã nêu rõ về các hành vi bị nghiêm cấm trong quản lí, sử dụng tài sản công như: Sử dụng xe </w:t>
            </w:r>
            <w:r w:rsidRPr="00DC7A0C">
              <w:rPr>
                <w:rFonts w:ascii="Times New Roman" w:hAnsi="Times New Roman" w:cs="Times New Roman"/>
                <w:spacing w:val="-86"/>
                <w:sz w:val="26"/>
                <w:szCs w:val="26"/>
              </w:rPr>
              <w:t>ô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tô và tài sản công khác do tổ chức, cá nhân tặng cho không đúng mục đích, chế độ, vượt tiêu chuẩn, định mức. Hành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sai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mục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đích,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chế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độ,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vượt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chuẩn,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mức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Nghị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63/2019/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NĐ-CP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lĩnh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vực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quản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lí,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tài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công;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tiết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kiệm,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chống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lãng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phí,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trữ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nước.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Chương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giao,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8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đích.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thể,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triệu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triệu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giao,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1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trụ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nghiệp,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ô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tô.</w:t>
            </w:r>
          </w:p>
          <w:p w:rsidR="00AB6D84" w:rsidRPr="00DC7A0C" w:rsidRDefault="00AB6D84" w:rsidP="000F5E36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42"/>
              <w:ind w:left="293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đích, ý nghĩa 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trách nhiệm pháp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lí:</w:t>
            </w:r>
          </w:p>
          <w:p w:rsidR="00AB6D84" w:rsidRPr="00DC7A0C" w:rsidRDefault="00AB6D84" w:rsidP="000F5E36">
            <w:pPr>
              <w:pStyle w:val="TableParagraph"/>
              <w:spacing w:before="112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Giúp ngăn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ngừa, giáo dục,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cải tạo đối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 những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 vi 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phạm pháp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luật.</w:t>
            </w:r>
          </w:p>
          <w:p w:rsidR="00AB6D84" w:rsidRPr="003E78CD" w:rsidRDefault="00AB6D84" w:rsidP="000F5E36">
            <w:pPr>
              <w:pStyle w:val="TableParagraph"/>
              <w:tabs>
                <w:tab w:val="left" w:pos="293"/>
              </w:tabs>
              <w:spacing w:before="4" w:line="304" w:lineRule="auto"/>
              <w:ind w:right="123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dục mọi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 thức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tôn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trọng,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chấp 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 định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pháp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luật.</w:t>
            </w:r>
          </w:p>
          <w:p w:rsidR="00AB6D84" w:rsidRPr="001C0441" w:rsidRDefault="00AB6D84" w:rsidP="000F5E36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:rsidR="00AB6D84" w:rsidRPr="00397931" w:rsidRDefault="00AB6D84" w:rsidP="000F5E36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before="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GV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xét,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kiến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en-US"/>
              </w:rPr>
              <w:t xml:space="preserve"> </w:t>
            </w:r>
            <w:r w:rsidRPr="001C0441">
              <w:rPr>
                <w:rFonts w:ascii="Times New Roman" w:hAnsi="Times New Roman" w:cs="Times New Roman"/>
                <w:sz w:val="26"/>
                <w:szCs w:val="26"/>
              </w:rPr>
              <w:t xml:space="preserve">phù </w:t>
            </w:r>
            <w:r w:rsidRPr="001C044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hợp.</w:t>
            </w:r>
          </w:p>
          <w:p w:rsidR="00AB6D84" w:rsidRPr="00397931" w:rsidRDefault="00AB6D84" w:rsidP="000F5E36">
            <w:pPr>
              <w:pStyle w:val="ListParagraph"/>
              <w:tabs>
                <w:tab w:val="left" w:pos="1744"/>
              </w:tabs>
              <w:spacing w:line="240" w:lineRule="auto"/>
              <w:ind w:left="0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</w:pPr>
            <w:r w:rsidRPr="00397931"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  <w:t>Tích hợp quyền con người</w:t>
            </w:r>
          </w:p>
          <w:p w:rsidR="00AB6D84" w:rsidRPr="00397931" w:rsidRDefault="00AB6D84" w:rsidP="000F5E36">
            <w:pPr>
              <w:pStyle w:val="ListParagraph"/>
              <w:tabs>
                <w:tab w:val="left" w:pos="1744"/>
              </w:tabs>
              <w:spacing w:line="240" w:lineRule="auto"/>
              <w:ind w:left="0" w:hanging="3"/>
              <w:jc w:val="both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  <w:r w:rsidRPr="00397931">
              <w:rPr>
                <w:rFonts w:ascii="Times New Roman" w:hAnsi="Times New Roman" w:cs="Times New Roman"/>
                <w:b/>
                <w:sz w:val="28"/>
                <w:szCs w:val="28"/>
              </w:rPr>
              <w:t>- Mức độ tích hợp:</w:t>
            </w:r>
            <w:r w:rsidRPr="00397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931">
              <w:rPr>
                <w:rFonts w:ascii="Times New Roman" w:hAnsi="Times New Roman" w:cs="Times New Roman"/>
                <w:sz w:val="28"/>
                <w:szCs w:val="28"/>
                <w:lang w:val="vi"/>
              </w:rPr>
              <w:t xml:space="preserve">Tích hợp bộ phận vào yêu cầu cần đạt: Phân tích, đánh giá được các hành vi vi phạm pháp luật và trách nhiệm pháp lí trong một số tình huống cụ thể </w:t>
            </w:r>
          </w:p>
          <w:p w:rsidR="00AB6D84" w:rsidRPr="001C0441" w:rsidRDefault="00AB6D84" w:rsidP="000F5E36">
            <w:pPr>
              <w:pStyle w:val="TableParagraph"/>
              <w:tabs>
                <w:tab w:val="left" w:pos="288"/>
              </w:tabs>
              <w:spacing w:before="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931">
              <w:rPr>
                <w:rFonts w:ascii="Times New Roman" w:hAnsi="Times New Roman" w:cs="Times New Roman"/>
                <w:b/>
                <w:sz w:val="28"/>
                <w:szCs w:val="28"/>
              </w:rPr>
              <w:t>- Cách thức thực hiện:</w:t>
            </w:r>
            <w:r w:rsidRPr="00397931">
              <w:rPr>
                <w:rFonts w:ascii="Times New Roman" w:hAnsi="Times New Roman" w:cs="Times New Roman"/>
                <w:sz w:val="28"/>
                <w:szCs w:val="28"/>
              </w:rPr>
              <w:t xml:space="preserve"> Giáo viên căn cứ vào nội dung quyền con người như: </w:t>
            </w:r>
            <w:r w:rsidRPr="0039793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quyền được sống, quyền sở hữu (trộm cắp tài sản, hủy hoại tài sản)… để học sinh nắm được quyền của mình trong quá trình tố tụng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84" w:rsidRDefault="00AB6D84" w:rsidP="000F5E36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B6D84" w:rsidRDefault="00AB6D84" w:rsidP="000F5E36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B6D84" w:rsidRDefault="00AB6D84" w:rsidP="000F5E36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B6D84" w:rsidRDefault="00AB6D84" w:rsidP="000F5E36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B6D84" w:rsidRDefault="00AB6D84" w:rsidP="000F5E36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B6D84" w:rsidRDefault="00AB6D84" w:rsidP="000F5E36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B6D84" w:rsidRDefault="00AB6D84" w:rsidP="000F5E36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B6D84" w:rsidRDefault="00AB6D84" w:rsidP="000F5E36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B6D84" w:rsidRDefault="00AB6D84" w:rsidP="000F5E36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B6D84" w:rsidRDefault="00AB6D84" w:rsidP="000F5E36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B6D84" w:rsidRDefault="00AB6D84" w:rsidP="000F5E36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B6D84" w:rsidRDefault="00AB6D84" w:rsidP="000F5E36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B6D84" w:rsidRDefault="00AB6D84" w:rsidP="000F5E36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B6D84" w:rsidRDefault="00AB6D84" w:rsidP="000F5E36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B6D84" w:rsidRDefault="00AB6D84" w:rsidP="000F5E36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B6D84" w:rsidRDefault="00AB6D84" w:rsidP="000F5E36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B6D84" w:rsidRDefault="00AB6D84" w:rsidP="000F5E36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B6D84" w:rsidRDefault="00AB6D84" w:rsidP="000F5E36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B6D84" w:rsidRDefault="00AB6D84" w:rsidP="000F5E36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B6D84" w:rsidRDefault="00AB6D84" w:rsidP="000F5E36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B6D84" w:rsidRDefault="00AB6D84" w:rsidP="000F5E36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B6D84" w:rsidRDefault="00AB6D84" w:rsidP="000F5E36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B6D84" w:rsidRDefault="00AB6D84" w:rsidP="000F5E36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B6D84" w:rsidRDefault="00AB6D84" w:rsidP="000F5E36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B6D84" w:rsidRDefault="00AB6D84" w:rsidP="000F5E36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B6D84" w:rsidRDefault="00AB6D84" w:rsidP="000F5E36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B6D84" w:rsidRDefault="00AB6D84" w:rsidP="000F5E36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B6D84" w:rsidRDefault="00AB6D84" w:rsidP="000F5E36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B6D84" w:rsidRDefault="00AB6D84" w:rsidP="000F5E36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B6D84" w:rsidRDefault="00AB6D84" w:rsidP="000F5E36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B6D84" w:rsidRDefault="00AB6D84" w:rsidP="000F5E36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AB6D84" w:rsidRDefault="00AB6D84" w:rsidP="000F5E36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692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2. Trách nhiệm pháp lí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:</w:t>
            </w:r>
          </w:p>
          <w:p w:rsidR="00AB6D84" w:rsidRPr="00C26920" w:rsidRDefault="00AB6D84" w:rsidP="000F5E36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a. Khái niệm.</w:t>
            </w:r>
          </w:p>
          <w:p w:rsidR="00AB6D84" w:rsidRDefault="00AB6D84" w:rsidP="000F5E36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 nhiệm pháp lí là nghĩa vụ mà các cá nhân hoặc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 chức phải gánh chịu hậu quả bất lợi do Nhà nước quy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 từ hành vi vi phạm pháp luật của mình.</w:t>
            </w:r>
          </w:p>
          <w:p w:rsidR="00AB6D84" w:rsidRPr="00C26920" w:rsidRDefault="00AB6D84" w:rsidP="000F5E36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692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b. </w:t>
            </w:r>
            <w:r w:rsidRPr="00C26920">
              <w:rPr>
                <w:rFonts w:ascii="Times New Roman" w:hAnsi="Times New Roman" w:cs="Times New Roman"/>
                <w:b/>
                <w:sz w:val="26"/>
                <w:szCs w:val="26"/>
              </w:rPr>
              <w:t>Các loại trách nhiệm pháp lí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</w:p>
          <w:p w:rsidR="00AB6D84" w:rsidRPr="00DC7A0C" w:rsidRDefault="00AB6D84" w:rsidP="000F5E36">
            <w:pPr>
              <w:pStyle w:val="TableParagraph"/>
              <w:spacing w:before="61" w:line="268" w:lineRule="auto"/>
              <w:ind w:left="0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 loại trách nhiệm pháp lí bao gồm: trách nhiệm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 sự, trách nhiệm hành chính, trách nhiệm kỉ luật,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 nhiệm dân sự.</w:t>
            </w:r>
          </w:p>
          <w:p w:rsidR="00AB6D84" w:rsidRPr="00C26920" w:rsidRDefault="00AB6D84" w:rsidP="000F5E36">
            <w:pPr>
              <w:pStyle w:val="TableParagraph"/>
              <w:spacing w:before="61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C26920">
              <w:rPr>
                <w:rFonts w:ascii="Times New Roman" w:hAnsi="Times New Roman" w:cs="Times New Roman"/>
                <w:b/>
                <w:sz w:val="26"/>
                <w:szCs w:val="26"/>
              </w:rPr>
              <w:t>c. Ý nghĩa của</w:t>
            </w:r>
            <w:r w:rsidRPr="00C26920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C269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trách nhiệm pháp </w:t>
            </w:r>
            <w:r w:rsidRPr="00C26920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lí:</w:t>
            </w:r>
          </w:p>
          <w:p w:rsidR="00AB6D84" w:rsidRPr="00DC7A0C" w:rsidRDefault="00AB6D84" w:rsidP="000F5E36">
            <w:pPr>
              <w:pStyle w:val="TableParagraph"/>
              <w:tabs>
                <w:tab w:val="left" w:pos="497"/>
              </w:tabs>
              <w:spacing w:before="92" w:line="268" w:lineRule="auto"/>
              <w:ind w:left="0"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r w:rsidRPr="00DC7A0C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ngăn</w:t>
            </w:r>
            <w:r w:rsidRPr="00DC7A0C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ngừa,</w:t>
            </w:r>
            <w:r w:rsidRPr="00DC7A0C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r w:rsidRPr="00DC7A0C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dục,</w:t>
            </w:r>
            <w:r w:rsidRPr="00DC7A0C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cải</w:t>
            </w:r>
            <w:r w:rsidRPr="00DC7A0C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r w:rsidRPr="00DC7A0C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 vi vi phạm pháp luật.</w:t>
            </w:r>
          </w:p>
          <w:p w:rsidR="00AB6D84" w:rsidRPr="00DC7A0C" w:rsidRDefault="00AB6D84" w:rsidP="000F5E36">
            <w:pPr>
              <w:pStyle w:val="TableParagraph"/>
              <w:tabs>
                <w:tab w:val="left" w:pos="497"/>
              </w:tabs>
              <w:spacing w:before="60" w:line="268" w:lineRule="auto"/>
              <w:ind w:left="0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Giúp giáo dục mọi người có ý thức tôn trọng, chấp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 đúng theo quy định pháp luật.</w:t>
            </w:r>
          </w:p>
          <w:p w:rsidR="00AB6D84" w:rsidRDefault="00AB6D84" w:rsidP="000F5E36">
            <w:pPr>
              <w:pStyle w:val="TableParagraph"/>
              <w:tabs>
                <w:tab w:val="left" w:pos="496"/>
              </w:tabs>
              <w:spacing w:before="60"/>
              <w:ind w:left="0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củng cố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niềm tin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 người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 vào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pháp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luật.</w:t>
            </w:r>
          </w:p>
          <w:p w:rsidR="00AB6D84" w:rsidRPr="00F853EF" w:rsidRDefault="00AB6D84" w:rsidP="000F5E36">
            <w:pPr>
              <w:pStyle w:val="TableParagraph"/>
              <w:tabs>
                <w:tab w:val="left" w:pos="496"/>
              </w:tabs>
              <w:spacing w:before="60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853EF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en-US"/>
              </w:rPr>
              <w:lastRenderedPageBreak/>
              <w:t>3. Trách nhiệm của công dân</w:t>
            </w:r>
            <w:r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en-US"/>
              </w:rPr>
              <w:t>:</w:t>
            </w:r>
          </w:p>
          <w:p w:rsidR="00AB6D84" w:rsidRPr="005878C6" w:rsidRDefault="00AB6D84" w:rsidP="000F5E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Mọi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nghiêm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chấp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tích cực ngăn ngừa và đấu tranh với các hành vi vi phạm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luật.</w:t>
            </w:r>
          </w:p>
        </w:tc>
      </w:tr>
      <w:tr w:rsidR="00AB6D84" w:rsidRPr="005878C6" w:rsidTr="000F5E36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84" w:rsidRDefault="00AB6D84" w:rsidP="000F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3.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3: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uyện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tập</w:t>
            </w:r>
          </w:p>
          <w:p w:rsidR="00AB6D84" w:rsidRDefault="00AB6D84" w:rsidP="000F5E3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*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b/>
                <w:i/>
                <w:spacing w:val="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vụ</w:t>
            </w:r>
            <w:r w:rsidRPr="00DC7A0C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1:</w:t>
            </w:r>
            <w:r w:rsidRPr="00DC7A0C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Bày</w:t>
            </w:r>
            <w:r w:rsidRPr="00DC7A0C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tỏ</w:t>
            </w:r>
            <w:r w:rsidRPr="00DC7A0C">
              <w:rPr>
                <w:rFonts w:ascii="Times New Roman" w:hAnsi="Times New Roman" w:cs="Times New Roman"/>
                <w:b/>
                <w:i/>
                <w:spacing w:val="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điểm</w:t>
            </w:r>
            <w:r w:rsidRPr="00DC7A0C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b/>
                <w:i/>
                <w:spacing w:val="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định</w:t>
            </w:r>
          </w:p>
          <w:p w:rsidR="00AB6D84" w:rsidRPr="00E90716" w:rsidRDefault="00AB6D84" w:rsidP="000F5E36">
            <w:pPr>
              <w:pStyle w:val="TableParagraph"/>
              <w:tabs>
                <w:tab w:val="left" w:pos="306"/>
              </w:tabs>
              <w:spacing w:before="6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071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E90716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E90716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SHS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 xml:space="preserve">trang </w:t>
            </w:r>
            <w:r w:rsidRPr="00E9071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52.</w:t>
            </w:r>
          </w:p>
          <w:p w:rsidR="00AB6D84" w:rsidRPr="00E90716" w:rsidRDefault="00AB6D84" w:rsidP="000F5E3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0716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E9071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E9071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E9071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AB6D84" w:rsidRPr="005878C6" w:rsidTr="000F5E36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84" w:rsidRPr="005878C6" w:rsidRDefault="00AB6D84" w:rsidP="000F5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84" w:rsidRPr="005878C6" w:rsidRDefault="00AB6D84" w:rsidP="000F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AB6D84" w:rsidRPr="005878C6" w:rsidTr="000F5E36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84" w:rsidRDefault="00AB6D84" w:rsidP="000F5E36">
            <w:pPr>
              <w:pStyle w:val="TableParagraph"/>
              <w:spacing w:before="59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ý: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kĩ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chia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sẻ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nhóm 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đôi.</w:t>
            </w:r>
          </w:p>
          <w:p w:rsidR="00AB6D84" w:rsidRPr="00DC7A0C" w:rsidRDefault="00AB6D84" w:rsidP="000F5E36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:rsidR="00AB6D84" w:rsidRPr="00DC7A0C" w:rsidRDefault="00AB6D84" w:rsidP="000F5E3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92"/>
              <w:ind w:left="293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 chức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 HS làm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việc, thảo luận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theo nhóm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đôi.</w:t>
            </w:r>
          </w:p>
          <w:p w:rsidR="00AB6D84" w:rsidRDefault="00AB6D84" w:rsidP="000F5E36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before="92" w:line="268" w:lineRule="auto"/>
              <w:ind w:right="12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yêu cầu mỗi nhóm đôi trình bày quan điểm cho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từng nhận đị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trong SHS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trang 52. Các thành viên tự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ghi lại và chia sẻ cho bạn về suy nghĩ của bản thân. Sau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đó, nhóm đôi này tiếp tục chia sẻ với nhóm khác hoặc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lớp.</w:t>
            </w:r>
          </w:p>
          <w:p w:rsidR="00AB6D84" w:rsidRDefault="00AB6D84" w:rsidP="000F5E36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:rsidR="00AB6D84" w:rsidRPr="00DC7A0C" w:rsidRDefault="00AB6D84" w:rsidP="000F5E36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spacing w:before="1" w:line="268" w:lineRule="auto"/>
              <w:ind w:right="12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 câu trả lời.</w:t>
            </w:r>
          </w:p>
          <w:p w:rsidR="00AB6D84" w:rsidRPr="00831E34" w:rsidRDefault="00AB6D84" w:rsidP="000F5E36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:rsidR="00AB6D84" w:rsidRDefault="00AB6D84" w:rsidP="000F5E36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</w:tabs>
              <w:spacing w:before="59" w:line="268" w:lineRule="auto"/>
              <w:ind w:right="125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lượt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 nhóm về các tình huống mà GV đưa ra.</w:t>
            </w:r>
          </w:p>
          <w:p w:rsidR="00AB6D84" w:rsidRDefault="00AB6D84" w:rsidP="000F5E36">
            <w:pPr>
              <w:pStyle w:val="TableParagraph"/>
              <w:tabs>
                <w:tab w:val="left" w:pos="315"/>
              </w:tabs>
              <w:spacing w:before="92" w:line="268" w:lineRule="auto"/>
              <w:ind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9071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Dự kiến sản phẩm:</w:t>
            </w:r>
          </w:p>
          <w:p w:rsidR="00AB6D84" w:rsidRPr="00DC7A0C" w:rsidRDefault="00AB6D84" w:rsidP="000F5E36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spacing w:before="93" w:line="268" w:lineRule="auto"/>
              <w:ind w:right="12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 kiến a: Đồng tình.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Vì trách nhiệm pháp lí được hiểu là một loại trách nhiệm, một nghĩa vụ mà công dân cần phải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 hiện theo quy định của pháp luật. Hiểu theo cách truyền thống, trách nhiệm pháp lí là những hậu quả mà cá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nhân, tổ chức phải chịu khi có dấu hiệu vi phạm hoặc thực hiện không đầy đủ các hành vi mà pháp luật quy định.</w:t>
            </w:r>
          </w:p>
          <w:p w:rsidR="00AB6D84" w:rsidRPr="00DC7A0C" w:rsidRDefault="00AB6D84" w:rsidP="000F5E36">
            <w:pPr>
              <w:pStyle w:val="TableParagraph"/>
              <w:spacing w:before="61" w:line="26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b: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tình.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cấu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yếu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tố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như: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luật;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lỗi của chủ thể; hành vi của chủ thể có năng lực trách nhiệm pháp lí; hành vi nguy hiểm cho xã hội.</w:t>
            </w:r>
          </w:p>
          <w:p w:rsidR="00AB6D84" w:rsidRPr="00DC7A0C" w:rsidRDefault="00AB6D84" w:rsidP="000F5E36">
            <w:pPr>
              <w:pStyle w:val="TableParagraph"/>
              <w:spacing w:before="60" w:line="268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c: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tình.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dưới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tuổi,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2015,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sửa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đổi,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2017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thì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>từ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đủ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14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tuổi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trở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lên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nhưng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chưa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đủ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16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tuổi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chịu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 tội phạm rất nghiêm trọng, đặc biệt nghiêm trọng.</w:t>
            </w:r>
          </w:p>
          <w:p w:rsidR="00AB6D84" w:rsidRPr="00DC7A0C" w:rsidRDefault="00AB6D84" w:rsidP="000F5E36">
            <w:pPr>
              <w:pStyle w:val="TableParagraph"/>
              <w:spacing w:before="61" w:line="268" w:lineRule="auto"/>
              <w:ind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kiến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d: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Không đồng tình.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Vì theo quy định tại khoản 2 của Điều 12 Bộ luật Hình sự năm 2015, sửa đổi, bổ sung năm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2017 thì người từ đủ 14 tuổi đến chưa đủ 16 tuổi cũng là chủ thể của vi phạm pháp luật.</w:t>
            </w:r>
          </w:p>
          <w:p w:rsidR="00AB6D84" w:rsidRDefault="00AB6D84" w:rsidP="000F5E36">
            <w:pPr>
              <w:pStyle w:val="TableParagraph"/>
              <w:tabs>
                <w:tab w:val="left" w:pos="315"/>
              </w:tabs>
              <w:spacing w:before="92" w:line="26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 kiến e: Đồng tình.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Vì một vi phạm pháp luật vẫn có thể vừa gánh trách nhiệm hành chính, vừa gánh trách nhiệm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 sự (ví dụ: hành vi vượt đèn đỏ và gây tai nạn).</w:t>
            </w:r>
          </w:p>
          <w:p w:rsidR="00AB6D84" w:rsidRPr="00E90716" w:rsidRDefault="00AB6D84" w:rsidP="000F5E36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:rsidR="00AB6D84" w:rsidRPr="00E90716" w:rsidRDefault="00AB6D84" w:rsidP="000F5E3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64"/>
              <w:ind w:left="293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 hoàn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 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phát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biểu.</w:t>
            </w:r>
          </w:p>
          <w:p w:rsidR="00AB6D84" w:rsidRPr="00E90716" w:rsidRDefault="00AB6D84" w:rsidP="000F5E3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64"/>
              <w:ind w:left="293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E9071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E9071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luận.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84" w:rsidRDefault="00AB6D84" w:rsidP="000F5E36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L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uyện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tập</w:t>
            </w:r>
          </w:p>
          <w:p w:rsidR="00AB6D84" w:rsidRPr="005878C6" w:rsidRDefault="00AB6D84" w:rsidP="000F5E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B6D84" w:rsidRPr="005878C6" w:rsidTr="000F5E36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84" w:rsidRDefault="00AB6D84" w:rsidP="000F5E3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*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w w:val="95"/>
                <w:sz w:val="26"/>
                <w:szCs w:val="26"/>
              </w:rPr>
              <w:t>vụ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2: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Xác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chủ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biết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mà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họ</w:t>
            </w:r>
            <w:r w:rsidRPr="00DC7A0C">
              <w:rPr>
                <w:rFonts w:ascii="Times New Roman" w:hAnsi="Times New Roman" w:cs="Times New Roman"/>
                <w:b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phải chịu là gì</w:t>
            </w:r>
          </w:p>
          <w:p w:rsidR="00AB6D84" w:rsidRPr="008245E5" w:rsidRDefault="00AB6D84" w:rsidP="000F5E36">
            <w:pPr>
              <w:pStyle w:val="TableParagraph"/>
              <w:tabs>
                <w:tab w:val="left" w:pos="310"/>
              </w:tabs>
              <w:spacing w:before="6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45E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8245E5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sz w:val="26"/>
                <w:szCs w:val="26"/>
              </w:rPr>
              <w:t>HS xác định được các hành vi vi phạm của các chủ thể và tương ứng là trách nhiệm pháp lí mà họ phải</w:t>
            </w:r>
            <w:r w:rsidRPr="008245E5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sz w:val="26"/>
                <w:szCs w:val="26"/>
              </w:rPr>
              <w:t>gánh</w:t>
            </w:r>
            <w:r w:rsidRPr="008245E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sz w:val="26"/>
                <w:szCs w:val="26"/>
              </w:rPr>
              <w:t>chịu.</w:t>
            </w:r>
          </w:p>
          <w:p w:rsidR="00AB6D84" w:rsidRPr="008245E5" w:rsidRDefault="00AB6D84" w:rsidP="000F5E3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8245E5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8245E5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8245E5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AB6D84" w:rsidRPr="005878C6" w:rsidTr="000F5E36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84" w:rsidRPr="005878C6" w:rsidRDefault="00AB6D84" w:rsidP="000F5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84" w:rsidRPr="005878C6" w:rsidRDefault="00AB6D84" w:rsidP="000F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AB6D84" w:rsidRPr="005878C6" w:rsidTr="000F5E36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84" w:rsidRPr="008245E5" w:rsidRDefault="00AB6D84" w:rsidP="000F5E36">
            <w:pPr>
              <w:pStyle w:val="TableParagraph"/>
              <w:spacing w:before="64" w:line="288" w:lineRule="auto"/>
              <w:ind w:right="124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Gợi</w:t>
            </w:r>
            <w:r w:rsidRPr="008245E5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ý:</w:t>
            </w:r>
            <w:r w:rsidRPr="008245E5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GV</w:t>
            </w:r>
            <w:r w:rsidRPr="008245E5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w w:val="95"/>
                <w:sz w:val="26"/>
                <w:szCs w:val="26"/>
              </w:rPr>
              <w:t>sử</w:t>
            </w:r>
            <w:r w:rsidRPr="008245E5">
              <w:rPr>
                <w:rFonts w:ascii="Times New Roman" w:hAnsi="Times New Roman" w:cs="Times New Roman"/>
                <w:b/>
                <w:spacing w:val="-7"/>
                <w:w w:val="95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r w:rsidRPr="008245E5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dạy</w:t>
            </w:r>
            <w:r w:rsidRPr="008245E5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r w:rsidRPr="008245E5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hợp</w:t>
            </w:r>
            <w:r w:rsidRPr="008245E5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tác</w:t>
            </w:r>
            <w:r w:rsidRPr="008245E5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r w:rsidRPr="008245E5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kĩ</w:t>
            </w:r>
            <w:r w:rsidRPr="008245E5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r w:rsidRPr="008245E5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khăn</w:t>
            </w:r>
            <w:r w:rsidRPr="008245E5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trải</w:t>
            </w:r>
            <w:r w:rsidRPr="008245E5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bàn.</w:t>
            </w:r>
          </w:p>
          <w:p w:rsidR="00AB6D84" w:rsidRPr="008245E5" w:rsidRDefault="00AB6D84" w:rsidP="000F5E36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:rsidR="00AB6D84" w:rsidRPr="00DC7A0C" w:rsidRDefault="00AB6D84" w:rsidP="000F5E36">
            <w:pPr>
              <w:pStyle w:val="TableParagraph"/>
              <w:tabs>
                <w:tab w:val="left" w:pos="294"/>
              </w:tabs>
              <w:spacing w:before="54" w:line="28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mỗi nhóm đọ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các hành vi trong SHS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trang 52 và xác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 các hành vi vi phạm pháp luật của các chủ thể, cho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biết trách nhiệm pháp lí mà họ phải chịu là gì (GV yêu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 HS viết câu trả lời trên giấy và trình bày trước lớp):</w:t>
            </w:r>
          </w:p>
          <w:p w:rsidR="00AB6D84" w:rsidRPr="00DC7A0C" w:rsidRDefault="00AB6D84" w:rsidP="000F5E36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6D84" w:rsidRPr="00DC7A0C" w:rsidRDefault="00AB6D84" w:rsidP="000F5E36">
            <w:pPr>
              <w:pStyle w:val="TableParagraph"/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1E080998" wp14:editId="3564C76A">
                  <wp:extent cx="3381375" cy="2647950"/>
                  <wp:effectExtent l="0" t="0" r="9525" b="0"/>
                  <wp:docPr id="217" name="Image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320" cy="264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6D84" w:rsidRDefault="00AB6D84" w:rsidP="000F5E36">
            <w:pPr>
              <w:pStyle w:val="TableParagraph"/>
              <w:spacing w:before="119" w:line="288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tin,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tờ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A3,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lastRenderedPageBreak/>
              <w:t>sử</w:t>
            </w:r>
            <w:r w:rsidRPr="00DC7A0C">
              <w:rPr>
                <w:rFonts w:ascii="Times New Roman" w:hAnsi="Times New Roman" w:cs="Times New Roman"/>
                <w:spacing w:val="-4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kĩ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“khăn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bàn”.</w:t>
            </w:r>
          </w:p>
          <w:p w:rsidR="00AB6D84" w:rsidRDefault="00AB6D84" w:rsidP="000F5E36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:rsidR="00AB6D84" w:rsidRPr="00DC7A0C" w:rsidRDefault="00AB6D84" w:rsidP="000F5E36">
            <w:pPr>
              <w:pStyle w:val="TableParagraph"/>
              <w:numPr>
                <w:ilvl w:val="0"/>
                <w:numId w:val="11"/>
              </w:numPr>
              <w:tabs>
                <w:tab w:val="left" w:pos="300"/>
              </w:tabs>
              <w:spacing w:line="288" w:lineRule="auto"/>
              <w:ind w:right="12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làm việc theo nhóm, đọc các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 vi và thực hiện yêu cầu.</w:t>
            </w:r>
          </w:p>
          <w:p w:rsidR="00AB6D84" w:rsidRPr="00CB2DF9" w:rsidRDefault="00AB6D84" w:rsidP="000F5E36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:rsidR="00AB6D84" w:rsidRDefault="00AB6D84" w:rsidP="000F5E36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spacing w:before="53" w:line="288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mời các HS đại diện cho 4 nhóm lên bảng để trình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 câu trả lờ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  <w:p w:rsidR="00AB6D84" w:rsidRDefault="00AB6D84" w:rsidP="000F5E36">
            <w:pPr>
              <w:pStyle w:val="TableParagraph"/>
              <w:spacing w:before="119" w:line="288" w:lineRule="auto"/>
              <w:ind w:right="12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245E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Dự kiến sản phẩm:</w:t>
            </w:r>
          </w:p>
          <w:p w:rsidR="00AB6D84" w:rsidRPr="00DC7A0C" w:rsidRDefault="00AB6D84" w:rsidP="000F5E36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before="132" w:line="304" w:lineRule="auto"/>
              <w:ind w:right="12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tầng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dựng.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gánh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chịu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chính.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2014,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khởi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lẻ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phép.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139/2017/NĐ-CP,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sau: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triệu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lẻ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tồn,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tích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lịch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văn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hoá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tại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nông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thôn;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tiền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30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triệu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dựng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nhà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ở riêng lẻ tại đô thị. Biện pháp khắc phục hậu quả là theo khoản 11 Điều 15 Nghị định 139/2017/NĐ-CP, ngoài mức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áp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khắc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hậu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buộc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tháo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dỡ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trình, phần công trình xây dựng vi phạm nếu mà hành vi vi phạm đã kết thúc (đã xây xong).</w:t>
            </w:r>
          </w:p>
          <w:p w:rsidR="00AB6D84" w:rsidRDefault="00AB6D84" w:rsidP="000F5E36">
            <w:pPr>
              <w:pStyle w:val="TableParagraph"/>
              <w:spacing w:before="119" w:line="288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 hợp b: Hành vi vi phạm của anh K là cướp giật điện thoại của người đi đường. Hành vi này của anh K là vi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gánh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chịu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sự.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Tội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cướp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giật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sửa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tù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năm.</w:t>
            </w:r>
          </w:p>
          <w:p w:rsidR="00AB6D84" w:rsidRPr="00DC7A0C" w:rsidRDefault="00AB6D84" w:rsidP="000F5E36">
            <w:pPr>
              <w:pStyle w:val="TableParagraph"/>
              <w:spacing w:before="64" w:line="304" w:lineRule="auto"/>
              <w:ind w:right="1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c: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chị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vay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triệu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bỏ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trốn.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 chị H là vi phạm dân sự và sẽ phải gánh chịu trách nhiệm dân sự.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 quy định tại Điều 466 Bộ luật Dân sự năm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2015, người đi vay phải có nghĩa vụ trả nợ cho người vay. Ngoài ra, nếu đến thời hạn trả nợ mà người đi vay không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trả hoặc không trả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đủ số tiền đã vay thì người cho vay có quyền yêu cầu trả tiền lãi trên nợ gốc quá hạn chưa trả.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Tuy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nhiên,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tuỳ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vào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mức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độ,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tính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chất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cũng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như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giá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trị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khoản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vay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mà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vay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4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tội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danh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Lợi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tín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chiếm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đoạt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sửa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2017.</w:t>
            </w:r>
          </w:p>
          <w:p w:rsidR="00AB6D84" w:rsidRPr="00DC7A0C" w:rsidRDefault="00AB6D84" w:rsidP="000F5E36">
            <w:pPr>
              <w:pStyle w:val="TableParagraph"/>
              <w:spacing w:before="49" w:line="304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 hợp d: Hành vi vi phạm của anh N là uống rượu bia, điều khiển xe máy đâm vào xe của chị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T, gây hư hỏng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nặng.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gánh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chịu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sau:</w:t>
            </w:r>
          </w:p>
          <w:p w:rsidR="00AB6D84" w:rsidRPr="00DC7A0C" w:rsidRDefault="00AB6D84" w:rsidP="000F5E36">
            <w:pPr>
              <w:pStyle w:val="TableParagraph"/>
              <w:spacing w:before="53" w:line="304" w:lineRule="auto"/>
              <w:ind w:right="1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Căn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cứ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tại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5,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6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Nghị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100/2019/NĐ-CP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sửa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đổi,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bởi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Nghị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số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123/2021/NĐ-CP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quy định xử phạt vi phạm hành chính trong lĩnh vực giao thông đường bộ và đường sắt xử phạt người điều khiển xe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58"/>
                <w:sz w:val="26"/>
                <w:szCs w:val="26"/>
              </w:rPr>
              <w:t>ô</w:t>
            </w:r>
            <w:r w:rsidRPr="00DC7A0C">
              <w:rPr>
                <w:rFonts w:ascii="Times New Roman" w:hAnsi="Times New Roman" w:cs="Times New Roman"/>
                <w:spacing w:val="4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r w:rsidRPr="00DC7A0C">
              <w:rPr>
                <w:rFonts w:ascii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ô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tô;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tô,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gắn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(kể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điện),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 tương tự xe gắn máy; xe máy kéo, xe máy chuyên dùng vi phạm quy tắc giao thông đường bộ: Đối với người điều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khiển xe mô tô, xe gắn máy (kể cả xe máy điện), các loại xe tương tự xe mô tô và các loại xe tương tự xe gắn máy:</w:t>
            </w:r>
          </w:p>
          <w:p w:rsidR="00AB6D84" w:rsidRPr="00DC7A0C" w:rsidRDefault="00AB6D84" w:rsidP="000F5E36">
            <w:pPr>
              <w:pStyle w:val="TableParagraph"/>
              <w:tabs>
                <w:tab w:val="left" w:pos="496"/>
              </w:tabs>
              <w:spacing w:before="51" w:line="304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*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triệu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triệu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khiển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máu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thở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nồng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cồn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vượt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miligam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miligam/100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mililít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máu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vượt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miligam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0,4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miligam/1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lít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khí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thở.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tước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lái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10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tháng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12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tháng.</w:t>
            </w:r>
          </w:p>
          <w:p w:rsidR="00AB6D84" w:rsidRPr="00DC7A0C" w:rsidRDefault="00AB6D84" w:rsidP="000F5E36">
            <w:pPr>
              <w:pStyle w:val="TableParagraph"/>
              <w:tabs>
                <w:tab w:val="left" w:pos="496"/>
              </w:tabs>
              <w:spacing w:before="53" w:line="304" w:lineRule="auto"/>
              <w:ind w:right="1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*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triệu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triệu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khiển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chấp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tuý,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nồng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cồn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vụ;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khiển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máu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thở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nồng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cồn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vượt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miligam/100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mililít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máu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vượt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miligam/1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thở.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tước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lái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tháng.</w:t>
            </w:r>
          </w:p>
          <w:p w:rsidR="00AB6D84" w:rsidRPr="00DC7A0C" w:rsidRDefault="00AB6D84" w:rsidP="000F5E36">
            <w:pPr>
              <w:pStyle w:val="TableParagraph"/>
              <w:tabs>
                <w:tab w:val="left" w:pos="496"/>
              </w:tabs>
              <w:spacing w:before="52" w:line="304" w:lineRule="auto"/>
              <w:ind w:right="1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*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 tiền từ 6 triệu đồng đến 8 triệu đồng đối với người điều khiển xe trên đường mà trong máu hoặc hơi thở</w:t>
            </w:r>
            <w:r w:rsidRPr="00DC7A0C">
              <w:rPr>
                <w:rFonts w:ascii="Times New Roman" w:hAnsi="Times New Roman" w:cs="Times New Roman"/>
                <w:spacing w:val="8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có nồng độ cồn vượt quá 80 miligam/100 mililít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máu hoặc vượt quá 0,4 miligam/1 lít khí thở; Hoặc không chấp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nồng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cồn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vụ.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khiển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áp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tước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lái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tháng.</w:t>
            </w:r>
          </w:p>
          <w:p w:rsidR="00AB6D84" w:rsidRPr="003E78CD" w:rsidRDefault="00AB6D84" w:rsidP="000F5E36">
            <w:pPr>
              <w:pStyle w:val="TableParagraph"/>
              <w:spacing w:before="52" w:line="304" w:lineRule="auto"/>
              <w:ind w:right="124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sự: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584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căn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cứ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bồi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thường.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con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tai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nạn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căn cứ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bồi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tai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nạn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gây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ra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cho bên bị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hại.</w:t>
            </w:r>
          </w:p>
          <w:p w:rsidR="00AB6D84" w:rsidRPr="00CB2DF9" w:rsidRDefault="00AB6D84" w:rsidP="000F5E36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:rsidR="00AB6D84" w:rsidRPr="005878C6" w:rsidRDefault="00AB6D84" w:rsidP="000F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xét,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hợp.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84" w:rsidRDefault="00AB6D84" w:rsidP="000F5E36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L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uyện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tập</w:t>
            </w:r>
          </w:p>
          <w:p w:rsidR="00AB6D84" w:rsidRPr="005878C6" w:rsidRDefault="00AB6D84" w:rsidP="000F5E3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B6D84" w:rsidRPr="005878C6" w:rsidTr="000F5E36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84" w:rsidRDefault="00AB6D84" w:rsidP="000F5E3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lastRenderedPageBreak/>
              <w:t xml:space="preserve">*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vụ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3: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Xác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dấu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hiệu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phạm,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loại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tương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ứng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>hợp</w:t>
            </w:r>
          </w:p>
          <w:p w:rsidR="00AB6D84" w:rsidRPr="00B00901" w:rsidRDefault="00AB6D84" w:rsidP="000F5E36">
            <w:pPr>
              <w:pStyle w:val="TableParagraph"/>
              <w:tabs>
                <w:tab w:val="left" w:pos="321"/>
              </w:tabs>
              <w:spacing w:before="63"/>
              <w:ind w:left="0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0090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B00901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B00901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HS</w:t>
            </w:r>
            <w:r w:rsidRPr="00B0090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xác</w:t>
            </w:r>
            <w:r w:rsidRPr="00B0090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định</w:t>
            </w:r>
            <w:r w:rsidRPr="00B0090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được</w:t>
            </w:r>
            <w:r w:rsidRPr="00B0090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các</w:t>
            </w:r>
            <w:r w:rsidRPr="00B0090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dấu</w:t>
            </w:r>
            <w:r w:rsidRPr="00B0090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hiệu</w:t>
            </w:r>
            <w:r w:rsidRPr="00B0090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vi</w:t>
            </w:r>
            <w:r w:rsidRPr="00B0090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phạm,</w:t>
            </w:r>
            <w:r w:rsidRPr="00B0090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loại</w:t>
            </w:r>
            <w:r w:rsidRPr="00B0090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vi</w:t>
            </w:r>
            <w:r w:rsidRPr="00B0090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phạm</w:t>
            </w:r>
            <w:r w:rsidRPr="00B0090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và</w:t>
            </w:r>
            <w:r w:rsidRPr="00B0090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trách</w:t>
            </w:r>
            <w:r w:rsidRPr="00B0090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nhiệm</w:t>
            </w:r>
            <w:r w:rsidRPr="00B0090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pháp</w:t>
            </w:r>
            <w:r w:rsidRPr="00B0090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lí</w:t>
            </w:r>
            <w:r w:rsidRPr="00B0090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tương</w:t>
            </w:r>
            <w:r w:rsidRPr="00B0090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ứng</w:t>
            </w:r>
            <w:r w:rsidRPr="00B0090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trong</w:t>
            </w:r>
            <w:r w:rsidRPr="00B0090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mỗi</w:t>
            </w:r>
            <w:r w:rsidRPr="00B0090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trường</w:t>
            </w:r>
            <w:r w:rsidRPr="00B0090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hợp.</w:t>
            </w:r>
          </w:p>
          <w:p w:rsidR="00AB6D84" w:rsidRPr="00B00901" w:rsidRDefault="00AB6D84" w:rsidP="000F5E3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0901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B00901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B00901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B00901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AB6D84" w:rsidRPr="005878C6" w:rsidTr="000F5E36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84" w:rsidRPr="005878C6" w:rsidRDefault="00AB6D84" w:rsidP="000F5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84" w:rsidRPr="005878C6" w:rsidRDefault="00AB6D84" w:rsidP="000F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AB6D84" w:rsidRPr="005878C6" w:rsidTr="000F5E36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84" w:rsidRDefault="00AB6D84" w:rsidP="000F5E36">
            <w:pPr>
              <w:spacing w:after="0" w:line="240" w:lineRule="auto"/>
              <w:ind w:left="-4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 ý: GV sử dụng dạy học hợp tác và dạy học giải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quyết vấn đề.</w:t>
            </w:r>
          </w:p>
          <w:p w:rsidR="00AB6D84" w:rsidRDefault="00AB6D84" w:rsidP="000F5E36">
            <w:pPr>
              <w:pStyle w:val="TableParagraph"/>
              <w:spacing w:before="58" w:line="264" w:lineRule="auto"/>
              <w:ind w:left="-41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:rsidR="00AB6D84" w:rsidRPr="00DC7A0C" w:rsidRDefault="00AB6D84" w:rsidP="000F5E36">
            <w:pPr>
              <w:pStyle w:val="TableParagraph"/>
              <w:spacing w:before="46" w:line="268" w:lineRule="auto"/>
              <w:ind w:left="-41"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đọc các trường hợp trong SGK trang 53 và thảo luận để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 lời câu hỏi được phân công:</w:t>
            </w:r>
          </w:p>
          <w:p w:rsidR="00AB6D84" w:rsidRDefault="00AB6D84" w:rsidP="000F5E36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 Nhóm 1 đọc trường hợp 1 trong SGK trang 53 và xác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 lí tương ứng.</w:t>
            </w:r>
          </w:p>
          <w:p w:rsidR="00AB6D84" w:rsidRDefault="00AB6D84" w:rsidP="000F5E36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 Nhóm 2 đọc trường hợp 2 trong SGK trang 53 và xác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 lí tương ứng.</w:t>
            </w:r>
          </w:p>
          <w:p w:rsidR="00AB6D84" w:rsidRDefault="00AB6D84" w:rsidP="000F5E36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 3 đọc trường hợp 3 trong SGK trang 53 và xác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 lí tương ứng.</w:t>
            </w:r>
          </w:p>
          <w:p w:rsidR="00AB6D84" w:rsidRDefault="00AB6D84" w:rsidP="000F5E36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 Nhóm 4 đọc trường hợp 4 trong SGK trang 53 và xác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 lí tương ứng.</w:t>
            </w:r>
          </w:p>
          <w:p w:rsidR="00AB6D84" w:rsidRDefault="00AB6D84" w:rsidP="000F5E36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:rsidR="00AB6D84" w:rsidRPr="00B00901" w:rsidRDefault="00AB6D84" w:rsidP="000F5E36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lập nhóm theo yêu cầu của GV. Các nhóm bầu ra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 trưởng, đặt tên và đưa ra quy tắc hoạt động của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nhóm.</w:t>
            </w:r>
          </w:p>
          <w:p w:rsidR="00AB6D84" w:rsidRDefault="00AB6D84" w:rsidP="000F5E36">
            <w:pPr>
              <w:spacing w:after="0" w:line="240" w:lineRule="auto"/>
              <w:ind w:left="-41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 nhóm đọc các trường hợp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lời.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</w:p>
          <w:p w:rsidR="00AB6D84" w:rsidRPr="00FC1F3C" w:rsidRDefault="00AB6D84" w:rsidP="000F5E36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:rsidR="00AB6D84" w:rsidRDefault="00AB6D84" w:rsidP="000F5E36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diện các nhóm trình bày câu trả lời.</w:t>
            </w:r>
          </w:p>
          <w:p w:rsidR="00AB6D84" w:rsidRPr="00FC1F3C" w:rsidRDefault="00AB6D84" w:rsidP="000F5E36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:rsidR="00AB6D84" w:rsidRPr="005878C6" w:rsidRDefault="00AB6D84" w:rsidP="000F5E36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xét,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hợp.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84" w:rsidRDefault="00AB6D84" w:rsidP="000F5E36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uyện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tập</w:t>
            </w:r>
          </w:p>
          <w:p w:rsidR="00AB6D84" w:rsidRPr="005878C6" w:rsidRDefault="00AB6D84" w:rsidP="000F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B6D84" w:rsidRPr="005878C6" w:rsidTr="000F5E36"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84" w:rsidRDefault="00AB6D84" w:rsidP="000F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4.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4: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ận</w:t>
            </w:r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dụng</w:t>
            </w: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, tìm tòi mở rộng</w:t>
            </w:r>
          </w:p>
          <w:p w:rsidR="00AB6D84" w:rsidRDefault="00AB6D84" w:rsidP="000F5E36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vụ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: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Lập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hoạch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tổ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chức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buổi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tuyên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truyền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luật</w:t>
            </w:r>
          </w:p>
          <w:p w:rsidR="00AB6D84" w:rsidRPr="00DC7A0C" w:rsidRDefault="00AB6D84" w:rsidP="000F5E36">
            <w:pPr>
              <w:pStyle w:val="TableParagraph"/>
              <w:tabs>
                <w:tab w:val="left" w:pos="306"/>
              </w:tabs>
              <w:spacing w:before="6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7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E1576B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E1576B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E1576B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buổi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luật.</w:t>
            </w:r>
          </w:p>
          <w:p w:rsidR="00AB6D84" w:rsidRPr="00E1576B" w:rsidRDefault="00AB6D84" w:rsidP="000F5E3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576B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E1576B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E1576B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E1576B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E1576B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E1576B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E1576B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AB6D84" w:rsidRPr="005878C6" w:rsidTr="000F5E36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84" w:rsidRPr="005878C6" w:rsidRDefault="00AB6D84" w:rsidP="000F5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84" w:rsidRPr="005878C6" w:rsidRDefault="00AB6D84" w:rsidP="000F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AB6D84" w:rsidRPr="005878C6" w:rsidTr="000F5E36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84" w:rsidRPr="00171B0A" w:rsidRDefault="00AB6D84" w:rsidP="000F5E36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:rsidR="00AB6D84" w:rsidRDefault="00AB6D84" w:rsidP="000F5E36">
            <w:pPr>
              <w:pStyle w:val="TableParagraph"/>
              <w:numPr>
                <w:ilvl w:val="0"/>
                <w:numId w:val="13"/>
              </w:numPr>
              <w:tabs>
                <w:tab w:val="left" w:pos="314"/>
              </w:tabs>
              <w:spacing w:before="64" w:line="268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buổi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SHS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53.</w:t>
            </w:r>
          </w:p>
          <w:p w:rsidR="00AB6D84" w:rsidRPr="00DC7A0C" w:rsidRDefault="00AB6D84" w:rsidP="000F5E36">
            <w:pPr>
              <w:pStyle w:val="TableParagraph"/>
              <w:spacing w:before="92"/>
              <w:ind w:left="-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đảm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gồm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sau:</w:t>
            </w:r>
          </w:p>
          <w:p w:rsidR="00AB6D84" w:rsidRPr="00DC7A0C" w:rsidRDefault="00AB6D84" w:rsidP="000F5E36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before="92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đích,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hoạch.</w:t>
            </w:r>
          </w:p>
          <w:p w:rsidR="00AB6D84" w:rsidRPr="00DC7A0C" w:rsidRDefault="00AB6D84" w:rsidP="000F5E36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before="93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kế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hoạch.</w:t>
            </w:r>
          </w:p>
          <w:p w:rsidR="00AB6D84" w:rsidRPr="00DC7A0C" w:rsidRDefault="00AB6D84" w:rsidP="000F5E36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before="92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hoạch.</w:t>
            </w:r>
          </w:p>
          <w:p w:rsidR="00AB6D84" w:rsidRPr="00DC7A0C" w:rsidRDefault="00AB6D84" w:rsidP="000F5E36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before="93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phí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kế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hoạch.</w:t>
            </w:r>
          </w:p>
          <w:p w:rsidR="00AB6D84" w:rsidRDefault="00AB6D84" w:rsidP="000F5E36">
            <w:pPr>
              <w:pStyle w:val="TableParagraph"/>
              <w:tabs>
                <w:tab w:val="left" w:pos="314"/>
              </w:tabs>
              <w:spacing w:before="64" w:line="268" w:lineRule="auto"/>
              <w:ind w:left="-44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hoạch,…</w:t>
            </w:r>
          </w:p>
          <w:p w:rsidR="00AB6D84" w:rsidRPr="00171B0A" w:rsidRDefault="00AB6D84" w:rsidP="000F5E36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:rsidR="00AB6D84" w:rsidRDefault="00AB6D84" w:rsidP="000F5E36">
            <w:pPr>
              <w:pStyle w:val="TableParagraph"/>
              <w:spacing w:before="60" w:line="26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nhà,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đó,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cáo,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 sẻ và học hỏi lẫn nhau.</w:t>
            </w:r>
          </w:p>
          <w:p w:rsidR="00AB6D84" w:rsidRPr="00171B0A" w:rsidRDefault="00AB6D84" w:rsidP="000F5E36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:rsidR="00AB6D84" w:rsidRDefault="00AB6D84" w:rsidP="000F5E36">
            <w:pPr>
              <w:pStyle w:val="TableParagraph"/>
              <w:spacing w:before="59" w:line="26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phẩm,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đó,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bốc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thăm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bất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kì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 sẻ trước lớp.</w:t>
            </w:r>
          </w:p>
          <w:p w:rsidR="00AB6D84" w:rsidRPr="00171B0A" w:rsidRDefault="00AB6D84" w:rsidP="000F5E36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:rsidR="00AB6D84" w:rsidRPr="005878C6" w:rsidRDefault="00AB6D84" w:rsidP="000F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viên tổng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sinh trình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luận,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đánh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giá.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84" w:rsidRPr="005878C6" w:rsidRDefault="00AB6D84" w:rsidP="000F5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B6D84" w:rsidRDefault="00AB6D84" w:rsidP="00AB6D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6D84" w:rsidRDefault="00AB6D84" w:rsidP="00AB6D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B6D84" w:rsidRDefault="00AB6D84" w:rsidP="00AB6D84"/>
    <w:p w:rsidR="00DD39D1" w:rsidRDefault="00DD39D1">
      <w:bookmarkStart w:id="0" w:name="_GoBack"/>
      <w:bookmarkEnd w:id="0"/>
    </w:p>
    <w:sectPr w:rsidR="00DD39D1" w:rsidSect="0071304C">
      <w:pgSz w:w="11900" w:h="16840" w:code="9"/>
      <w:pgMar w:top="1134" w:right="1268" w:bottom="0" w:left="1701" w:header="0" w:footer="77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DA0"/>
    <w:multiLevelType w:val="hybridMultilevel"/>
    <w:tmpl w:val="ACE42494"/>
    <w:lvl w:ilvl="0" w:tplc="AD1A4608">
      <w:numFmt w:val="bullet"/>
      <w:lvlText w:val="–"/>
      <w:lvlJc w:val="left"/>
      <w:pPr>
        <w:ind w:left="136" w:hanging="185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4CE3BCE">
      <w:numFmt w:val="bullet"/>
      <w:lvlText w:val="•"/>
      <w:lvlJc w:val="left"/>
      <w:pPr>
        <w:ind w:left="563" w:hanging="185"/>
      </w:pPr>
      <w:rPr>
        <w:rFonts w:hint="default"/>
        <w:lang w:val="vi" w:eastAsia="en-US" w:bidi="ar-SA"/>
      </w:rPr>
    </w:lvl>
    <w:lvl w:ilvl="2" w:tplc="CB9245F4">
      <w:numFmt w:val="bullet"/>
      <w:lvlText w:val="•"/>
      <w:lvlJc w:val="left"/>
      <w:pPr>
        <w:ind w:left="987" w:hanging="185"/>
      </w:pPr>
      <w:rPr>
        <w:rFonts w:hint="default"/>
        <w:lang w:val="vi" w:eastAsia="en-US" w:bidi="ar-SA"/>
      </w:rPr>
    </w:lvl>
    <w:lvl w:ilvl="3" w:tplc="F0662AEA">
      <w:numFmt w:val="bullet"/>
      <w:lvlText w:val="•"/>
      <w:lvlJc w:val="left"/>
      <w:pPr>
        <w:ind w:left="1411" w:hanging="185"/>
      </w:pPr>
      <w:rPr>
        <w:rFonts w:hint="default"/>
        <w:lang w:val="vi" w:eastAsia="en-US" w:bidi="ar-SA"/>
      </w:rPr>
    </w:lvl>
    <w:lvl w:ilvl="4" w:tplc="996A2106">
      <w:numFmt w:val="bullet"/>
      <w:lvlText w:val="•"/>
      <w:lvlJc w:val="left"/>
      <w:pPr>
        <w:ind w:left="1835" w:hanging="185"/>
      </w:pPr>
      <w:rPr>
        <w:rFonts w:hint="default"/>
        <w:lang w:val="vi" w:eastAsia="en-US" w:bidi="ar-SA"/>
      </w:rPr>
    </w:lvl>
    <w:lvl w:ilvl="5" w:tplc="6EC4ACC0">
      <w:numFmt w:val="bullet"/>
      <w:lvlText w:val="•"/>
      <w:lvlJc w:val="left"/>
      <w:pPr>
        <w:ind w:left="2259" w:hanging="185"/>
      </w:pPr>
      <w:rPr>
        <w:rFonts w:hint="default"/>
        <w:lang w:val="vi" w:eastAsia="en-US" w:bidi="ar-SA"/>
      </w:rPr>
    </w:lvl>
    <w:lvl w:ilvl="6" w:tplc="C612491E">
      <w:numFmt w:val="bullet"/>
      <w:lvlText w:val="•"/>
      <w:lvlJc w:val="left"/>
      <w:pPr>
        <w:ind w:left="2683" w:hanging="185"/>
      </w:pPr>
      <w:rPr>
        <w:rFonts w:hint="default"/>
        <w:lang w:val="vi" w:eastAsia="en-US" w:bidi="ar-SA"/>
      </w:rPr>
    </w:lvl>
    <w:lvl w:ilvl="7" w:tplc="901C082A">
      <w:numFmt w:val="bullet"/>
      <w:lvlText w:val="•"/>
      <w:lvlJc w:val="left"/>
      <w:pPr>
        <w:ind w:left="3107" w:hanging="185"/>
      </w:pPr>
      <w:rPr>
        <w:rFonts w:hint="default"/>
        <w:lang w:val="vi" w:eastAsia="en-US" w:bidi="ar-SA"/>
      </w:rPr>
    </w:lvl>
    <w:lvl w:ilvl="8" w:tplc="87AEA324">
      <w:numFmt w:val="bullet"/>
      <w:lvlText w:val="•"/>
      <w:lvlJc w:val="left"/>
      <w:pPr>
        <w:ind w:left="3531" w:hanging="185"/>
      </w:pPr>
      <w:rPr>
        <w:rFonts w:hint="default"/>
        <w:lang w:val="vi" w:eastAsia="en-US" w:bidi="ar-SA"/>
      </w:rPr>
    </w:lvl>
  </w:abstractNum>
  <w:abstractNum w:abstractNumId="1" w15:restartNumberingAfterBreak="0">
    <w:nsid w:val="065238DF"/>
    <w:multiLevelType w:val="hybridMultilevel"/>
    <w:tmpl w:val="18A28102"/>
    <w:lvl w:ilvl="0" w:tplc="9A9E338C">
      <w:numFmt w:val="bullet"/>
      <w:lvlText w:val="–"/>
      <w:lvlJc w:val="left"/>
      <w:pPr>
        <w:ind w:left="136" w:hanging="151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EE229DE">
      <w:numFmt w:val="bullet"/>
      <w:lvlText w:val="•"/>
      <w:lvlJc w:val="left"/>
      <w:pPr>
        <w:ind w:left="1002" w:hanging="151"/>
      </w:pPr>
      <w:rPr>
        <w:rFonts w:hint="default"/>
        <w:lang w:val="vi" w:eastAsia="en-US" w:bidi="ar-SA"/>
      </w:rPr>
    </w:lvl>
    <w:lvl w:ilvl="2" w:tplc="B19E8672">
      <w:numFmt w:val="bullet"/>
      <w:lvlText w:val="•"/>
      <w:lvlJc w:val="left"/>
      <w:pPr>
        <w:ind w:left="1865" w:hanging="151"/>
      </w:pPr>
      <w:rPr>
        <w:rFonts w:hint="default"/>
        <w:lang w:val="vi" w:eastAsia="en-US" w:bidi="ar-SA"/>
      </w:rPr>
    </w:lvl>
    <w:lvl w:ilvl="3" w:tplc="6AA226C0">
      <w:numFmt w:val="bullet"/>
      <w:lvlText w:val="•"/>
      <w:lvlJc w:val="left"/>
      <w:pPr>
        <w:ind w:left="2728" w:hanging="151"/>
      </w:pPr>
      <w:rPr>
        <w:rFonts w:hint="default"/>
        <w:lang w:val="vi" w:eastAsia="en-US" w:bidi="ar-SA"/>
      </w:rPr>
    </w:lvl>
    <w:lvl w:ilvl="4" w:tplc="DF6E3DCA">
      <w:numFmt w:val="bullet"/>
      <w:lvlText w:val="•"/>
      <w:lvlJc w:val="left"/>
      <w:pPr>
        <w:ind w:left="3590" w:hanging="151"/>
      </w:pPr>
      <w:rPr>
        <w:rFonts w:hint="default"/>
        <w:lang w:val="vi" w:eastAsia="en-US" w:bidi="ar-SA"/>
      </w:rPr>
    </w:lvl>
    <w:lvl w:ilvl="5" w:tplc="BE6A6C2C">
      <w:numFmt w:val="bullet"/>
      <w:lvlText w:val="•"/>
      <w:lvlJc w:val="left"/>
      <w:pPr>
        <w:ind w:left="4453" w:hanging="151"/>
      </w:pPr>
      <w:rPr>
        <w:rFonts w:hint="default"/>
        <w:lang w:val="vi" w:eastAsia="en-US" w:bidi="ar-SA"/>
      </w:rPr>
    </w:lvl>
    <w:lvl w:ilvl="6" w:tplc="46A8065A">
      <w:numFmt w:val="bullet"/>
      <w:lvlText w:val="•"/>
      <w:lvlJc w:val="left"/>
      <w:pPr>
        <w:ind w:left="5316" w:hanging="151"/>
      </w:pPr>
      <w:rPr>
        <w:rFonts w:hint="default"/>
        <w:lang w:val="vi" w:eastAsia="en-US" w:bidi="ar-SA"/>
      </w:rPr>
    </w:lvl>
    <w:lvl w:ilvl="7" w:tplc="2F5AD840">
      <w:numFmt w:val="bullet"/>
      <w:lvlText w:val="•"/>
      <w:lvlJc w:val="left"/>
      <w:pPr>
        <w:ind w:left="6178" w:hanging="151"/>
      </w:pPr>
      <w:rPr>
        <w:rFonts w:hint="default"/>
        <w:lang w:val="vi" w:eastAsia="en-US" w:bidi="ar-SA"/>
      </w:rPr>
    </w:lvl>
    <w:lvl w:ilvl="8" w:tplc="AA367036">
      <w:numFmt w:val="bullet"/>
      <w:lvlText w:val="•"/>
      <w:lvlJc w:val="left"/>
      <w:pPr>
        <w:ind w:left="7041" w:hanging="151"/>
      </w:pPr>
      <w:rPr>
        <w:rFonts w:hint="default"/>
        <w:lang w:val="vi" w:eastAsia="en-US" w:bidi="ar-SA"/>
      </w:rPr>
    </w:lvl>
  </w:abstractNum>
  <w:abstractNum w:abstractNumId="2" w15:restartNumberingAfterBreak="0">
    <w:nsid w:val="0A9A6CB6"/>
    <w:multiLevelType w:val="hybridMultilevel"/>
    <w:tmpl w:val="83B8CB5C"/>
    <w:lvl w:ilvl="0" w:tplc="2BACBDF0">
      <w:numFmt w:val="bullet"/>
      <w:lvlText w:val="–"/>
      <w:lvlJc w:val="left"/>
      <w:pPr>
        <w:ind w:left="136" w:hanging="175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FD86854">
      <w:numFmt w:val="bullet"/>
      <w:lvlText w:val="•"/>
      <w:lvlJc w:val="left"/>
      <w:pPr>
        <w:ind w:left="561" w:hanging="175"/>
      </w:pPr>
      <w:rPr>
        <w:rFonts w:hint="default"/>
        <w:lang w:val="vi" w:eastAsia="en-US" w:bidi="ar-SA"/>
      </w:rPr>
    </w:lvl>
    <w:lvl w:ilvl="2" w:tplc="BA30533E">
      <w:numFmt w:val="bullet"/>
      <w:lvlText w:val="•"/>
      <w:lvlJc w:val="left"/>
      <w:pPr>
        <w:ind w:left="983" w:hanging="175"/>
      </w:pPr>
      <w:rPr>
        <w:rFonts w:hint="default"/>
        <w:lang w:val="vi" w:eastAsia="en-US" w:bidi="ar-SA"/>
      </w:rPr>
    </w:lvl>
    <w:lvl w:ilvl="3" w:tplc="C6F416EC">
      <w:numFmt w:val="bullet"/>
      <w:lvlText w:val="•"/>
      <w:lvlJc w:val="left"/>
      <w:pPr>
        <w:ind w:left="1404" w:hanging="175"/>
      </w:pPr>
      <w:rPr>
        <w:rFonts w:hint="default"/>
        <w:lang w:val="vi" w:eastAsia="en-US" w:bidi="ar-SA"/>
      </w:rPr>
    </w:lvl>
    <w:lvl w:ilvl="4" w:tplc="E17600FA">
      <w:numFmt w:val="bullet"/>
      <w:lvlText w:val="•"/>
      <w:lvlJc w:val="left"/>
      <w:pPr>
        <w:ind w:left="1826" w:hanging="175"/>
      </w:pPr>
      <w:rPr>
        <w:rFonts w:hint="default"/>
        <w:lang w:val="vi" w:eastAsia="en-US" w:bidi="ar-SA"/>
      </w:rPr>
    </w:lvl>
    <w:lvl w:ilvl="5" w:tplc="E6F01992">
      <w:numFmt w:val="bullet"/>
      <w:lvlText w:val="•"/>
      <w:lvlJc w:val="left"/>
      <w:pPr>
        <w:ind w:left="2247" w:hanging="175"/>
      </w:pPr>
      <w:rPr>
        <w:rFonts w:hint="default"/>
        <w:lang w:val="vi" w:eastAsia="en-US" w:bidi="ar-SA"/>
      </w:rPr>
    </w:lvl>
    <w:lvl w:ilvl="6" w:tplc="528E6318">
      <w:numFmt w:val="bullet"/>
      <w:lvlText w:val="•"/>
      <w:lvlJc w:val="left"/>
      <w:pPr>
        <w:ind w:left="2669" w:hanging="175"/>
      </w:pPr>
      <w:rPr>
        <w:rFonts w:hint="default"/>
        <w:lang w:val="vi" w:eastAsia="en-US" w:bidi="ar-SA"/>
      </w:rPr>
    </w:lvl>
    <w:lvl w:ilvl="7" w:tplc="14A2E16C">
      <w:numFmt w:val="bullet"/>
      <w:lvlText w:val="•"/>
      <w:lvlJc w:val="left"/>
      <w:pPr>
        <w:ind w:left="3090" w:hanging="175"/>
      </w:pPr>
      <w:rPr>
        <w:rFonts w:hint="default"/>
        <w:lang w:val="vi" w:eastAsia="en-US" w:bidi="ar-SA"/>
      </w:rPr>
    </w:lvl>
    <w:lvl w:ilvl="8" w:tplc="989AC28C">
      <w:numFmt w:val="bullet"/>
      <w:lvlText w:val="•"/>
      <w:lvlJc w:val="left"/>
      <w:pPr>
        <w:ind w:left="3512" w:hanging="175"/>
      </w:pPr>
      <w:rPr>
        <w:rFonts w:hint="default"/>
        <w:lang w:val="vi" w:eastAsia="en-US" w:bidi="ar-SA"/>
      </w:rPr>
    </w:lvl>
  </w:abstractNum>
  <w:abstractNum w:abstractNumId="3" w15:restartNumberingAfterBreak="0">
    <w:nsid w:val="186179DC"/>
    <w:multiLevelType w:val="hybridMultilevel"/>
    <w:tmpl w:val="939A104C"/>
    <w:lvl w:ilvl="0" w:tplc="8FDC8DF0">
      <w:numFmt w:val="bullet"/>
      <w:lvlText w:val="–"/>
      <w:lvlJc w:val="left"/>
      <w:pPr>
        <w:ind w:left="136" w:hanging="157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006862E">
      <w:numFmt w:val="bullet"/>
      <w:lvlText w:val="•"/>
      <w:lvlJc w:val="left"/>
      <w:pPr>
        <w:ind w:left="1002" w:hanging="157"/>
      </w:pPr>
      <w:rPr>
        <w:rFonts w:hint="default"/>
        <w:lang w:val="vi" w:eastAsia="en-US" w:bidi="ar-SA"/>
      </w:rPr>
    </w:lvl>
    <w:lvl w:ilvl="2" w:tplc="2668D89C">
      <w:numFmt w:val="bullet"/>
      <w:lvlText w:val="•"/>
      <w:lvlJc w:val="left"/>
      <w:pPr>
        <w:ind w:left="1865" w:hanging="157"/>
      </w:pPr>
      <w:rPr>
        <w:rFonts w:hint="default"/>
        <w:lang w:val="vi" w:eastAsia="en-US" w:bidi="ar-SA"/>
      </w:rPr>
    </w:lvl>
    <w:lvl w:ilvl="3" w:tplc="54084FDA">
      <w:numFmt w:val="bullet"/>
      <w:lvlText w:val="•"/>
      <w:lvlJc w:val="left"/>
      <w:pPr>
        <w:ind w:left="2728" w:hanging="157"/>
      </w:pPr>
      <w:rPr>
        <w:rFonts w:hint="default"/>
        <w:lang w:val="vi" w:eastAsia="en-US" w:bidi="ar-SA"/>
      </w:rPr>
    </w:lvl>
    <w:lvl w:ilvl="4" w:tplc="AC86023E">
      <w:numFmt w:val="bullet"/>
      <w:lvlText w:val="•"/>
      <w:lvlJc w:val="left"/>
      <w:pPr>
        <w:ind w:left="3590" w:hanging="157"/>
      </w:pPr>
      <w:rPr>
        <w:rFonts w:hint="default"/>
        <w:lang w:val="vi" w:eastAsia="en-US" w:bidi="ar-SA"/>
      </w:rPr>
    </w:lvl>
    <w:lvl w:ilvl="5" w:tplc="67CA2396">
      <w:numFmt w:val="bullet"/>
      <w:lvlText w:val="•"/>
      <w:lvlJc w:val="left"/>
      <w:pPr>
        <w:ind w:left="4453" w:hanging="157"/>
      </w:pPr>
      <w:rPr>
        <w:rFonts w:hint="default"/>
        <w:lang w:val="vi" w:eastAsia="en-US" w:bidi="ar-SA"/>
      </w:rPr>
    </w:lvl>
    <w:lvl w:ilvl="6" w:tplc="9842A2E8">
      <w:numFmt w:val="bullet"/>
      <w:lvlText w:val="•"/>
      <w:lvlJc w:val="left"/>
      <w:pPr>
        <w:ind w:left="5316" w:hanging="157"/>
      </w:pPr>
      <w:rPr>
        <w:rFonts w:hint="default"/>
        <w:lang w:val="vi" w:eastAsia="en-US" w:bidi="ar-SA"/>
      </w:rPr>
    </w:lvl>
    <w:lvl w:ilvl="7" w:tplc="21A6632C">
      <w:numFmt w:val="bullet"/>
      <w:lvlText w:val="•"/>
      <w:lvlJc w:val="left"/>
      <w:pPr>
        <w:ind w:left="6178" w:hanging="157"/>
      </w:pPr>
      <w:rPr>
        <w:rFonts w:hint="default"/>
        <w:lang w:val="vi" w:eastAsia="en-US" w:bidi="ar-SA"/>
      </w:rPr>
    </w:lvl>
    <w:lvl w:ilvl="8" w:tplc="06462D08">
      <w:numFmt w:val="bullet"/>
      <w:lvlText w:val="•"/>
      <w:lvlJc w:val="left"/>
      <w:pPr>
        <w:ind w:left="7041" w:hanging="157"/>
      </w:pPr>
      <w:rPr>
        <w:rFonts w:hint="default"/>
        <w:lang w:val="vi" w:eastAsia="en-US" w:bidi="ar-SA"/>
      </w:rPr>
    </w:lvl>
  </w:abstractNum>
  <w:abstractNum w:abstractNumId="4" w15:restartNumberingAfterBreak="0">
    <w:nsid w:val="18F226EA"/>
    <w:multiLevelType w:val="hybridMultilevel"/>
    <w:tmpl w:val="0D024A54"/>
    <w:lvl w:ilvl="0" w:tplc="E9585570">
      <w:numFmt w:val="bullet"/>
      <w:lvlText w:val="–"/>
      <w:lvlJc w:val="left"/>
      <w:pPr>
        <w:ind w:left="136" w:hanging="153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38AABAC">
      <w:numFmt w:val="bullet"/>
      <w:lvlText w:val="•"/>
      <w:lvlJc w:val="left"/>
      <w:pPr>
        <w:ind w:left="1002" w:hanging="153"/>
      </w:pPr>
      <w:rPr>
        <w:rFonts w:hint="default"/>
        <w:lang w:val="vi" w:eastAsia="en-US" w:bidi="ar-SA"/>
      </w:rPr>
    </w:lvl>
    <w:lvl w:ilvl="2" w:tplc="87E036CA">
      <w:numFmt w:val="bullet"/>
      <w:lvlText w:val="•"/>
      <w:lvlJc w:val="left"/>
      <w:pPr>
        <w:ind w:left="1865" w:hanging="153"/>
      </w:pPr>
      <w:rPr>
        <w:rFonts w:hint="default"/>
        <w:lang w:val="vi" w:eastAsia="en-US" w:bidi="ar-SA"/>
      </w:rPr>
    </w:lvl>
    <w:lvl w:ilvl="3" w:tplc="6CBAB81C">
      <w:numFmt w:val="bullet"/>
      <w:lvlText w:val="•"/>
      <w:lvlJc w:val="left"/>
      <w:pPr>
        <w:ind w:left="2728" w:hanging="153"/>
      </w:pPr>
      <w:rPr>
        <w:rFonts w:hint="default"/>
        <w:lang w:val="vi" w:eastAsia="en-US" w:bidi="ar-SA"/>
      </w:rPr>
    </w:lvl>
    <w:lvl w:ilvl="4" w:tplc="A62C77C2">
      <w:numFmt w:val="bullet"/>
      <w:lvlText w:val="•"/>
      <w:lvlJc w:val="left"/>
      <w:pPr>
        <w:ind w:left="3590" w:hanging="153"/>
      </w:pPr>
      <w:rPr>
        <w:rFonts w:hint="default"/>
        <w:lang w:val="vi" w:eastAsia="en-US" w:bidi="ar-SA"/>
      </w:rPr>
    </w:lvl>
    <w:lvl w:ilvl="5" w:tplc="B4F4A180">
      <w:numFmt w:val="bullet"/>
      <w:lvlText w:val="•"/>
      <w:lvlJc w:val="left"/>
      <w:pPr>
        <w:ind w:left="4453" w:hanging="153"/>
      </w:pPr>
      <w:rPr>
        <w:rFonts w:hint="default"/>
        <w:lang w:val="vi" w:eastAsia="en-US" w:bidi="ar-SA"/>
      </w:rPr>
    </w:lvl>
    <w:lvl w:ilvl="6" w:tplc="138ADF26">
      <w:numFmt w:val="bullet"/>
      <w:lvlText w:val="•"/>
      <w:lvlJc w:val="left"/>
      <w:pPr>
        <w:ind w:left="5316" w:hanging="153"/>
      </w:pPr>
      <w:rPr>
        <w:rFonts w:hint="default"/>
        <w:lang w:val="vi" w:eastAsia="en-US" w:bidi="ar-SA"/>
      </w:rPr>
    </w:lvl>
    <w:lvl w:ilvl="7" w:tplc="52AE6708">
      <w:numFmt w:val="bullet"/>
      <w:lvlText w:val="•"/>
      <w:lvlJc w:val="left"/>
      <w:pPr>
        <w:ind w:left="6178" w:hanging="153"/>
      </w:pPr>
      <w:rPr>
        <w:rFonts w:hint="default"/>
        <w:lang w:val="vi" w:eastAsia="en-US" w:bidi="ar-SA"/>
      </w:rPr>
    </w:lvl>
    <w:lvl w:ilvl="8" w:tplc="13FE4CA6">
      <w:numFmt w:val="bullet"/>
      <w:lvlText w:val="•"/>
      <w:lvlJc w:val="left"/>
      <w:pPr>
        <w:ind w:left="7041" w:hanging="153"/>
      </w:pPr>
      <w:rPr>
        <w:rFonts w:hint="default"/>
        <w:lang w:val="vi" w:eastAsia="en-US" w:bidi="ar-SA"/>
      </w:rPr>
    </w:lvl>
  </w:abstractNum>
  <w:abstractNum w:abstractNumId="5" w15:restartNumberingAfterBreak="0">
    <w:nsid w:val="1C220C02"/>
    <w:multiLevelType w:val="hybridMultilevel"/>
    <w:tmpl w:val="B9349DF8"/>
    <w:lvl w:ilvl="0" w:tplc="C5247AA4">
      <w:numFmt w:val="bullet"/>
      <w:lvlText w:val="–"/>
      <w:lvlJc w:val="left"/>
      <w:pPr>
        <w:ind w:left="136" w:hanging="201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728FF0E">
      <w:numFmt w:val="bullet"/>
      <w:lvlText w:val="•"/>
      <w:lvlJc w:val="left"/>
      <w:pPr>
        <w:ind w:left="561" w:hanging="201"/>
      </w:pPr>
      <w:rPr>
        <w:rFonts w:hint="default"/>
        <w:lang w:val="vi" w:eastAsia="en-US" w:bidi="ar-SA"/>
      </w:rPr>
    </w:lvl>
    <w:lvl w:ilvl="2" w:tplc="787A3F7A">
      <w:numFmt w:val="bullet"/>
      <w:lvlText w:val="•"/>
      <w:lvlJc w:val="left"/>
      <w:pPr>
        <w:ind w:left="983" w:hanging="201"/>
      </w:pPr>
      <w:rPr>
        <w:rFonts w:hint="default"/>
        <w:lang w:val="vi" w:eastAsia="en-US" w:bidi="ar-SA"/>
      </w:rPr>
    </w:lvl>
    <w:lvl w:ilvl="3" w:tplc="8278A64E">
      <w:numFmt w:val="bullet"/>
      <w:lvlText w:val="•"/>
      <w:lvlJc w:val="left"/>
      <w:pPr>
        <w:ind w:left="1404" w:hanging="201"/>
      </w:pPr>
      <w:rPr>
        <w:rFonts w:hint="default"/>
        <w:lang w:val="vi" w:eastAsia="en-US" w:bidi="ar-SA"/>
      </w:rPr>
    </w:lvl>
    <w:lvl w:ilvl="4" w:tplc="7E04F892">
      <w:numFmt w:val="bullet"/>
      <w:lvlText w:val="•"/>
      <w:lvlJc w:val="left"/>
      <w:pPr>
        <w:ind w:left="1826" w:hanging="201"/>
      </w:pPr>
      <w:rPr>
        <w:rFonts w:hint="default"/>
        <w:lang w:val="vi" w:eastAsia="en-US" w:bidi="ar-SA"/>
      </w:rPr>
    </w:lvl>
    <w:lvl w:ilvl="5" w:tplc="95AA4724">
      <w:numFmt w:val="bullet"/>
      <w:lvlText w:val="•"/>
      <w:lvlJc w:val="left"/>
      <w:pPr>
        <w:ind w:left="2247" w:hanging="201"/>
      </w:pPr>
      <w:rPr>
        <w:rFonts w:hint="default"/>
        <w:lang w:val="vi" w:eastAsia="en-US" w:bidi="ar-SA"/>
      </w:rPr>
    </w:lvl>
    <w:lvl w:ilvl="6" w:tplc="A6B2AAEC">
      <w:numFmt w:val="bullet"/>
      <w:lvlText w:val="•"/>
      <w:lvlJc w:val="left"/>
      <w:pPr>
        <w:ind w:left="2669" w:hanging="201"/>
      </w:pPr>
      <w:rPr>
        <w:rFonts w:hint="default"/>
        <w:lang w:val="vi" w:eastAsia="en-US" w:bidi="ar-SA"/>
      </w:rPr>
    </w:lvl>
    <w:lvl w:ilvl="7" w:tplc="B376663E">
      <w:numFmt w:val="bullet"/>
      <w:lvlText w:val="•"/>
      <w:lvlJc w:val="left"/>
      <w:pPr>
        <w:ind w:left="3090" w:hanging="201"/>
      </w:pPr>
      <w:rPr>
        <w:rFonts w:hint="default"/>
        <w:lang w:val="vi" w:eastAsia="en-US" w:bidi="ar-SA"/>
      </w:rPr>
    </w:lvl>
    <w:lvl w:ilvl="8" w:tplc="D46235B8">
      <w:numFmt w:val="bullet"/>
      <w:lvlText w:val="•"/>
      <w:lvlJc w:val="left"/>
      <w:pPr>
        <w:ind w:left="3512" w:hanging="201"/>
      </w:pPr>
      <w:rPr>
        <w:rFonts w:hint="default"/>
        <w:lang w:val="vi" w:eastAsia="en-US" w:bidi="ar-SA"/>
      </w:rPr>
    </w:lvl>
  </w:abstractNum>
  <w:abstractNum w:abstractNumId="6" w15:restartNumberingAfterBreak="0">
    <w:nsid w:val="2D90380F"/>
    <w:multiLevelType w:val="hybridMultilevel"/>
    <w:tmpl w:val="9268443E"/>
    <w:lvl w:ilvl="0" w:tplc="5C8C0112">
      <w:numFmt w:val="bullet"/>
      <w:lvlText w:val="–"/>
      <w:lvlJc w:val="left"/>
      <w:pPr>
        <w:ind w:left="137" w:hanging="164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120CAD0">
      <w:numFmt w:val="bullet"/>
      <w:lvlText w:val="•"/>
      <w:lvlJc w:val="left"/>
      <w:pPr>
        <w:ind w:left="566" w:hanging="164"/>
      </w:pPr>
      <w:rPr>
        <w:rFonts w:hint="default"/>
        <w:lang w:val="vi" w:eastAsia="en-US" w:bidi="ar-SA"/>
      </w:rPr>
    </w:lvl>
    <w:lvl w:ilvl="2" w:tplc="465233D6">
      <w:numFmt w:val="bullet"/>
      <w:lvlText w:val="•"/>
      <w:lvlJc w:val="left"/>
      <w:pPr>
        <w:ind w:left="992" w:hanging="164"/>
      </w:pPr>
      <w:rPr>
        <w:rFonts w:hint="default"/>
        <w:lang w:val="vi" w:eastAsia="en-US" w:bidi="ar-SA"/>
      </w:rPr>
    </w:lvl>
    <w:lvl w:ilvl="3" w:tplc="1644B4FA">
      <w:numFmt w:val="bullet"/>
      <w:lvlText w:val="•"/>
      <w:lvlJc w:val="left"/>
      <w:pPr>
        <w:ind w:left="1418" w:hanging="164"/>
      </w:pPr>
      <w:rPr>
        <w:rFonts w:hint="default"/>
        <w:lang w:val="vi" w:eastAsia="en-US" w:bidi="ar-SA"/>
      </w:rPr>
    </w:lvl>
    <w:lvl w:ilvl="4" w:tplc="4B3CAD5C">
      <w:numFmt w:val="bullet"/>
      <w:lvlText w:val="•"/>
      <w:lvlJc w:val="left"/>
      <w:pPr>
        <w:ind w:left="1844" w:hanging="164"/>
      </w:pPr>
      <w:rPr>
        <w:rFonts w:hint="default"/>
        <w:lang w:val="vi" w:eastAsia="en-US" w:bidi="ar-SA"/>
      </w:rPr>
    </w:lvl>
    <w:lvl w:ilvl="5" w:tplc="360481A2">
      <w:numFmt w:val="bullet"/>
      <w:lvlText w:val="•"/>
      <w:lvlJc w:val="left"/>
      <w:pPr>
        <w:ind w:left="2271" w:hanging="164"/>
      </w:pPr>
      <w:rPr>
        <w:rFonts w:hint="default"/>
        <w:lang w:val="vi" w:eastAsia="en-US" w:bidi="ar-SA"/>
      </w:rPr>
    </w:lvl>
    <w:lvl w:ilvl="6" w:tplc="8DC06F82">
      <w:numFmt w:val="bullet"/>
      <w:lvlText w:val="•"/>
      <w:lvlJc w:val="left"/>
      <w:pPr>
        <w:ind w:left="2697" w:hanging="164"/>
      </w:pPr>
      <w:rPr>
        <w:rFonts w:hint="default"/>
        <w:lang w:val="vi" w:eastAsia="en-US" w:bidi="ar-SA"/>
      </w:rPr>
    </w:lvl>
    <w:lvl w:ilvl="7" w:tplc="5FF47BE6">
      <w:numFmt w:val="bullet"/>
      <w:lvlText w:val="•"/>
      <w:lvlJc w:val="left"/>
      <w:pPr>
        <w:ind w:left="3123" w:hanging="164"/>
      </w:pPr>
      <w:rPr>
        <w:rFonts w:hint="default"/>
        <w:lang w:val="vi" w:eastAsia="en-US" w:bidi="ar-SA"/>
      </w:rPr>
    </w:lvl>
    <w:lvl w:ilvl="8" w:tplc="AA3EBD8E">
      <w:numFmt w:val="bullet"/>
      <w:lvlText w:val="•"/>
      <w:lvlJc w:val="left"/>
      <w:pPr>
        <w:ind w:left="3549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5339671C"/>
    <w:multiLevelType w:val="hybridMultilevel"/>
    <w:tmpl w:val="E842D378"/>
    <w:lvl w:ilvl="0" w:tplc="47C4A4D2">
      <w:numFmt w:val="bullet"/>
      <w:lvlText w:val="–"/>
      <w:lvlJc w:val="left"/>
      <w:pPr>
        <w:ind w:left="136" w:hanging="180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CD4BA8A">
      <w:numFmt w:val="bullet"/>
      <w:lvlText w:val="•"/>
      <w:lvlJc w:val="left"/>
      <w:pPr>
        <w:ind w:left="1002" w:hanging="180"/>
      </w:pPr>
      <w:rPr>
        <w:rFonts w:hint="default"/>
        <w:lang w:val="vi" w:eastAsia="en-US" w:bidi="ar-SA"/>
      </w:rPr>
    </w:lvl>
    <w:lvl w:ilvl="2" w:tplc="C07861EE">
      <w:numFmt w:val="bullet"/>
      <w:lvlText w:val="•"/>
      <w:lvlJc w:val="left"/>
      <w:pPr>
        <w:ind w:left="1865" w:hanging="180"/>
      </w:pPr>
      <w:rPr>
        <w:rFonts w:hint="default"/>
        <w:lang w:val="vi" w:eastAsia="en-US" w:bidi="ar-SA"/>
      </w:rPr>
    </w:lvl>
    <w:lvl w:ilvl="3" w:tplc="7820EA6A">
      <w:numFmt w:val="bullet"/>
      <w:lvlText w:val="•"/>
      <w:lvlJc w:val="left"/>
      <w:pPr>
        <w:ind w:left="2728" w:hanging="180"/>
      </w:pPr>
      <w:rPr>
        <w:rFonts w:hint="default"/>
        <w:lang w:val="vi" w:eastAsia="en-US" w:bidi="ar-SA"/>
      </w:rPr>
    </w:lvl>
    <w:lvl w:ilvl="4" w:tplc="7F1A9694">
      <w:numFmt w:val="bullet"/>
      <w:lvlText w:val="•"/>
      <w:lvlJc w:val="left"/>
      <w:pPr>
        <w:ind w:left="3590" w:hanging="180"/>
      </w:pPr>
      <w:rPr>
        <w:rFonts w:hint="default"/>
        <w:lang w:val="vi" w:eastAsia="en-US" w:bidi="ar-SA"/>
      </w:rPr>
    </w:lvl>
    <w:lvl w:ilvl="5" w:tplc="3A7ABEC6">
      <w:numFmt w:val="bullet"/>
      <w:lvlText w:val="•"/>
      <w:lvlJc w:val="left"/>
      <w:pPr>
        <w:ind w:left="4453" w:hanging="180"/>
      </w:pPr>
      <w:rPr>
        <w:rFonts w:hint="default"/>
        <w:lang w:val="vi" w:eastAsia="en-US" w:bidi="ar-SA"/>
      </w:rPr>
    </w:lvl>
    <w:lvl w:ilvl="6" w:tplc="57BE9858">
      <w:numFmt w:val="bullet"/>
      <w:lvlText w:val="•"/>
      <w:lvlJc w:val="left"/>
      <w:pPr>
        <w:ind w:left="5316" w:hanging="180"/>
      </w:pPr>
      <w:rPr>
        <w:rFonts w:hint="default"/>
        <w:lang w:val="vi" w:eastAsia="en-US" w:bidi="ar-SA"/>
      </w:rPr>
    </w:lvl>
    <w:lvl w:ilvl="7" w:tplc="D5641618">
      <w:numFmt w:val="bullet"/>
      <w:lvlText w:val="•"/>
      <w:lvlJc w:val="left"/>
      <w:pPr>
        <w:ind w:left="6178" w:hanging="180"/>
      </w:pPr>
      <w:rPr>
        <w:rFonts w:hint="default"/>
        <w:lang w:val="vi" w:eastAsia="en-US" w:bidi="ar-SA"/>
      </w:rPr>
    </w:lvl>
    <w:lvl w:ilvl="8" w:tplc="F524F704">
      <w:numFmt w:val="bullet"/>
      <w:lvlText w:val="•"/>
      <w:lvlJc w:val="left"/>
      <w:pPr>
        <w:ind w:left="7041" w:hanging="180"/>
      </w:pPr>
      <w:rPr>
        <w:rFonts w:hint="default"/>
        <w:lang w:val="vi" w:eastAsia="en-US" w:bidi="ar-SA"/>
      </w:rPr>
    </w:lvl>
  </w:abstractNum>
  <w:abstractNum w:abstractNumId="8" w15:restartNumberingAfterBreak="0">
    <w:nsid w:val="56013720"/>
    <w:multiLevelType w:val="hybridMultilevel"/>
    <w:tmpl w:val="E96A42D0"/>
    <w:lvl w:ilvl="0" w:tplc="9A5AE692">
      <w:numFmt w:val="bullet"/>
      <w:lvlText w:val="–"/>
      <w:lvlJc w:val="left"/>
      <w:pPr>
        <w:ind w:left="136" w:hanging="160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B248C2C">
      <w:numFmt w:val="bullet"/>
      <w:lvlText w:val="•"/>
      <w:lvlJc w:val="left"/>
      <w:pPr>
        <w:ind w:left="561" w:hanging="160"/>
      </w:pPr>
      <w:rPr>
        <w:rFonts w:hint="default"/>
        <w:lang w:val="vi" w:eastAsia="en-US" w:bidi="ar-SA"/>
      </w:rPr>
    </w:lvl>
    <w:lvl w:ilvl="2" w:tplc="09C05EC4">
      <w:numFmt w:val="bullet"/>
      <w:lvlText w:val="•"/>
      <w:lvlJc w:val="left"/>
      <w:pPr>
        <w:ind w:left="983" w:hanging="160"/>
      </w:pPr>
      <w:rPr>
        <w:rFonts w:hint="default"/>
        <w:lang w:val="vi" w:eastAsia="en-US" w:bidi="ar-SA"/>
      </w:rPr>
    </w:lvl>
    <w:lvl w:ilvl="3" w:tplc="08329FE0">
      <w:numFmt w:val="bullet"/>
      <w:lvlText w:val="•"/>
      <w:lvlJc w:val="left"/>
      <w:pPr>
        <w:ind w:left="1404" w:hanging="160"/>
      </w:pPr>
      <w:rPr>
        <w:rFonts w:hint="default"/>
        <w:lang w:val="vi" w:eastAsia="en-US" w:bidi="ar-SA"/>
      </w:rPr>
    </w:lvl>
    <w:lvl w:ilvl="4" w:tplc="D0561352">
      <w:numFmt w:val="bullet"/>
      <w:lvlText w:val="•"/>
      <w:lvlJc w:val="left"/>
      <w:pPr>
        <w:ind w:left="1826" w:hanging="160"/>
      </w:pPr>
      <w:rPr>
        <w:rFonts w:hint="default"/>
        <w:lang w:val="vi" w:eastAsia="en-US" w:bidi="ar-SA"/>
      </w:rPr>
    </w:lvl>
    <w:lvl w:ilvl="5" w:tplc="A0B6D0D0">
      <w:numFmt w:val="bullet"/>
      <w:lvlText w:val="•"/>
      <w:lvlJc w:val="left"/>
      <w:pPr>
        <w:ind w:left="2247" w:hanging="160"/>
      </w:pPr>
      <w:rPr>
        <w:rFonts w:hint="default"/>
        <w:lang w:val="vi" w:eastAsia="en-US" w:bidi="ar-SA"/>
      </w:rPr>
    </w:lvl>
    <w:lvl w:ilvl="6" w:tplc="61EC18B8">
      <w:numFmt w:val="bullet"/>
      <w:lvlText w:val="•"/>
      <w:lvlJc w:val="left"/>
      <w:pPr>
        <w:ind w:left="2669" w:hanging="160"/>
      </w:pPr>
      <w:rPr>
        <w:rFonts w:hint="default"/>
        <w:lang w:val="vi" w:eastAsia="en-US" w:bidi="ar-SA"/>
      </w:rPr>
    </w:lvl>
    <w:lvl w:ilvl="7" w:tplc="D10AE9EE">
      <w:numFmt w:val="bullet"/>
      <w:lvlText w:val="•"/>
      <w:lvlJc w:val="left"/>
      <w:pPr>
        <w:ind w:left="3090" w:hanging="160"/>
      </w:pPr>
      <w:rPr>
        <w:rFonts w:hint="default"/>
        <w:lang w:val="vi" w:eastAsia="en-US" w:bidi="ar-SA"/>
      </w:rPr>
    </w:lvl>
    <w:lvl w:ilvl="8" w:tplc="0A74573E">
      <w:numFmt w:val="bullet"/>
      <w:lvlText w:val="•"/>
      <w:lvlJc w:val="left"/>
      <w:pPr>
        <w:ind w:left="3512" w:hanging="160"/>
      </w:pPr>
      <w:rPr>
        <w:rFonts w:hint="default"/>
        <w:lang w:val="vi" w:eastAsia="en-US" w:bidi="ar-SA"/>
      </w:rPr>
    </w:lvl>
  </w:abstractNum>
  <w:abstractNum w:abstractNumId="9" w15:restartNumberingAfterBreak="0">
    <w:nsid w:val="6ADC3916"/>
    <w:multiLevelType w:val="hybridMultilevel"/>
    <w:tmpl w:val="90F22DFE"/>
    <w:lvl w:ilvl="0" w:tplc="F70EA008">
      <w:numFmt w:val="bullet"/>
      <w:lvlText w:val="–"/>
      <w:lvlJc w:val="left"/>
      <w:pPr>
        <w:ind w:left="136" w:hanging="156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4249E2A">
      <w:numFmt w:val="bullet"/>
      <w:lvlText w:val="•"/>
      <w:lvlJc w:val="left"/>
      <w:pPr>
        <w:ind w:left="561" w:hanging="156"/>
      </w:pPr>
      <w:rPr>
        <w:rFonts w:hint="default"/>
        <w:lang w:val="vi" w:eastAsia="en-US" w:bidi="ar-SA"/>
      </w:rPr>
    </w:lvl>
    <w:lvl w:ilvl="2" w:tplc="52F02A7C">
      <w:numFmt w:val="bullet"/>
      <w:lvlText w:val="•"/>
      <w:lvlJc w:val="left"/>
      <w:pPr>
        <w:ind w:left="983" w:hanging="156"/>
      </w:pPr>
      <w:rPr>
        <w:rFonts w:hint="default"/>
        <w:lang w:val="vi" w:eastAsia="en-US" w:bidi="ar-SA"/>
      </w:rPr>
    </w:lvl>
    <w:lvl w:ilvl="3" w:tplc="33F0FAB4">
      <w:numFmt w:val="bullet"/>
      <w:lvlText w:val="•"/>
      <w:lvlJc w:val="left"/>
      <w:pPr>
        <w:ind w:left="1404" w:hanging="156"/>
      </w:pPr>
      <w:rPr>
        <w:rFonts w:hint="default"/>
        <w:lang w:val="vi" w:eastAsia="en-US" w:bidi="ar-SA"/>
      </w:rPr>
    </w:lvl>
    <w:lvl w:ilvl="4" w:tplc="5E7ACACC">
      <w:numFmt w:val="bullet"/>
      <w:lvlText w:val="•"/>
      <w:lvlJc w:val="left"/>
      <w:pPr>
        <w:ind w:left="1826" w:hanging="156"/>
      </w:pPr>
      <w:rPr>
        <w:rFonts w:hint="default"/>
        <w:lang w:val="vi" w:eastAsia="en-US" w:bidi="ar-SA"/>
      </w:rPr>
    </w:lvl>
    <w:lvl w:ilvl="5" w:tplc="99B8ABD6">
      <w:numFmt w:val="bullet"/>
      <w:lvlText w:val="•"/>
      <w:lvlJc w:val="left"/>
      <w:pPr>
        <w:ind w:left="2247" w:hanging="156"/>
      </w:pPr>
      <w:rPr>
        <w:rFonts w:hint="default"/>
        <w:lang w:val="vi" w:eastAsia="en-US" w:bidi="ar-SA"/>
      </w:rPr>
    </w:lvl>
    <w:lvl w:ilvl="6" w:tplc="CEC01338">
      <w:numFmt w:val="bullet"/>
      <w:lvlText w:val="•"/>
      <w:lvlJc w:val="left"/>
      <w:pPr>
        <w:ind w:left="2669" w:hanging="156"/>
      </w:pPr>
      <w:rPr>
        <w:rFonts w:hint="default"/>
        <w:lang w:val="vi" w:eastAsia="en-US" w:bidi="ar-SA"/>
      </w:rPr>
    </w:lvl>
    <w:lvl w:ilvl="7" w:tplc="BD40DF0A">
      <w:numFmt w:val="bullet"/>
      <w:lvlText w:val="•"/>
      <w:lvlJc w:val="left"/>
      <w:pPr>
        <w:ind w:left="3090" w:hanging="156"/>
      </w:pPr>
      <w:rPr>
        <w:rFonts w:hint="default"/>
        <w:lang w:val="vi" w:eastAsia="en-US" w:bidi="ar-SA"/>
      </w:rPr>
    </w:lvl>
    <w:lvl w:ilvl="8" w:tplc="FCE8D27A">
      <w:numFmt w:val="bullet"/>
      <w:lvlText w:val="•"/>
      <w:lvlJc w:val="left"/>
      <w:pPr>
        <w:ind w:left="3512" w:hanging="156"/>
      </w:pPr>
      <w:rPr>
        <w:rFonts w:hint="default"/>
        <w:lang w:val="vi" w:eastAsia="en-US" w:bidi="ar-SA"/>
      </w:rPr>
    </w:lvl>
  </w:abstractNum>
  <w:abstractNum w:abstractNumId="10" w15:restartNumberingAfterBreak="0">
    <w:nsid w:val="6E8417DB"/>
    <w:multiLevelType w:val="hybridMultilevel"/>
    <w:tmpl w:val="CDE421F0"/>
    <w:lvl w:ilvl="0" w:tplc="55229146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4904EFA">
      <w:numFmt w:val="bullet"/>
      <w:lvlText w:val="•"/>
      <w:lvlJc w:val="left"/>
      <w:pPr>
        <w:ind w:left="561" w:hanging="158"/>
      </w:pPr>
      <w:rPr>
        <w:rFonts w:hint="default"/>
        <w:lang w:val="vi" w:eastAsia="en-US" w:bidi="ar-SA"/>
      </w:rPr>
    </w:lvl>
    <w:lvl w:ilvl="2" w:tplc="5BA41464">
      <w:numFmt w:val="bullet"/>
      <w:lvlText w:val="•"/>
      <w:lvlJc w:val="left"/>
      <w:pPr>
        <w:ind w:left="983" w:hanging="158"/>
      </w:pPr>
      <w:rPr>
        <w:rFonts w:hint="default"/>
        <w:lang w:val="vi" w:eastAsia="en-US" w:bidi="ar-SA"/>
      </w:rPr>
    </w:lvl>
    <w:lvl w:ilvl="3" w:tplc="A5BEF7AC">
      <w:numFmt w:val="bullet"/>
      <w:lvlText w:val="•"/>
      <w:lvlJc w:val="left"/>
      <w:pPr>
        <w:ind w:left="1404" w:hanging="158"/>
      </w:pPr>
      <w:rPr>
        <w:rFonts w:hint="default"/>
        <w:lang w:val="vi" w:eastAsia="en-US" w:bidi="ar-SA"/>
      </w:rPr>
    </w:lvl>
    <w:lvl w:ilvl="4" w:tplc="2BDE4932">
      <w:numFmt w:val="bullet"/>
      <w:lvlText w:val="•"/>
      <w:lvlJc w:val="left"/>
      <w:pPr>
        <w:ind w:left="1826" w:hanging="158"/>
      </w:pPr>
      <w:rPr>
        <w:rFonts w:hint="default"/>
        <w:lang w:val="vi" w:eastAsia="en-US" w:bidi="ar-SA"/>
      </w:rPr>
    </w:lvl>
    <w:lvl w:ilvl="5" w:tplc="8C3A3850">
      <w:numFmt w:val="bullet"/>
      <w:lvlText w:val="•"/>
      <w:lvlJc w:val="left"/>
      <w:pPr>
        <w:ind w:left="2247" w:hanging="158"/>
      </w:pPr>
      <w:rPr>
        <w:rFonts w:hint="default"/>
        <w:lang w:val="vi" w:eastAsia="en-US" w:bidi="ar-SA"/>
      </w:rPr>
    </w:lvl>
    <w:lvl w:ilvl="6" w:tplc="D8840010">
      <w:numFmt w:val="bullet"/>
      <w:lvlText w:val="•"/>
      <w:lvlJc w:val="left"/>
      <w:pPr>
        <w:ind w:left="2669" w:hanging="158"/>
      </w:pPr>
      <w:rPr>
        <w:rFonts w:hint="default"/>
        <w:lang w:val="vi" w:eastAsia="en-US" w:bidi="ar-SA"/>
      </w:rPr>
    </w:lvl>
    <w:lvl w:ilvl="7" w:tplc="C6622FCC">
      <w:numFmt w:val="bullet"/>
      <w:lvlText w:val="•"/>
      <w:lvlJc w:val="left"/>
      <w:pPr>
        <w:ind w:left="3090" w:hanging="158"/>
      </w:pPr>
      <w:rPr>
        <w:rFonts w:hint="default"/>
        <w:lang w:val="vi" w:eastAsia="en-US" w:bidi="ar-SA"/>
      </w:rPr>
    </w:lvl>
    <w:lvl w:ilvl="8" w:tplc="17185C8C">
      <w:numFmt w:val="bullet"/>
      <w:lvlText w:val="•"/>
      <w:lvlJc w:val="left"/>
      <w:pPr>
        <w:ind w:left="3512" w:hanging="158"/>
      </w:pPr>
      <w:rPr>
        <w:rFonts w:hint="default"/>
        <w:lang w:val="vi" w:eastAsia="en-US" w:bidi="ar-SA"/>
      </w:rPr>
    </w:lvl>
  </w:abstractNum>
  <w:abstractNum w:abstractNumId="11" w15:restartNumberingAfterBreak="0">
    <w:nsid w:val="71784E4A"/>
    <w:multiLevelType w:val="hybridMultilevel"/>
    <w:tmpl w:val="6ADE663E"/>
    <w:lvl w:ilvl="0" w:tplc="CF8A96CA">
      <w:numFmt w:val="bullet"/>
      <w:lvlText w:val="–"/>
      <w:lvlJc w:val="left"/>
      <w:pPr>
        <w:ind w:left="137" w:hanging="155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56A2734">
      <w:numFmt w:val="bullet"/>
      <w:lvlText w:val="•"/>
      <w:lvlJc w:val="left"/>
      <w:pPr>
        <w:ind w:left="566" w:hanging="155"/>
      </w:pPr>
      <w:rPr>
        <w:rFonts w:hint="default"/>
        <w:lang w:val="vi" w:eastAsia="en-US" w:bidi="ar-SA"/>
      </w:rPr>
    </w:lvl>
    <w:lvl w:ilvl="2" w:tplc="4308D7DA">
      <w:numFmt w:val="bullet"/>
      <w:lvlText w:val="•"/>
      <w:lvlJc w:val="left"/>
      <w:pPr>
        <w:ind w:left="992" w:hanging="155"/>
      </w:pPr>
      <w:rPr>
        <w:rFonts w:hint="default"/>
        <w:lang w:val="vi" w:eastAsia="en-US" w:bidi="ar-SA"/>
      </w:rPr>
    </w:lvl>
    <w:lvl w:ilvl="3" w:tplc="651A375E">
      <w:numFmt w:val="bullet"/>
      <w:lvlText w:val="•"/>
      <w:lvlJc w:val="left"/>
      <w:pPr>
        <w:ind w:left="1418" w:hanging="155"/>
      </w:pPr>
      <w:rPr>
        <w:rFonts w:hint="default"/>
        <w:lang w:val="vi" w:eastAsia="en-US" w:bidi="ar-SA"/>
      </w:rPr>
    </w:lvl>
    <w:lvl w:ilvl="4" w:tplc="92A8B0D6">
      <w:numFmt w:val="bullet"/>
      <w:lvlText w:val="•"/>
      <w:lvlJc w:val="left"/>
      <w:pPr>
        <w:ind w:left="1844" w:hanging="155"/>
      </w:pPr>
      <w:rPr>
        <w:rFonts w:hint="default"/>
        <w:lang w:val="vi" w:eastAsia="en-US" w:bidi="ar-SA"/>
      </w:rPr>
    </w:lvl>
    <w:lvl w:ilvl="5" w:tplc="7D800C8C">
      <w:numFmt w:val="bullet"/>
      <w:lvlText w:val="•"/>
      <w:lvlJc w:val="left"/>
      <w:pPr>
        <w:ind w:left="2271" w:hanging="155"/>
      </w:pPr>
      <w:rPr>
        <w:rFonts w:hint="default"/>
        <w:lang w:val="vi" w:eastAsia="en-US" w:bidi="ar-SA"/>
      </w:rPr>
    </w:lvl>
    <w:lvl w:ilvl="6" w:tplc="947263EA">
      <w:numFmt w:val="bullet"/>
      <w:lvlText w:val="•"/>
      <w:lvlJc w:val="left"/>
      <w:pPr>
        <w:ind w:left="2697" w:hanging="155"/>
      </w:pPr>
      <w:rPr>
        <w:rFonts w:hint="default"/>
        <w:lang w:val="vi" w:eastAsia="en-US" w:bidi="ar-SA"/>
      </w:rPr>
    </w:lvl>
    <w:lvl w:ilvl="7" w:tplc="7E38ACA4">
      <w:numFmt w:val="bullet"/>
      <w:lvlText w:val="•"/>
      <w:lvlJc w:val="left"/>
      <w:pPr>
        <w:ind w:left="3123" w:hanging="155"/>
      </w:pPr>
      <w:rPr>
        <w:rFonts w:hint="default"/>
        <w:lang w:val="vi" w:eastAsia="en-US" w:bidi="ar-SA"/>
      </w:rPr>
    </w:lvl>
    <w:lvl w:ilvl="8" w:tplc="7FB0133A">
      <w:numFmt w:val="bullet"/>
      <w:lvlText w:val="•"/>
      <w:lvlJc w:val="left"/>
      <w:pPr>
        <w:ind w:left="3549" w:hanging="155"/>
      </w:pPr>
      <w:rPr>
        <w:rFonts w:hint="default"/>
        <w:lang w:val="vi" w:eastAsia="en-US" w:bidi="ar-SA"/>
      </w:rPr>
    </w:lvl>
  </w:abstractNum>
  <w:abstractNum w:abstractNumId="12" w15:restartNumberingAfterBreak="0">
    <w:nsid w:val="78EB193C"/>
    <w:multiLevelType w:val="hybridMultilevel"/>
    <w:tmpl w:val="782A712E"/>
    <w:lvl w:ilvl="0" w:tplc="7CFC71B2">
      <w:numFmt w:val="bullet"/>
      <w:lvlText w:val="–"/>
      <w:lvlJc w:val="left"/>
      <w:pPr>
        <w:ind w:left="136" w:hanging="174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68E139A">
      <w:numFmt w:val="bullet"/>
      <w:lvlText w:val="•"/>
      <w:lvlJc w:val="left"/>
      <w:pPr>
        <w:ind w:left="566" w:hanging="174"/>
      </w:pPr>
      <w:rPr>
        <w:rFonts w:hint="default"/>
        <w:lang w:val="vi" w:eastAsia="en-US" w:bidi="ar-SA"/>
      </w:rPr>
    </w:lvl>
    <w:lvl w:ilvl="2" w:tplc="3B405AE6">
      <w:numFmt w:val="bullet"/>
      <w:lvlText w:val="•"/>
      <w:lvlJc w:val="left"/>
      <w:pPr>
        <w:ind w:left="992" w:hanging="174"/>
      </w:pPr>
      <w:rPr>
        <w:rFonts w:hint="default"/>
        <w:lang w:val="vi" w:eastAsia="en-US" w:bidi="ar-SA"/>
      </w:rPr>
    </w:lvl>
    <w:lvl w:ilvl="3" w:tplc="AE58EE9C">
      <w:numFmt w:val="bullet"/>
      <w:lvlText w:val="•"/>
      <w:lvlJc w:val="left"/>
      <w:pPr>
        <w:ind w:left="1418" w:hanging="174"/>
      </w:pPr>
      <w:rPr>
        <w:rFonts w:hint="default"/>
        <w:lang w:val="vi" w:eastAsia="en-US" w:bidi="ar-SA"/>
      </w:rPr>
    </w:lvl>
    <w:lvl w:ilvl="4" w:tplc="823CDD82">
      <w:numFmt w:val="bullet"/>
      <w:lvlText w:val="•"/>
      <w:lvlJc w:val="left"/>
      <w:pPr>
        <w:ind w:left="1844" w:hanging="174"/>
      </w:pPr>
      <w:rPr>
        <w:rFonts w:hint="default"/>
        <w:lang w:val="vi" w:eastAsia="en-US" w:bidi="ar-SA"/>
      </w:rPr>
    </w:lvl>
    <w:lvl w:ilvl="5" w:tplc="6E62101A">
      <w:numFmt w:val="bullet"/>
      <w:lvlText w:val="•"/>
      <w:lvlJc w:val="left"/>
      <w:pPr>
        <w:ind w:left="2271" w:hanging="174"/>
      </w:pPr>
      <w:rPr>
        <w:rFonts w:hint="default"/>
        <w:lang w:val="vi" w:eastAsia="en-US" w:bidi="ar-SA"/>
      </w:rPr>
    </w:lvl>
    <w:lvl w:ilvl="6" w:tplc="1D50CEC8">
      <w:numFmt w:val="bullet"/>
      <w:lvlText w:val="•"/>
      <w:lvlJc w:val="left"/>
      <w:pPr>
        <w:ind w:left="2697" w:hanging="174"/>
      </w:pPr>
      <w:rPr>
        <w:rFonts w:hint="default"/>
        <w:lang w:val="vi" w:eastAsia="en-US" w:bidi="ar-SA"/>
      </w:rPr>
    </w:lvl>
    <w:lvl w:ilvl="7" w:tplc="63066EFC">
      <w:numFmt w:val="bullet"/>
      <w:lvlText w:val="•"/>
      <w:lvlJc w:val="left"/>
      <w:pPr>
        <w:ind w:left="3123" w:hanging="174"/>
      </w:pPr>
      <w:rPr>
        <w:rFonts w:hint="default"/>
        <w:lang w:val="vi" w:eastAsia="en-US" w:bidi="ar-SA"/>
      </w:rPr>
    </w:lvl>
    <w:lvl w:ilvl="8" w:tplc="4162AC36">
      <w:numFmt w:val="bullet"/>
      <w:lvlText w:val="•"/>
      <w:lvlJc w:val="left"/>
      <w:pPr>
        <w:ind w:left="3549" w:hanging="174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9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84"/>
    <w:rsid w:val="002C524F"/>
    <w:rsid w:val="004936D7"/>
    <w:rsid w:val="0071304C"/>
    <w:rsid w:val="00AB6D84"/>
    <w:rsid w:val="00DD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04B97-30E9-4B2C-85AD-073C16C8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D84"/>
    <w:rPr>
      <w:rFonts w:asciiTheme="minorHAnsi" w:hAnsiTheme="minorHAnsi"/>
      <w:sz w:val="22"/>
    </w:rPr>
  </w:style>
  <w:style w:type="paragraph" w:styleId="Heading2">
    <w:name w:val="heading 2"/>
    <w:basedOn w:val="Normal"/>
    <w:link w:val="Heading2Char"/>
    <w:uiPriority w:val="9"/>
    <w:unhideWhenUsed/>
    <w:qFormat/>
    <w:rsid w:val="00AB6D84"/>
    <w:pPr>
      <w:widowControl w:val="0"/>
      <w:autoSpaceDE w:val="0"/>
      <w:autoSpaceDN w:val="0"/>
      <w:spacing w:before="119" w:after="0" w:line="240" w:lineRule="auto"/>
      <w:ind w:left="1661" w:hanging="244"/>
      <w:outlineLvl w:val="1"/>
    </w:pPr>
    <w:rPr>
      <w:rFonts w:ascii="Myriad Pro" w:eastAsia="Myriad Pro" w:hAnsi="Myriad Pro" w:cs="Myriad Pro"/>
      <w:b/>
      <w:bCs/>
      <w:sz w:val="24"/>
      <w:szCs w:val="24"/>
      <w:lang w:val="v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6D84"/>
    <w:pPr>
      <w:widowControl w:val="0"/>
      <w:autoSpaceDE w:val="0"/>
      <w:autoSpaceDN w:val="0"/>
      <w:spacing w:after="0" w:line="240" w:lineRule="auto"/>
      <w:ind w:left="136"/>
    </w:pPr>
    <w:rPr>
      <w:rFonts w:ascii="Myriad Pro Cond" w:eastAsia="Myriad Pro Cond" w:hAnsi="Myriad Pro Cond" w:cs="Myriad Pro Cond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AB6D84"/>
    <w:rPr>
      <w:rFonts w:ascii="Myriad Pro" w:eastAsia="Myriad Pro" w:hAnsi="Myriad Pro" w:cs="Myriad Pro"/>
      <w:b/>
      <w:bCs/>
      <w:sz w:val="24"/>
      <w:szCs w:val="24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aliases w:val="HPL01,Colorful List - Accent 13,List Paragraph1,Numbered List,bullet,Cita extensa"/>
    <w:basedOn w:val="Normal"/>
    <w:link w:val="ListParagraphChar"/>
    <w:uiPriority w:val="34"/>
    <w:qFormat/>
    <w:rsid w:val="00AB6D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D8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B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B6D8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6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D84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AB6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D84"/>
    <w:rPr>
      <w:rFonts w:asciiTheme="minorHAnsi" w:hAnsiTheme="minorHAnsi"/>
      <w:sz w:val="22"/>
    </w:rPr>
  </w:style>
  <w:style w:type="character" w:customStyle="1" w:styleId="ListParagraphChar">
    <w:name w:val="List Paragraph Char"/>
    <w:aliases w:val="HPL01 Char,Colorful List - Accent 13 Char,List Paragraph1 Char,Numbered List Char,bullet Char,Cita extensa Char"/>
    <w:link w:val="ListParagraph"/>
    <w:uiPriority w:val="34"/>
    <w:qFormat/>
    <w:locked/>
    <w:rsid w:val="00AB6D84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2816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2025-01-31T01:31:00Z</dcterms:created>
  <dcterms:modified xsi:type="dcterms:W3CDTF">2025-01-31T01:32:00Z</dcterms:modified>
</cp:coreProperties>
</file>