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8AB" w:rsidRDefault="007C18AB" w:rsidP="007C18A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Ti</w:t>
      </w:r>
      <w:r>
        <w:rPr>
          <w:b/>
          <w:bCs/>
          <w:color w:val="000000" w:themeColor="text1"/>
          <w:sz w:val="28"/>
          <w:szCs w:val="28"/>
        </w:rPr>
        <w:t>ết 39</w:t>
      </w:r>
      <w:bookmarkStart w:id="0" w:name="_GoBack"/>
      <w:bookmarkEnd w:id="0"/>
    </w:p>
    <w:p w:rsidR="007C18AB" w:rsidRDefault="007C18AB" w:rsidP="007C18AB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PHƯƠNG PHÁP CHẾ BIẾN THỰC PHẨM BẰNG DẦU, MỠ NÓNG</w:t>
      </w:r>
    </w:p>
    <w:p w:rsidR="007C18AB" w:rsidRDefault="007C18AB" w:rsidP="007C18AB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I. MỤC TIÊU BÀI HỌC</w:t>
      </w:r>
      <w:r>
        <w:rPr>
          <w:bCs/>
          <w:color w:val="000000" w:themeColor="text1"/>
          <w:sz w:val="28"/>
          <w:szCs w:val="28"/>
        </w:rPr>
        <w:t>:  Sau bài học này học sinh phải:</w:t>
      </w:r>
    </w:p>
    <w:p w:rsidR="007C18AB" w:rsidRDefault="007C18AB" w:rsidP="007C18AB">
      <w:pPr>
        <w:tabs>
          <w:tab w:val="left" w:pos="7080"/>
        </w:tabs>
        <w:jc w:val="both"/>
        <w:rPr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1. Kiến thức</w:t>
      </w:r>
      <w:r>
        <w:rPr>
          <w:i/>
          <w:color w:val="000000" w:themeColor="text1"/>
          <w:sz w:val="28"/>
          <w:szCs w:val="28"/>
        </w:rPr>
        <w:tab/>
      </w:r>
    </w:p>
    <w:p w:rsidR="007C18AB" w:rsidRDefault="007C18AB" w:rsidP="007C18AB">
      <w:pPr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ab/>
        <w:t xml:space="preserve">- </w:t>
      </w:r>
      <w:r>
        <w:rPr>
          <w:color w:val="000000" w:themeColor="text1"/>
          <w:sz w:val="28"/>
          <w:szCs w:val="28"/>
          <w:lang w:val="vi-VN"/>
        </w:rPr>
        <w:t>Chế biến được một số món ăn đặc trưng của phương pháp chế biến thực phẩm có sử dụng nhiệt.</w:t>
      </w:r>
    </w:p>
    <w:p w:rsidR="007C18AB" w:rsidRDefault="007C18AB" w:rsidP="007C18AB">
      <w:pPr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ab/>
        <w:t>- Yêu thích lao động, tỉ mỉ, cẩn thận, sáng tạo trong công việc.</w:t>
      </w:r>
    </w:p>
    <w:p w:rsidR="007C18AB" w:rsidRDefault="007C18AB" w:rsidP="007C18AB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2. Năng lực</w:t>
      </w:r>
    </w:p>
    <w:p w:rsidR="007C18AB" w:rsidRDefault="007C18AB" w:rsidP="007C18AB">
      <w:pPr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2.1. Năng lực công nghệ 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 xml:space="preserve">- Nhận thức công nghệ: Nhận biết </w:t>
      </w:r>
      <w:r>
        <w:rPr>
          <w:color w:val="000000" w:themeColor="text1"/>
          <w:sz w:val="28"/>
          <w:szCs w:val="28"/>
          <w:lang w:val="vi-VN"/>
        </w:rPr>
        <w:t>được quy trình thực hiện, yêu cầu kĩ thuật của một số món ăn đặc trưng của phương pháp chế biến thực phẩm có sử dụng nhiệt.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>- Sử dụng công nghệ: Chế biến được một số món ăn đặc trưng của phương pháp chế biến thực phẩm có sử dụng nhiệt.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>- Đánh giá công nghệ: Đánh giá được các món ăn đạt yêu cầu kĩ thuật.</w:t>
      </w:r>
    </w:p>
    <w:p w:rsidR="007C18AB" w:rsidRDefault="007C18AB" w:rsidP="007C18AB">
      <w:pPr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2.2. Năng lực chung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 xml:space="preserve">- Năng lực tự chủ, tự </w:t>
      </w:r>
      <w:r>
        <w:rPr>
          <w:color w:val="000000" w:themeColor="text1"/>
          <w:sz w:val="28"/>
          <w:szCs w:val="28"/>
          <w:lang w:val="vi-VN"/>
        </w:rPr>
        <w:t>học: Tự tìm hiểu các kiến thức có liên quan đến chế biến thực phẩm có sử dụng nhiệt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 xml:space="preserve">- Năng lực giao tiếp và hợp tác: Biết sử dụng thông tin để trình bày, thảo luận các vấn đề </w:t>
      </w:r>
      <w:r>
        <w:rPr>
          <w:color w:val="000000" w:themeColor="text1"/>
          <w:sz w:val="28"/>
          <w:szCs w:val="28"/>
          <w:lang w:val="vi-VN"/>
        </w:rPr>
        <w:t>chế biến thực phẩm có sử dụng nhiệt</w:t>
      </w:r>
      <w:r>
        <w:rPr>
          <w:bCs/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lắng nghe và phản hồi tích cực trong quá trình hoạt động nhóm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 xml:space="preserve">- Năng lực giải quyết vấn đề: Giải quyết được các tình huống đặt ra có liên quan đến </w:t>
      </w:r>
      <w:r>
        <w:rPr>
          <w:color w:val="000000" w:themeColor="text1"/>
          <w:sz w:val="28"/>
          <w:szCs w:val="28"/>
          <w:lang w:val="vi-VN"/>
        </w:rPr>
        <w:t>chế biến thực phẩm có sử dụng nhiệt</w:t>
      </w:r>
    </w:p>
    <w:p w:rsidR="007C18AB" w:rsidRDefault="007C18AB" w:rsidP="007C18AB">
      <w:pPr>
        <w:jc w:val="both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3. Phẩm chất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 xml:space="preserve">- Chăm chỉ: Có ý thức vận dụng kiến thức về </w:t>
      </w:r>
      <w:r>
        <w:rPr>
          <w:color w:val="000000" w:themeColor="text1"/>
          <w:sz w:val="28"/>
          <w:szCs w:val="28"/>
          <w:lang w:val="vi-VN"/>
        </w:rPr>
        <w:t xml:space="preserve">chế biến thực phẩm có sử dụng nhiệt vào </w:t>
      </w:r>
      <w:r>
        <w:rPr>
          <w:color w:val="000000" w:themeColor="text1"/>
          <w:sz w:val="28"/>
          <w:szCs w:val="28"/>
        </w:rPr>
        <w:t>thực tiễn cuộc sống.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Trách nhiệm: Tích cực trong các hoạt động. </w:t>
      </w:r>
      <w:r>
        <w:rPr>
          <w:color w:val="000000" w:themeColor="text1"/>
          <w:sz w:val="28"/>
          <w:szCs w:val="28"/>
          <w:lang w:val="vi-VN"/>
        </w:rPr>
        <w:t>Yêu thích lao động, tỉ mỉ, cẩn thận, sáng tạo trong công việc.</w:t>
      </w:r>
    </w:p>
    <w:p w:rsidR="007C18AB" w:rsidRDefault="007C18AB" w:rsidP="007C18AB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II. THIẾT BỊ DẠY HỌC VÀ HỌC LIỆU</w:t>
      </w:r>
    </w:p>
    <w:p w:rsidR="007C18AB" w:rsidRDefault="007C18AB" w:rsidP="007C18AB">
      <w:pPr>
        <w:ind w:left="36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1. Chuẩn bị của giáo viên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>- Giấy A4. Phiếu học tập. Ảnh, power point.</w:t>
      </w:r>
      <w:r>
        <w:rPr>
          <w:color w:val="000000" w:themeColor="text1"/>
          <w:sz w:val="28"/>
          <w:szCs w:val="28"/>
          <w:lang w:val="vi-VN"/>
        </w:rPr>
        <w:t xml:space="preserve"> Ti vi, máy tính.</w:t>
      </w:r>
    </w:p>
    <w:p w:rsidR="007C18AB" w:rsidRDefault="007C18AB" w:rsidP="007C18AB">
      <w:pPr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 Chuẩn bị của HS</w:t>
      </w:r>
    </w:p>
    <w:p w:rsidR="007C18AB" w:rsidRDefault="007C18AB" w:rsidP="007C18A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Dụng cụ học tập phục vụ cho quá trình hoạt động nhóm</w:t>
      </w:r>
    </w:p>
    <w:p w:rsidR="007C18AB" w:rsidRDefault="007C18AB" w:rsidP="007C18AB">
      <w:pPr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Học bài cũ. Đọc trước bài mới.</w:t>
      </w:r>
    </w:p>
    <w:p w:rsidR="007C18AB" w:rsidRDefault="007C18AB" w:rsidP="007C18AB">
      <w:pPr>
        <w:rPr>
          <w:b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</w:rPr>
        <w:t>III</w:t>
      </w:r>
      <w:r>
        <w:rPr>
          <w:b/>
          <w:color w:val="000000" w:themeColor="text1"/>
          <w:sz w:val="28"/>
          <w:szCs w:val="28"/>
          <w:lang w:val="nl-NL"/>
        </w:rPr>
        <w:t>. TIẾN TRÌNH DẠY HỌC</w:t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>
        <w:rPr>
          <w:b/>
          <w:i/>
          <w:color w:val="000000" w:themeColor="text1"/>
          <w:sz w:val="28"/>
          <w:szCs w:val="28"/>
        </w:rPr>
        <w:t>Hoạt động 2.</w:t>
      </w:r>
      <w:r>
        <w:rPr>
          <w:b/>
          <w:i/>
          <w:color w:val="000000" w:themeColor="text1"/>
          <w:sz w:val="28"/>
          <w:szCs w:val="28"/>
          <w:lang w:val="vi-VN"/>
        </w:rPr>
        <w:t>13</w:t>
      </w:r>
      <w:r>
        <w:rPr>
          <w:b/>
          <w:i/>
          <w:color w:val="000000" w:themeColor="text1"/>
          <w:sz w:val="28"/>
          <w:szCs w:val="28"/>
        </w:rPr>
        <w:t>. Tìm hiểu v</w:t>
      </w:r>
      <w:r>
        <w:rPr>
          <w:b/>
          <w:i/>
          <w:color w:val="000000" w:themeColor="text1"/>
          <w:sz w:val="28"/>
          <w:szCs w:val="28"/>
          <w:lang w:val="vi-VN"/>
        </w:rPr>
        <w:t>ề phương pháp chế biến thực phẩm rang</w:t>
      </w:r>
    </w:p>
    <w:p w:rsidR="007C18AB" w:rsidRDefault="007C18AB" w:rsidP="007C18AB">
      <w:pPr>
        <w:rPr>
          <w:color w:val="000000" w:themeColor="text1"/>
          <w:sz w:val="28"/>
          <w:szCs w:val="28"/>
          <w:lang w:val="vi-VN"/>
        </w:rPr>
      </w:pPr>
      <w:r>
        <w:rPr>
          <w:i/>
          <w:color w:val="000000" w:themeColor="text1"/>
          <w:sz w:val="28"/>
          <w:szCs w:val="28"/>
        </w:rPr>
        <w:t>a.Mục tiêu</w:t>
      </w:r>
      <w:r>
        <w:rPr>
          <w:i/>
          <w:color w:val="000000" w:themeColor="text1"/>
          <w:sz w:val="28"/>
          <w:szCs w:val="28"/>
          <w:lang w:val="vi-VN"/>
        </w:rPr>
        <w:t xml:space="preserve">: </w:t>
      </w:r>
      <w:r>
        <w:rPr>
          <w:color w:val="000000" w:themeColor="text1"/>
          <w:sz w:val="28"/>
          <w:szCs w:val="28"/>
          <w:lang w:val="vi-VN"/>
        </w:rPr>
        <w:t>Chế biến được món ăn bằng phương pháp rang đúng kĩ thuật</w:t>
      </w:r>
    </w:p>
    <w:p w:rsidR="007C18AB" w:rsidRDefault="007C18AB" w:rsidP="007C18AB">
      <w:pPr>
        <w:rPr>
          <w:color w:val="000000" w:themeColor="text1"/>
          <w:sz w:val="28"/>
          <w:szCs w:val="28"/>
          <w:lang w:val="vi-VN"/>
        </w:rPr>
      </w:pPr>
      <w:r>
        <w:rPr>
          <w:i/>
          <w:color w:val="000000" w:themeColor="text1"/>
          <w:sz w:val="28"/>
          <w:szCs w:val="28"/>
        </w:rPr>
        <w:t>b. Nội dung</w:t>
      </w:r>
      <w:r>
        <w:rPr>
          <w:i/>
          <w:color w:val="000000" w:themeColor="text1"/>
          <w:sz w:val="28"/>
          <w:szCs w:val="28"/>
          <w:lang w:val="vi-VN"/>
        </w:rPr>
        <w:t xml:space="preserve">: </w:t>
      </w:r>
      <w:r>
        <w:rPr>
          <w:color w:val="000000" w:themeColor="text1"/>
          <w:sz w:val="28"/>
          <w:szCs w:val="28"/>
          <w:lang w:val="vi-VN"/>
        </w:rPr>
        <w:t>Rang</w:t>
      </w:r>
    </w:p>
    <w:p w:rsidR="007C18AB" w:rsidRDefault="007C18AB" w:rsidP="007C18AB">
      <w:pPr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c. Sản phẩm</w:t>
      </w:r>
      <w:r>
        <w:rPr>
          <w:color w:val="000000" w:themeColor="text1"/>
          <w:sz w:val="28"/>
          <w:szCs w:val="28"/>
        </w:rPr>
        <w:t>: Báo cáo hoạt động nhóm và trả lời câu hỏi</w:t>
      </w:r>
    </w:p>
    <w:p w:rsidR="007C18AB" w:rsidRDefault="007C18AB" w:rsidP="007C18AB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119"/>
        <w:gridCol w:w="3231"/>
      </w:tblGrid>
      <w:tr w:rsidR="007C18AB" w:rsidTr="00774B9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7C18AB" w:rsidTr="00774B9B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Chuyển giao nhiệm vụ</w:t>
            </w:r>
          </w:p>
          <w:p w:rsidR="007C18AB" w:rsidRDefault="007C18AB" w:rsidP="00774B9B">
            <w:pPr>
              <w:rPr>
                <w:noProof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>G</w:t>
            </w:r>
            <w:r>
              <w:rPr>
                <w:noProof/>
                <w:color w:val="000000" w:themeColor="text1"/>
                <w:sz w:val="28"/>
                <w:szCs w:val="28"/>
                <w:lang w:val="vi-VN"/>
              </w:rPr>
              <w:t>V đưa ra câu hỏi sau:</w:t>
            </w:r>
          </w:p>
          <w:p w:rsidR="007C18AB" w:rsidRDefault="007C18AB" w:rsidP="00774B9B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Đọc nội dung mục IV.2 và quan sát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hình dưới đây và trình bày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quy trình thực hiện và yêu cầu kĩ thuật phương pháp chế biến thực phẩm bằng phương pháp rang?</w:t>
            </w:r>
          </w:p>
          <w:p w:rsidR="007C18AB" w:rsidRDefault="007C18AB" w:rsidP="00774B9B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GV yêu cầu HS quan sát và thảo luận trao đổi nhóm cặp bàn, trả lời câu hỏi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trên trong thời gian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2</w:t>
            </w:r>
            <w:r>
              <w:rPr>
                <w:color w:val="000000" w:themeColor="text1"/>
                <w:sz w:val="28"/>
                <w:szCs w:val="28"/>
              </w:rPr>
              <w:t xml:space="preserve"> phút.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HS quan sát và tiếp nhận nhiệm vụ.                                  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HS quan sát, trao đổi nhóm cặp bàn, trả lời câu hỏi.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Quy trình thực hiện món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rang </w:t>
            </w:r>
            <w:r>
              <w:rPr>
                <w:color w:val="000000" w:themeColor="text1"/>
                <w:sz w:val="28"/>
                <w:szCs w:val="28"/>
              </w:rPr>
              <w:t>là: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1.</w:t>
            </w:r>
            <w:r>
              <w:rPr>
                <w:color w:val="000000" w:themeColor="text1"/>
                <w:sz w:val="28"/>
                <w:szCs w:val="28"/>
              </w:rPr>
              <w:t xml:space="preserve"> Sơ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chế: chuẩn bị nguyên liệu chính, nguyên liệu phụ; làm sạch nguyên liệu; xào sơ nguyên liệu.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2.</w:t>
            </w:r>
            <w:r>
              <w:rPr>
                <w:color w:val="000000" w:themeColor="text1"/>
                <w:sz w:val="28"/>
                <w:szCs w:val="28"/>
              </w:rPr>
              <w:t xml:space="preserve"> Chế biến: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làm nóng chảo, có thể bổ sung dầu ăn, mỡ hoặc không bổ sung; cho nguyên liệu chính vào chảo, đảo đều; bổ sung nguyên liệu phụ đã sơ chế ở trên, gia vị và đảo tới khi sản phẩm chín, thơm, vừa vị.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3.</w:t>
            </w:r>
            <w:r>
              <w:rPr>
                <w:color w:val="000000" w:themeColor="text1"/>
                <w:sz w:val="28"/>
                <w:szCs w:val="28"/>
              </w:rPr>
              <w:t xml:space="preserve"> Trình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bày: cho món ăn vào đĩa; trình bày theo sáng tạo cá nhân.</w:t>
            </w:r>
          </w:p>
          <w:p w:rsidR="007C18AB" w:rsidRDefault="007C18AB" w:rsidP="00774B9B">
            <w:pPr>
              <w:pStyle w:val="ListParagraph"/>
              <w:numPr>
                <w:ilvl w:val="0"/>
                <w:numId w:val="1"/>
              </w:numPr>
              <w:ind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Yêu cầu kĩ thuật: 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Trạng thái: giòn hoặc mềm.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+ Màu sắc: sẫm màu hơn nguyên liệu chính và có màu sắc đặc trưng cho các nguyên liệu phụ bổ sung.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Mùi vị: thơm đặc trưng cho từng loại thực phẩm, cân bằng vị, vừa ăn.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Trình bày: gọn gàng, đẹp, hấp dẫn, sáng tạo.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IV. Phương pháp chế biến thực phẩm bằng dầu, mỡ nóng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2. Rang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Quy trình thực hiện món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rang </w:t>
            </w:r>
            <w:r>
              <w:rPr>
                <w:color w:val="000000" w:themeColor="text1"/>
                <w:sz w:val="28"/>
                <w:szCs w:val="28"/>
              </w:rPr>
              <w:t>là: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1.</w:t>
            </w:r>
            <w:r>
              <w:rPr>
                <w:color w:val="000000" w:themeColor="text1"/>
                <w:sz w:val="28"/>
                <w:szCs w:val="28"/>
              </w:rPr>
              <w:t xml:space="preserve"> Sơ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chế: chuẩn bị nguyên liệu chính, nguyên liệu phụ; làm sạch nguyên liệu; xào sơ nguyên liệu.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2.</w:t>
            </w:r>
            <w:r>
              <w:rPr>
                <w:color w:val="000000" w:themeColor="text1"/>
                <w:sz w:val="28"/>
                <w:szCs w:val="28"/>
              </w:rPr>
              <w:t xml:space="preserve"> Chế biến: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làm nóng chảo, có thể bổ sung dầu ăn, mỡ hoặc không bổ sung; cho nguyên liệu chính vào chảo, đảo đều; bổ sung nguyên liệu phụ đã sơ chế ở trên, gia vị và đảo tới khi sản phẩm chín, thơm, vừa vị.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Bước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3.</w:t>
            </w:r>
            <w:r>
              <w:rPr>
                <w:color w:val="000000" w:themeColor="text1"/>
                <w:sz w:val="28"/>
                <w:szCs w:val="28"/>
              </w:rPr>
              <w:t xml:space="preserve"> Trình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bày: cho món ăn vào đĩa; trình bày theo sáng tạo cá nhân.</w:t>
            </w:r>
          </w:p>
          <w:p w:rsidR="007C18AB" w:rsidRDefault="007C18AB" w:rsidP="00774B9B">
            <w:pPr>
              <w:pStyle w:val="ListParagraph"/>
              <w:numPr>
                <w:ilvl w:val="0"/>
                <w:numId w:val="1"/>
              </w:numPr>
              <w:ind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Yêu cầu kĩ thuật: 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Trạng thái: giòn hoặc mềm.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+ Màu sắc: sẫm màu hơn nguyên liệu chính và có màu sắc đặc trưng cho các nguyên liệu phụ bổ sung.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Mùi vị: thơm đặc trưng cho từng loại thực phẩm, cân bằng vị, vừa ăn.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+ </w:t>
            </w:r>
            <w:r>
              <w:rPr>
                <w:color w:val="000000" w:themeColor="text1"/>
                <w:sz w:val="28"/>
                <w:szCs w:val="28"/>
                <w:lang w:val="vi-VN"/>
              </w:rPr>
              <w:t>Trình bày: gọn gàng, đẹp, hấp dẫn, sáng tạo.</w:t>
            </w:r>
          </w:p>
          <w:p w:rsidR="007C18AB" w:rsidRDefault="007C18AB" w:rsidP="00774B9B">
            <w:pPr>
              <w:ind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</w:p>
        </w:tc>
      </w:tr>
    </w:tbl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0772C74" wp14:editId="76F11C07">
            <wp:extent cx="6124575" cy="819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1ACD3A19" wp14:editId="4E3A9258">
            <wp:extent cx="6124575" cy="1619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B" w:rsidRDefault="007C18AB" w:rsidP="007C18AB">
      <w:pPr>
        <w:tabs>
          <w:tab w:val="left" w:pos="3435"/>
        </w:tabs>
        <w:jc w:val="center"/>
        <w:rPr>
          <w:b/>
          <w:i/>
          <w:color w:val="000000" w:themeColor="text1"/>
          <w:sz w:val="28"/>
          <w:szCs w:val="28"/>
          <w:lang w:val="vi-VN"/>
        </w:rPr>
      </w:pPr>
      <w:r>
        <w:rPr>
          <w:b/>
          <w:i/>
          <w:color w:val="000000" w:themeColor="text1"/>
          <w:sz w:val="28"/>
          <w:szCs w:val="28"/>
          <w:lang w:val="vi-VN"/>
        </w:rPr>
        <w:t>Quy trình thực hiện món rang</w:t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>
        <w:rPr>
          <w:b/>
          <w:i/>
          <w:color w:val="000000" w:themeColor="text1"/>
          <w:sz w:val="28"/>
          <w:szCs w:val="28"/>
        </w:rPr>
        <w:t>Hoạt động 2.</w:t>
      </w:r>
      <w:r>
        <w:rPr>
          <w:b/>
          <w:i/>
          <w:color w:val="000000" w:themeColor="text1"/>
          <w:sz w:val="28"/>
          <w:szCs w:val="28"/>
          <w:lang w:val="vi-VN"/>
        </w:rPr>
        <w:t>14</w:t>
      </w:r>
      <w:r>
        <w:rPr>
          <w:b/>
          <w:i/>
          <w:color w:val="000000" w:themeColor="text1"/>
          <w:sz w:val="28"/>
          <w:szCs w:val="28"/>
        </w:rPr>
        <w:t xml:space="preserve">. </w:t>
      </w:r>
      <w:r>
        <w:rPr>
          <w:b/>
          <w:i/>
          <w:color w:val="000000" w:themeColor="text1"/>
          <w:sz w:val="28"/>
          <w:szCs w:val="28"/>
          <w:lang w:val="vi-VN"/>
        </w:rPr>
        <w:t>Thực hành chế biến món rang</w:t>
      </w:r>
    </w:p>
    <w:p w:rsidR="007C18AB" w:rsidRDefault="007C18AB" w:rsidP="007C18AB">
      <w:pPr>
        <w:rPr>
          <w:color w:val="000000" w:themeColor="text1"/>
          <w:sz w:val="28"/>
          <w:szCs w:val="28"/>
          <w:lang w:val="vi-VN"/>
        </w:rPr>
      </w:pPr>
      <w:r>
        <w:rPr>
          <w:i/>
          <w:color w:val="000000" w:themeColor="text1"/>
          <w:sz w:val="28"/>
          <w:szCs w:val="28"/>
        </w:rPr>
        <w:t>a.Mục tiêu</w:t>
      </w:r>
      <w:r>
        <w:rPr>
          <w:i/>
          <w:color w:val="000000" w:themeColor="text1"/>
          <w:sz w:val="28"/>
          <w:szCs w:val="28"/>
          <w:lang w:val="vi-VN"/>
        </w:rPr>
        <w:t xml:space="preserve">: </w:t>
      </w:r>
      <w:r>
        <w:rPr>
          <w:color w:val="000000" w:themeColor="text1"/>
          <w:sz w:val="28"/>
          <w:szCs w:val="28"/>
          <w:lang w:val="vi-VN"/>
        </w:rPr>
        <w:t>Chế biến được món ăn bằng phương pháp  món rang đạt yêu cầu kĩ thuật</w:t>
      </w:r>
    </w:p>
    <w:p w:rsidR="007C18AB" w:rsidRDefault="007C18AB" w:rsidP="007C18AB">
      <w:pPr>
        <w:rPr>
          <w:color w:val="000000" w:themeColor="text1"/>
          <w:sz w:val="28"/>
          <w:szCs w:val="28"/>
          <w:lang w:val="vi-VN"/>
        </w:rPr>
      </w:pPr>
      <w:r>
        <w:rPr>
          <w:i/>
          <w:color w:val="000000" w:themeColor="text1"/>
          <w:sz w:val="28"/>
          <w:szCs w:val="28"/>
        </w:rPr>
        <w:t>b. Nội dung</w:t>
      </w:r>
      <w:r>
        <w:rPr>
          <w:i/>
          <w:color w:val="000000" w:themeColor="text1"/>
          <w:sz w:val="28"/>
          <w:szCs w:val="28"/>
          <w:lang w:val="vi-VN"/>
        </w:rPr>
        <w:t xml:space="preserve">: </w:t>
      </w:r>
      <w:r>
        <w:rPr>
          <w:color w:val="000000" w:themeColor="text1"/>
          <w:sz w:val="28"/>
          <w:szCs w:val="28"/>
          <w:lang w:val="vi-VN"/>
        </w:rPr>
        <w:t>Chế biến món rang</w:t>
      </w:r>
    </w:p>
    <w:p w:rsidR="007C18AB" w:rsidRDefault="007C18AB" w:rsidP="007C18AB">
      <w:pPr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c. Sản phẩm</w:t>
      </w:r>
      <w:r>
        <w:rPr>
          <w:color w:val="000000" w:themeColor="text1"/>
          <w:sz w:val="28"/>
          <w:szCs w:val="28"/>
        </w:rPr>
        <w:t>: Báo cáo hoạt động nhóm và trả lời câu hỏi</w:t>
      </w:r>
    </w:p>
    <w:p w:rsidR="007C18AB" w:rsidRDefault="007C18AB" w:rsidP="007C18AB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448"/>
        <w:gridCol w:w="1902"/>
      </w:tblGrid>
      <w:tr w:rsidR="007C18AB" w:rsidTr="00774B9B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7C18AB" w:rsidTr="00774B9B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 yêu cầu HS liệt kê các nguyên liệu, dụng cụ để cần thực hành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 yêu cầu HS nêu các bước chế biến món cơm rang thập cẩm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Chế biến các món rang có nhất nhiết phải dùng dầu ăn hay mỡ không? Kể tên các món rang có dùng chất béo và không dùng chất béo.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 yêu cầu HS tiến hành thực hiện theo nhóm, mỗi nhóm làm món cơm rang thập cẩm bằng phương pháp chế biến rang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liệt kê các thiết bị cần để tiến hành thực hành.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suy nghĩ và trả lời câu hỏi của GV.</w:t>
            </w:r>
          </w:p>
          <w:p w:rsidR="007C18AB" w:rsidRDefault="007C18AB" w:rsidP="00774B9B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tiến hành thực hành thực hiện theo nhóm, mỗi nhóm làm món cơm rang thập cẩm bằng phương pháp chế biến rang</w:t>
            </w:r>
          </w:p>
          <w:p w:rsidR="007C18AB" w:rsidRDefault="007C18AB" w:rsidP="00774B9B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 theo dõi, uốn nắn các thao tác sai sót của HS.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1-2HS trả lời, HS khác nhận xét và bổ sung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Không nhất thiết phải sử dụng dầu ăn hoặc mỡ trong việc chế biến các món rang.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Các món rang có sử dụng chất béo: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Cơm rang: Thường sử dụng dầu hoặc mỡ để chiên cơm cùng với các nguyên liệu khác như thịt, rau củ, trứng...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Thịt rang: Để thịt có vị giòn và thơm, thường sẽ cần sử dụng chất béo để chiên.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Các món rang không sử dụng chất béo thường là các hạt như lạc, hạt dẻ, hạt hạnh nhân,...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 yêu cầu HS tự đánh giá kết quả thực hành của nhóm mình và nhóm khác theo hướng dẫn của GV</w:t>
            </w:r>
          </w:p>
          <w:p w:rsidR="007C18AB" w:rsidRDefault="007C18AB" w:rsidP="00774B9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  <w:p w:rsidR="007C18AB" w:rsidRDefault="007C18AB" w:rsidP="00774B9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GV:1.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Hãy kể các loại cơm rang mà em biết và những thành phần chính có trong món cơm rang đó.</w:t>
            </w:r>
          </w:p>
          <w:p w:rsidR="007C18AB" w:rsidRDefault="007C18AB" w:rsidP="00774B9B">
            <w:pPr>
              <w:pStyle w:val="defaultcursorcs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>2.</w:t>
            </w:r>
            <w:r>
              <w:rPr>
                <w:color w:val="000000"/>
                <w:sz w:val="28"/>
                <w:szCs w:val="28"/>
              </w:rPr>
              <w:t xml:space="preserve"> Nhà bạn A bữa ăn trước còn lại cơm nguội, ít tôm, ít lạc rang, ít dưa chua. Với các nguyên liệu như vậy, bạn A có thể làm món cơm rang thập cẩm được không? Em hãy tư vấn cho bạn nhé.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1-2HS trả lời, HS khác nhận xét và bổ sung</w:t>
            </w:r>
          </w:p>
          <w:p w:rsidR="007C18AB" w:rsidRDefault="007C18AB" w:rsidP="00774B9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1.</w:t>
            </w:r>
            <w:r>
              <w:rPr>
                <w:rStyle w:val="BalloonTextChar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* Các loại cơm rang phổ biến có thể bao gồm: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Cơm chiên trứng: Cơm chiên với trứng, thường có thêm hành, cà rốt, đậu hủ và các loại gia vị.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Cơm rang gà: Cơm chiên với thịt gà, có thêm hành, tỏi, cà rốt, hành tây và các loại gia vị khác.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 Thành phần chính trong món cơm rang bao gồm: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Cơm đã nấu chín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Nguyên liệu chính như trứng, thịt gà (hoặc các loại thịt khác), rau củ và các loại gia vị như muối, đường, tiêu, nước mắm...</w:t>
            </w:r>
          </w:p>
          <w:p w:rsidR="007C18AB" w:rsidRDefault="007C18AB" w:rsidP="00774B9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2.</w:t>
            </w:r>
            <w:r>
              <w:rPr>
                <w:rStyle w:val="BalloonTextChar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Với các nguyên liệu như cơm nguội, ít tôm, ít lạc rang và ít dưa chua, bạn A hoàn toàn có thể làm món cơm rang thập cẩm.</w:t>
            </w:r>
          </w:p>
          <w:p w:rsidR="007C18AB" w:rsidRDefault="007C18AB" w:rsidP="00774B9B">
            <w:pPr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Em có thể tư vấn như sau: Bạn A có thể thêm các loại rau củ khác như cà rốt, hành tây, bắp cải, đậu hủ hoặc thậm chí là thịt gà, thịt heo nếu có.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>Thực hành chế biến món rang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Món cơm rang thập cẩm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* Chuẩn bị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Nguyên liệu: cơm 2 bát to, cà rốt 1 củ; hạt đậu Hà lan 100g; lạp xường hoặc xúc xích 1-2 cái; trứng gà 2 quả; dầu ăn hoặc mỡ ăn; bột canh, xì dầu; nước mắm; tiêu xay; hành khô; tỏi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>khô, hành lá, lá xà lách, dưa chuột, cà chua.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Dụng cụ: cân, chậu rửa, rổ, dao, thớt, chảo, đĩa, đũa, thìa; găng tay nilon, khăn lau tay; giấy ăn; nước rửa tay, nước rửa bát.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*Các bước tiến hành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1. Sơ chế 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Bước 2. Chế biến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3. Trình bày 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*. Thực hiện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HS thực hành theo nhóm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* Đánh giá</w:t>
            </w:r>
          </w:p>
          <w:p w:rsidR="007C18AB" w:rsidRDefault="007C18AB" w:rsidP="00774B9B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HS tự đánh giá kết quả thực hành của nhóm mình và nhóm khác theo hướng dẫn bảng 7.1</w:t>
            </w:r>
          </w:p>
        </w:tc>
      </w:tr>
    </w:tbl>
    <w:p w:rsidR="007C18AB" w:rsidRDefault="007C18AB" w:rsidP="007C18AB">
      <w:pPr>
        <w:rPr>
          <w:b/>
          <w:color w:val="000000" w:themeColor="text1"/>
          <w:sz w:val="28"/>
          <w:szCs w:val="28"/>
          <w:lang w:val="vi-VN"/>
        </w:rPr>
      </w:pPr>
      <w:r>
        <w:rPr>
          <w:b/>
          <w:color w:val="000000" w:themeColor="text1"/>
          <w:sz w:val="28"/>
          <w:szCs w:val="28"/>
          <w:lang w:val="vi-VN"/>
        </w:rPr>
        <w:lastRenderedPageBreak/>
        <w:t>Quy trình thực hiện món cơm rang thập cẩm</w:t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80D1BD3" wp14:editId="69F15008">
            <wp:extent cx="6124575" cy="144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69982FB3" wp14:editId="0E6ADC58">
            <wp:extent cx="6124575" cy="1838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AB" w:rsidRDefault="007C18AB" w:rsidP="007C18AB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3493C82D" wp14:editId="247346A2">
            <wp:extent cx="6124575" cy="2524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8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59422B"/>
    <w:multiLevelType w:val="hybridMultilevel"/>
    <w:tmpl w:val="8084C384"/>
    <w:lvl w:ilvl="0" w:tplc="B3A4331E">
      <w:start w:val="1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8AB"/>
    <w:rsid w:val="007C18AB"/>
    <w:rsid w:val="00EB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303E70-8CCF-4FAB-9BBC-37575D72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18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8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8A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18AB"/>
    <w:pPr>
      <w:ind w:left="720"/>
      <w:contextualSpacing/>
    </w:pPr>
  </w:style>
  <w:style w:type="paragraph" w:customStyle="1" w:styleId="defaultcursorcs">
    <w:name w:val="default_cursor_cs"/>
    <w:basedOn w:val="Normal"/>
    <w:uiPriority w:val="99"/>
    <w:rsid w:val="007C18A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7C1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1113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</dc:creator>
  <cp:keywords/>
  <dc:description/>
  <cp:lastModifiedBy>acer2</cp:lastModifiedBy>
  <cp:revision>1</cp:revision>
  <dcterms:created xsi:type="dcterms:W3CDTF">2025-02-07T10:21:00Z</dcterms:created>
  <dcterms:modified xsi:type="dcterms:W3CDTF">2025-02-07T10:22:00Z</dcterms:modified>
</cp:coreProperties>
</file>