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8F" w:rsidRPr="00251363" w:rsidRDefault="00251363" w:rsidP="00251363">
      <w:pPr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51363">
        <w:rPr>
          <w:rFonts w:ascii="Times New Roman" w:hAnsi="Times New Roman" w:cs="Times New Roman"/>
          <w:b/>
          <w:sz w:val="36"/>
          <w:szCs w:val="36"/>
        </w:rPr>
        <w:t>1. Ý TƯỞNG</w:t>
      </w:r>
    </w:p>
    <w:p w:rsidR="00251363" w:rsidRPr="00251363" w:rsidRDefault="00251363" w:rsidP="0025136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63">
        <w:rPr>
          <w:rFonts w:ascii="Times New Roman" w:hAnsi="Times New Roman" w:cs="Times New Roman"/>
          <w:b/>
          <w:sz w:val="28"/>
          <w:szCs w:val="28"/>
        </w:rPr>
        <w:t>XÂY DỰNG NGÔI TRƯỜNG XANH – SẠCH – ĐẸP</w:t>
      </w:r>
    </w:p>
    <w:p w:rsidR="00251363" w:rsidRPr="00251363" w:rsidRDefault="00251363" w:rsidP="0025136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136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giups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ta.</w:t>
      </w:r>
      <w:proofErr w:type="gram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xay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1363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363" w:rsidRPr="00251363" w:rsidRDefault="00251363" w:rsidP="0025136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136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7A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1363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c</w:t>
      </w:r>
      <w:bookmarkStart w:id="0" w:name="_GoBack"/>
      <w:bookmarkEnd w:id="0"/>
      <w:r w:rsidRPr="00251363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63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251363">
        <w:rPr>
          <w:rFonts w:ascii="Times New Roman" w:hAnsi="Times New Roman" w:cs="Times New Roman"/>
          <w:sz w:val="28"/>
          <w:szCs w:val="28"/>
        </w:rPr>
        <w:t>.</w:t>
      </w:r>
    </w:p>
    <w:sectPr w:rsidR="00251363" w:rsidRPr="00251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7030"/>
    <w:multiLevelType w:val="hybridMultilevel"/>
    <w:tmpl w:val="FBBA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63"/>
    <w:rsid w:val="0021261D"/>
    <w:rsid w:val="00251363"/>
    <w:rsid w:val="009F5BA0"/>
    <w:rsid w:val="00DE3D68"/>
    <w:rsid w:val="00E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2023-03-02T10:49:00Z</dcterms:created>
  <dcterms:modified xsi:type="dcterms:W3CDTF">2023-03-02T10:56:00Z</dcterms:modified>
</cp:coreProperties>
</file>