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AC78B2" w:rsidRPr="00AC78B2" w14:paraId="241151CD" w14:textId="77777777" w:rsidTr="00381177">
        <w:tc>
          <w:tcPr>
            <w:tcW w:w="5130" w:type="dxa"/>
          </w:tcPr>
          <w:p w14:paraId="0E483C01" w14:textId="77777777" w:rsidR="006863F0" w:rsidRPr="00AC78B2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AC78B2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>Date:……………………………………..</w:t>
            </w:r>
          </w:p>
        </w:tc>
      </w:tr>
      <w:tr w:rsidR="00AC78B2" w:rsidRPr="00AC78B2" w14:paraId="20F1748C" w14:textId="77777777" w:rsidTr="00381177">
        <w:tc>
          <w:tcPr>
            <w:tcW w:w="5130" w:type="dxa"/>
          </w:tcPr>
          <w:p w14:paraId="477BDD25" w14:textId="77777777" w:rsidR="006863F0" w:rsidRPr="00AC78B2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AC78B2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 xml:space="preserve">Period: </w:t>
            </w:r>
            <w:r w:rsidR="00A8096F" w:rsidRPr="00AC78B2">
              <w:rPr>
                <w:rFonts w:ascii="Times New Roman" w:hAnsi="Times New Roman"/>
                <w:b/>
                <w:color w:val="0D0D0D" w:themeColor="text1" w:themeTint="F2"/>
              </w:rPr>
              <w:t>………………………………….</w:t>
            </w:r>
          </w:p>
        </w:tc>
      </w:tr>
    </w:tbl>
    <w:p w14:paraId="6A10DBC6" w14:textId="77777777" w:rsidR="006863F0" w:rsidRPr="00AC78B2" w:rsidRDefault="006863F0" w:rsidP="00BC3D40">
      <w:pPr>
        <w:spacing w:line="288" w:lineRule="auto"/>
        <w:rPr>
          <w:color w:val="0D0D0D" w:themeColor="text1" w:themeTint="F2"/>
        </w:rPr>
      </w:pPr>
    </w:p>
    <w:p w14:paraId="23CC2E9F" w14:textId="77641B56" w:rsidR="006863F0" w:rsidRPr="00AC78B2" w:rsidRDefault="00862996" w:rsidP="000A4311">
      <w:pPr>
        <w:spacing w:line="288" w:lineRule="auto"/>
        <w:jc w:val="center"/>
        <w:rPr>
          <w:b/>
          <w:color w:val="0D0D0D" w:themeColor="text1" w:themeTint="F2"/>
        </w:rPr>
      </w:pPr>
      <w:r w:rsidRPr="00AC78B2">
        <w:rPr>
          <w:b/>
          <w:color w:val="0D0D0D" w:themeColor="text1" w:themeTint="F2"/>
        </w:rPr>
        <w:t xml:space="preserve">UNIT </w:t>
      </w:r>
      <w:r w:rsidR="004171C9">
        <w:rPr>
          <w:b/>
          <w:color w:val="0D0D0D" w:themeColor="text1" w:themeTint="F2"/>
        </w:rPr>
        <w:t>7: URBAN LIFE</w:t>
      </w:r>
    </w:p>
    <w:p w14:paraId="6B254E9E" w14:textId="1338212A" w:rsidR="006863F0" w:rsidRPr="00AC78B2" w:rsidRDefault="000F0F6E" w:rsidP="000A4311">
      <w:pPr>
        <w:spacing w:line="288" w:lineRule="auto"/>
        <w:jc w:val="center"/>
        <w:rPr>
          <w:b/>
          <w:color w:val="0D0D0D" w:themeColor="text1" w:themeTint="F2"/>
        </w:rPr>
      </w:pPr>
      <w:r w:rsidRPr="00AC78B2">
        <w:rPr>
          <w:b/>
          <w:color w:val="0D0D0D" w:themeColor="text1" w:themeTint="F2"/>
        </w:rPr>
        <w:t xml:space="preserve">Lesson </w:t>
      </w:r>
      <w:r w:rsidR="00F829A3" w:rsidRPr="00AC78B2">
        <w:rPr>
          <w:b/>
          <w:color w:val="0D0D0D" w:themeColor="text1" w:themeTint="F2"/>
        </w:rPr>
        <w:t>2</w:t>
      </w:r>
      <w:r w:rsidR="0049221E">
        <w:rPr>
          <w:b/>
          <w:color w:val="0D0D0D" w:themeColor="text1" w:themeTint="F2"/>
        </w:rPr>
        <w:t>.2</w:t>
      </w:r>
      <w:r w:rsidR="00862996" w:rsidRPr="00AC78B2">
        <w:rPr>
          <w:b/>
          <w:color w:val="0D0D0D" w:themeColor="text1" w:themeTint="F2"/>
        </w:rPr>
        <w:t xml:space="preserve">: </w:t>
      </w:r>
      <w:r w:rsidR="00F829A3" w:rsidRPr="00AC78B2">
        <w:rPr>
          <w:b/>
          <w:color w:val="0D0D0D" w:themeColor="text1" w:themeTint="F2"/>
        </w:rPr>
        <w:t>Grammar</w:t>
      </w:r>
      <w:r w:rsidR="006863F0" w:rsidRPr="00AC78B2">
        <w:rPr>
          <w:b/>
          <w:color w:val="0D0D0D" w:themeColor="text1" w:themeTint="F2"/>
        </w:rPr>
        <w:t xml:space="preserve"> (Page</w:t>
      </w:r>
      <w:r w:rsidR="009F164E" w:rsidRPr="00AC78B2">
        <w:rPr>
          <w:b/>
          <w:color w:val="0D0D0D" w:themeColor="text1" w:themeTint="F2"/>
        </w:rPr>
        <w:t>s</w:t>
      </w:r>
      <w:r w:rsidR="0005547C" w:rsidRPr="00AC78B2">
        <w:rPr>
          <w:b/>
          <w:color w:val="0D0D0D" w:themeColor="text1" w:themeTint="F2"/>
        </w:rPr>
        <w:t xml:space="preserve"> </w:t>
      </w:r>
      <w:r w:rsidR="008D71E4">
        <w:rPr>
          <w:b/>
          <w:color w:val="0D0D0D" w:themeColor="text1" w:themeTint="F2"/>
        </w:rPr>
        <w:t>6</w:t>
      </w:r>
      <w:r w:rsidR="00677F87">
        <w:rPr>
          <w:b/>
          <w:color w:val="0D0D0D" w:themeColor="text1" w:themeTint="F2"/>
        </w:rPr>
        <w:t>9</w:t>
      </w:r>
      <w:r w:rsidR="00F829A3" w:rsidRPr="00AC78B2">
        <w:rPr>
          <w:b/>
          <w:color w:val="0D0D0D" w:themeColor="text1" w:themeTint="F2"/>
        </w:rPr>
        <w:t xml:space="preserve"> </w:t>
      </w:r>
      <w:r w:rsidR="0005547C" w:rsidRPr="00AC78B2">
        <w:rPr>
          <w:b/>
          <w:color w:val="0D0D0D" w:themeColor="text1" w:themeTint="F2"/>
        </w:rPr>
        <w:t xml:space="preserve">&amp; </w:t>
      </w:r>
      <w:r w:rsidR="008D71E4">
        <w:rPr>
          <w:b/>
          <w:color w:val="0D0D0D" w:themeColor="text1" w:themeTint="F2"/>
        </w:rPr>
        <w:t>7</w:t>
      </w:r>
      <w:r w:rsidR="00677F87">
        <w:rPr>
          <w:b/>
          <w:color w:val="0D0D0D" w:themeColor="text1" w:themeTint="F2"/>
        </w:rPr>
        <w:t>0</w:t>
      </w:r>
      <w:r w:rsidR="006863F0" w:rsidRPr="00AC78B2">
        <w:rPr>
          <w:b/>
          <w:color w:val="0D0D0D" w:themeColor="text1" w:themeTint="F2"/>
        </w:rPr>
        <w:t>)</w:t>
      </w:r>
    </w:p>
    <w:p w14:paraId="114600D5" w14:textId="77777777" w:rsidR="006863F0" w:rsidRPr="00AC78B2" w:rsidRDefault="006863F0" w:rsidP="00BC3D40">
      <w:pPr>
        <w:spacing w:line="288" w:lineRule="auto"/>
        <w:rPr>
          <w:b/>
          <w:color w:val="0D0D0D" w:themeColor="text1" w:themeTint="F2"/>
        </w:rPr>
      </w:pPr>
    </w:p>
    <w:p w14:paraId="459AA18D" w14:textId="77777777" w:rsidR="006863F0" w:rsidRPr="00AC78B2" w:rsidRDefault="005E0D08" w:rsidP="00BC3D40">
      <w:pPr>
        <w:spacing w:line="288" w:lineRule="auto"/>
        <w:ind w:left="360"/>
        <w:rPr>
          <w:b/>
          <w:color w:val="0D0D0D" w:themeColor="text1" w:themeTint="F2"/>
          <w:u w:val="single"/>
          <w:lang w:val="vi-VN"/>
        </w:rPr>
      </w:pPr>
      <w:r w:rsidRPr="00AC78B2">
        <w:rPr>
          <w:b/>
          <w:color w:val="0D0D0D" w:themeColor="text1" w:themeTint="F2"/>
        </w:rPr>
        <w:t xml:space="preserve">1. </w:t>
      </w:r>
      <w:r w:rsidR="006863F0" w:rsidRPr="00AC78B2">
        <w:rPr>
          <w:b/>
          <w:color w:val="0D0D0D" w:themeColor="text1" w:themeTint="F2"/>
          <w:u w:val="single"/>
        </w:rPr>
        <w:t>Objectives</w:t>
      </w:r>
    </w:p>
    <w:p w14:paraId="5FBFEBF0" w14:textId="77777777" w:rsidR="00997123" w:rsidRPr="00AC78B2" w:rsidRDefault="00997123" w:rsidP="00B35870">
      <w:pPr>
        <w:pStyle w:val="ListParagraph"/>
        <w:spacing w:line="288" w:lineRule="auto"/>
        <w:rPr>
          <w:color w:val="0D0D0D" w:themeColor="text1" w:themeTint="F2"/>
          <w:lang w:val="vi-VN"/>
        </w:rPr>
      </w:pPr>
      <w:r w:rsidRPr="00AC78B2">
        <w:rPr>
          <w:color w:val="0D0D0D" w:themeColor="text1" w:themeTint="F2"/>
        </w:rPr>
        <w:t>By the end of this lesson, students will be able to…</w:t>
      </w:r>
    </w:p>
    <w:p w14:paraId="60CB460E" w14:textId="77777777" w:rsidR="00997123" w:rsidRPr="00AC78B2" w:rsidRDefault="00997123" w:rsidP="00B35870">
      <w:pPr>
        <w:spacing w:line="288" w:lineRule="auto"/>
        <w:ind w:firstLine="720"/>
        <w:rPr>
          <w:rFonts w:eastAsiaTheme="minorHAnsi"/>
          <w:bCs/>
          <w:color w:val="0D0D0D" w:themeColor="text1" w:themeTint="F2"/>
        </w:rPr>
      </w:pPr>
      <w:r w:rsidRPr="00AC78B2">
        <w:rPr>
          <w:b/>
          <w:color w:val="0D0D0D" w:themeColor="text1" w:themeTint="F2"/>
        </w:rPr>
        <w:t xml:space="preserve">1.1. Language knowledge/ skills </w:t>
      </w:r>
    </w:p>
    <w:p w14:paraId="714B6831" w14:textId="5A02EC81" w:rsidR="00997123" w:rsidRPr="00597C95" w:rsidRDefault="008D71E4" w:rsidP="008D71E4">
      <w:pPr>
        <w:spacing w:line="288" w:lineRule="auto"/>
        <w:ind w:firstLine="720"/>
        <w:rPr>
          <w:rFonts w:eastAsiaTheme="minorHAnsi"/>
          <w:color w:val="0D0D0D" w:themeColor="text1" w:themeTint="F2"/>
        </w:rPr>
      </w:pPr>
      <w:r>
        <w:rPr>
          <w:rFonts w:eastAsiaTheme="minorHAnsi"/>
          <w:bCs/>
          <w:color w:val="0D0D0D" w:themeColor="text1" w:themeTint="F2"/>
        </w:rPr>
        <w:t xml:space="preserve">- </w:t>
      </w:r>
      <w:r w:rsidR="00997123" w:rsidRPr="00AC78B2">
        <w:rPr>
          <w:rFonts w:eastAsiaTheme="minorHAnsi"/>
          <w:bCs/>
          <w:color w:val="0D0D0D" w:themeColor="text1" w:themeTint="F2"/>
        </w:rPr>
        <w:t xml:space="preserve">use </w:t>
      </w:r>
      <w:r w:rsidR="00997123" w:rsidRPr="00597C95">
        <w:rPr>
          <w:rFonts w:eastAsiaTheme="minorHAnsi"/>
          <w:color w:val="0D0D0D" w:themeColor="text1" w:themeTint="F2"/>
        </w:rPr>
        <w:t>adverbial clauses</w:t>
      </w:r>
      <w:r w:rsidRPr="00597C95">
        <w:rPr>
          <w:rFonts w:eastAsiaTheme="minorHAnsi"/>
          <w:color w:val="0D0D0D" w:themeColor="text1" w:themeTint="F2"/>
        </w:rPr>
        <w:t xml:space="preserve"> of result in speaking and writing.</w:t>
      </w:r>
    </w:p>
    <w:p w14:paraId="3038AFBE" w14:textId="77777777" w:rsidR="00997123" w:rsidRPr="00AC78B2" w:rsidRDefault="00997123" w:rsidP="00B35870">
      <w:pPr>
        <w:spacing w:line="288" w:lineRule="auto"/>
        <w:ind w:firstLine="720"/>
        <w:rPr>
          <w:b/>
          <w:color w:val="0D0D0D" w:themeColor="text1" w:themeTint="F2"/>
        </w:rPr>
      </w:pPr>
      <w:r w:rsidRPr="00AC78B2">
        <w:rPr>
          <w:b/>
          <w:color w:val="0D0D0D" w:themeColor="text1" w:themeTint="F2"/>
        </w:rPr>
        <w:t>1.2. Competences</w:t>
      </w:r>
    </w:p>
    <w:p w14:paraId="700D988A" w14:textId="77777777" w:rsidR="008D71E4" w:rsidRDefault="00997123" w:rsidP="008D71E4">
      <w:pPr>
        <w:spacing w:line="288" w:lineRule="auto"/>
        <w:ind w:left="720"/>
        <w:rPr>
          <w:b/>
          <w:color w:val="0D0D0D" w:themeColor="text1" w:themeTint="F2"/>
        </w:rPr>
      </w:pPr>
      <w:r w:rsidRPr="00AC78B2">
        <w:rPr>
          <w:color w:val="0D0D0D" w:themeColor="text1" w:themeTint="F2"/>
        </w:rPr>
        <w:t xml:space="preserve">- </w:t>
      </w:r>
      <w:r w:rsidR="008D71E4" w:rsidRPr="00122BBF">
        <w:t>improve Ss’ listening and communication, collaboration, analytical, critical thinking skills, and creativity.</w:t>
      </w:r>
      <w:r w:rsidRPr="00AC78B2">
        <w:rPr>
          <w:b/>
          <w:color w:val="0D0D0D" w:themeColor="text1" w:themeTint="F2"/>
        </w:rPr>
        <w:tab/>
      </w:r>
    </w:p>
    <w:p w14:paraId="6EC5A7C9" w14:textId="77777777" w:rsidR="008D71E4" w:rsidRDefault="00997123" w:rsidP="008D71E4">
      <w:pPr>
        <w:spacing w:line="288" w:lineRule="auto"/>
        <w:ind w:left="720"/>
        <w:rPr>
          <w:b/>
          <w:color w:val="0D0D0D" w:themeColor="text1" w:themeTint="F2"/>
        </w:rPr>
      </w:pPr>
      <w:r w:rsidRPr="00AC78B2">
        <w:rPr>
          <w:b/>
          <w:color w:val="0D0D0D" w:themeColor="text1" w:themeTint="F2"/>
        </w:rPr>
        <w:t xml:space="preserve">1.3. Attributes </w:t>
      </w:r>
    </w:p>
    <w:p w14:paraId="3A88DF19" w14:textId="7E811355" w:rsidR="008D71E4" w:rsidRPr="00122BBF" w:rsidRDefault="008D71E4" w:rsidP="008D71E4">
      <w:pPr>
        <w:spacing w:line="288" w:lineRule="auto"/>
        <w:ind w:left="720"/>
        <w:rPr>
          <w:bCs/>
          <w:color w:val="0D0D0D" w:themeColor="text1" w:themeTint="F2"/>
        </w:rPr>
      </w:pPr>
      <w:r>
        <w:rPr>
          <w:b/>
          <w:color w:val="0D0D0D" w:themeColor="text1" w:themeTint="F2"/>
        </w:rPr>
        <w:t xml:space="preserve">- </w:t>
      </w:r>
      <w:r w:rsidRPr="00122BBF">
        <w:rPr>
          <w:color w:val="0D0D0D" w:themeColor="text1" w:themeTint="F2"/>
          <w:shd w:val="clear" w:color="auto" w:fill="FFFFFF"/>
        </w:rPr>
        <w:t>foster Ss’ patience and attention to detail for consistent practice and repetition to reinforce learning and build fluency.</w:t>
      </w:r>
    </w:p>
    <w:p w14:paraId="3ED54797" w14:textId="38CFA581" w:rsidR="00997123" w:rsidRPr="00AC78B2" w:rsidRDefault="00997123" w:rsidP="008D71E4">
      <w:pPr>
        <w:spacing w:line="288" w:lineRule="auto"/>
        <w:ind w:firstLine="360"/>
        <w:rPr>
          <w:b/>
          <w:color w:val="0D0D0D" w:themeColor="text1" w:themeTint="F2"/>
          <w:u w:val="single"/>
          <w:lang w:val="vi-VN"/>
        </w:rPr>
      </w:pPr>
      <w:r w:rsidRPr="00AC78B2">
        <w:rPr>
          <w:b/>
          <w:color w:val="0D0D0D" w:themeColor="text1" w:themeTint="F2"/>
        </w:rPr>
        <w:t xml:space="preserve">2. </w:t>
      </w:r>
      <w:r w:rsidRPr="00AC78B2">
        <w:rPr>
          <w:b/>
          <w:color w:val="0D0D0D" w:themeColor="text1" w:themeTint="F2"/>
          <w:u w:val="single"/>
        </w:rPr>
        <w:t>Teaching aids and materials</w:t>
      </w:r>
    </w:p>
    <w:p w14:paraId="17284F5D" w14:textId="77777777" w:rsidR="00997123" w:rsidRPr="00AC78B2" w:rsidRDefault="00997123" w:rsidP="00B35870">
      <w:pPr>
        <w:pStyle w:val="ListParagraph"/>
        <w:tabs>
          <w:tab w:val="left" w:pos="567"/>
        </w:tabs>
        <w:spacing w:line="288" w:lineRule="auto"/>
        <w:rPr>
          <w:color w:val="0D0D0D" w:themeColor="text1" w:themeTint="F2"/>
        </w:rPr>
      </w:pPr>
      <w:r w:rsidRPr="00AC78B2">
        <w:rPr>
          <w:b/>
          <w:bCs/>
          <w:color w:val="0D0D0D" w:themeColor="text1" w:themeTint="F2"/>
        </w:rPr>
        <w:t>- Teacher’s aids:</w:t>
      </w:r>
      <w:r w:rsidRPr="00AC78B2">
        <w:rPr>
          <w:color w:val="0D0D0D" w:themeColor="text1" w:themeTint="F2"/>
        </w:rPr>
        <w:t xml:space="preserve"> Student’s book and Teacher’s book, class CDs, DCR– Phần mềm tương tác trực quan, DHA – Ứng dụng trò chơi tương tác, projector / interactive whiteboard /TV (if any), PowerPoint slides.</w:t>
      </w:r>
    </w:p>
    <w:p w14:paraId="00795EA8" w14:textId="77777777" w:rsidR="00997123" w:rsidRPr="00AC78B2" w:rsidRDefault="00997123" w:rsidP="00B35870">
      <w:pPr>
        <w:pStyle w:val="ListParagraph"/>
        <w:tabs>
          <w:tab w:val="left" w:pos="567"/>
        </w:tabs>
        <w:spacing w:line="288" w:lineRule="auto"/>
        <w:rPr>
          <w:color w:val="0D0D0D" w:themeColor="text1" w:themeTint="F2"/>
        </w:rPr>
      </w:pPr>
      <w:r w:rsidRPr="00AC78B2">
        <w:rPr>
          <w:b/>
          <w:bCs/>
          <w:color w:val="0D0D0D" w:themeColor="text1" w:themeTint="F2"/>
        </w:rPr>
        <w:t>- Students’ aids:</w:t>
      </w:r>
      <w:r w:rsidRPr="00AC78B2">
        <w:rPr>
          <w:color w:val="0D0D0D" w:themeColor="text1" w:themeTint="F2"/>
        </w:rPr>
        <w:t xml:space="preserve"> Student’s book, Workbook, Notebook.</w:t>
      </w:r>
    </w:p>
    <w:p w14:paraId="4B310B87" w14:textId="77777777" w:rsidR="00997123" w:rsidRPr="00AC78B2" w:rsidRDefault="00997123" w:rsidP="00B35870">
      <w:pPr>
        <w:tabs>
          <w:tab w:val="left" w:pos="567"/>
        </w:tabs>
        <w:spacing w:line="288" w:lineRule="auto"/>
        <w:ind w:left="360"/>
        <w:rPr>
          <w:b/>
          <w:color w:val="0D0D0D" w:themeColor="text1" w:themeTint="F2"/>
        </w:rPr>
      </w:pPr>
      <w:r w:rsidRPr="00AC78B2">
        <w:rPr>
          <w:b/>
          <w:color w:val="0D0D0D" w:themeColor="text1" w:themeTint="F2"/>
        </w:rPr>
        <w:t xml:space="preserve">3. </w:t>
      </w:r>
      <w:r w:rsidRPr="00AC78B2">
        <w:rPr>
          <w:b/>
          <w:color w:val="0D0D0D" w:themeColor="text1" w:themeTint="F2"/>
          <w:u w:val="single"/>
        </w:rPr>
        <w:t>Assessment Evidence</w:t>
      </w:r>
      <w:r w:rsidRPr="00AC78B2">
        <w:rPr>
          <w:b/>
          <w:color w:val="0D0D0D" w:themeColor="text1" w:themeTint="F2"/>
        </w:rPr>
        <w:t xml:space="preserve"> </w:t>
      </w:r>
    </w:p>
    <w:tbl>
      <w:tblPr>
        <w:tblStyle w:val="TableGrid"/>
        <w:tblW w:w="10246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3251"/>
      </w:tblGrid>
      <w:tr w:rsidR="00AC78B2" w:rsidRPr="00AC78B2" w14:paraId="226693D4" w14:textId="77777777" w:rsidTr="00B35870">
        <w:tc>
          <w:tcPr>
            <w:tcW w:w="4111" w:type="dxa"/>
          </w:tcPr>
          <w:p w14:paraId="3394123C" w14:textId="77777777" w:rsidR="00997123" w:rsidRPr="00AC78B2" w:rsidRDefault="00997123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>Performance Tasks</w:t>
            </w:r>
          </w:p>
        </w:tc>
        <w:tc>
          <w:tcPr>
            <w:tcW w:w="2884" w:type="dxa"/>
          </w:tcPr>
          <w:p w14:paraId="528C6515" w14:textId="77777777" w:rsidR="00997123" w:rsidRPr="00AC78B2" w:rsidRDefault="00997123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>Performance Products</w:t>
            </w:r>
          </w:p>
        </w:tc>
        <w:tc>
          <w:tcPr>
            <w:tcW w:w="3251" w:type="dxa"/>
          </w:tcPr>
          <w:p w14:paraId="6F0EB5EF" w14:textId="77777777" w:rsidR="00997123" w:rsidRPr="00AC78B2" w:rsidRDefault="00997123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>Assessment Tools</w:t>
            </w:r>
          </w:p>
        </w:tc>
      </w:tr>
      <w:tr w:rsidR="00AC78B2" w:rsidRPr="00AC78B2" w14:paraId="66F0CAD1" w14:textId="77777777" w:rsidTr="00B35870">
        <w:tc>
          <w:tcPr>
            <w:tcW w:w="4111" w:type="dxa"/>
          </w:tcPr>
          <w:p w14:paraId="5441E52F" w14:textId="77777777" w:rsidR="00997123" w:rsidRPr="00AC78B2" w:rsidRDefault="00997123" w:rsidP="00844198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>- Match sentence endings.</w:t>
            </w:r>
          </w:p>
          <w:p w14:paraId="11767C7F" w14:textId="7D791177" w:rsidR="00997123" w:rsidRPr="00AC78B2" w:rsidRDefault="00997123" w:rsidP="00844198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>- Read about adverbial clauses</w:t>
            </w:r>
            <w:r w:rsidR="008D71E4">
              <w:rPr>
                <w:rFonts w:ascii="Times New Roman" w:hAnsi="Times New Roman"/>
                <w:color w:val="0D0D0D" w:themeColor="text1" w:themeTint="F2"/>
              </w:rPr>
              <w:t xml:space="preserve"> of result, </w:t>
            </w:r>
            <w:r w:rsidRPr="00AC78B2">
              <w:rPr>
                <w:rFonts w:ascii="Times New Roman" w:hAnsi="Times New Roman"/>
                <w:color w:val="0D0D0D" w:themeColor="text1" w:themeTint="F2"/>
              </w:rPr>
              <w:t xml:space="preserve">then fill in the blanks. </w:t>
            </w:r>
          </w:p>
          <w:p w14:paraId="618A467A" w14:textId="426E386E" w:rsidR="00997123" w:rsidRPr="00AC78B2" w:rsidRDefault="00997123" w:rsidP="00844198">
            <w:pPr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>- Listen and check.</w:t>
            </w:r>
            <w:r w:rsidR="00BA5124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AC78B2">
              <w:rPr>
                <w:rFonts w:ascii="Times New Roman" w:hAnsi="Times New Roman"/>
                <w:color w:val="0D0D0D" w:themeColor="text1" w:themeTint="F2"/>
              </w:rPr>
              <w:t xml:space="preserve">Listen again and repeat. </w:t>
            </w:r>
          </w:p>
          <w:p w14:paraId="7471F4B4" w14:textId="77777777" w:rsidR="0001340B" w:rsidRPr="00AC78B2" w:rsidRDefault="0001340B" w:rsidP="0001340B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 xml:space="preserve">- </w:t>
            </w:r>
            <w:r w:rsidRPr="0001340B">
              <w:rPr>
                <w:rFonts w:ascii="Times New Roman" w:hAnsi="Times New Roman"/>
                <w:color w:val="0D0D0D" w:themeColor="text1" w:themeTint="F2"/>
              </w:rPr>
              <w:t>Circle the underlined part that needs correction.</w:t>
            </w:r>
          </w:p>
          <w:p w14:paraId="6004E274" w14:textId="7AFE4C25" w:rsidR="0001340B" w:rsidRDefault="00997123" w:rsidP="00844198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 xml:space="preserve">- </w:t>
            </w:r>
            <w:r w:rsidR="0001340B" w:rsidRPr="0001340B">
              <w:rPr>
                <w:rFonts w:ascii="Times New Roman" w:hAnsi="Times New Roman"/>
                <w:color w:val="0D0D0D" w:themeColor="text1" w:themeTint="F2"/>
              </w:rPr>
              <w:t xml:space="preserve">Rewrite the sentences with adverbial clauses using </w:t>
            </w:r>
            <w:r w:rsidR="0001340B" w:rsidRPr="0001340B">
              <w:rPr>
                <w:rFonts w:ascii="Times New Roman" w:hAnsi="Times New Roman"/>
                <w:i/>
                <w:iCs/>
                <w:color w:val="0D0D0D" w:themeColor="text1" w:themeTint="F2"/>
              </w:rPr>
              <w:t>so…that or such…that</w:t>
            </w:r>
            <w:r w:rsidR="0001340B" w:rsidRPr="0001340B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14:paraId="78D31E48" w14:textId="584A46D6" w:rsidR="00997123" w:rsidRPr="00AC78B2" w:rsidRDefault="00997123" w:rsidP="000A4311">
            <w:pPr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 xml:space="preserve">- In pairs: </w:t>
            </w:r>
            <w:r w:rsidR="0001340B" w:rsidRPr="0001340B">
              <w:rPr>
                <w:rFonts w:ascii="Times New Roman" w:hAnsi="Times New Roman"/>
                <w:color w:val="0D0D0D" w:themeColor="text1" w:themeTint="F2"/>
              </w:rPr>
              <w:t>Use the prompts to talk about problems and predict their future results.</w:t>
            </w:r>
          </w:p>
        </w:tc>
        <w:tc>
          <w:tcPr>
            <w:tcW w:w="2884" w:type="dxa"/>
          </w:tcPr>
          <w:p w14:paraId="563D995B" w14:textId="77777777" w:rsidR="00997123" w:rsidRPr="00AC78B2" w:rsidRDefault="00997123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 xml:space="preserve">- </w:t>
            </w:r>
            <w:r w:rsidRPr="00AC78B2">
              <w:rPr>
                <w:rFonts w:ascii="Times New Roman" w:hAnsi="Times New Roman"/>
                <w:color w:val="0D0D0D" w:themeColor="text1" w:themeTint="F2"/>
              </w:rPr>
              <w:t>Ss’ answers/performance.</w:t>
            </w:r>
          </w:p>
          <w:p w14:paraId="39AAF4AD" w14:textId="77777777" w:rsidR="00997123" w:rsidRDefault="00997123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>- Ss’ answers.</w:t>
            </w:r>
          </w:p>
          <w:p w14:paraId="61FDAFFD" w14:textId="77777777" w:rsidR="00BA5124" w:rsidRDefault="00BA5124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</w:p>
          <w:p w14:paraId="7907E1A3" w14:textId="77777777" w:rsidR="00955540" w:rsidRPr="00AC78B2" w:rsidRDefault="00955540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</w:p>
          <w:p w14:paraId="6E795F25" w14:textId="77777777" w:rsidR="00997123" w:rsidRDefault="00997123" w:rsidP="00955540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>- Ss’ performance.</w:t>
            </w:r>
          </w:p>
          <w:p w14:paraId="51976817" w14:textId="77777777" w:rsidR="00023AEF" w:rsidRDefault="00023AEF" w:rsidP="00955540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</w:p>
          <w:p w14:paraId="41440787" w14:textId="4D4678F0" w:rsidR="00997123" w:rsidRPr="00AC78B2" w:rsidRDefault="00997123" w:rsidP="00955540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>- Ss’ answers.</w:t>
            </w:r>
          </w:p>
          <w:p w14:paraId="69E18DE6" w14:textId="77777777" w:rsidR="00997123" w:rsidRPr="00AC78B2" w:rsidRDefault="00997123" w:rsidP="00955540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</w:p>
          <w:p w14:paraId="5C9FA98F" w14:textId="77777777" w:rsidR="00997123" w:rsidRPr="00AC78B2" w:rsidRDefault="00997123" w:rsidP="00955540">
            <w:pPr>
              <w:pStyle w:val="ListParagraph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>- Ss’ answers.</w:t>
            </w:r>
          </w:p>
          <w:p w14:paraId="5C5D554A" w14:textId="77777777" w:rsidR="00997123" w:rsidRPr="00AC78B2" w:rsidRDefault="00997123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</w:p>
          <w:p w14:paraId="039DE249" w14:textId="77777777" w:rsidR="00997123" w:rsidRPr="00AC78B2" w:rsidRDefault="00997123" w:rsidP="00997123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>- Ss’ answers/presentation.</w:t>
            </w:r>
          </w:p>
        </w:tc>
        <w:tc>
          <w:tcPr>
            <w:tcW w:w="3251" w:type="dxa"/>
          </w:tcPr>
          <w:p w14:paraId="5AFEBB4C" w14:textId="77777777" w:rsidR="00997123" w:rsidRPr="00AC78B2" w:rsidRDefault="00997123" w:rsidP="00997123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>- Observation and feedback.</w:t>
            </w:r>
          </w:p>
          <w:p w14:paraId="14771907" w14:textId="77777777" w:rsidR="00997123" w:rsidRDefault="00997123" w:rsidP="00997123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>- Observation and feedback.</w:t>
            </w:r>
          </w:p>
          <w:p w14:paraId="634C65D1" w14:textId="77777777" w:rsidR="00D712E3" w:rsidRDefault="00D712E3" w:rsidP="00997123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BE86B5D" w14:textId="77777777" w:rsidR="00955540" w:rsidRPr="00AC78B2" w:rsidRDefault="00955540" w:rsidP="00997123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807E25B" w14:textId="77777777" w:rsidR="00997123" w:rsidRDefault="00997123" w:rsidP="0095554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>- Observation and feedback.</w:t>
            </w:r>
          </w:p>
          <w:p w14:paraId="49F168F0" w14:textId="77777777" w:rsidR="009D6493" w:rsidRPr="00AC78B2" w:rsidRDefault="009D6493" w:rsidP="0095554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21839B78" w14:textId="77777777" w:rsidR="00997123" w:rsidRPr="00AC78B2" w:rsidRDefault="00997123" w:rsidP="0095554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>- Observation and feedback.</w:t>
            </w:r>
          </w:p>
          <w:p w14:paraId="50F01F56" w14:textId="77777777" w:rsidR="00997123" w:rsidRPr="00AC78B2" w:rsidRDefault="00997123" w:rsidP="0095554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C63FA76" w14:textId="77777777" w:rsidR="00997123" w:rsidRPr="00AC78B2" w:rsidRDefault="00997123" w:rsidP="0095554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>- Observation and feedback.</w:t>
            </w:r>
          </w:p>
          <w:p w14:paraId="3DB1813A" w14:textId="77777777" w:rsidR="00997123" w:rsidRPr="00AC78B2" w:rsidRDefault="00997123" w:rsidP="00955540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12FBF4F3" w14:textId="2AB0510F" w:rsidR="00997123" w:rsidRPr="00AC78B2" w:rsidRDefault="00997123" w:rsidP="000A4311">
            <w:pPr>
              <w:tabs>
                <w:tab w:val="left" w:pos="567"/>
              </w:tabs>
              <w:spacing w:line="360" w:lineRule="auto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>- Observation and feedback.</w:t>
            </w:r>
          </w:p>
        </w:tc>
      </w:tr>
    </w:tbl>
    <w:p w14:paraId="1387BA1E" w14:textId="77777777" w:rsidR="000A4311" w:rsidRDefault="000A4311" w:rsidP="00B35870">
      <w:pPr>
        <w:spacing w:line="288" w:lineRule="auto"/>
        <w:ind w:left="360"/>
        <w:rPr>
          <w:b/>
          <w:color w:val="0D0D0D" w:themeColor="text1" w:themeTint="F2"/>
        </w:rPr>
      </w:pPr>
    </w:p>
    <w:p w14:paraId="3EA1AB23" w14:textId="65F8C418" w:rsidR="00997123" w:rsidRPr="00AC78B2" w:rsidRDefault="00997123" w:rsidP="00B35870">
      <w:pPr>
        <w:spacing w:line="288" w:lineRule="auto"/>
        <w:ind w:left="360"/>
        <w:rPr>
          <w:b/>
          <w:color w:val="0D0D0D" w:themeColor="text1" w:themeTint="F2"/>
          <w:u w:val="single"/>
          <w:lang w:val="vi-VN"/>
        </w:rPr>
      </w:pPr>
      <w:r w:rsidRPr="00AC78B2">
        <w:rPr>
          <w:b/>
          <w:color w:val="0D0D0D" w:themeColor="text1" w:themeTint="F2"/>
        </w:rPr>
        <w:t xml:space="preserve">4. </w:t>
      </w:r>
      <w:r w:rsidRPr="00AC78B2">
        <w:rPr>
          <w:b/>
          <w:color w:val="0D0D0D" w:themeColor="text1" w:themeTint="F2"/>
          <w:u w:val="single"/>
        </w:rPr>
        <w:t xml:space="preserve">Procedures </w:t>
      </w:r>
    </w:p>
    <w:p w14:paraId="5B2F372E" w14:textId="77777777" w:rsidR="00997123" w:rsidRPr="00AC78B2" w:rsidRDefault="00997123" w:rsidP="00B35870">
      <w:pPr>
        <w:spacing w:line="288" w:lineRule="auto"/>
        <w:ind w:left="567"/>
        <w:rPr>
          <w:b/>
          <w:color w:val="0D0D0D" w:themeColor="text1" w:themeTint="F2"/>
        </w:rPr>
      </w:pPr>
      <w:r w:rsidRPr="00AC78B2">
        <w:rPr>
          <w:b/>
          <w:color w:val="0D0D0D" w:themeColor="text1" w:themeTint="F2"/>
        </w:rPr>
        <w:lastRenderedPageBreak/>
        <w:t xml:space="preserve">A. Warm-up: 5 minutes </w:t>
      </w:r>
    </w:p>
    <w:p w14:paraId="3D64B4E8" w14:textId="04F27490" w:rsidR="00997123" w:rsidRPr="00AC78B2" w:rsidRDefault="00997123" w:rsidP="00B35870">
      <w:pPr>
        <w:spacing w:line="288" w:lineRule="auto"/>
        <w:ind w:left="567"/>
        <w:rPr>
          <w:color w:val="0D0D0D" w:themeColor="text1" w:themeTint="F2"/>
        </w:rPr>
      </w:pPr>
      <w:r w:rsidRPr="00AC78B2">
        <w:rPr>
          <w:color w:val="0D0D0D" w:themeColor="text1" w:themeTint="F2"/>
        </w:rPr>
        <w:t xml:space="preserve">a. Objectives: </w:t>
      </w:r>
      <w:r w:rsidR="00597C95">
        <w:rPr>
          <w:color w:val="0D0D0D" w:themeColor="text1" w:themeTint="F2"/>
        </w:rPr>
        <w:t>T</w:t>
      </w:r>
      <w:r w:rsidRPr="00AC78B2">
        <w:rPr>
          <w:color w:val="0D0D0D" w:themeColor="text1" w:themeTint="F2"/>
        </w:rPr>
        <w:t xml:space="preserve">o introduce </w:t>
      </w:r>
      <w:r w:rsidR="0042459F" w:rsidRPr="00AC78B2">
        <w:rPr>
          <w:color w:val="0D0D0D" w:themeColor="text1" w:themeTint="F2"/>
        </w:rPr>
        <w:t>the grammar point</w:t>
      </w:r>
      <w:r w:rsidR="00EB2AA0">
        <w:rPr>
          <w:color w:val="0D0D0D" w:themeColor="text1" w:themeTint="F2"/>
        </w:rPr>
        <w:t>s</w:t>
      </w:r>
      <w:r w:rsidR="005A2404" w:rsidRPr="00AC78B2">
        <w:rPr>
          <w:color w:val="0D0D0D" w:themeColor="text1" w:themeTint="F2"/>
        </w:rPr>
        <w:t xml:space="preserve"> of adverbial clauses</w:t>
      </w:r>
      <w:r w:rsidR="006B2E38" w:rsidRPr="00AC78B2">
        <w:rPr>
          <w:color w:val="0D0D0D" w:themeColor="text1" w:themeTint="F2"/>
        </w:rPr>
        <w:t xml:space="preserve"> of re</w:t>
      </w:r>
      <w:r w:rsidR="00356C46">
        <w:rPr>
          <w:color w:val="0D0D0D" w:themeColor="text1" w:themeTint="F2"/>
        </w:rPr>
        <w:t>sult</w:t>
      </w:r>
      <w:r w:rsidRPr="00AC78B2">
        <w:rPr>
          <w:color w:val="0D0D0D" w:themeColor="text1" w:themeTint="F2"/>
        </w:rPr>
        <w:t xml:space="preserve">. </w:t>
      </w:r>
    </w:p>
    <w:p w14:paraId="5B7CEFE9" w14:textId="2C19B1B4" w:rsidR="00997123" w:rsidRPr="00AC78B2" w:rsidRDefault="00997123" w:rsidP="00B35870">
      <w:pPr>
        <w:spacing w:line="288" w:lineRule="auto"/>
        <w:ind w:left="567"/>
        <w:rPr>
          <w:b/>
          <w:color w:val="0D0D0D" w:themeColor="text1" w:themeTint="F2"/>
        </w:rPr>
      </w:pPr>
      <w:r w:rsidRPr="00AC78B2">
        <w:rPr>
          <w:color w:val="0D0D0D" w:themeColor="text1" w:themeTint="F2"/>
        </w:rPr>
        <w:t xml:space="preserve">b. Content: Matching sentence </w:t>
      </w:r>
      <w:r w:rsidR="00597C95">
        <w:rPr>
          <w:color w:val="0D0D0D" w:themeColor="text1" w:themeTint="F2"/>
        </w:rPr>
        <w:t xml:space="preserve">beginnings and </w:t>
      </w:r>
      <w:r w:rsidRPr="00AC78B2">
        <w:rPr>
          <w:color w:val="0D0D0D" w:themeColor="text1" w:themeTint="F2"/>
        </w:rPr>
        <w:t>endings.</w:t>
      </w:r>
    </w:p>
    <w:p w14:paraId="630CB05C" w14:textId="04213BBC" w:rsidR="00997123" w:rsidRPr="00AC78B2" w:rsidRDefault="00997123" w:rsidP="00B35870">
      <w:pPr>
        <w:spacing w:line="288" w:lineRule="auto"/>
        <w:ind w:left="567"/>
        <w:rPr>
          <w:b/>
          <w:color w:val="0D0D0D" w:themeColor="text1" w:themeTint="F2"/>
        </w:rPr>
      </w:pPr>
      <w:r w:rsidRPr="00AC78B2">
        <w:rPr>
          <w:color w:val="0D0D0D" w:themeColor="text1" w:themeTint="F2"/>
        </w:rPr>
        <w:t xml:space="preserve">c. Expected outcomes: Ss can get to know adverbial clauses </w:t>
      </w:r>
      <w:r w:rsidR="00356C46">
        <w:rPr>
          <w:color w:val="0D0D0D" w:themeColor="text1" w:themeTint="F2"/>
        </w:rPr>
        <w:t>of result.</w:t>
      </w:r>
      <w:r w:rsidRPr="00AC78B2">
        <w:rPr>
          <w:color w:val="0D0D0D" w:themeColor="text1" w:themeTint="F2"/>
        </w:rPr>
        <w:t xml:space="preserve"> </w:t>
      </w:r>
    </w:p>
    <w:p w14:paraId="78D696C8" w14:textId="77777777" w:rsidR="00997123" w:rsidRPr="00AC78B2" w:rsidRDefault="00997123" w:rsidP="00997123">
      <w:pPr>
        <w:spacing w:line="288" w:lineRule="auto"/>
        <w:ind w:left="567"/>
        <w:rPr>
          <w:b/>
          <w:color w:val="0D0D0D" w:themeColor="text1" w:themeTint="F2"/>
        </w:rPr>
      </w:pPr>
      <w:r w:rsidRPr="00AC78B2">
        <w:rPr>
          <w:color w:val="0D0D0D" w:themeColor="text1" w:themeTint="F2"/>
        </w:rPr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064"/>
        <w:gridCol w:w="4291"/>
      </w:tblGrid>
      <w:tr w:rsidR="0049221E" w:rsidRPr="00AC78B2" w14:paraId="56154C5F" w14:textId="77777777" w:rsidTr="0042459F">
        <w:tc>
          <w:tcPr>
            <w:tcW w:w="5064" w:type="dxa"/>
          </w:tcPr>
          <w:p w14:paraId="016D091F" w14:textId="77777777" w:rsidR="006863F0" w:rsidRPr="00AC78B2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>Teacher’s activities</w:t>
            </w:r>
          </w:p>
        </w:tc>
        <w:tc>
          <w:tcPr>
            <w:tcW w:w="4291" w:type="dxa"/>
          </w:tcPr>
          <w:p w14:paraId="4F038BC1" w14:textId="77777777" w:rsidR="006863F0" w:rsidRPr="00AC78B2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>Students’ activities</w:t>
            </w:r>
          </w:p>
        </w:tc>
      </w:tr>
      <w:tr w:rsidR="0049221E" w:rsidRPr="00AC78B2" w14:paraId="2E38C7A5" w14:textId="77777777" w:rsidTr="0042459F">
        <w:tc>
          <w:tcPr>
            <w:tcW w:w="5064" w:type="dxa"/>
          </w:tcPr>
          <w:p w14:paraId="720F57BE" w14:textId="77777777" w:rsidR="00A10935" w:rsidRPr="0065115C" w:rsidRDefault="00A10935" w:rsidP="00BC3D40">
            <w:pPr>
              <w:spacing w:line="288" w:lineRule="auto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65115C">
              <w:rPr>
                <w:rFonts w:ascii="Times New Roman" w:hAnsi="Times New Roman"/>
                <w:bCs/>
                <w:color w:val="0D0D0D" w:themeColor="text1" w:themeTint="F2"/>
              </w:rPr>
              <w:t>Competition time</w:t>
            </w:r>
            <w:r w:rsidR="006D7312" w:rsidRPr="0065115C">
              <w:rPr>
                <w:rFonts w:ascii="Times New Roman" w:hAnsi="Times New Roman"/>
                <w:bCs/>
                <w:color w:val="0D0D0D" w:themeColor="text1" w:themeTint="F2"/>
              </w:rPr>
              <w:t>:</w:t>
            </w:r>
            <w:r w:rsidR="005D2095" w:rsidRPr="0065115C">
              <w:rPr>
                <w:rFonts w:ascii="Times New Roman" w:hAnsi="Times New Roman"/>
                <w:bCs/>
                <w:color w:val="0D0D0D" w:themeColor="text1" w:themeTint="F2"/>
              </w:rPr>
              <w:t xml:space="preserve"> </w:t>
            </w:r>
          </w:p>
          <w:p w14:paraId="624282FF" w14:textId="16914F21" w:rsidR="00A10935" w:rsidRPr="0065115C" w:rsidRDefault="00BC5C93" w:rsidP="00356C46">
            <w:pPr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spacing w:line="288" w:lineRule="auto"/>
              <w:ind w:hanging="720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Have</w:t>
            </w:r>
            <w:r w:rsidR="003A0843" w:rsidRPr="0065115C">
              <w:rPr>
                <w:rFonts w:ascii="Times New Roman" w:hAnsi="Times New Roman"/>
                <w:bCs/>
                <w:color w:val="0D0D0D" w:themeColor="text1" w:themeTint="F2"/>
              </w:rPr>
              <w:t xml:space="preserve"> Ss form groups of </w:t>
            </w:r>
            <w:r w:rsidR="00356C46">
              <w:rPr>
                <w:rFonts w:ascii="Times New Roman" w:hAnsi="Times New Roman"/>
                <w:bCs/>
                <w:color w:val="0D0D0D" w:themeColor="text1" w:themeTint="F2"/>
              </w:rPr>
              <w:t>4-</w:t>
            </w:r>
            <w:r w:rsidR="003A0843" w:rsidRPr="0065115C">
              <w:rPr>
                <w:rFonts w:ascii="Times New Roman" w:hAnsi="Times New Roman"/>
                <w:bCs/>
                <w:color w:val="0D0D0D" w:themeColor="text1" w:themeTint="F2"/>
              </w:rPr>
              <w:t>5</w:t>
            </w:r>
            <w:r w:rsidR="00A10935" w:rsidRPr="0065115C">
              <w:rPr>
                <w:rFonts w:ascii="Times New Roman" w:hAnsi="Times New Roman"/>
                <w:bCs/>
                <w:color w:val="0D0D0D" w:themeColor="text1" w:themeTint="F2"/>
              </w:rPr>
              <w:t>.</w:t>
            </w:r>
          </w:p>
          <w:p w14:paraId="32051EB3" w14:textId="7DC078B7" w:rsidR="00A10935" w:rsidRPr="0065115C" w:rsidRDefault="003A0843" w:rsidP="00356C46">
            <w:pPr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spacing w:line="288" w:lineRule="auto"/>
              <w:ind w:hanging="720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65115C">
              <w:rPr>
                <w:rFonts w:ascii="Times New Roman" w:hAnsi="Times New Roman"/>
                <w:bCs/>
                <w:color w:val="0D0D0D" w:themeColor="text1" w:themeTint="F2"/>
              </w:rPr>
              <w:t xml:space="preserve">Give </w:t>
            </w:r>
            <w:r w:rsidR="00597C95">
              <w:rPr>
                <w:rFonts w:ascii="Times New Roman" w:hAnsi="Times New Roman"/>
                <w:bCs/>
                <w:color w:val="0D0D0D" w:themeColor="text1" w:themeTint="F2"/>
              </w:rPr>
              <w:t xml:space="preserve">the </w:t>
            </w:r>
            <w:r w:rsidR="0046058A" w:rsidRPr="0065115C">
              <w:rPr>
                <w:rFonts w:ascii="Times New Roman" w:hAnsi="Times New Roman"/>
                <w:bCs/>
                <w:color w:val="0D0D0D" w:themeColor="text1" w:themeTint="F2"/>
              </w:rPr>
              <w:t>instructions.</w:t>
            </w:r>
          </w:p>
          <w:p w14:paraId="39386FFB" w14:textId="36327C97" w:rsidR="00356C46" w:rsidRPr="0065115C" w:rsidRDefault="00356C46" w:rsidP="00356C46">
            <w:pPr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spacing w:line="288" w:lineRule="auto"/>
              <w:ind w:left="180" w:hanging="180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Some groups do numbers 1-4, </w:t>
            </w:r>
            <w:r w:rsidR="00CD2C93">
              <w:rPr>
                <w:rFonts w:ascii="Times New Roman" w:hAnsi="Times New Roman"/>
                <w:bCs/>
                <w:color w:val="0D0D0D" w:themeColor="text1" w:themeTint="F2"/>
              </w:rPr>
              <w:t xml:space="preserve">and 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>the other groups do numbers 5-8</w:t>
            </w:r>
          </w:p>
          <w:p w14:paraId="4853A484" w14:textId="2964E5AF" w:rsidR="00A10935" w:rsidRPr="00AC78B2" w:rsidRDefault="00356C46" w:rsidP="00356C46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object w:dxaOrig="9852" w:dyaOrig="4296" w14:anchorId="5DA682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25pt;height:105.75pt" o:ole="">
                  <v:imagedata r:id="rId6" o:title=""/>
                </v:shape>
                <o:OLEObject Type="Embed" ProgID="PBrush" ShapeID="_x0000_i1025" DrawAspect="Content" ObjectID="_1777555862" r:id="rId7"/>
              </w:object>
            </w:r>
          </w:p>
          <w:p w14:paraId="1E46BE2B" w14:textId="4641077D" w:rsidR="004E075E" w:rsidRPr="00356C46" w:rsidRDefault="00356C46" w:rsidP="00356C46">
            <w:pPr>
              <w:spacing w:line="288" w:lineRule="auto"/>
              <w:rPr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object w:dxaOrig="9924" w:dyaOrig="4260" w14:anchorId="75BFA771">
                <v:shape id="_x0000_i1026" type="#_x0000_t75" style="width:242.65pt;height:103.9pt" o:ole="">
                  <v:imagedata r:id="rId8" o:title=""/>
                </v:shape>
                <o:OLEObject Type="Embed" ProgID="PBrush" ShapeID="_x0000_i1026" DrawAspect="Content" ObjectID="_1777555863" r:id="rId9"/>
              </w:object>
            </w:r>
          </w:p>
          <w:p w14:paraId="77BEFE74" w14:textId="338D13EE" w:rsidR="00BB3D7F" w:rsidRPr="00AC78B2" w:rsidRDefault="006D7312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 xml:space="preserve">- </w:t>
            </w:r>
            <w:r w:rsidR="00BB3D7F" w:rsidRPr="00AC78B2">
              <w:rPr>
                <w:rFonts w:ascii="Times New Roman" w:hAnsi="Times New Roman"/>
                <w:color w:val="0D0D0D" w:themeColor="text1" w:themeTint="F2"/>
              </w:rPr>
              <w:t>Check Ss’ answers.</w:t>
            </w:r>
          </w:p>
          <w:p w14:paraId="75349216" w14:textId="545432A6" w:rsidR="00F176BC" w:rsidRPr="00AC78B2" w:rsidRDefault="00F176BC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</w:p>
        </w:tc>
        <w:tc>
          <w:tcPr>
            <w:tcW w:w="4291" w:type="dxa"/>
          </w:tcPr>
          <w:p w14:paraId="7CD55032" w14:textId="77777777" w:rsidR="006D107C" w:rsidRPr="00AC78B2" w:rsidRDefault="006D107C" w:rsidP="00BC3D40">
            <w:pPr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885A7C5" w14:textId="5A5F6AC4" w:rsidR="006D107C" w:rsidRPr="00E51B1F" w:rsidRDefault="00542262" w:rsidP="00356C46">
            <w:pPr>
              <w:pStyle w:val="ListParagraph"/>
              <w:numPr>
                <w:ilvl w:val="0"/>
                <w:numId w:val="41"/>
              </w:numPr>
              <w:spacing w:line="288" w:lineRule="auto"/>
              <w:ind w:left="346" w:hanging="180"/>
              <w:rPr>
                <w:rFonts w:ascii="Times New Roman" w:hAnsi="Times New Roman"/>
                <w:color w:val="0D0D0D" w:themeColor="text1" w:themeTint="F2"/>
              </w:rPr>
            </w:pPr>
            <w:r w:rsidRPr="00E51B1F">
              <w:rPr>
                <w:rFonts w:ascii="Times New Roman" w:hAnsi="Times New Roman"/>
                <w:color w:val="0D0D0D" w:themeColor="text1" w:themeTint="F2"/>
              </w:rPr>
              <w:t>Form groups of</w:t>
            </w:r>
            <w:r w:rsidR="00356C46">
              <w:rPr>
                <w:rFonts w:ascii="Times New Roman" w:hAnsi="Times New Roman"/>
                <w:color w:val="0D0D0D" w:themeColor="text1" w:themeTint="F2"/>
              </w:rPr>
              <w:t xml:space="preserve"> 4-</w:t>
            </w:r>
            <w:r w:rsidRPr="00E51B1F">
              <w:rPr>
                <w:rFonts w:ascii="Times New Roman" w:hAnsi="Times New Roman"/>
                <w:color w:val="0D0D0D" w:themeColor="text1" w:themeTint="F2"/>
              </w:rPr>
              <w:t xml:space="preserve"> 5.</w:t>
            </w:r>
          </w:p>
          <w:p w14:paraId="56EC9759" w14:textId="7C5521E4" w:rsidR="00542262" w:rsidRPr="00E51B1F" w:rsidRDefault="00542262" w:rsidP="00356C46">
            <w:pPr>
              <w:pStyle w:val="ListParagraph"/>
              <w:numPr>
                <w:ilvl w:val="0"/>
                <w:numId w:val="41"/>
              </w:numPr>
              <w:spacing w:line="288" w:lineRule="auto"/>
              <w:ind w:left="346" w:hanging="180"/>
              <w:rPr>
                <w:rFonts w:ascii="Times New Roman" w:hAnsi="Times New Roman"/>
                <w:color w:val="0D0D0D" w:themeColor="text1" w:themeTint="F2"/>
              </w:rPr>
            </w:pPr>
            <w:r w:rsidRPr="00E51B1F">
              <w:rPr>
                <w:rFonts w:ascii="Times New Roman" w:hAnsi="Times New Roman"/>
                <w:color w:val="0D0D0D" w:themeColor="text1" w:themeTint="F2"/>
              </w:rPr>
              <w:t>Follow the instructions.</w:t>
            </w:r>
          </w:p>
          <w:p w14:paraId="7BE8FC76" w14:textId="1899C04B" w:rsidR="00542262" w:rsidRPr="00E51B1F" w:rsidRDefault="001D33DC" w:rsidP="00356C46">
            <w:pPr>
              <w:pStyle w:val="ListParagraph"/>
              <w:numPr>
                <w:ilvl w:val="0"/>
                <w:numId w:val="41"/>
              </w:numPr>
              <w:spacing w:line="288" w:lineRule="auto"/>
              <w:ind w:left="346" w:hanging="180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E51B1F">
              <w:rPr>
                <w:rFonts w:ascii="Times New Roman" w:hAnsi="Times New Roman"/>
                <w:bCs/>
                <w:color w:val="0D0D0D" w:themeColor="text1" w:themeTint="F2"/>
              </w:rPr>
              <w:t xml:space="preserve">Match sentence beginnings and endings </w:t>
            </w:r>
            <w:r w:rsidR="00D0364E" w:rsidRPr="00E51B1F">
              <w:rPr>
                <w:rFonts w:ascii="Times New Roman" w:hAnsi="Times New Roman"/>
                <w:bCs/>
                <w:color w:val="0D0D0D" w:themeColor="text1" w:themeTint="F2"/>
              </w:rPr>
              <w:t>in a team/group</w:t>
            </w:r>
            <w:r w:rsidR="00542262" w:rsidRPr="00E51B1F">
              <w:rPr>
                <w:rFonts w:ascii="Times New Roman" w:hAnsi="Times New Roman"/>
                <w:bCs/>
                <w:color w:val="0D0D0D" w:themeColor="text1" w:themeTint="F2"/>
              </w:rPr>
              <w:t>.</w:t>
            </w:r>
          </w:p>
          <w:p w14:paraId="63070C56" w14:textId="5BEC5A8E" w:rsidR="00266A8A" w:rsidRDefault="00266A8A" w:rsidP="00BC3D40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</w:pPr>
          </w:p>
          <w:p w14:paraId="065A35BE" w14:textId="7C1F9794" w:rsidR="00D27029" w:rsidRPr="00AC78B2" w:rsidRDefault="00D27029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  <w:t>Answer Keys</w:t>
            </w: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14:paraId="1AE54BE3" w14:textId="25684132" w:rsidR="006D107C" w:rsidRPr="00BC5C93" w:rsidRDefault="00266A8A" w:rsidP="00836D47">
            <w:pPr>
              <w:numPr>
                <w:ilvl w:val="0"/>
                <w:numId w:val="23"/>
              </w:num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BC5C93">
              <w:rPr>
                <w:rFonts w:ascii="Times New Roman" w:hAnsi="Times New Roman"/>
                <w:i/>
                <w:color w:val="0D0D0D" w:themeColor="text1" w:themeTint="F2"/>
              </w:rPr>
              <w:t>d</w:t>
            </w:r>
          </w:p>
          <w:p w14:paraId="6314C884" w14:textId="47DE0CA3" w:rsidR="00266A8A" w:rsidRPr="00BC5C93" w:rsidRDefault="00266A8A" w:rsidP="00836D47">
            <w:pPr>
              <w:numPr>
                <w:ilvl w:val="0"/>
                <w:numId w:val="23"/>
              </w:num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BC5C93">
              <w:rPr>
                <w:rFonts w:ascii="Times New Roman" w:hAnsi="Times New Roman"/>
                <w:i/>
                <w:color w:val="0D0D0D" w:themeColor="text1" w:themeTint="F2"/>
              </w:rPr>
              <w:t>c</w:t>
            </w:r>
          </w:p>
          <w:p w14:paraId="645E0E9F" w14:textId="4F79CBB7" w:rsidR="00266A8A" w:rsidRPr="00BC5C93" w:rsidRDefault="00266A8A" w:rsidP="00836D47">
            <w:pPr>
              <w:numPr>
                <w:ilvl w:val="0"/>
                <w:numId w:val="23"/>
              </w:num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BC5C93">
              <w:rPr>
                <w:rFonts w:ascii="Times New Roman" w:hAnsi="Times New Roman"/>
                <w:i/>
                <w:color w:val="0D0D0D" w:themeColor="text1" w:themeTint="F2"/>
              </w:rPr>
              <w:t>b</w:t>
            </w:r>
          </w:p>
          <w:p w14:paraId="784D1710" w14:textId="3B1C3B43" w:rsidR="00266A8A" w:rsidRPr="00BC5C93" w:rsidRDefault="00266A8A" w:rsidP="00836D47">
            <w:pPr>
              <w:numPr>
                <w:ilvl w:val="0"/>
                <w:numId w:val="23"/>
              </w:num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BC5C93">
              <w:rPr>
                <w:rFonts w:ascii="Times New Roman" w:hAnsi="Times New Roman"/>
                <w:i/>
                <w:color w:val="0D0D0D" w:themeColor="text1" w:themeTint="F2"/>
              </w:rPr>
              <w:t>a</w:t>
            </w:r>
          </w:p>
          <w:p w14:paraId="69846C8A" w14:textId="1C3E112C" w:rsidR="00266A8A" w:rsidRPr="00BC5C93" w:rsidRDefault="00266A8A" w:rsidP="00836D47">
            <w:pPr>
              <w:numPr>
                <w:ilvl w:val="0"/>
                <w:numId w:val="23"/>
              </w:num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BC5C93">
              <w:rPr>
                <w:rFonts w:ascii="Times New Roman" w:hAnsi="Times New Roman"/>
                <w:i/>
                <w:color w:val="0D0D0D" w:themeColor="text1" w:themeTint="F2"/>
              </w:rPr>
              <w:t>g</w:t>
            </w:r>
          </w:p>
          <w:p w14:paraId="5A047DB5" w14:textId="7EFADC79" w:rsidR="00266A8A" w:rsidRPr="00BC5C93" w:rsidRDefault="00266A8A" w:rsidP="00836D47">
            <w:pPr>
              <w:numPr>
                <w:ilvl w:val="0"/>
                <w:numId w:val="23"/>
              </w:num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BC5C93">
              <w:rPr>
                <w:rFonts w:ascii="Times New Roman" w:hAnsi="Times New Roman"/>
                <w:i/>
                <w:color w:val="0D0D0D" w:themeColor="text1" w:themeTint="F2"/>
              </w:rPr>
              <w:t>f</w:t>
            </w:r>
          </w:p>
          <w:p w14:paraId="55B0EEB2" w14:textId="1DF6C20F" w:rsidR="00266A8A" w:rsidRPr="00BC5C93" w:rsidRDefault="00266A8A" w:rsidP="00836D47">
            <w:pPr>
              <w:numPr>
                <w:ilvl w:val="0"/>
                <w:numId w:val="23"/>
              </w:num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BC5C93">
              <w:rPr>
                <w:rFonts w:ascii="Times New Roman" w:hAnsi="Times New Roman"/>
                <w:i/>
                <w:color w:val="0D0D0D" w:themeColor="text1" w:themeTint="F2"/>
              </w:rPr>
              <w:t>e</w:t>
            </w:r>
          </w:p>
          <w:p w14:paraId="6B9C365F" w14:textId="19F58C99" w:rsidR="00266A8A" w:rsidRPr="00BC5C93" w:rsidRDefault="00266A8A" w:rsidP="00836D47">
            <w:pPr>
              <w:numPr>
                <w:ilvl w:val="0"/>
                <w:numId w:val="23"/>
              </w:numPr>
              <w:spacing w:line="288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BC5C93">
              <w:rPr>
                <w:rFonts w:ascii="Times New Roman" w:hAnsi="Times New Roman"/>
                <w:i/>
                <w:color w:val="0D0D0D" w:themeColor="text1" w:themeTint="F2"/>
              </w:rPr>
              <w:t>h</w:t>
            </w:r>
          </w:p>
          <w:p w14:paraId="6743C711" w14:textId="04DA9922" w:rsidR="00266A8A" w:rsidRPr="00AC78B2" w:rsidRDefault="00266A8A" w:rsidP="00266A8A">
            <w:pPr>
              <w:spacing w:line="288" w:lineRule="auto"/>
              <w:ind w:left="720"/>
              <w:rPr>
                <w:rFonts w:ascii="Times New Roman" w:hAnsi="Times New Roman"/>
                <w:b/>
                <w:color w:val="0D0D0D" w:themeColor="text1" w:themeTint="F2"/>
              </w:rPr>
            </w:pPr>
          </w:p>
        </w:tc>
      </w:tr>
    </w:tbl>
    <w:p w14:paraId="534FD111" w14:textId="1848AC0D" w:rsidR="006863F0" w:rsidRPr="00AC78B2" w:rsidRDefault="006863F0" w:rsidP="00BC3D40">
      <w:pPr>
        <w:spacing w:line="288" w:lineRule="auto"/>
        <w:ind w:left="1080"/>
        <w:rPr>
          <w:b/>
          <w:color w:val="0D0D0D" w:themeColor="text1" w:themeTint="F2"/>
        </w:rPr>
      </w:pPr>
    </w:p>
    <w:p w14:paraId="53F7F095" w14:textId="77777777" w:rsidR="002244ED" w:rsidRPr="00AC78B2" w:rsidRDefault="005E0D08" w:rsidP="00BC3D40">
      <w:pPr>
        <w:spacing w:line="288" w:lineRule="auto"/>
        <w:ind w:left="720"/>
        <w:rPr>
          <w:b/>
          <w:color w:val="0D0D0D" w:themeColor="text1" w:themeTint="F2"/>
        </w:rPr>
      </w:pPr>
      <w:r w:rsidRPr="00AC78B2">
        <w:rPr>
          <w:b/>
          <w:color w:val="0D0D0D" w:themeColor="text1" w:themeTint="F2"/>
        </w:rPr>
        <w:t xml:space="preserve">B. </w:t>
      </w:r>
      <w:r w:rsidR="002244ED" w:rsidRPr="00AC78B2">
        <w:rPr>
          <w:b/>
          <w:color w:val="0D0D0D" w:themeColor="text1" w:themeTint="F2"/>
        </w:rPr>
        <w:t>New Lesson (35’)</w:t>
      </w:r>
    </w:p>
    <w:p w14:paraId="381467FF" w14:textId="1CDA59BC" w:rsidR="006863F0" w:rsidRPr="00AC78B2" w:rsidRDefault="00783B7D" w:rsidP="00BC3D40">
      <w:pPr>
        <w:spacing w:line="288" w:lineRule="auto"/>
        <w:ind w:left="720"/>
        <w:rPr>
          <w:b/>
          <w:color w:val="0D0D0D" w:themeColor="text1" w:themeTint="F2"/>
        </w:rPr>
      </w:pPr>
      <w:r w:rsidRPr="00AC78B2">
        <w:rPr>
          <w:b/>
          <w:color w:val="0D0D0D" w:themeColor="text1" w:themeTint="F2"/>
        </w:rPr>
        <w:t xml:space="preserve">1. </w:t>
      </w:r>
      <w:r w:rsidR="00FA32C7" w:rsidRPr="00AC78B2">
        <w:rPr>
          <w:b/>
          <w:color w:val="0D0D0D" w:themeColor="text1" w:themeTint="F2"/>
        </w:rPr>
        <w:t>Presentation</w:t>
      </w:r>
      <w:r w:rsidRPr="00AC78B2">
        <w:rPr>
          <w:b/>
          <w:color w:val="0D0D0D" w:themeColor="text1" w:themeTint="F2"/>
        </w:rPr>
        <w:t xml:space="preserve"> (</w:t>
      </w:r>
      <w:r w:rsidR="00D27029" w:rsidRPr="00AC78B2">
        <w:rPr>
          <w:b/>
          <w:color w:val="0D0D0D" w:themeColor="text1" w:themeTint="F2"/>
        </w:rPr>
        <w:t>15</w:t>
      </w:r>
      <w:r w:rsidRPr="00AC78B2">
        <w:rPr>
          <w:b/>
          <w:color w:val="0D0D0D" w:themeColor="text1" w:themeTint="F2"/>
        </w:rPr>
        <w:t>’)</w:t>
      </w:r>
    </w:p>
    <w:p w14:paraId="40C67864" w14:textId="10311FAC" w:rsidR="00CB7490" w:rsidRPr="00475EDD" w:rsidRDefault="005E0D08" w:rsidP="00BF1FBC">
      <w:pPr>
        <w:spacing w:line="288" w:lineRule="auto"/>
        <w:ind w:left="709"/>
        <w:rPr>
          <w:color w:val="0D0D0D" w:themeColor="text1" w:themeTint="F2"/>
        </w:rPr>
      </w:pPr>
      <w:r w:rsidRPr="00AC78B2">
        <w:rPr>
          <w:color w:val="0D0D0D" w:themeColor="text1" w:themeTint="F2"/>
        </w:rPr>
        <w:t>a. Objectives</w:t>
      </w:r>
      <w:r w:rsidR="006D107C" w:rsidRPr="00AC78B2">
        <w:rPr>
          <w:color w:val="0D0D0D" w:themeColor="text1" w:themeTint="F2"/>
        </w:rPr>
        <w:t xml:space="preserve">: </w:t>
      </w:r>
      <w:r w:rsidR="00766BBA" w:rsidRPr="00AC78B2">
        <w:rPr>
          <w:color w:val="0D0D0D" w:themeColor="text1" w:themeTint="F2"/>
        </w:rPr>
        <w:t>T</w:t>
      </w:r>
      <w:r w:rsidR="006D107C" w:rsidRPr="00AC78B2">
        <w:rPr>
          <w:color w:val="0D0D0D" w:themeColor="text1" w:themeTint="F2"/>
        </w:rPr>
        <w:t xml:space="preserve">o help Ss </w:t>
      </w:r>
      <w:r w:rsidR="00FA32C7" w:rsidRPr="00AC78B2">
        <w:rPr>
          <w:color w:val="0D0D0D" w:themeColor="text1" w:themeTint="F2"/>
        </w:rPr>
        <w:t>understand how to</w:t>
      </w:r>
      <w:r w:rsidR="006E559D">
        <w:rPr>
          <w:color w:val="0D0D0D" w:themeColor="text1" w:themeTint="F2"/>
        </w:rPr>
        <w:t xml:space="preserve"> use</w:t>
      </w:r>
      <w:r w:rsidR="00FA32C7" w:rsidRPr="00AC78B2">
        <w:rPr>
          <w:color w:val="0D0D0D" w:themeColor="text1" w:themeTint="F2"/>
        </w:rPr>
        <w:t xml:space="preserve"> </w:t>
      </w:r>
      <w:r w:rsidR="00CB7490" w:rsidRPr="00033134">
        <w:rPr>
          <w:rFonts w:eastAsiaTheme="minorHAnsi"/>
          <w:color w:val="0D0D0D" w:themeColor="text1" w:themeTint="F2"/>
        </w:rPr>
        <w:t xml:space="preserve">adverbial clauses </w:t>
      </w:r>
      <w:r w:rsidR="00266A8A" w:rsidRPr="00033134">
        <w:rPr>
          <w:rFonts w:eastAsiaTheme="minorHAnsi"/>
          <w:color w:val="0D0D0D" w:themeColor="text1" w:themeTint="F2"/>
        </w:rPr>
        <w:t>of result</w:t>
      </w:r>
      <w:r w:rsidR="00CB7490" w:rsidRPr="00033134">
        <w:rPr>
          <w:rFonts w:eastAsiaTheme="minorHAnsi"/>
          <w:color w:val="0D0D0D" w:themeColor="text1" w:themeTint="F2"/>
        </w:rPr>
        <w:t>.</w:t>
      </w:r>
    </w:p>
    <w:p w14:paraId="00138068" w14:textId="5886BC30" w:rsidR="005E0D08" w:rsidRPr="00475EDD" w:rsidRDefault="005E0D08" w:rsidP="00BC3D40">
      <w:pPr>
        <w:spacing w:line="288" w:lineRule="auto"/>
        <w:ind w:left="709"/>
        <w:rPr>
          <w:color w:val="0D0D0D" w:themeColor="text1" w:themeTint="F2"/>
        </w:rPr>
      </w:pPr>
      <w:r w:rsidRPr="00475EDD">
        <w:rPr>
          <w:color w:val="0D0D0D" w:themeColor="text1" w:themeTint="F2"/>
        </w:rPr>
        <w:t>b. Content</w:t>
      </w:r>
      <w:r w:rsidR="00BD35C2" w:rsidRPr="00475EDD">
        <w:rPr>
          <w:color w:val="0D0D0D" w:themeColor="text1" w:themeTint="F2"/>
        </w:rPr>
        <w:t xml:space="preserve">: </w:t>
      </w:r>
      <w:r w:rsidR="0060163C" w:rsidRPr="00475EDD">
        <w:rPr>
          <w:color w:val="0D0D0D" w:themeColor="text1" w:themeTint="F2"/>
        </w:rPr>
        <w:t>T</w:t>
      </w:r>
      <w:r w:rsidR="00BD35C2" w:rsidRPr="00475EDD">
        <w:rPr>
          <w:color w:val="0D0D0D" w:themeColor="text1" w:themeTint="F2"/>
        </w:rPr>
        <w:t>ask</w:t>
      </w:r>
      <w:r w:rsidR="009F164E" w:rsidRPr="00475EDD">
        <w:rPr>
          <w:color w:val="0D0D0D" w:themeColor="text1" w:themeTint="F2"/>
        </w:rPr>
        <w:t>s</w:t>
      </w:r>
      <w:r w:rsidR="00BD35C2" w:rsidRPr="00475EDD">
        <w:rPr>
          <w:color w:val="0D0D0D" w:themeColor="text1" w:themeTint="F2"/>
        </w:rPr>
        <w:t xml:space="preserve"> </w:t>
      </w:r>
      <w:r w:rsidR="00D27029" w:rsidRPr="00475EDD">
        <w:rPr>
          <w:color w:val="0D0D0D" w:themeColor="text1" w:themeTint="F2"/>
        </w:rPr>
        <w:t>a</w:t>
      </w:r>
      <w:r w:rsidR="006D107C" w:rsidRPr="00475EDD">
        <w:rPr>
          <w:color w:val="0D0D0D" w:themeColor="text1" w:themeTint="F2"/>
        </w:rPr>
        <w:t xml:space="preserve"> and </w:t>
      </w:r>
      <w:r w:rsidR="00D27029" w:rsidRPr="00475EDD">
        <w:rPr>
          <w:color w:val="0D0D0D" w:themeColor="text1" w:themeTint="F2"/>
        </w:rPr>
        <w:t>b</w:t>
      </w:r>
      <w:r w:rsidR="006D107C" w:rsidRPr="00475EDD">
        <w:rPr>
          <w:color w:val="0D0D0D" w:themeColor="text1" w:themeTint="F2"/>
        </w:rPr>
        <w:t>.</w:t>
      </w:r>
      <w:r w:rsidRPr="00475EDD">
        <w:rPr>
          <w:color w:val="0D0D0D" w:themeColor="text1" w:themeTint="F2"/>
        </w:rPr>
        <w:t xml:space="preserve"> </w:t>
      </w:r>
    </w:p>
    <w:p w14:paraId="0731B376" w14:textId="14CFB039" w:rsidR="005E0D08" w:rsidRPr="00AC78B2" w:rsidRDefault="005E0D08" w:rsidP="00BC3D40">
      <w:pPr>
        <w:spacing w:line="288" w:lineRule="auto"/>
        <w:ind w:left="709"/>
        <w:rPr>
          <w:color w:val="0D0D0D" w:themeColor="text1" w:themeTint="F2"/>
        </w:rPr>
      </w:pPr>
      <w:r w:rsidRPr="00475EDD">
        <w:rPr>
          <w:color w:val="0D0D0D" w:themeColor="text1" w:themeTint="F2"/>
        </w:rPr>
        <w:t>c. Expected outcomes</w:t>
      </w:r>
      <w:r w:rsidR="006D107C" w:rsidRPr="00475EDD">
        <w:rPr>
          <w:color w:val="0D0D0D" w:themeColor="text1" w:themeTint="F2"/>
        </w:rPr>
        <w:t xml:space="preserve">: </w:t>
      </w:r>
      <w:r w:rsidR="006D107C" w:rsidRPr="00475EDD">
        <w:rPr>
          <w:bCs/>
          <w:color w:val="0D0D0D" w:themeColor="text1" w:themeTint="F2"/>
        </w:rPr>
        <w:t xml:space="preserve">Ss can </w:t>
      </w:r>
      <w:r w:rsidR="00266A8A">
        <w:rPr>
          <w:bCs/>
          <w:color w:val="0D0D0D" w:themeColor="text1" w:themeTint="F2"/>
        </w:rPr>
        <w:t>understand how to use</w:t>
      </w:r>
      <w:r w:rsidR="000C5E98" w:rsidRPr="00475EDD">
        <w:rPr>
          <w:bCs/>
          <w:color w:val="0D0D0D" w:themeColor="text1" w:themeTint="F2"/>
        </w:rPr>
        <w:t xml:space="preserve"> </w:t>
      </w:r>
      <w:r w:rsidR="00BF1FBC" w:rsidRPr="00033134">
        <w:rPr>
          <w:rFonts w:eastAsiaTheme="minorHAnsi"/>
          <w:color w:val="0D0D0D" w:themeColor="text1" w:themeTint="F2"/>
        </w:rPr>
        <w:t>adverbial</w:t>
      </w:r>
      <w:r w:rsidR="00545E0C" w:rsidRPr="00033134">
        <w:rPr>
          <w:rFonts w:eastAsiaTheme="minorHAnsi"/>
          <w:color w:val="0D0D0D" w:themeColor="text1" w:themeTint="F2"/>
        </w:rPr>
        <w:t xml:space="preserve"> clauses of</w:t>
      </w:r>
      <w:r w:rsidR="00BF1FBC" w:rsidRPr="00033134">
        <w:rPr>
          <w:rFonts w:eastAsiaTheme="minorHAnsi"/>
          <w:color w:val="0D0D0D" w:themeColor="text1" w:themeTint="F2"/>
        </w:rPr>
        <w:t xml:space="preserve"> </w:t>
      </w:r>
      <w:r w:rsidR="00266A8A" w:rsidRPr="00033134">
        <w:rPr>
          <w:rFonts w:eastAsiaTheme="minorHAnsi"/>
          <w:color w:val="0D0D0D" w:themeColor="text1" w:themeTint="F2"/>
        </w:rPr>
        <w:t>result</w:t>
      </w:r>
      <w:r w:rsidR="00A901BE" w:rsidRPr="00033134">
        <w:rPr>
          <w:rFonts w:eastAsiaTheme="minorHAnsi"/>
          <w:color w:val="0D0D0D" w:themeColor="text1" w:themeTint="F2"/>
        </w:rPr>
        <w:t xml:space="preserve"> in</w:t>
      </w:r>
      <w:r w:rsidR="00A901BE" w:rsidRPr="00A901BE">
        <w:rPr>
          <w:rFonts w:eastAsiaTheme="minorHAnsi"/>
          <w:color w:val="0D0D0D" w:themeColor="text1" w:themeTint="F2"/>
        </w:rPr>
        <w:t xml:space="preserve"> different contexts</w:t>
      </w:r>
      <w:r w:rsidR="00BF1FBC" w:rsidRPr="00A901BE">
        <w:rPr>
          <w:rFonts w:eastAsiaTheme="minorHAnsi"/>
          <w:color w:val="0D0D0D" w:themeColor="text1" w:themeTint="F2"/>
        </w:rPr>
        <w:t>.</w:t>
      </w:r>
    </w:p>
    <w:p w14:paraId="18BE5748" w14:textId="77777777" w:rsidR="005E0D08" w:rsidRPr="00AC78B2" w:rsidRDefault="005E0D08" w:rsidP="00BC3D40">
      <w:pPr>
        <w:spacing w:line="288" w:lineRule="auto"/>
        <w:ind w:left="709"/>
        <w:rPr>
          <w:color w:val="0D0D0D" w:themeColor="text1" w:themeTint="F2"/>
        </w:rPr>
      </w:pPr>
      <w:r w:rsidRPr="00AC78B2">
        <w:rPr>
          <w:color w:val="0D0D0D" w:themeColor="text1" w:themeTint="F2"/>
        </w:rPr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49221E" w:rsidRPr="00AC78B2" w14:paraId="4EC21129" w14:textId="77777777" w:rsidTr="00953289">
        <w:tc>
          <w:tcPr>
            <w:tcW w:w="4704" w:type="dxa"/>
          </w:tcPr>
          <w:p w14:paraId="59272E79" w14:textId="77777777" w:rsidR="006863F0" w:rsidRPr="00AC78B2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AC78B2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>Students’ activities</w:t>
            </w:r>
          </w:p>
        </w:tc>
      </w:tr>
      <w:tr w:rsidR="0049221E" w:rsidRPr="00AC78B2" w14:paraId="0F0791AD" w14:textId="77777777" w:rsidTr="00953289">
        <w:tc>
          <w:tcPr>
            <w:tcW w:w="4704" w:type="dxa"/>
          </w:tcPr>
          <w:p w14:paraId="26FC79A7" w14:textId="5FE12FDC" w:rsidR="000C5E98" w:rsidRPr="000A4311" w:rsidRDefault="00D53B56" w:rsidP="000A431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b/>
                <w:color w:val="0D0D0D" w:themeColor="text1" w:themeTint="F2"/>
              </w:rPr>
              <w:t xml:space="preserve">Task </w:t>
            </w:r>
            <w:r w:rsidR="00D27029" w:rsidRPr="00AC78B2">
              <w:rPr>
                <w:rFonts w:ascii="Times New Roman" w:eastAsiaTheme="minorHAnsi" w:hAnsi="Times New Roman"/>
                <w:b/>
                <w:color w:val="0D0D0D" w:themeColor="text1" w:themeTint="F2"/>
              </w:rPr>
              <w:t>a</w:t>
            </w:r>
            <w:r w:rsidR="006D107C" w:rsidRPr="00AC78B2">
              <w:rPr>
                <w:rFonts w:ascii="Times New Roman" w:eastAsiaTheme="minorHAnsi" w:hAnsi="Times New Roman"/>
                <w:b/>
                <w:color w:val="0D0D0D" w:themeColor="text1" w:themeTint="F2"/>
              </w:rPr>
              <w:t>:</w:t>
            </w:r>
            <w:r w:rsidR="006D107C"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</w:t>
            </w:r>
            <w:r w:rsidR="005E7DB1" w:rsidRPr="00033134">
              <w:rPr>
                <w:rFonts w:ascii="Times New Roman" w:eastAsiaTheme="minorHAnsi" w:hAnsi="Times New Roman"/>
                <w:b/>
                <w:bCs/>
                <w:color w:val="0D0D0D" w:themeColor="text1" w:themeTint="F2"/>
              </w:rPr>
              <w:t>Read about adverbial clauses</w:t>
            </w:r>
            <w:r w:rsidR="00266A8A" w:rsidRPr="00033134">
              <w:rPr>
                <w:rFonts w:ascii="Times New Roman" w:eastAsiaTheme="minorHAnsi" w:hAnsi="Times New Roman"/>
                <w:b/>
                <w:bCs/>
                <w:color w:val="0D0D0D" w:themeColor="text1" w:themeTint="F2"/>
              </w:rPr>
              <w:t xml:space="preserve"> of result</w:t>
            </w:r>
            <w:r w:rsidR="005E7DB1" w:rsidRPr="00033134">
              <w:rPr>
                <w:rFonts w:ascii="Times New Roman" w:eastAsiaTheme="minorHAnsi" w:hAnsi="Times New Roman"/>
                <w:b/>
                <w:bCs/>
                <w:color w:val="0D0D0D" w:themeColor="text1" w:themeTint="F2"/>
              </w:rPr>
              <w:t>, then fill in the blanks.</w:t>
            </w:r>
            <w:r w:rsidR="005E7DB1"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</w:t>
            </w:r>
          </w:p>
          <w:p w14:paraId="31B5AA70" w14:textId="58AF9879" w:rsidR="00D37965" w:rsidRDefault="006D107C" w:rsidP="00BC3D4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- </w:t>
            </w:r>
            <w:r w:rsidR="00266A8A">
              <w:rPr>
                <w:rFonts w:ascii="Times New Roman" w:eastAsiaTheme="minorHAnsi" w:hAnsi="Times New Roman"/>
                <w:color w:val="0D0D0D" w:themeColor="text1" w:themeTint="F2"/>
              </w:rPr>
              <w:t xml:space="preserve">Have </w:t>
            </w:r>
            <w:r w:rsidR="00D37965">
              <w:rPr>
                <w:rFonts w:ascii="Times New Roman" w:eastAsiaTheme="minorHAnsi" w:hAnsi="Times New Roman"/>
                <w:color w:val="0D0D0D" w:themeColor="text1" w:themeTint="F2"/>
              </w:rPr>
              <w:t>Ss look at the grammar explanation box and read the examples.</w:t>
            </w:r>
          </w:p>
          <w:p w14:paraId="3CC1DF67" w14:textId="65C413FD" w:rsidR="00D37965" w:rsidRDefault="00D37965" w:rsidP="00BC3D40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</w:rPr>
              <w:t>- Have some Ss read the examples aloud.</w:t>
            </w:r>
          </w:p>
          <w:p w14:paraId="40F7B60B" w14:textId="019E7B54" w:rsidR="00ED4667" w:rsidRPr="00AC78B2" w:rsidRDefault="0020297D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- </w:t>
            </w:r>
            <w:r w:rsidR="00ED4667" w:rsidRPr="00AC78B2">
              <w:rPr>
                <w:rFonts w:ascii="Times New Roman" w:hAnsi="Times New Roman"/>
                <w:color w:val="0D0D0D" w:themeColor="text1" w:themeTint="F2"/>
              </w:rPr>
              <w:t xml:space="preserve">Explain the </w:t>
            </w:r>
            <w:r w:rsidR="00266A8A">
              <w:rPr>
                <w:rFonts w:ascii="Times New Roman" w:hAnsi="Times New Roman"/>
                <w:color w:val="0D0D0D" w:themeColor="text1" w:themeTint="F2"/>
              </w:rPr>
              <w:t xml:space="preserve">form and </w:t>
            </w:r>
            <w:r w:rsidR="00ED4667" w:rsidRPr="00AC78B2">
              <w:rPr>
                <w:rFonts w:ascii="Times New Roman" w:hAnsi="Times New Roman"/>
                <w:color w:val="0D0D0D" w:themeColor="text1" w:themeTint="F2"/>
              </w:rPr>
              <w:t>use of “</w:t>
            </w:r>
            <w:r w:rsidR="00D0245B" w:rsidRPr="00AC78B2">
              <w:rPr>
                <w:rFonts w:ascii="Times New Roman" w:hAnsi="Times New Roman"/>
                <w:color w:val="0D0D0D" w:themeColor="text1" w:themeTint="F2"/>
              </w:rPr>
              <w:t>adverbial clauses</w:t>
            </w:r>
            <w:r w:rsidR="00266A8A">
              <w:rPr>
                <w:rFonts w:ascii="Times New Roman" w:hAnsi="Times New Roman"/>
                <w:color w:val="0D0D0D" w:themeColor="text1" w:themeTint="F2"/>
              </w:rPr>
              <w:t xml:space="preserve"> of result</w:t>
            </w:r>
            <w:r w:rsidR="00ED4667" w:rsidRPr="00AC78B2">
              <w:rPr>
                <w:rFonts w:ascii="Times New Roman" w:hAnsi="Times New Roman"/>
                <w:color w:val="0D0D0D" w:themeColor="text1" w:themeTint="F2"/>
              </w:rPr>
              <w:t>” (using the DCR</w:t>
            </w:r>
            <w:r w:rsidR="00CD7B6C" w:rsidRPr="00AC78B2">
              <w:rPr>
                <w:rFonts w:ascii="Times New Roman" w:hAnsi="Times New Roman"/>
                <w:color w:val="0D0D0D" w:themeColor="text1" w:themeTint="F2"/>
              </w:rPr>
              <w:t>/ PPTs slides</w:t>
            </w:r>
            <w:r w:rsidR="00ED4667" w:rsidRPr="00AC78B2">
              <w:rPr>
                <w:rFonts w:ascii="Times New Roman" w:hAnsi="Times New Roman"/>
                <w:color w:val="0D0D0D" w:themeColor="text1" w:themeTint="F2"/>
              </w:rPr>
              <w:t>)</w:t>
            </w:r>
          </w:p>
          <w:p w14:paraId="788E3E8B" w14:textId="12AE1344" w:rsidR="00D0245B" w:rsidRDefault="00D37965" w:rsidP="00BC3D40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rFonts w:ascii="Times New Roman" w:hAnsi="Times New Roman"/>
              </w:rPr>
              <w:object w:dxaOrig="9504" w:dyaOrig="3624" w14:anchorId="19C86A55">
                <v:shape id="_x0000_i1027" type="#_x0000_t75" style="width:224.25pt;height:85.9pt" o:ole="">
                  <v:imagedata r:id="rId10" o:title=""/>
                </v:shape>
                <o:OLEObject Type="Embed" ProgID="PBrush" ShapeID="_x0000_i1027" DrawAspect="Content" ObjectID="_1777555864" r:id="rId11"/>
              </w:object>
            </w:r>
          </w:p>
          <w:p w14:paraId="0DEF4831" w14:textId="77777777" w:rsidR="00ED4667" w:rsidRDefault="00D37965" w:rsidP="00D37965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rFonts w:ascii="Times New Roman" w:hAnsi="Times New Roman"/>
              </w:rPr>
              <w:object w:dxaOrig="9576" w:dyaOrig="4632" w14:anchorId="1A71425C">
                <v:shape id="_x0000_i1028" type="#_x0000_t75" style="width:223.5pt;height:108.75pt" o:ole="">
                  <v:imagedata r:id="rId12" o:title=""/>
                </v:shape>
                <o:OLEObject Type="Embed" ProgID="PBrush" ShapeID="_x0000_i1028" DrawAspect="Content" ObjectID="_1777555865" r:id="rId13"/>
              </w:object>
            </w:r>
          </w:p>
          <w:p w14:paraId="2FB1347A" w14:textId="1330A283" w:rsidR="00D37965" w:rsidRPr="00AC78B2" w:rsidRDefault="00D37965" w:rsidP="00D37965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</w:rPr>
              <w:t>- Have Ss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work individually and complete the task </w:t>
            </w:r>
            <w:r w:rsidRPr="00AC78B2">
              <w:rPr>
                <w:rFonts w:ascii="Times New Roman" w:hAnsi="Times New Roman"/>
                <w:color w:val="0D0D0D" w:themeColor="text1" w:themeTint="F2"/>
              </w:rPr>
              <w:t>(using the DCR/</w:t>
            </w:r>
            <w:r w:rsidR="00CD2C93">
              <w:rPr>
                <w:rFonts w:ascii="Times New Roman" w:hAnsi="Times New Roman"/>
                <w:color w:val="0D0D0D" w:themeColor="text1" w:themeTint="F2"/>
              </w:rPr>
              <w:t>PPT</w:t>
            </w:r>
            <w:r w:rsidRPr="00AC78B2">
              <w:rPr>
                <w:rFonts w:ascii="Times New Roman" w:hAnsi="Times New Roman"/>
                <w:color w:val="0D0D0D" w:themeColor="text1" w:themeTint="F2"/>
              </w:rPr>
              <w:t xml:space="preserve"> slides)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. </w:t>
            </w:r>
          </w:p>
          <w:p w14:paraId="3C36FA65" w14:textId="77777777" w:rsidR="00D37965" w:rsidRPr="00AC78B2" w:rsidRDefault="00D37965" w:rsidP="00D37965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- </w:t>
            </w:r>
            <w:r>
              <w:rPr>
                <w:rFonts w:ascii="Times New Roman" w:eastAsiaTheme="minorHAnsi" w:hAnsi="Times New Roman"/>
                <w:color w:val="0D0D0D" w:themeColor="text1" w:themeTint="F2"/>
              </w:rPr>
              <w:t>Have Ss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c</w:t>
            </w:r>
            <w:r>
              <w:rPr>
                <w:rFonts w:ascii="Times New Roman" w:eastAsiaTheme="minorHAnsi" w:hAnsi="Times New Roman"/>
                <w:color w:val="0D0D0D" w:themeColor="text1" w:themeTint="F2"/>
              </w:rPr>
              <w:t xml:space="preserve">heck 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the answers with a partner.</w:t>
            </w:r>
          </w:p>
          <w:p w14:paraId="2B8BC21C" w14:textId="2430D8DF" w:rsidR="00D37965" w:rsidRPr="00AC78B2" w:rsidRDefault="00D37965" w:rsidP="00D3796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- Check Ss’ answers around the class</w:t>
            </w:r>
          </w:p>
        </w:tc>
        <w:tc>
          <w:tcPr>
            <w:tcW w:w="4651" w:type="dxa"/>
          </w:tcPr>
          <w:p w14:paraId="7658DDAC" w14:textId="77777777" w:rsidR="00AD33AD" w:rsidRDefault="00AD33AD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9409FB0" w14:textId="77777777" w:rsidR="00AD33AD" w:rsidRDefault="00AD33AD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7424A40F" w14:textId="146057FB" w:rsidR="00D37965" w:rsidRDefault="00D37965" w:rsidP="00D37965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iCs/>
                <w:color w:val="0D0D0D" w:themeColor="text1" w:themeTint="F2"/>
              </w:rPr>
              <w:t xml:space="preserve">- </w:t>
            </w:r>
            <w:r>
              <w:rPr>
                <w:rFonts w:ascii="Times New Roman" w:hAnsi="Times New Roman"/>
                <w:iCs/>
                <w:color w:val="0D0D0D" w:themeColor="text1" w:themeTint="F2"/>
              </w:rPr>
              <w:t>Read the grammar explanation box.</w:t>
            </w:r>
          </w:p>
          <w:p w14:paraId="7E6B95B5" w14:textId="77777777" w:rsidR="00D37965" w:rsidRDefault="00D37965" w:rsidP="00D37965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2DD6ECC9" w14:textId="5ACD224E" w:rsidR="007B3FB5" w:rsidRPr="00D37965" w:rsidRDefault="00D37965" w:rsidP="00D37965">
            <w:pPr>
              <w:spacing w:line="288" w:lineRule="auto"/>
              <w:rPr>
                <w:iCs/>
                <w:color w:val="0D0D0D" w:themeColor="text1" w:themeTint="F2"/>
              </w:rPr>
            </w:pPr>
            <w:r>
              <w:rPr>
                <w:iCs/>
                <w:color w:val="0D0D0D" w:themeColor="text1" w:themeTint="F2"/>
              </w:rPr>
              <w:t xml:space="preserve">- </w:t>
            </w:r>
            <w:r w:rsidR="004C43D2" w:rsidRPr="004C43D2">
              <w:rPr>
                <w:rFonts w:ascii="Times New Roman" w:hAnsi="Times New Roman"/>
                <w:iCs/>
                <w:color w:val="0D0D0D" w:themeColor="text1" w:themeTint="F2"/>
              </w:rPr>
              <w:t>Read</w:t>
            </w:r>
            <w:r w:rsidRPr="004C43D2">
              <w:rPr>
                <w:rFonts w:ascii="Times New Roman" w:eastAsiaTheme="minorHAnsi" w:hAnsi="Times New Roman"/>
                <w:color w:val="0D0D0D" w:themeColor="text1" w:themeTint="F2"/>
              </w:rPr>
              <w:t xml:space="preserve"> the</w:t>
            </w:r>
            <w:r>
              <w:rPr>
                <w:rFonts w:ascii="Times New Roman" w:eastAsiaTheme="minorHAnsi" w:hAnsi="Times New Roman"/>
                <w:color w:val="0D0D0D" w:themeColor="text1" w:themeTint="F2"/>
              </w:rPr>
              <w:t xml:space="preserve"> examples aloud.</w:t>
            </w:r>
          </w:p>
          <w:p w14:paraId="34813B71" w14:textId="77777777" w:rsidR="00B51528" w:rsidRPr="00AC78B2" w:rsidRDefault="00847460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iCs/>
                <w:color w:val="0D0D0D" w:themeColor="text1" w:themeTint="F2"/>
              </w:rPr>
              <w:lastRenderedPageBreak/>
              <w:t xml:space="preserve">- </w:t>
            </w:r>
            <w:r w:rsidR="00B51528" w:rsidRPr="00AC78B2">
              <w:rPr>
                <w:rFonts w:ascii="Times New Roman" w:hAnsi="Times New Roman"/>
                <w:iCs/>
                <w:color w:val="0D0D0D" w:themeColor="text1" w:themeTint="F2"/>
              </w:rPr>
              <w:t>Listen to the teacher’s instructions and take notes.</w:t>
            </w:r>
          </w:p>
          <w:p w14:paraId="07273DF8" w14:textId="77777777" w:rsidR="00CF4F7F" w:rsidRPr="00AC78B2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7DF6C8E9" w14:textId="77777777" w:rsidR="00CF4F7F" w:rsidRPr="00AC78B2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6A0411D5" w14:textId="77777777" w:rsidR="00CF4F7F" w:rsidRPr="00AC78B2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11A7A2B8" w14:textId="77777777" w:rsidR="00CF4F7F" w:rsidRPr="00AC78B2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6C742604" w14:textId="77777777" w:rsidR="00CF4F7F" w:rsidRPr="00AC78B2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70BE36CD" w14:textId="77777777" w:rsidR="00CF4F7F" w:rsidRPr="00AC78B2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7E46FD80" w14:textId="77777777" w:rsidR="00CF4F7F" w:rsidRPr="00AC78B2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35413494" w14:textId="77777777" w:rsidR="00CF4F7F" w:rsidRPr="00AC78B2" w:rsidRDefault="00CF4F7F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431CD6E2" w14:textId="77777777" w:rsidR="00D37965" w:rsidRDefault="00D37965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0D9CAB41" w14:textId="77777777" w:rsidR="00D37965" w:rsidRDefault="00D37965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54CD3F11" w14:textId="77777777" w:rsidR="00D37965" w:rsidRDefault="00D37965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5719A89F" w14:textId="77777777" w:rsidR="00D37965" w:rsidRDefault="00D37965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38C556EE" w14:textId="77777777" w:rsidR="00D37965" w:rsidRDefault="00D37965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05A4BB56" w14:textId="77777777" w:rsidR="00D37965" w:rsidRPr="00AC78B2" w:rsidRDefault="00D37965" w:rsidP="00D3796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- Fill in the blanks.</w:t>
            </w:r>
          </w:p>
          <w:p w14:paraId="1BB381AD" w14:textId="77777777" w:rsidR="00D37965" w:rsidRDefault="00D37965" w:rsidP="00D3796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0827C80" w14:textId="77777777" w:rsidR="00D37965" w:rsidRPr="00AC78B2" w:rsidRDefault="00D37965" w:rsidP="00D3796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- C</w:t>
            </w:r>
            <w:r>
              <w:rPr>
                <w:rFonts w:ascii="Times New Roman" w:eastAsiaTheme="minorHAnsi" w:hAnsi="Times New Roman"/>
                <w:color w:val="0D0D0D" w:themeColor="text1" w:themeTint="F2"/>
              </w:rPr>
              <w:t xml:space="preserve">heck 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the answers with a partner.</w:t>
            </w:r>
          </w:p>
          <w:p w14:paraId="368B09E6" w14:textId="218AD8CD" w:rsidR="00D37965" w:rsidRPr="00AC78B2" w:rsidRDefault="00D37965" w:rsidP="00BC3D40">
            <w:pPr>
              <w:spacing w:line="288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</w:tc>
      </w:tr>
      <w:tr w:rsidR="006D107C" w:rsidRPr="00AC78B2" w14:paraId="2470A287" w14:textId="77777777" w:rsidTr="00953289">
        <w:tc>
          <w:tcPr>
            <w:tcW w:w="4704" w:type="dxa"/>
          </w:tcPr>
          <w:p w14:paraId="3004FA97" w14:textId="657B7860" w:rsidR="007B3FB5" w:rsidRPr="00503BBB" w:rsidRDefault="005B4FD3" w:rsidP="00503BBB">
            <w:pPr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b/>
                <w:color w:val="0D0D0D" w:themeColor="text1" w:themeTint="F2"/>
              </w:rPr>
              <w:lastRenderedPageBreak/>
              <w:t>Task b</w:t>
            </w:r>
            <w:r w:rsidR="00CF4F7F" w:rsidRPr="00AC78B2">
              <w:rPr>
                <w:rFonts w:ascii="Times New Roman" w:eastAsiaTheme="minorHAnsi" w:hAnsi="Times New Roman"/>
                <w:b/>
                <w:color w:val="0D0D0D" w:themeColor="text1" w:themeTint="F2"/>
              </w:rPr>
              <w:t>:</w:t>
            </w:r>
            <w:r w:rsidR="00B51528" w:rsidRPr="00AC78B2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51528" w:rsidRPr="00033134">
              <w:rPr>
                <w:rStyle w:val="fontstyle01"/>
                <w:rFonts w:ascii="Times New Roman" w:hAnsi="Times New Roman"/>
                <w:b/>
                <w:bCs/>
                <w:color w:val="0D0D0D" w:themeColor="text1" w:themeTint="F2"/>
              </w:rPr>
              <w:t>Listen and check. Listen again and repeat.</w:t>
            </w:r>
            <w:r w:rsidR="00B51528" w:rsidRPr="00AC78B2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14:paraId="370DF068" w14:textId="19071BE2" w:rsidR="00B97A6C" w:rsidRDefault="007B3FB5" w:rsidP="00B97A6C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</w:rPr>
              <w:t xml:space="preserve">- </w:t>
            </w:r>
            <w:r w:rsidR="00B97A6C">
              <w:rPr>
                <w:rFonts w:ascii="Times New Roman" w:eastAsiaTheme="minorHAnsi" w:hAnsi="Times New Roman"/>
                <w:color w:val="0D0D0D" w:themeColor="text1" w:themeTint="F2"/>
              </w:rPr>
              <w:t>Play the audio. Have Ss</w:t>
            </w:r>
            <w:r>
              <w:rPr>
                <w:rFonts w:ascii="Times New Roman" w:eastAsiaTheme="minorHAnsi" w:hAnsi="Times New Roman"/>
                <w:color w:val="0D0D0D" w:themeColor="text1" w:themeTint="F2"/>
              </w:rPr>
              <w:t xml:space="preserve"> listen again and </w:t>
            </w:r>
            <w:r w:rsidR="00B97A6C">
              <w:rPr>
                <w:rFonts w:ascii="Times New Roman" w:eastAsiaTheme="minorHAnsi" w:hAnsi="Times New Roman"/>
                <w:color w:val="0D0D0D" w:themeColor="text1" w:themeTint="F2"/>
              </w:rPr>
              <w:t>check</w:t>
            </w:r>
            <w:r>
              <w:rPr>
                <w:rFonts w:ascii="Times New Roman" w:eastAsiaTheme="minorHAnsi" w:hAnsi="Times New Roman"/>
                <w:color w:val="0D0D0D" w:themeColor="text1" w:themeTint="F2"/>
              </w:rPr>
              <w:t>.</w:t>
            </w:r>
          </w:p>
          <w:p w14:paraId="1F3BA26B" w14:textId="77777777" w:rsidR="00B97A6C" w:rsidRDefault="00B97A6C" w:rsidP="00B97A6C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- Check Ss’ answers around the class.</w:t>
            </w:r>
          </w:p>
          <w:p w14:paraId="7221DC63" w14:textId="5A00DB17" w:rsidR="00B97A6C" w:rsidRDefault="00B97A6C" w:rsidP="00B97A6C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color w:val="0D0D0D" w:themeColor="text1" w:themeTint="F2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</w:rPr>
              <w:t>- Have Ss listen again and repeat.</w:t>
            </w:r>
          </w:p>
          <w:p w14:paraId="5C3F8D5F" w14:textId="0564DC4F" w:rsidR="00B97A6C" w:rsidRPr="00AC78B2" w:rsidRDefault="00B97A6C" w:rsidP="004C43D2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/>
                <w:iCs/>
                <w:color w:val="0D0D0D" w:themeColor="text1" w:themeTint="F2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</w:rPr>
              <w:t>- Invite some Ss</w:t>
            </w:r>
            <w:r w:rsidR="00083440">
              <w:rPr>
                <w:rFonts w:ascii="Times New Roman" w:eastAsiaTheme="minorHAnsi" w:hAnsi="Times New Roman"/>
                <w:color w:val="0D0D0D" w:themeColor="text1" w:themeTint="F2"/>
              </w:rPr>
              <w:t xml:space="preserve"> to</w:t>
            </w:r>
            <w:r>
              <w:rPr>
                <w:rFonts w:ascii="Times New Roman" w:eastAsiaTheme="minorHAnsi" w:hAnsi="Times New Roman"/>
                <w:color w:val="0D0D0D" w:themeColor="text1" w:themeTint="F2"/>
              </w:rPr>
              <w:t xml:space="preserve"> </w:t>
            </w:r>
            <w:r w:rsidR="002D1BF8">
              <w:rPr>
                <w:rFonts w:ascii="Times New Roman" w:eastAsiaTheme="minorHAnsi" w:hAnsi="Times New Roman"/>
                <w:color w:val="0D0D0D" w:themeColor="text1" w:themeTint="F2"/>
              </w:rPr>
              <w:t>read the sentence</w:t>
            </w:r>
            <w:r w:rsidR="009F6572">
              <w:rPr>
                <w:rFonts w:ascii="Times New Roman" w:eastAsiaTheme="minorHAnsi" w:hAnsi="Times New Roman"/>
                <w:color w:val="0D0D0D" w:themeColor="text1" w:themeTint="F2"/>
              </w:rPr>
              <w:t xml:space="preserve"> aloud</w:t>
            </w:r>
            <w:r>
              <w:rPr>
                <w:rFonts w:ascii="Times New Roman" w:eastAsiaTheme="minorHAnsi" w:hAnsi="Times New Roman"/>
                <w:color w:val="0D0D0D" w:themeColor="text1" w:themeTint="F2"/>
              </w:rPr>
              <w:t>.</w:t>
            </w:r>
          </w:p>
        </w:tc>
        <w:tc>
          <w:tcPr>
            <w:tcW w:w="4651" w:type="dxa"/>
          </w:tcPr>
          <w:p w14:paraId="0D1F574C" w14:textId="77777777" w:rsidR="006D107C" w:rsidRPr="00AC78B2" w:rsidRDefault="006D107C" w:rsidP="00BC3D40">
            <w:pPr>
              <w:spacing w:line="288" w:lineRule="auto"/>
              <w:rPr>
                <w:rFonts w:ascii="Times New Roman" w:eastAsiaTheme="minorHAnsi" w:hAnsi="Times New Roman"/>
                <w:iCs/>
                <w:color w:val="0D0D0D" w:themeColor="text1" w:themeTint="F2"/>
              </w:rPr>
            </w:pPr>
          </w:p>
          <w:p w14:paraId="3F418510" w14:textId="77777777" w:rsidR="00CC37D6" w:rsidRPr="00AC78B2" w:rsidRDefault="00CC37D6" w:rsidP="00BC3D40">
            <w:pPr>
              <w:spacing w:line="288" w:lineRule="auto"/>
              <w:rPr>
                <w:rFonts w:ascii="Times New Roman" w:eastAsiaTheme="minorHAnsi" w:hAnsi="Times New Roman"/>
                <w:iCs/>
                <w:color w:val="0D0D0D" w:themeColor="text1" w:themeTint="F2"/>
              </w:rPr>
            </w:pPr>
          </w:p>
          <w:p w14:paraId="4F9A9E10" w14:textId="1078A4F2" w:rsidR="006D107C" w:rsidRPr="00AC78B2" w:rsidRDefault="006D107C" w:rsidP="00BC3D40">
            <w:pPr>
              <w:spacing w:line="288" w:lineRule="auto"/>
              <w:rPr>
                <w:rFonts w:ascii="Times New Roman" w:eastAsiaTheme="minorHAnsi" w:hAnsi="Times New Roman"/>
                <w:iCs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 xml:space="preserve">- </w:t>
            </w:r>
            <w:r w:rsidR="00642ABB" w:rsidRPr="00AC78B2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>Listen and check.</w:t>
            </w:r>
          </w:p>
          <w:p w14:paraId="1EBBA2A3" w14:textId="60C7DE87" w:rsidR="00642ABB" w:rsidRDefault="00D83A6E" w:rsidP="00DD0EA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  <w:t>Answer Keys:</w:t>
            </w:r>
            <w:r w:rsidR="00DD0EA1"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="00B97A6C" w:rsidRPr="00DD0EA1">
              <w:rPr>
                <w:rFonts w:ascii="Times New Roman" w:eastAsiaTheme="minorHAnsi" w:hAnsi="Times New Roman"/>
                <w:b/>
                <w:bCs/>
                <w:i/>
                <w:color w:val="0D0D0D" w:themeColor="text1" w:themeTint="F2"/>
              </w:rPr>
              <w:t xml:space="preserve">so – that </w:t>
            </w:r>
            <w:r w:rsidR="00DD0EA1">
              <w:rPr>
                <w:rFonts w:ascii="Times New Roman" w:eastAsiaTheme="minorHAnsi" w:hAnsi="Times New Roman"/>
                <w:b/>
                <w:bCs/>
                <w:i/>
                <w:color w:val="0D0D0D" w:themeColor="text1" w:themeTint="F2"/>
              </w:rPr>
              <w:t>–</w:t>
            </w:r>
            <w:r w:rsidR="00B97A6C" w:rsidRPr="00DD0EA1">
              <w:rPr>
                <w:rFonts w:ascii="Times New Roman" w:eastAsiaTheme="minorHAnsi" w:hAnsi="Times New Roman"/>
                <w:b/>
                <w:bCs/>
                <w:i/>
                <w:color w:val="0D0D0D" w:themeColor="text1" w:themeTint="F2"/>
              </w:rPr>
              <w:t xml:space="preserve"> will</w:t>
            </w:r>
          </w:p>
          <w:p w14:paraId="4066DE28" w14:textId="77777777" w:rsidR="00DD0EA1" w:rsidRPr="00DD0EA1" w:rsidRDefault="00DD0EA1" w:rsidP="00DD0EA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color w:val="0D0D0D" w:themeColor="text1" w:themeTint="F2"/>
              </w:rPr>
            </w:pPr>
          </w:p>
          <w:p w14:paraId="1FB7C1DB" w14:textId="77777777" w:rsidR="00642ABB" w:rsidRDefault="001141AC" w:rsidP="00BC3D40">
            <w:pPr>
              <w:rPr>
                <w:rFonts w:ascii="Times New Roman" w:hAnsi="Times New Roman"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color w:val="0D0D0D" w:themeColor="text1" w:themeTint="F2"/>
              </w:rPr>
              <w:t xml:space="preserve">- </w:t>
            </w:r>
            <w:r w:rsidR="00642ABB" w:rsidRPr="00AC78B2">
              <w:rPr>
                <w:rFonts w:ascii="Times New Roman" w:hAnsi="Times New Roman"/>
                <w:color w:val="0D0D0D" w:themeColor="text1" w:themeTint="F2"/>
              </w:rPr>
              <w:t>Listen and repeat.</w:t>
            </w:r>
          </w:p>
          <w:p w14:paraId="51B83FB3" w14:textId="28C03826" w:rsidR="00B97A6C" w:rsidRPr="00AC78B2" w:rsidRDefault="00B97A6C" w:rsidP="00BC3D40">
            <w:pPr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- </w:t>
            </w:r>
            <w:r w:rsidR="002D1BF8">
              <w:rPr>
                <w:rFonts w:ascii="Times New Roman" w:hAnsi="Times New Roman"/>
                <w:color w:val="0D0D0D" w:themeColor="text1" w:themeTint="F2"/>
              </w:rPr>
              <w:t xml:space="preserve">Read </w:t>
            </w:r>
            <w:r>
              <w:rPr>
                <w:rFonts w:ascii="Times New Roman" w:eastAsiaTheme="minorHAnsi" w:hAnsi="Times New Roman"/>
                <w:color w:val="0D0D0D" w:themeColor="text1" w:themeTint="F2"/>
              </w:rPr>
              <w:t>the sentence aloud.</w:t>
            </w:r>
          </w:p>
        </w:tc>
      </w:tr>
    </w:tbl>
    <w:p w14:paraId="1017C91F" w14:textId="77777777" w:rsidR="006863F0" w:rsidRPr="00AC78B2" w:rsidRDefault="006863F0" w:rsidP="00BC3D40">
      <w:pPr>
        <w:spacing w:line="288" w:lineRule="auto"/>
        <w:ind w:left="1080"/>
        <w:rPr>
          <w:b/>
          <w:color w:val="0D0D0D" w:themeColor="text1" w:themeTint="F2"/>
        </w:rPr>
      </w:pPr>
    </w:p>
    <w:p w14:paraId="7B8B66F3" w14:textId="7ABE103A" w:rsidR="006D107C" w:rsidRPr="00AC78B2" w:rsidRDefault="00783B7D" w:rsidP="00BC3D40">
      <w:pPr>
        <w:spacing w:line="288" w:lineRule="auto"/>
        <w:ind w:left="720"/>
        <w:rPr>
          <w:b/>
          <w:color w:val="0D0D0D" w:themeColor="text1" w:themeTint="F2"/>
        </w:rPr>
      </w:pPr>
      <w:r w:rsidRPr="00AC78B2">
        <w:rPr>
          <w:b/>
          <w:color w:val="0D0D0D" w:themeColor="text1" w:themeTint="F2"/>
        </w:rPr>
        <w:t xml:space="preserve">2. </w:t>
      </w:r>
      <w:r w:rsidR="00857914" w:rsidRPr="00AC78B2">
        <w:rPr>
          <w:b/>
          <w:color w:val="0D0D0D" w:themeColor="text1" w:themeTint="F2"/>
        </w:rPr>
        <w:t>Practice (</w:t>
      </w:r>
      <w:r w:rsidRPr="00AC78B2">
        <w:rPr>
          <w:b/>
          <w:color w:val="0D0D0D" w:themeColor="text1" w:themeTint="F2"/>
        </w:rPr>
        <w:t>15’)</w:t>
      </w:r>
    </w:p>
    <w:p w14:paraId="2DF97D6D" w14:textId="1832BC7D" w:rsidR="006D107C" w:rsidRPr="004C43D2" w:rsidRDefault="006D107C" w:rsidP="00BC3D40">
      <w:pPr>
        <w:spacing w:line="288" w:lineRule="auto"/>
        <w:ind w:left="720"/>
        <w:rPr>
          <w:color w:val="0D0D0D" w:themeColor="text1" w:themeTint="F2"/>
        </w:rPr>
      </w:pPr>
      <w:r w:rsidRPr="00AC78B2">
        <w:rPr>
          <w:color w:val="0D0D0D" w:themeColor="text1" w:themeTint="F2"/>
        </w:rPr>
        <w:t xml:space="preserve">a. </w:t>
      </w:r>
      <w:r w:rsidR="006863F0" w:rsidRPr="00AC78B2">
        <w:rPr>
          <w:color w:val="0D0D0D" w:themeColor="text1" w:themeTint="F2"/>
        </w:rPr>
        <w:t>Objectives</w:t>
      </w:r>
      <w:r w:rsidRPr="00AC78B2">
        <w:rPr>
          <w:color w:val="0D0D0D" w:themeColor="text1" w:themeTint="F2"/>
        </w:rPr>
        <w:t xml:space="preserve">: </w:t>
      </w:r>
      <w:r w:rsidR="00781B51" w:rsidRPr="00AC78B2">
        <w:rPr>
          <w:color w:val="0D0D0D" w:themeColor="text1" w:themeTint="F2"/>
        </w:rPr>
        <w:t>To</w:t>
      </w:r>
      <w:r w:rsidRPr="00AC78B2">
        <w:rPr>
          <w:color w:val="0D0D0D" w:themeColor="text1" w:themeTint="F2"/>
        </w:rPr>
        <w:t xml:space="preserve"> help Ss </w:t>
      </w:r>
      <w:r w:rsidR="00F84886" w:rsidRPr="00AC78B2">
        <w:rPr>
          <w:color w:val="0D0D0D" w:themeColor="text1" w:themeTint="F2"/>
        </w:rPr>
        <w:t>practice the use of</w:t>
      </w:r>
      <w:r w:rsidR="00CD2C93">
        <w:rPr>
          <w:color w:val="0D0D0D" w:themeColor="text1" w:themeTint="F2"/>
        </w:rPr>
        <w:t xml:space="preserve"> </w:t>
      </w:r>
      <w:r w:rsidR="005C06A6" w:rsidRPr="004C43D2">
        <w:rPr>
          <w:color w:val="0D0D0D" w:themeColor="text1" w:themeTint="F2"/>
        </w:rPr>
        <w:t xml:space="preserve">the </w:t>
      </w:r>
      <w:r w:rsidR="00F77ACE" w:rsidRPr="004C43D2">
        <w:rPr>
          <w:rFonts w:eastAsiaTheme="minorHAnsi"/>
          <w:color w:val="0D0D0D" w:themeColor="text1" w:themeTint="F2"/>
        </w:rPr>
        <w:t>adverbial clauses of re</w:t>
      </w:r>
      <w:r w:rsidR="00A26566" w:rsidRPr="004C43D2">
        <w:rPr>
          <w:rFonts w:eastAsiaTheme="minorHAnsi"/>
          <w:color w:val="0D0D0D" w:themeColor="text1" w:themeTint="F2"/>
        </w:rPr>
        <w:t>sult</w:t>
      </w:r>
      <w:r w:rsidR="004C43D2">
        <w:rPr>
          <w:rFonts w:eastAsiaTheme="minorHAnsi"/>
          <w:color w:val="0D0D0D" w:themeColor="text1" w:themeTint="F2"/>
        </w:rPr>
        <w:t>.</w:t>
      </w:r>
    </w:p>
    <w:p w14:paraId="574D8FE5" w14:textId="45AA4817" w:rsidR="006D107C" w:rsidRPr="004C43D2" w:rsidRDefault="006D107C" w:rsidP="00BC3D40">
      <w:pPr>
        <w:spacing w:line="288" w:lineRule="auto"/>
        <w:ind w:left="720"/>
        <w:rPr>
          <w:color w:val="0D0D0D" w:themeColor="text1" w:themeTint="F2"/>
        </w:rPr>
      </w:pPr>
      <w:r w:rsidRPr="00AC78B2">
        <w:rPr>
          <w:color w:val="0D0D0D" w:themeColor="text1" w:themeTint="F2"/>
        </w:rPr>
        <w:t xml:space="preserve">b. </w:t>
      </w:r>
      <w:r w:rsidR="006863F0" w:rsidRPr="00AC78B2">
        <w:rPr>
          <w:color w:val="0D0D0D" w:themeColor="text1" w:themeTint="F2"/>
        </w:rPr>
        <w:t>Content</w:t>
      </w:r>
      <w:r w:rsidRPr="00AC78B2">
        <w:rPr>
          <w:color w:val="0D0D0D" w:themeColor="text1" w:themeTint="F2"/>
        </w:rPr>
        <w:t>:</w:t>
      </w:r>
      <w:r w:rsidR="006863F0" w:rsidRPr="00AC78B2">
        <w:rPr>
          <w:color w:val="0D0D0D" w:themeColor="text1" w:themeTint="F2"/>
        </w:rPr>
        <w:t xml:space="preserve"> </w:t>
      </w:r>
      <w:r w:rsidR="0070443E" w:rsidRPr="00AC78B2">
        <w:rPr>
          <w:color w:val="0D0D0D" w:themeColor="text1" w:themeTint="F2"/>
        </w:rPr>
        <w:t>T</w:t>
      </w:r>
      <w:r w:rsidR="00CD27AB" w:rsidRPr="00AC78B2">
        <w:rPr>
          <w:color w:val="0D0D0D" w:themeColor="text1" w:themeTint="F2"/>
        </w:rPr>
        <w:t>ask</w:t>
      </w:r>
      <w:r w:rsidR="009F164E" w:rsidRPr="00AC78B2">
        <w:rPr>
          <w:color w:val="0D0D0D" w:themeColor="text1" w:themeTint="F2"/>
        </w:rPr>
        <w:t>s</w:t>
      </w:r>
      <w:r w:rsidR="00CD27AB" w:rsidRPr="00AC78B2">
        <w:rPr>
          <w:color w:val="0D0D0D" w:themeColor="text1" w:themeTint="F2"/>
        </w:rPr>
        <w:t xml:space="preserve"> </w:t>
      </w:r>
      <w:r w:rsidR="000F3262" w:rsidRPr="00AC78B2">
        <w:rPr>
          <w:color w:val="0D0D0D" w:themeColor="text1" w:themeTint="F2"/>
        </w:rPr>
        <w:t xml:space="preserve">c </w:t>
      </w:r>
      <w:r w:rsidR="004B056D" w:rsidRPr="00AC78B2">
        <w:rPr>
          <w:color w:val="0D0D0D" w:themeColor="text1" w:themeTint="F2"/>
        </w:rPr>
        <w:t xml:space="preserve">and </w:t>
      </w:r>
      <w:r w:rsidR="000F3262" w:rsidRPr="00AC78B2">
        <w:rPr>
          <w:color w:val="0D0D0D" w:themeColor="text1" w:themeTint="F2"/>
        </w:rPr>
        <w:t>d</w:t>
      </w:r>
      <w:r w:rsidR="004356C5" w:rsidRPr="00AC78B2">
        <w:rPr>
          <w:color w:val="0D0D0D" w:themeColor="text1" w:themeTint="F2"/>
        </w:rPr>
        <w:t>.</w:t>
      </w:r>
    </w:p>
    <w:p w14:paraId="5596211A" w14:textId="586264B3" w:rsidR="006D107C" w:rsidRPr="004C43D2" w:rsidRDefault="006D107C" w:rsidP="00BC3D40">
      <w:pPr>
        <w:spacing w:line="288" w:lineRule="auto"/>
        <w:ind w:left="720"/>
        <w:rPr>
          <w:color w:val="0D0D0D" w:themeColor="text1" w:themeTint="F2"/>
        </w:rPr>
      </w:pPr>
      <w:r w:rsidRPr="004C43D2">
        <w:rPr>
          <w:color w:val="0D0D0D" w:themeColor="text1" w:themeTint="F2"/>
        </w:rPr>
        <w:t xml:space="preserve">c. </w:t>
      </w:r>
      <w:r w:rsidR="006863F0" w:rsidRPr="004C43D2">
        <w:rPr>
          <w:color w:val="0D0D0D" w:themeColor="text1" w:themeTint="F2"/>
        </w:rPr>
        <w:t>Expected outcomes</w:t>
      </w:r>
      <w:r w:rsidRPr="004C43D2">
        <w:rPr>
          <w:color w:val="0D0D0D" w:themeColor="text1" w:themeTint="F2"/>
        </w:rPr>
        <w:t>:</w:t>
      </w:r>
      <w:r w:rsidR="006863F0" w:rsidRPr="004C43D2">
        <w:rPr>
          <w:color w:val="0D0D0D" w:themeColor="text1" w:themeTint="F2"/>
        </w:rPr>
        <w:t xml:space="preserve"> </w:t>
      </w:r>
      <w:r w:rsidR="00CD27AB" w:rsidRPr="004C43D2">
        <w:rPr>
          <w:color w:val="0D0D0D" w:themeColor="text1" w:themeTint="F2"/>
        </w:rPr>
        <w:t xml:space="preserve">Ss can </w:t>
      </w:r>
      <w:r w:rsidR="005C06A6" w:rsidRPr="004C43D2">
        <w:rPr>
          <w:color w:val="0D0D0D" w:themeColor="text1" w:themeTint="F2"/>
        </w:rPr>
        <w:t xml:space="preserve">remember and know how to </w:t>
      </w:r>
      <w:r w:rsidR="00D024DB" w:rsidRPr="004C43D2">
        <w:rPr>
          <w:rFonts w:eastAsiaTheme="minorHAnsi"/>
          <w:color w:val="0D0D0D" w:themeColor="text1" w:themeTint="F2"/>
        </w:rPr>
        <w:t xml:space="preserve">use </w:t>
      </w:r>
      <w:r w:rsidR="005C06A6" w:rsidRPr="004C43D2">
        <w:rPr>
          <w:color w:val="0D0D0D" w:themeColor="text1" w:themeTint="F2"/>
        </w:rPr>
        <w:t xml:space="preserve">the </w:t>
      </w:r>
      <w:r w:rsidR="002E39D4" w:rsidRPr="004C43D2">
        <w:rPr>
          <w:rFonts w:eastAsiaTheme="minorHAnsi"/>
          <w:color w:val="0D0D0D" w:themeColor="text1" w:themeTint="F2"/>
        </w:rPr>
        <w:t>adverbial clauses of reason</w:t>
      </w:r>
      <w:r w:rsidR="005C06A6" w:rsidRPr="004C43D2">
        <w:rPr>
          <w:rFonts w:eastAsiaTheme="minorHAnsi"/>
          <w:color w:val="0D0D0D" w:themeColor="text1" w:themeTint="F2"/>
        </w:rPr>
        <w:t>.</w:t>
      </w:r>
      <w:r w:rsidR="00781B51" w:rsidRPr="004C43D2">
        <w:rPr>
          <w:color w:val="0D0D0D" w:themeColor="text1" w:themeTint="F2"/>
        </w:rPr>
        <w:t xml:space="preserve"> </w:t>
      </w:r>
    </w:p>
    <w:p w14:paraId="7B80C546" w14:textId="12C70C74" w:rsidR="006863F0" w:rsidRPr="00AC78B2" w:rsidRDefault="006D107C" w:rsidP="00BC3D40">
      <w:pPr>
        <w:spacing w:line="288" w:lineRule="auto"/>
        <w:ind w:left="720"/>
        <w:rPr>
          <w:b/>
          <w:color w:val="0D0D0D" w:themeColor="text1" w:themeTint="F2"/>
        </w:rPr>
      </w:pPr>
      <w:r w:rsidRPr="00AC78B2">
        <w:rPr>
          <w:color w:val="0D0D0D" w:themeColor="text1" w:themeTint="F2"/>
        </w:rPr>
        <w:t xml:space="preserve">d. </w:t>
      </w:r>
      <w:r w:rsidR="006863F0" w:rsidRPr="00AC78B2">
        <w:rPr>
          <w:color w:val="0D0D0D" w:themeColor="text1" w:themeTint="F2"/>
        </w:rPr>
        <w:t>Organization</w:t>
      </w:r>
      <w:r w:rsidRPr="00AC78B2">
        <w:rPr>
          <w:color w:val="0D0D0D" w:themeColor="text1" w:themeTint="F2"/>
        </w:rPr>
        <w:t>:</w:t>
      </w:r>
      <w:r w:rsidR="006863F0" w:rsidRPr="00AC78B2">
        <w:rPr>
          <w:color w:val="0D0D0D" w:themeColor="text1" w:themeTint="F2"/>
        </w:rPr>
        <w:t xml:space="preserve"> </w:t>
      </w:r>
    </w:p>
    <w:tbl>
      <w:tblPr>
        <w:tblStyle w:val="TableGrid"/>
        <w:tblW w:w="10046" w:type="dxa"/>
        <w:tblInd w:w="421" w:type="dxa"/>
        <w:tblLook w:val="04A0" w:firstRow="1" w:lastRow="0" w:firstColumn="1" w:lastColumn="0" w:noHBand="0" w:noVBand="1"/>
      </w:tblPr>
      <w:tblGrid>
        <w:gridCol w:w="4566"/>
        <w:gridCol w:w="5480"/>
      </w:tblGrid>
      <w:tr w:rsidR="00AC78B2" w:rsidRPr="00AC78B2" w14:paraId="7AC04919" w14:textId="77777777" w:rsidTr="00D55DC7">
        <w:tc>
          <w:tcPr>
            <w:tcW w:w="4566" w:type="dxa"/>
          </w:tcPr>
          <w:p w14:paraId="161CFEAD" w14:textId="77777777" w:rsidR="006863F0" w:rsidRPr="00AC78B2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>Teacher’s activities</w:t>
            </w:r>
          </w:p>
        </w:tc>
        <w:tc>
          <w:tcPr>
            <w:tcW w:w="5480" w:type="dxa"/>
          </w:tcPr>
          <w:p w14:paraId="7162EA38" w14:textId="77777777" w:rsidR="006863F0" w:rsidRPr="00AC78B2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>Students’ activities</w:t>
            </w:r>
          </w:p>
        </w:tc>
      </w:tr>
      <w:tr w:rsidR="00AC78B2" w:rsidRPr="00AC78B2" w14:paraId="1FB6CA1D" w14:textId="77777777" w:rsidTr="00D55DC7">
        <w:tc>
          <w:tcPr>
            <w:tcW w:w="4566" w:type="dxa"/>
          </w:tcPr>
          <w:p w14:paraId="66024579" w14:textId="23AE9107" w:rsidR="001535E3" w:rsidRPr="00503BBB" w:rsidRDefault="004B056D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b/>
                <w:color w:val="0D0D0D" w:themeColor="text1" w:themeTint="F2"/>
              </w:rPr>
              <w:t xml:space="preserve">Task </w:t>
            </w:r>
            <w:r w:rsidR="001535E3" w:rsidRPr="00AC78B2">
              <w:rPr>
                <w:rFonts w:ascii="Times New Roman" w:eastAsiaTheme="minorHAnsi" w:hAnsi="Times New Roman"/>
                <w:b/>
                <w:color w:val="0D0D0D" w:themeColor="text1" w:themeTint="F2"/>
              </w:rPr>
              <w:t>c</w:t>
            </w:r>
            <w:r w:rsidR="00CD27AB" w:rsidRPr="00AC78B2">
              <w:rPr>
                <w:rFonts w:ascii="Times New Roman" w:eastAsiaTheme="minorHAnsi" w:hAnsi="Times New Roman"/>
                <w:b/>
                <w:color w:val="0D0D0D" w:themeColor="text1" w:themeTint="F2"/>
              </w:rPr>
              <w:t>:</w:t>
            </w:r>
            <w:r w:rsidR="00CD27AB"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 </w:t>
            </w:r>
            <w:r w:rsidR="009A0537" w:rsidRPr="009A0537">
              <w:rPr>
                <w:rFonts w:ascii="Times New Roman" w:eastAsiaTheme="minorHAnsi" w:hAnsi="Times New Roman"/>
                <w:color w:val="0D0D0D" w:themeColor="text1" w:themeTint="F2"/>
              </w:rPr>
              <w:t>Circle the underlined part that needs correction.</w:t>
            </w:r>
          </w:p>
          <w:p w14:paraId="0EE41AD5" w14:textId="473B3221" w:rsidR="009A0537" w:rsidRDefault="00460BB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-</w:t>
            </w:r>
            <w:r w:rsidR="003F2090"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</w:t>
            </w:r>
            <w:r w:rsidR="009A0537">
              <w:rPr>
                <w:rFonts w:ascii="Times New Roman" w:eastAsiaTheme="minorHAnsi" w:hAnsi="Times New Roman"/>
                <w:color w:val="0D0D0D" w:themeColor="text1" w:themeTint="F2"/>
              </w:rPr>
              <w:t>Demonstrate the activity using the example.</w:t>
            </w:r>
          </w:p>
          <w:p w14:paraId="3F8E4DA7" w14:textId="181E935D" w:rsidR="004356C5" w:rsidRPr="00AC78B2" w:rsidRDefault="009A0537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</w:rPr>
              <w:t>- Have Ss</w:t>
            </w:r>
            <w:r w:rsidR="00460BBB"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</w:t>
            </w:r>
            <w:r w:rsidR="00740CBB"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complete the task individually. </w:t>
            </w:r>
          </w:p>
          <w:p w14:paraId="401EC547" w14:textId="17842A7C" w:rsidR="00DA761F" w:rsidRPr="00AC78B2" w:rsidRDefault="00DA761F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- </w:t>
            </w:r>
            <w:r w:rsidR="009A0537">
              <w:rPr>
                <w:rFonts w:ascii="Times New Roman" w:eastAsiaTheme="minorHAnsi" w:hAnsi="Times New Roman"/>
                <w:color w:val="0D0D0D" w:themeColor="text1" w:themeTint="F2"/>
              </w:rPr>
              <w:t>Have Ss</w:t>
            </w:r>
            <w:r w:rsidR="009A0537"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</w:t>
            </w:r>
            <w:r w:rsidR="00740CBB" w:rsidRPr="00AC78B2">
              <w:rPr>
                <w:rFonts w:ascii="Times New Roman" w:eastAsiaTheme="minorHAnsi" w:hAnsi="Times New Roman"/>
                <w:color w:val="0D0D0D" w:themeColor="text1" w:themeTint="F2"/>
              </w:rPr>
              <w:t>check the answers with a partner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. </w:t>
            </w:r>
          </w:p>
          <w:p w14:paraId="52EE53DD" w14:textId="0E2A613D" w:rsidR="00460BBB" w:rsidRPr="00AC78B2" w:rsidRDefault="00460BB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lastRenderedPageBreak/>
              <w:t xml:space="preserve">- </w:t>
            </w:r>
            <w:r w:rsidR="004C43D2">
              <w:rPr>
                <w:rFonts w:ascii="Times New Roman" w:eastAsiaTheme="minorHAnsi" w:hAnsi="Times New Roman"/>
                <w:color w:val="0D0D0D" w:themeColor="text1" w:themeTint="F2"/>
              </w:rPr>
              <w:t xml:space="preserve">Invite 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some Ss to </w:t>
            </w:r>
            <w:r w:rsidR="00740CBB"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read the sentence(s) </w:t>
            </w:r>
            <w:r w:rsidR="004C43D2">
              <w:rPr>
                <w:rFonts w:ascii="Times New Roman" w:eastAsiaTheme="minorHAnsi" w:hAnsi="Times New Roman"/>
                <w:color w:val="0D0D0D" w:themeColor="text1" w:themeTint="F2"/>
              </w:rPr>
              <w:t>a</w:t>
            </w:r>
            <w:r w:rsidR="00740CBB" w:rsidRPr="00AC78B2">
              <w:rPr>
                <w:rFonts w:ascii="Times New Roman" w:eastAsiaTheme="minorHAnsi" w:hAnsi="Times New Roman"/>
                <w:color w:val="0D0D0D" w:themeColor="text1" w:themeTint="F2"/>
              </w:rPr>
              <w:t>loud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.</w:t>
            </w:r>
          </w:p>
          <w:p w14:paraId="7782FD65" w14:textId="5C2E9218" w:rsidR="00CD27AB" w:rsidRPr="00AC78B2" w:rsidRDefault="00CD27AB" w:rsidP="00BC3D40">
            <w:pPr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- Check</w:t>
            </w:r>
            <w:r w:rsidR="00740CBB"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and correct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Ss’ answers.</w:t>
            </w:r>
          </w:p>
          <w:p w14:paraId="77400C44" w14:textId="77777777" w:rsidR="00CD27AB" w:rsidRPr="00AC78B2" w:rsidRDefault="00CD27AB" w:rsidP="00BC3D40">
            <w:pPr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</w:tc>
        <w:tc>
          <w:tcPr>
            <w:tcW w:w="5480" w:type="dxa"/>
          </w:tcPr>
          <w:p w14:paraId="6F238137" w14:textId="77777777" w:rsidR="00CD27AB" w:rsidRPr="00AC78B2" w:rsidRDefault="00CD27A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756116E5" w14:textId="77777777" w:rsidR="00FC4DF0" w:rsidRDefault="00FC4DF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03B3BCFE" w14:textId="5C553CAF" w:rsidR="009A0537" w:rsidRDefault="009A0537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</w:rPr>
              <w:t xml:space="preserve">- Listen to the </w:t>
            </w:r>
            <w:r w:rsidR="00CD2C93">
              <w:rPr>
                <w:rFonts w:ascii="Times New Roman" w:eastAsiaTheme="minorHAnsi" w:hAnsi="Times New Roman"/>
                <w:color w:val="0D0D0D" w:themeColor="text1" w:themeTint="F2"/>
              </w:rPr>
              <w:t>instructions</w:t>
            </w:r>
            <w:r>
              <w:rPr>
                <w:rFonts w:ascii="Times New Roman" w:eastAsiaTheme="minorHAnsi" w:hAnsi="Times New Roman"/>
                <w:color w:val="0D0D0D" w:themeColor="text1" w:themeTint="F2"/>
              </w:rPr>
              <w:t>.</w:t>
            </w:r>
          </w:p>
          <w:p w14:paraId="5794B069" w14:textId="77777777" w:rsidR="009A0537" w:rsidRPr="00AC78B2" w:rsidRDefault="009A0537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4DF7D008" w14:textId="139BC24C" w:rsidR="00CD27AB" w:rsidRPr="00AC78B2" w:rsidRDefault="00740CB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- Complete the task.</w:t>
            </w:r>
          </w:p>
          <w:p w14:paraId="3C67E6F9" w14:textId="4161DD2A" w:rsidR="00AC2C16" w:rsidRPr="00AC78B2" w:rsidRDefault="00740CB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- C</w:t>
            </w:r>
            <w:r w:rsidR="009A0537">
              <w:rPr>
                <w:rFonts w:ascii="Times New Roman" w:eastAsiaTheme="minorHAnsi" w:hAnsi="Times New Roman"/>
                <w:color w:val="0D0D0D" w:themeColor="text1" w:themeTint="F2"/>
              </w:rPr>
              <w:t>heck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the answers with a partner.</w:t>
            </w:r>
          </w:p>
          <w:p w14:paraId="3EB764A6" w14:textId="4E9C2382" w:rsidR="008E3FBD" w:rsidRPr="00AC78B2" w:rsidRDefault="008E3FBD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lastRenderedPageBreak/>
              <w:t xml:space="preserve">- Read the sentences </w:t>
            </w:r>
            <w:r w:rsidR="004C43D2">
              <w:rPr>
                <w:rFonts w:ascii="Times New Roman" w:eastAsiaTheme="minorHAnsi" w:hAnsi="Times New Roman"/>
                <w:color w:val="0D0D0D" w:themeColor="text1" w:themeTint="F2"/>
              </w:rPr>
              <w:t>a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loud.</w:t>
            </w:r>
          </w:p>
          <w:p w14:paraId="1572DCCF" w14:textId="349D9900" w:rsidR="00740CBB" w:rsidRPr="00AC78B2" w:rsidRDefault="00CD27AB" w:rsidP="009A053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  <w:t>Answer Keys:</w:t>
            </w:r>
          </w:p>
          <w:p w14:paraId="2585F939" w14:textId="764F14FD" w:rsidR="005958B7" w:rsidRPr="009A0537" w:rsidRDefault="009A0537" w:rsidP="00503BB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9A0537">
              <w:rPr>
                <w:rFonts w:ascii="Times New Roman" w:hAnsi="Times New Roman"/>
                <w:b/>
                <w:bCs/>
                <w:i/>
                <w:iCs/>
                <w:color w:val="242021"/>
              </w:rPr>
              <w:t>1. B</w:t>
            </w:r>
            <w:r w:rsidRPr="009A0537">
              <w:rPr>
                <w:rFonts w:ascii="Times New Roman" w:hAnsi="Times New Roman"/>
                <w:b/>
                <w:bCs/>
                <w:i/>
                <w:iCs/>
                <w:color w:val="242021"/>
              </w:rPr>
              <w:br/>
              <w:t>2. B</w:t>
            </w:r>
            <w:r w:rsidRPr="009A0537">
              <w:rPr>
                <w:rFonts w:ascii="Times New Roman" w:hAnsi="Times New Roman"/>
                <w:b/>
                <w:bCs/>
                <w:i/>
                <w:iCs/>
                <w:color w:val="242021"/>
              </w:rPr>
              <w:br/>
              <w:t>3. C</w:t>
            </w:r>
            <w:r w:rsidRPr="009A0537">
              <w:rPr>
                <w:rFonts w:ascii="Times New Roman" w:hAnsi="Times New Roman"/>
                <w:b/>
                <w:bCs/>
                <w:i/>
                <w:iCs/>
                <w:color w:val="242021"/>
              </w:rPr>
              <w:br/>
              <w:t>4. A</w:t>
            </w:r>
            <w:r w:rsidRPr="009A0537">
              <w:rPr>
                <w:rFonts w:ascii="Times New Roman" w:hAnsi="Times New Roman"/>
                <w:b/>
                <w:bCs/>
                <w:i/>
                <w:iCs/>
                <w:color w:val="242021"/>
              </w:rPr>
              <w:br/>
              <w:t>5. A</w:t>
            </w:r>
            <w:r w:rsidRPr="009A0537">
              <w:rPr>
                <w:rFonts w:ascii="Times New Roman" w:hAnsi="Times New Roman"/>
                <w:b/>
                <w:bCs/>
                <w:i/>
                <w:iCs/>
                <w:color w:val="242021"/>
              </w:rPr>
              <w:br/>
              <w:t xml:space="preserve">6. </w:t>
            </w:r>
            <w:r w:rsidR="004C43D2">
              <w:rPr>
                <w:rFonts w:ascii="Times New Roman" w:hAnsi="Times New Roman"/>
                <w:b/>
                <w:bCs/>
                <w:i/>
                <w:iCs/>
                <w:color w:val="242021"/>
              </w:rPr>
              <w:t>B</w:t>
            </w:r>
          </w:p>
        </w:tc>
      </w:tr>
      <w:tr w:rsidR="00AC78B2" w:rsidRPr="00AC78B2" w14:paraId="766787BE" w14:textId="77777777" w:rsidTr="00D55DC7">
        <w:tc>
          <w:tcPr>
            <w:tcW w:w="4566" w:type="dxa"/>
          </w:tcPr>
          <w:p w14:paraId="42747C2C" w14:textId="4D05DB84" w:rsidR="00CD27AB" w:rsidRPr="00AC78B2" w:rsidRDefault="00CD27AB" w:rsidP="00BC3D4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</w:pPr>
            <w:r w:rsidRPr="00AC78B2">
              <w:rPr>
                <w:rFonts w:ascii="Times New Roman" w:eastAsiaTheme="minorHAnsi" w:hAnsi="Times New Roman" w:cs="Times New Roman"/>
                <w:b/>
                <w:color w:val="0D0D0D" w:themeColor="text1" w:themeTint="F2"/>
              </w:rPr>
              <w:lastRenderedPageBreak/>
              <w:t xml:space="preserve">Task </w:t>
            </w:r>
            <w:r w:rsidR="000C12FF" w:rsidRPr="00AC78B2">
              <w:rPr>
                <w:rFonts w:ascii="Times New Roman" w:eastAsiaTheme="minorHAnsi" w:hAnsi="Times New Roman" w:cs="Times New Roman"/>
                <w:b/>
                <w:color w:val="0D0D0D" w:themeColor="text1" w:themeTint="F2"/>
                <w:lang w:val="en-US"/>
              </w:rPr>
              <w:t>d</w:t>
            </w:r>
            <w:r w:rsidRPr="00AC78B2">
              <w:rPr>
                <w:rFonts w:ascii="Times New Roman" w:eastAsiaTheme="minorHAnsi" w:hAnsi="Times New Roman" w:cs="Times New Roman"/>
                <w:b/>
                <w:color w:val="0D0D0D" w:themeColor="text1" w:themeTint="F2"/>
              </w:rPr>
              <w:t>:</w:t>
            </w:r>
            <w:r w:rsidRPr="00AC78B2">
              <w:rPr>
                <w:rFonts w:ascii="Times New Roman" w:eastAsiaTheme="minorHAnsi" w:hAnsi="Times New Roman" w:cs="Times New Roman"/>
                <w:color w:val="0D0D0D" w:themeColor="text1" w:themeTint="F2"/>
              </w:rPr>
              <w:t xml:space="preserve">  </w:t>
            </w:r>
            <w:r w:rsidR="009A0537" w:rsidRPr="00545E0C">
              <w:rPr>
                <w:rFonts w:ascii="Times New Roman" w:eastAsiaTheme="minorHAnsi" w:hAnsi="Times New Roman" w:cs="Times New Roman"/>
                <w:b/>
                <w:bCs/>
                <w:color w:val="0D0D0D" w:themeColor="text1" w:themeTint="F2"/>
                <w:lang w:val="en-US"/>
              </w:rPr>
              <w:t xml:space="preserve">Rewrite the sentences with adverbial clauses using </w:t>
            </w:r>
            <w:r w:rsidR="009A0537" w:rsidRPr="00545E0C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D0D0D" w:themeColor="text1" w:themeTint="F2"/>
                <w:lang w:val="en-US"/>
              </w:rPr>
              <w:t>so…that or such…that</w:t>
            </w:r>
            <w:r w:rsidR="009A0537" w:rsidRPr="009A0537"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  <w:t>.</w:t>
            </w:r>
          </w:p>
          <w:p w14:paraId="149321D1" w14:textId="4D848272" w:rsidR="009A0537" w:rsidRDefault="009A0537" w:rsidP="009A0537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  <w:t>- Demonstrate the activity using the example.</w:t>
            </w:r>
          </w:p>
          <w:p w14:paraId="2A906F08" w14:textId="74C33DE7" w:rsidR="009A0537" w:rsidRDefault="009A0537" w:rsidP="009A0537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  <w:t>- Have Ss</w:t>
            </w:r>
            <w:r w:rsidRPr="00AC78B2"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  <w:t>re</w:t>
            </w:r>
            <w:r w:rsidRPr="00AC78B2"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  <w:t xml:space="preserve">write </w:t>
            </w:r>
            <w:r w:rsidRPr="009A0537"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  <w:t xml:space="preserve">the sentences with adverbial clauses using </w:t>
            </w:r>
            <w:r w:rsidRPr="009A0537">
              <w:rPr>
                <w:rFonts w:ascii="Times New Roman" w:eastAsiaTheme="minorHAnsi" w:hAnsi="Times New Roman" w:cs="Times New Roman"/>
                <w:i/>
                <w:iCs/>
                <w:color w:val="0D0D0D" w:themeColor="text1" w:themeTint="F2"/>
                <w:lang w:val="en-US"/>
              </w:rPr>
              <w:t>so…that or such…that</w:t>
            </w:r>
            <w:r w:rsidRPr="009A0537">
              <w:rPr>
                <w:rFonts w:ascii="Times New Roman" w:eastAsiaTheme="minorHAnsi" w:hAnsi="Times New Roman" w:cs="Times New Roman"/>
                <w:color w:val="0D0D0D" w:themeColor="text1" w:themeTint="F2"/>
                <w:lang w:val="en-US"/>
              </w:rPr>
              <w:t>.</w:t>
            </w:r>
          </w:p>
          <w:p w14:paraId="45B9BA83" w14:textId="77777777" w:rsidR="00C17DFB" w:rsidRPr="00AC78B2" w:rsidRDefault="00C17DFB" w:rsidP="00C17DFB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- Set the time and monitor the class.</w:t>
            </w:r>
          </w:p>
          <w:p w14:paraId="6CED8A49" w14:textId="6E80DF30" w:rsidR="00DD739F" w:rsidRDefault="00DD739F" w:rsidP="00DD739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- </w:t>
            </w:r>
            <w:r w:rsidR="009A0537">
              <w:rPr>
                <w:rFonts w:ascii="Times New Roman" w:eastAsiaTheme="minorHAnsi" w:hAnsi="Times New Roman"/>
                <w:color w:val="0D0D0D" w:themeColor="text1" w:themeTint="F2"/>
              </w:rPr>
              <w:t>Have Ss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c</w:t>
            </w:r>
            <w:r w:rsidR="009A0537">
              <w:rPr>
                <w:rFonts w:ascii="Times New Roman" w:eastAsiaTheme="minorHAnsi" w:hAnsi="Times New Roman"/>
                <w:color w:val="0D0D0D" w:themeColor="text1" w:themeTint="F2"/>
              </w:rPr>
              <w:t>heck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the answers with a partner.</w:t>
            </w:r>
          </w:p>
          <w:p w14:paraId="417843EC" w14:textId="77777777" w:rsidR="00B93427" w:rsidRDefault="00CD27AB" w:rsidP="00B9342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- Check Ss’ answers</w:t>
            </w:r>
            <w:r w:rsidR="004356C5"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</w:t>
            </w:r>
            <w:r w:rsidR="00047D3B"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(using the </w:t>
            </w:r>
            <w:r w:rsidR="009F164E" w:rsidRPr="00AC78B2">
              <w:rPr>
                <w:rFonts w:ascii="Times New Roman" w:eastAsiaTheme="minorHAnsi" w:hAnsi="Times New Roman"/>
                <w:color w:val="0D0D0D" w:themeColor="text1" w:themeTint="F2"/>
              </w:rPr>
              <w:t>DCR</w:t>
            </w:r>
            <w:r w:rsidR="00047D3B" w:rsidRPr="00AC78B2">
              <w:rPr>
                <w:rFonts w:ascii="Times New Roman" w:eastAsiaTheme="minorHAnsi" w:hAnsi="Times New Roman"/>
                <w:color w:val="0D0D0D" w:themeColor="text1" w:themeTint="F2"/>
              </w:rPr>
              <w:t>)</w:t>
            </w:r>
            <w:r w:rsidR="004356C5" w:rsidRPr="00AC78B2">
              <w:rPr>
                <w:rFonts w:ascii="Times New Roman" w:eastAsiaTheme="minorHAnsi" w:hAnsi="Times New Roman"/>
                <w:color w:val="0D0D0D" w:themeColor="text1" w:themeTint="F2"/>
              </w:rPr>
              <w:t>.</w:t>
            </w:r>
          </w:p>
          <w:p w14:paraId="64F19A4A" w14:textId="5EE63B28" w:rsidR="00B93427" w:rsidRPr="00AC78B2" w:rsidRDefault="00B93427" w:rsidP="00B9342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</w:rPr>
              <w:t>- Have some Ss read the answers aloud.</w:t>
            </w:r>
          </w:p>
          <w:p w14:paraId="0A81F93B" w14:textId="23B8FB60" w:rsidR="00CD27AB" w:rsidRPr="00B93427" w:rsidRDefault="00CD27AB" w:rsidP="00DD739F">
            <w:pPr>
              <w:pStyle w:val="Default"/>
              <w:spacing w:line="288" w:lineRule="auto"/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</w:pPr>
          </w:p>
        </w:tc>
        <w:tc>
          <w:tcPr>
            <w:tcW w:w="5480" w:type="dxa"/>
          </w:tcPr>
          <w:p w14:paraId="37430BC0" w14:textId="19AD299C" w:rsidR="00CD27AB" w:rsidRPr="00AC78B2" w:rsidRDefault="00CD27A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737D6ED3" w14:textId="309AA5E0" w:rsidR="004356C5" w:rsidRDefault="004356C5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19CFFA67" w14:textId="77777777" w:rsidR="009A0537" w:rsidRDefault="009A0537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79C6DE6E" w14:textId="5EB31E33" w:rsidR="009A0537" w:rsidRDefault="009A0537" w:rsidP="009A053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</w:rPr>
              <w:t xml:space="preserve">- Listen to the </w:t>
            </w:r>
            <w:r w:rsidR="00CD2C93">
              <w:rPr>
                <w:rFonts w:ascii="Times New Roman" w:eastAsiaTheme="minorHAnsi" w:hAnsi="Times New Roman"/>
                <w:color w:val="0D0D0D" w:themeColor="text1" w:themeTint="F2"/>
              </w:rPr>
              <w:t>instructions</w:t>
            </w:r>
            <w:r>
              <w:rPr>
                <w:rFonts w:ascii="Times New Roman" w:eastAsiaTheme="minorHAnsi" w:hAnsi="Times New Roman"/>
                <w:color w:val="0D0D0D" w:themeColor="text1" w:themeTint="F2"/>
              </w:rPr>
              <w:t>.</w:t>
            </w:r>
          </w:p>
          <w:p w14:paraId="359316CF" w14:textId="5D5023CF" w:rsidR="000203BE" w:rsidRPr="009A0537" w:rsidRDefault="000203BE" w:rsidP="009A0537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color w:val="0D0D0D" w:themeColor="text1" w:themeTint="F2"/>
              </w:rPr>
            </w:pPr>
          </w:p>
          <w:p w14:paraId="6B5F5814" w14:textId="77777777" w:rsidR="009A0537" w:rsidRDefault="009A0537" w:rsidP="009A053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- Complete the task.</w:t>
            </w:r>
          </w:p>
          <w:p w14:paraId="6F94A2BF" w14:textId="77777777" w:rsidR="009A0537" w:rsidRDefault="009A0537" w:rsidP="009A053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AF8B54F" w14:textId="77777777" w:rsidR="009A0537" w:rsidRDefault="009A0537" w:rsidP="009A053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3653C7F3" w14:textId="77777777" w:rsidR="009A0537" w:rsidRPr="00AC78B2" w:rsidRDefault="009A0537" w:rsidP="009A053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43C2EA81" w14:textId="77777777" w:rsidR="009A0537" w:rsidRDefault="009A0537" w:rsidP="009A053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- C</w:t>
            </w:r>
            <w:r>
              <w:rPr>
                <w:rFonts w:ascii="Times New Roman" w:eastAsiaTheme="minorHAnsi" w:hAnsi="Times New Roman"/>
                <w:color w:val="0D0D0D" w:themeColor="text1" w:themeTint="F2"/>
              </w:rPr>
              <w:t>heck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the answers with a partner.</w:t>
            </w:r>
          </w:p>
          <w:p w14:paraId="542FB27E" w14:textId="77777777" w:rsidR="00B93427" w:rsidRPr="00AC78B2" w:rsidRDefault="00B93427" w:rsidP="009A053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940ABD5" w14:textId="4A9C56B3" w:rsidR="00286484" w:rsidRDefault="009A0537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</w:rPr>
              <w:t xml:space="preserve">- 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Read the sentences </w:t>
            </w:r>
            <w:r w:rsidR="00545E0C">
              <w:rPr>
                <w:rFonts w:ascii="Times New Roman" w:eastAsiaTheme="minorHAnsi" w:hAnsi="Times New Roman"/>
                <w:color w:val="0D0D0D" w:themeColor="text1" w:themeTint="F2"/>
              </w:rPr>
              <w:t>a</w:t>
            </w: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loud.</w:t>
            </w:r>
          </w:p>
          <w:p w14:paraId="6C273D33" w14:textId="74BDA9B2" w:rsidR="00CD27AB" w:rsidRPr="00AC78B2" w:rsidRDefault="00CD27AB" w:rsidP="009A053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  <w:t>Answer Key</w:t>
            </w:r>
            <w:r w:rsidR="009A0537"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  <w:t>s</w:t>
            </w:r>
            <w:r w:rsidR="00AA33C0" w:rsidRPr="00AC78B2">
              <w:rPr>
                <w:rFonts w:ascii="Times New Roman" w:eastAsiaTheme="minorHAnsi" w:hAnsi="Times New Roman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</w:p>
          <w:p w14:paraId="6164E30E" w14:textId="189A7AEC" w:rsidR="0078296D" w:rsidRPr="00AC78B2" w:rsidRDefault="009A0537" w:rsidP="00B93427">
            <w:pPr>
              <w:tabs>
                <w:tab w:val="left" w:pos="1407"/>
              </w:tabs>
              <w:spacing w:line="288" w:lineRule="auto"/>
              <w:rPr>
                <w:rFonts w:ascii="Times New Roman" w:eastAsiaTheme="minorHAnsi" w:hAnsi="Times New Roman"/>
                <w:iCs/>
                <w:color w:val="0D0D0D" w:themeColor="text1" w:themeTint="F2"/>
              </w:rPr>
            </w:pPr>
            <w:r w:rsidRPr="00DD0EA1">
              <w:rPr>
                <w:rFonts w:ascii="Times New Roman" w:hAnsi="Times New Roman"/>
                <w:i/>
                <w:iCs/>
                <w:color w:val="242021"/>
              </w:rPr>
              <w:t>1. The number of homeless people is so high that the</w:t>
            </w:r>
            <w:r w:rsidRPr="00DD0EA1">
              <w:rPr>
                <w:rFonts w:ascii="Times New Roman" w:hAnsi="Times New Roman"/>
                <w:i/>
                <w:iCs/>
                <w:color w:val="242021"/>
              </w:rPr>
              <w:br/>
              <w:t>government will have to build cheap housing.</w:t>
            </w:r>
            <w:r w:rsidRPr="00DD0EA1">
              <w:rPr>
                <w:rFonts w:ascii="Times New Roman" w:hAnsi="Times New Roman"/>
                <w:i/>
                <w:iCs/>
                <w:color w:val="242021"/>
              </w:rPr>
              <w:br/>
              <w:t>2. People are damaging the land so quickly that we won't</w:t>
            </w:r>
            <w:r w:rsidR="0078296D">
              <w:rPr>
                <w:rFonts w:ascii="Times New Roman" w:hAnsi="Times New Roman"/>
                <w:i/>
                <w:iCs/>
                <w:color w:val="242021"/>
              </w:rPr>
              <w:t xml:space="preserve"> </w:t>
            </w:r>
            <w:r w:rsidRPr="00DD0EA1">
              <w:rPr>
                <w:rFonts w:ascii="Times New Roman" w:hAnsi="Times New Roman"/>
                <w:i/>
                <w:iCs/>
                <w:color w:val="242021"/>
              </w:rPr>
              <w:t>be able to grow crops soon.</w:t>
            </w:r>
            <w:r w:rsidRPr="00DD0EA1">
              <w:rPr>
                <w:rFonts w:ascii="Times New Roman" w:hAnsi="Times New Roman"/>
                <w:i/>
                <w:iCs/>
                <w:color w:val="242021"/>
              </w:rPr>
              <w:br/>
              <w:t>3. Water pollution is such a big problem that the fish</w:t>
            </w:r>
            <w:r w:rsidRPr="00DD0EA1">
              <w:rPr>
                <w:rFonts w:ascii="Times New Roman" w:hAnsi="Times New Roman"/>
                <w:i/>
                <w:iCs/>
                <w:color w:val="242021"/>
              </w:rPr>
              <w:br/>
            </w:r>
            <w:r w:rsidR="00CD2C93">
              <w:rPr>
                <w:rFonts w:ascii="Times New Roman" w:hAnsi="Times New Roman"/>
                <w:i/>
                <w:iCs/>
                <w:color w:val="242021"/>
              </w:rPr>
              <w:t xml:space="preserve">the </w:t>
            </w:r>
            <w:r w:rsidRPr="00DD0EA1">
              <w:rPr>
                <w:rFonts w:ascii="Times New Roman" w:hAnsi="Times New Roman"/>
                <w:i/>
                <w:iCs/>
                <w:color w:val="242021"/>
              </w:rPr>
              <w:t>population will drop very quickly.</w:t>
            </w:r>
            <w:r w:rsidRPr="00DD0EA1">
              <w:rPr>
                <w:rFonts w:ascii="Times New Roman" w:hAnsi="Times New Roman"/>
                <w:i/>
                <w:iCs/>
                <w:color w:val="242021"/>
              </w:rPr>
              <w:br/>
              <w:t>4. Skateboarding accidents in the city center are</w:t>
            </w:r>
            <w:r w:rsidRPr="00DD0EA1">
              <w:rPr>
                <w:rFonts w:ascii="Times New Roman" w:hAnsi="Times New Roman"/>
                <w:i/>
                <w:iCs/>
                <w:color w:val="242021"/>
              </w:rPr>
              <w:br/>
              <w:t>becoming such a serious issue that the government</w:t>
            </w:r>
            <w:r w:rsidRPr="00DD0EA1">
              <w:rPr>
                <w:rFonts w:ascii="Times New Roman" w:hAnsi="Times New Roman"/>
                <w:i/>
                <w:iCs/>
                <w:color w:val="242021"/>
              </w:rPr>
              <w:br/>
              <w:t>will have to ban it.</w:t>
            </w:r>
            <w:r w:rsidRPr="00DD0EA1">
              <w:rPr>
                <w:rFonts w:ascii="Times New Roman" w:hAnsi="Times New Roman"/>
                <w:i/>
                <w:iCs/>
                <w:color w:val="242021"/>
              </w:rPr>
              <w:br/>
              <w:t>5. The population is rising so fast that the government</w:t>
            </w:r>
            <w:r w:rsidRPr="00DD0EA1">
              <w:rPr>
                <w:rFonts w:ascii="Times New Roman" w:hAnsi="Times New Roman"/>
                <w:i/>
                <w:iCs/>
                <w:color w:val="242021"/>
              </w:rPr>
              <w:br/>
              <w:t>will need to attract more business to the area.</w:t>
            </w:r>
            <w:r w:rsidRPr="00DD0EA1">
              <w:rPr>
                <w:rFonts w:ascii="Times New Roman" w:hAnsi="Times New Roman"/>
                <w:i/>
                <w:iCs/>
                <w:color w:val="242021"/>
              </w:rPr>
              <w:br/>
              <w:t>6. People are causing so much noise that animals are</w:t>
            </w:r>
            <w:r w:rsidRPr="00DD0EA1">
              <w:rPr>
                <w:rFonts w:ascii="Times New Roman" w:hAnsi="Times New Roman"/>
                <w:i/>
                <w:iCs/>
                <w:color w:val="242021"/>
              </w:rPr>
              <w:br/>
              <w:t>leaving the area.</w:t>
            </w:r>
            <w:r w:rsidRPr="00DD0EA1">
              <w:rPr>
                <w:rFonts w:ascii="Times New Roman" w:hAnsi="Times New Roman"/>
                <w:i/>
                <w:iCs/>
                <w:color w:val="242021"/>
              </w:rPr>
              <w:br/>
              <w:t>7. The city has such huge traffic jams in rush hour that</w:t>
            </w:r>
            <w:r w:rsidR="0078296D">
              <w:rPr>
                <w:rFonts w:ascii="Times New Roman" w:hAnsi="Times New Roman"/>
                <w:i/>
                <w:iCs/>
                <w:color w:val="242021"/>
              </w:rPr>
              <w:t xml:space="preserve"> </w:t>
            </w:r>
            <w:r w:rsidRPr="00DD0EA1">
              <w:rPr>
                <w:rFonts w:ascii="Times New Roman" w:hAnsi="Times New Roman"/>
                <w:i/>
                <w:iCs/>
                <w:color w:val="242021"/>
              </w:rPr>
              <w:t>the government will have to do something.</w:t>
            </w:r>
          </w:p>
        </w:tc>
      </w:tr>
    </w:tbl>
    <w:p w14:paraId="7CCF874B" w14:textId="07A22091" w:rsidR="00866895" w:rsidRPr="00AC78B2" w:rsidRDefault="00866895" w:rsidP="00BC3D40">
      <w:pPr>
        <w:spacing w:line="288" w:lineRule="auto"/>
        <w:rPr>
          <w:b/>
          <w:color w:val="0D0D0D" w:themeColor="text1" w:themeTint="F2"/>
        </w:rPr>
      </w:pPr>
    </w:p>
    <w:p w14:paraId="40865171" w14:textId="19DED5C7" w:rsidR="006863F0" w:rsidRPr="00AC78B2" w:rsidRDefault="00783B7D" w:rsidP="00BC3D40">
      <w:pPr>
        <w:spacing w:line="288" w:lineRule="auto"/>
        <w:ind w:left="720"/>
        <w:rPr>
          <w:b/>
          <w:color w:val="0D0D0D" w:themeColor="text1" w:themeTint="F2"/>
        </w:rPr>
      </w:pPr>
      <w:r w:rsidRPr="00AC78B2">
        <w:rPr>
          <w:b/>
          <w:color w:val="0D0D0D" w:themeColor="text1" w:themeTint="F2"/>
        </w:rPr>
        <w:t xml:space="preserve">3. </w:t>
      </w:r>
      <w:r w:rsidR="00D55DC7" w:rsidRPr="00AC78B2">
        <w:rPr>
          <w:b/>
          <w:color w:val="0D0D0D" w:themeColor="text1" w:themeTint="F2"/>
        </w:rPr>
        <w:t>Production</w:t>
      </w:r>
      <w:r w:rsidRPr="00AC78B2">
        <w:rPr>
          <w:b/>
          <w:color w:val="0D0D0D" w:themeColor="text1" w:themeTint="F2"/>
        </w:rPr>
        <w:t xml:space="preserve"> (5’)</w:t>
      </w:r>
    </w:p>
    <w:p w14:paraId="2091D8EB" w14:textId="0740646B" w:rsidR="005E0D08" w:rsidRPr="00AC78B2" w:rsidRDefault="005E0D08" w:rsidP="009A0537">
      <w:pPr>
        <w:spacing w:line="288" w:lineRule="auto"/>
        <w:ind w:left="709"/>
        <w:rPr>
          <w:color w:val="0D0D0D" w:themeColor="text1" w:themeTint="F2"/>
        </w:rPr>
      </w:pPr>
      <w:r w:rsidRPr="00AC78B2">
        <w:rPr>
          <w:color w:val="0D0D0D" w:themeColor="text1" w:themeTint="F2"/>
        </w:rPr>
        <w:t>a. Objectives</w:t>
      </w:r>
      <w:r w:rsidR="00CD27AB" w:rsidRPr="00AC78B2">
        <w:rPr>
          <w:color w:val="0D0D0D" w:themeColor="text1" w:themeTint="F2"/>
        </w:rPr>
        <w:t xml:space="preserve">: </w:t>
      </w:r>
      <w:r w:rsidR="001641C2" w:rsidRPr="00AC78B2">
        <w:rPr>
          <w:color w:val="0D0D0D" w:themeColor="text1" w:themeTint="F2"/>
        </w:rPr>
        <w:t>T</w:t>
      </w:r>
      <w:r w:rsidR="00CD27AB" w:rsidRPr="00AC78B2">
        <w:rPr>
          <w:color w:val="0D0D0D" w:themeColor="text1" w:themeTint="F2"/>
        </w:rPr>
        <w:t xml:space="preserve">o help Ss </w:t>
      </w:r>
      <w:r w:rsidR="004826B0" w:rsidRPr="00AC78B2">
        <w:rPr>
          <w:color w:val="0D0D0D" w:themeColor="text1" w:themeTint="F2"/>
        </w:rPr>
        <w:t>produce</w:t>
      </w:r>
      <w:r w:rsidR="00B93427">
        <w:rPr>
          <w:color w:val="0D0D0D" w:themeColor="text1" w:themeTint="F2"/>
        </w:rPr>
        <w:t xml:space="preserve"> some</w:t>
      </w:r>
      <w:r w:rsidR="004826B0" w:rsidRPr="00AC78B2">
        <w:rPr>
          <w:color w:val="0D0D0D" w:themeColor="text1" w:themeTint="F2"/>
        </w:rPr>
        <w:t xml:space="preserve"> sentences using</w:t>
      </w:r>
      <w:r w:rsidR="009A0537">
        <w:rPr>
          <w:color w:val="0D0D0D" w:themeColor="text1" w:themeTint="F2"/>
        </w:rPr>
        <w:t xml:space="preserve"> the </w:t>
      </w:r>
      <w:r w:rsidR="000862C3" w:rsidRPr="00AC78B2">
        <w:rPr>
          <w:rFonts w:eastAsiaTheme="minorHAnsi"/>
          <w:color w:val="0D0D0D" w:themeColor="text1" w:themeTint="F2"/>
        </w:rPr>
        <w:t>adverbial clauses</w:t>
      </w:r>
      <w:r w:rsidR="009A0537">
        <w:rPr>
          <w:rFonts w:eastAsiaTheme="minorHAnsi"/>
          <w:color w:val="0D0D0D" w:themeColor="text1" w:themeTint="F2"/>
        </w:rPr>
        <w:t xml:space="preserve"> of result.</w:t>
      </w:r>
    </w:p>
    <w:p w14:paraId="163B8039" w14:textId="37E069B5" w:rsidR="00CD27AB" w:rsidRPr="009A0537" w:rsidRDefault="00CD27AB" w:rsidP="00BC3D40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0D0D0D" w:themeColor="text1" w:themeTint="F2"/>
          <w:lang w:val="en-US"/>
        </w:rPr>
      </w:pPr>
      <w:r w:rsidRPr="00AC78B2">
        <w:rPr>
          <w:rFonts w:ascii="Times New Roman" w:hAnsi="Times New Roman" w:cs="Times New Roman"/>
          <w:color w:val="0D0D0D" w:themeColor="text1" w:themeTint="F2"/>
        </w:rPr>
        <w:tab/>
      </w:r>
      <w:r w:rsidR="005E0D08" w:rsidRPr="00AC78B2">
        <w:rPr>
          <w:rFonts w:ascii="Times New Roman" w:hAnsi="Times New Roman" w:cs="Times New Roman"/>
          <w:color w:val="0D0D0D" w:themeColor="text1" w:themeTint="F2"/>
        </w:rPr>
        <w:t>c. Expected outcomes</w:t>
      </w:r>
      <w:r w:rsidRPr="00AC78B2">
        <w:rPr>
          <w:rFonts w:ascii="Times New Roman" w:hAnsi="Times New Roman" w:cs="Times New Roman"/>
          <w:color w:val="0D0D0D" w:themeColor="text1" w:themeTint="F2"/>
        </w:rPr>
        <w:t xml:space="preserve">: </w:t>
      </w:r>
      <w:r w:rsidRPr="00AC78B2">
        <w:rPr>
          <w:rFonts w:ascii="Times New Roman" w:hAnsi="Times New Roman" w:cs="Times New Roman"/>
          <w:bCs/>
          <w:color w:val="0D0D0D" w:themeColor="text1" w:themeTint="F2"/>
        </w:rPr>
        <w:t xml:space="preserve">Ss can </w:t>
      </w:r>
      <w:r w:rsidR="009A0537">
        <w:rPr>
          <w:rFonts w:ascii="Times New Roman" w:eastAsiaTheme="minorHAnsi" w:hAnsi="Times New Roman" w:cs="Times New Roman"/>
          <w:bCs/>
          <w:color w:val="0D0D0D" w:themeColor="text1" w:themeTint="F2"/>
          <w:lang w:val="en-US"/>
        </w:rPr>
        <w:t>use the</w:t>
      </w:r>
      <w:r w:rsidR="00FC7B16" w:rsidRPr="00AC78B2">
        <w:rPr>
          <w:rFonts w:ascii="Times New Roman" w:eastAsiaTheme="minorHAnsi" w:hAnsi="Times New Roman" w:cs="Times New Roman"/>
          <w:bCs/>
          <w:color w:val="0D0D0D" w:themeColor="text1" w:themeTint="F2"/>
          <w:lang w:val="en-US"/>
        </w:rPr>
        <w:t xml:space="preserve"> </w:t>
      </w:r>
      <w:r w:rsidR="000155EE" w:rsidRPr="00AC78B2">
        <w:rPr>
          <w:rFonts w:ascii="Times New Roman" w:eastAsiaTheme="minorHAnsi" w:hAnsi="Times New Roman" w:cs="Times New Roman"/>
          <w:color w:val="0D0D0D" w:themeColor="text1" w:themeTint="F2"/>
        </w:rPr>
        <w:t>adverbial clauses</w:t>
      </w:r>
      <w:r w:rsidR="009A0537">
        <w:rPr>
          <w:rFonts w:ascii="Times New Roman" w:eastAsiaTheme="minorHAnsi" w:hAnsi="Times New Roman" w:cs="Times New Roman"/>
          <w:color w:val="0D0D0D" w:themeColor="text1" w:themeTint="F2"/>
          <w:lang w:val="en-US"/>
        </w:rPr>
        <w:t xml:space="preserve"> of result in writing and speaking.</w:t>
      </w:r>
    </w:p>
    <w:p w14:paraId="5C458152" w14:textId="0BB31D81" w:rsidR="00866895" w:rsidRPr="00AC78B2" w:rsidRDefault="005E0D08" w:rsidP="00175AC7">
      <w:pPr>
        <w:spacing w:line="288" w:lineRule="auto"/>
        <w:ind w:left="709"/>
        <w:rPr>
          <w:color w:val="0D0D0D" w:themeColor="text1" w:themeTint="F2"/>
        </w:rPr>
      </w:pPr>
      <w:r w:rsidRPr="00AC78B2">
        <w:rPr>
          <w:color w:val="0D0D0D" w:themeColor="text1" w:themeTint="F2"/>
        </w:rPr>
        <w:lastRenderedPageBreak/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AC78B2" w:rsidRPr="00AC78B2" w14:paraId="56733C22" w14:textId="77777777" w:rsidTr="00CD27AB">
        <w:tc>
          <w:tcPr>
            <w:tcW w:w="4677" w:type="dxa"/>
          </w:tcPr>
          <w:p w14:paraId="717F1980" w14:textId="77777777" w:rsidR="006863F0" w:rsidRPr="00AC78B2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AC78B2" w:rsidRDefault="006863F0" w:rsidP="00BC3D40">
            <w:pPr>
              <w:spacing w:line="288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hAnsi="Times New Roman"/>
                <w:b/>
                <w:color w:val="0D0D0D" w:themeColor="text1" w:themeTint="F2"/>
              </w:rPr>
              <w:t>Students’ activities</w:t>
            </w:r>
          </w:p>
        </w:tc>
      </w:tr>
      <w:tr w:rsidR="00AC78B2" w:rsidRPr="00AC78B2" w14:paraId="48F93294" w14:textId="77777777" w:rsidTr="00CD27AB">
        <w:tc>
          <w:tcPr>
            <w:tcW w:w="4677" w:type="dxa"/>
          </w:tcPr>
          <w:p w14:paraId="6C458DF6" w14:textId="473D7D78" w:rsidR="006A1C3D" w:rsidRPr="00AC78B2" w:rsidRDefault="00C7295D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b/>
                <w:color w:val="0D0D0D" w:themeColor="text1" w:themeTint="F2"/>
              </w:rPr>
              <w:t xml:space="preserve">Task e: </w:t>
            </w:r>
            <w:r w:rsidR="006A1C3D" w:rsidRPr="00AC78B2">
              <w:rPr>
                <w:rFonts w:ascii="Times New Roman" w:eastAsiaTheme="minorHAnsi" w:hAnsi="Times New Roman"/>
                <w:b/>
                <w:color w:val="0D0D0D" w:themeColor="text1" w:themeTint="F2"/>
              </w:rPr>
              <w:t xml:space="preserve">In pairs: </w:t>
            </w:r>
            <w:r w:rsidR="00EE5590" w:rsidRPr="00EE5590">
              <w:rPr>
                <w:rFonts w:ascii="Times New Roman" w:eastAsiaTheme="minorHAnsi" w:hAnsi="Times New Roman"/>
                <w:b/>
                <w:color w:val="0D0D0D" w:themeColor="text1" w:themeTint="F2"/>
              </w:rPr>
              <w:t>Use the prompts to talk about problems and predict their future results</w:t>
            </w:r>
            <w:r w:rsidR="00202C02" w:rsidRPr="00AC78B2">
              <w:rPr>
                <w:rFonts w:ascii="Times New Roman" w:eastAsiaTheme="minorHAnsi" w:hAnsi="Times New Roman"/>
                <w:b/>
                <w:color w:val="0D0D0D" w:themeColor="text1" w:themeTint="F2"/>
              </w:rPr>
              <w:t>.</w:t>
            </w:r>
          </w:p>
          <w:p w14:paraId="3CE36DF6" w14:textId="05CB0DFC" w:rsidR="00EE5590" w:rsidRDefault="00EE559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</w:rPr>
              <w:t xml:space="preserve">- </w:t>
            </w:r>
            <w:r w:rsidR="00CD2C93">
              <w:rPr>
                <w:rFonts w:ascii="Times New Roman" w:eastAsiaTheme="minorHAnsi" w:hAnsi="Times New Roman"/>
                <w:color w:val="0D0D0D" w:themeColor="text1" w:themeTint="F2"/>
              </w:rPr>
              <w:t>Divide</w:t>
            </w:r>
            <w:r>
              <w:rPr>
                <w:rFonts w:ascii="Times New Roman" w:eastAsiaTheme="minorHAnsi" w:hAnsi="Times New Roman"/>
                <w:color w:val="0D0D0D" w:themeColor="text1" w:themeTint="F2"/>
              </w:rPr>
              <w:t xml:space="preserve"> the class into pairs.</w:t>
            </w:r>
          </w:p>
          <w:p w14:paraId="5D5882BD" w14:textId="0C8E5FB3" w:rsidR="004A7030" w:rsidRDefault="00CD27A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- </w:t>
            </w:r>
            <w:r w:rsidR="002143D6">
              <w:rPr>
                <w:rFonts w:ascii="Times New Roman" w:eastAsiaTheme="minorHAnsi" w:hAnsi="Times New Roman"/>
                <w:color w:val="0D0D0D" w:themeColor="text1" w:themeTint="F2"/>
              </w:rPr>
              <w:t>Have Ss talk about problems</w:t>
            </w:r>
            <w:r w:rsidR="00137163"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 </w:t>
            </w:r>
            <w:r w:rsidR="002143D6">
              <w:rPr>
                <w:rFonts w:ascii="Times New Roman" w:eastAsiaTheme="minorHAnsi" w:hAnsi="Times New Roman"/>
                <w:color w:val="0D0D0D" w:themeColor="text1" w:themeTint="F2"/>
              </w:rPr>
              <w:t>and predict their future results.</w:t>
            </w:r>
          </w:p>
          <w:p w14:paraId="6E0B2B66" w14:textId="77777777" w:rsidR="00CD27AB" w:rsidRPr="00AC78B2" w:rsidRDefault="00CD27AB" w:rsidP="00BC3D40">
            <w:pPr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>- Monitor the class and help them if necessary.</w:t>
            </w:r>
          </w:p>
          <w:p w14:paraId="0AD6785D" w14:textId="5B089F24" w:rsidR="00CD27AB" w:rsidRDefault="00CD27AB" w:rsidP="00BC3D40">
            <w:pPr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AC78B2">
              <w:rPr>
                <w:rFonts w:ascii="Times New Roman" w:eastAsiaTheme="minorHAnsi" w:hAnsi="Times New Roman"/>
                <w:color w:val="0D0D0D" w:themeColor="text1" w:themeTint="F2"/>
              </w:rPr>
              <w:t xml:space="preserve">- </w:t>
            </w:r>
            <w:r w:rsidR="002143D6">
              <w:rPr>
                <w:rFonts w:ascii="Times New Roman" w:eastAsiaTheme="minorHAnsi" w:hAnsi="Times New Roman"/>
                <w:color w:val="0D0D0D" w:themeColor="text1" w:themeTint="F2"/>
              </w:rPr>
              <w:t>Have some Ss demonstrate the activity in front of the class.</w:t>
            </w:r>
          </w:p>
          <w:p w14:paraId="187B1595" w14:textId="3914755A" w:rsidR="002143D6" w:rsidRDefault="002143D6" w:rsidP="00BC3D40">
            <w:pPr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</w:rPr>
              <w:t>- Feedback on Ss’ answers.</w:t>
            </w:r>
          </w:p>
          <w:p w14:paraId="3D8CC9FD" w14:textId="352D1412" w:rsidR="00886B2E" w:rsidRPr="00AC78B2" w:rsidRDefault="00886B2E" w:rsidP="00BC3D40">
            <w:pPr>
              <w:spacing w:line="288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820" w:type="dxa"/>
          </w:tcPr>
          <w:p w14:paraId="5D2DB1F8" w14:textId="77777777" w:rsidR="00CD27AB" w:rsidRPr="00545E0C" w:rsidRDefault="00CD27A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3D1166BD" w14:textId="77777777" w:rsidR="00CD27AB" w:rsidRPr="00545E0C" w:rsidRDefault="00CD27A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2F35AD86" w14:textId="77777777" w:rsidR="00BC3D40" w:rsidRPr="00545E0C" w:rsidRDefault="00BC3D4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30FD0B04" w14:textId="77777777" w:rsidR="002143D6" w:rsidRPr="00545E0C" w:rsidRDefault="002143D6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1DF88E9D" w14:textId="77777777" w:rsidR="00BC3D40" w:rsidRPr="00545E0C" w:rsidRDefault="00BC3D4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  <w:sz w:val="2"/>
                <w:szCs w:val="2"/>
              </w:rPr>
            </w:pPr>
          </w:p>
          <w:p w14:paraId="7888E9B5" w14:textId="05941182" w:rsidR="002F20DB" w:rsidRPr="00545E0C" w:rsidRDefault="00363020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  <w:r w:rsidRPr="00545E0C">
              <w:rPr>
                <w:rFonts w:ascii="Times New Roman" w:eastAsiaTheme="minorHAnsi" w:hAnsi="Times New Roman"/>
                <w:color w:val="0D0D0D" w:themeColor="text1" w:themeTint="F2"/>
              </w:rPr>
              <w:t xml:space="preserve">- </w:t>
            </w:r>
            <w:r w:rsidR="002143D6" w:rsidRPr="00545E0C">
              <w:rPr>
                <w:rFonts w:ascii="Times New Roman" w:eastAsiaTheme="minorHAnsi" w:hAnsi="Times New Roman"/>
                <w:color w:val="0D0D0D" w:themeColor="text1" w:themeTint="F2"/>
              </w:rPr>
              <w:t>Talk about problems and predict their future results with a partner.</w:t>
            </w:r>
          </w:p>
          <w:p w14:paraId="77755EBE" w14:textId="77777777" w:rsidR="00A71449" w:rsidRPr="00545E0C" w:rsidRDefault="00A71449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2B035FFB" w14:textId="77777777" w:rsidR="009105B5" w:rsidRPr="00545E0C" w:rsidRDefault="009105B5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D0D0D" w:themeColor="text1" w:themeTint="F2"/>
              </w:rPr>
            </w:pPr>
          </w:p>
          <w:p w14:paraId="5E006C64" w14:textId="521085EF" w:rsidR="00300EE3" w:rsidRPr="00545E0C" w:rsidRDefault="002F20DB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  <w:color w:val="0D0D0D" w:themeColor="text1" w:themeTint="F2"/>
              </w:rPr>
            </w:pPr>
            <w:r w:rsidRPr="00545E0C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 xml:space="preserve">- </w:t>
            </w:r>
            <w:r w:rsidR="005B2F35" w:rsidRPr="00545E0C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>Share</w:t>
            </w:r>
            <w:r w:rsidR="003B2765" w:rsidRPr="00545E0C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 xml:space="preserve"> </w:t>
            </w:r>
            <w:r w:rsidR="00603441" w:rsidRPr="00545E0C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>the</w:t>
            </w:r>
            <w:r w:rsidR="003B2765" w:rsidRPr="00545E0C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 xml:space="preserve"> ideas</w:t>
            </w:r>
            <w:r w:rsidR="00C52C9C" w:rsidRPr="00545E0C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 xml:space="preserve"> with the class</w:t>
            </w:r>
            <w:r w:rsidR="003B2765" w:rsidRPr="00545E0C">
              <w:rPr>
                <w:rFonts w:ascii="Times New Roman" w:eastAsiaTheme="minorHAnsi" w:hAnsi="Times New Roman"/>
                <w:iCs/>
                <w:color w:val="0D0D0D" w:themeColor="text1" w:themeTint="F2"/>
              </w:rPr>
              <w:t>.</w:t>
            </w:r>
          </w:p>
          <w:p w14:paraId="5BCF01A4" w14:textId="77777777" w:rsidR="002C09CD" w:rsidRPr="00545E0C" w:rsidRDefault="002C09CD" w:rsidP="00BC3D4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color w:val="0D0D0D" w:themeColor="text1" w:themeTint="F2"/>
              </w:rPr>
            </w:pPr>
            <w:r w:rsidRPr="00545E0C">
              <w:rPr>
                <w:rFonts w:ascii="Times New Roman" w:eastAsiaTheme="minorHAnsi" w:hAnsi="Times New Roman"/>
                <w:b/>
                <w:bCs/>
                <w:i/>
                <w:color w:val="0D0D0D" w:themeColor="text1" w:themeTint="F2"/>
              </w:rPr>
              <w:t>Suggested answers:</w:t>
            </w:r>
          </w:p>
          <w:p w14:paraId="079185CB" w14:textId="25A00695" w:rsidR="002143D6" w:rsidRPr="00545E0C" w:rsidRDefault="002143D6" w:rsidP="002143D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color w:val="0D0D0D" w:themeColor="text1" w:themeTint="F2"/>
              </w:rPr>
            </w:pPr>
            <w:r w:rsidRPr="00545E0C">
              <w:rPr>
                <w:rFonts w:ascii="Times New Roman" w:eastAsiaTheme="minorHAnsi" w:hAnsi="Times New Roman"/>
                <w:i/>
                <w:color w:val="0D0D0D" w:themeColor="text1" w:themeTint="F2"/>
              </w:rPr>
              <w:t>1. The city has such big traffic jams that the government will have to build a subway system.</w:t>
            </w:r>
          </w:p>
          <w:p w14:paraId="0B4DF694" w14:textId="2C205489" w:rsidR="004A1CA8" w:rsidRPr="00545E0C" w:rsidRDefault="002143D6" w:rsidP="002143D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  <w:color w:val="0D0D0D" w:themeColor="text1" w:themeTint="F2"/>
              </w:rPr>
            </w:pPr>
            <w:r w:rsidRPr="00545E0C">
              <w:rPr>
                <w:rFonts w:ascii="Times New Roman" w:hAnsi="Times New Roman"/>
                <w:i/>
                <w:color w:val="242021"/>
              </w:rPr>
              <w:t>2. The air is so polluted that the city will have to ban vehicles in the city center.</w:t>
            </w:r>
            <w:r w:rsidRPr="00545E0C">
              <w:rPr>
                <w:rFonts w:ascii="Times New Roman" w:hAnsi="Times New Roman"/>
                <w:i/>
                <w:color w:val="242021"/>
              </w:rPr>
              <w:br/>
              <w:t>3. Business owners are leaving so quickly that the city will have to attract new businesses.</w:t>
            </w:r>
          </w:p>
        </w:tc>
      </w:tr>
    </w:tbl>
    <w:p w14:paraId="1B16350E" w14:textId="77777777" w:rsidR="006863F0" w:rsidRPr="00AC78B2" w:rsidRDefault="006863F0" w:rsidP="00BC3D40">
      <w:pPr>
        <w:spacing w:line="288" w:lineRule="auto"/>
        <w:ind w:left="1080"/>
        <w:rPr>
          <w:b/>
          <w:color w:val="0D0D0D" w:themeColor="text1" w:themeTint="F2"/>
        </w:rPr>
      </w:pPr>
    </w:p>
    <w:p w14:paraId="3DFE1308" w14:textId="1162830A" w:rsidR="006863F0" w:rsidRPr="00AC78B2" w:rsidRDefault="00783B7D" w:rsidP="00BC3D40">
      <w:pPr>
        <w:spacing w:line="288" w:lineRule="auto"/>
        <w:ind w:left="720"/>
        <w:rPr>
          <w:b/>
          <w:color w:val="0D0D0D" w:themeColor="text1" w:themeTint="F2"/>
        </w:rPr>
      </w:pPr>
      <w:r w:rsidRPr="00AC78B2">
        <w:rPr>
          <w:b/>
          <w:color w:val="0D0D0D" w:themeColor="text1" w:themeTint="F2"/>
        </w:rPr>
        <w:t xml:space="preserve">C. </w:t>
      </w:r>
      <w:r w:rsidR="006863F0" w:rsidRPr="00AC78B2">
        <w:rPr>
          <w:b/>
          <w:color w:val="0D0D0D" w:themeColor="text1" w:themeTint="F2"/>
        </w:rPr>
        <w:t>Consolidation and homework assignment</w:t>
      </w:r>
      <w:r w:rsidRPr="00AC78B2">
        <w:rPr>
          <w:b/>
          <w:color w:val="0D0D0D" w:themeColor="text1" w:themeTint="F2"/>
        </w:rPr>
        <w:t>s (5’)</w:t>
      </w:r>
    </w:p>
    <w:p w14:paraId="6FB1C5C3" w14:textId="79F2C542" w:rsidR="002B1F0E" w:rsidRDefault="009407A0" w:rsidP="00175AC7">
      <w:pPr>
        <w:pStyle w:val="Default"/>
        <w:spacing w:line="288" w:lineRule="auto"/>
        <w:ind w:left="360" w:right="-288" w:firstLine="360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AC78B2">
        <w:rPr>
          <w:rFonts w:ascii="Times New Roman" w:hAnsi="Times New Roman" w:cs="Times New Roman"/>
          <w:b/>
          <w:color w:val="0D0D0D" w:themeColor="text1" w:themeTint="F2"/>
        </w:rPr>
        <w:t xml:space="preserve">- </w:t>
      </w:r>
      <w:r w:rsidR="002143D6">
        <w:rPr>
          <w:rFonts w:ascii="Times New Roman" w:hAnsi="Times New Roman" w:cs="Times New Roman"/>
          <w:b/>
          <w:color w:val="0D0D0D" w:themeColor="text1" w:themeTint="F2"/>
          <w:lang w:val="en-US"/>
        </w:rPr>
        <w:t>Grammar</w:t>
      </w:r>
      <w:r w:rsidR="00D43276" w:rsidRPr="00AC78B2">
        <w:rPr>
          <w:rFonts w:ascii="Times New Roman" w:hAnsi="Times New Roman" w:cs="Times New Roman"/>
          <w:b/>
          <w:color w:val="0D0D0D" w:themeColor="text1" w:themeTint="F2"/>
          <w:lang w:val="en-US"/>
        </w:rPr>
        <w:t xml:space="preserve">: </w:t>
      </w:r>
      <w:r w:rsidR="002143D6">
        <w:rPr>
          <w:rFonts w:ascii="Times New Roman" w:hAnsi="Times New Roman" w:cs="Times New Roman"/>
          <w:color w:val="0D0D0D" w:themeColor="text1" w:themeTint="F2"/>
          <w:lang w:val="en-US"/>
        </w:rPr>
        <w:t>Adverbial clauses of result.</w:t>
      </w:r>
    </w:p>
    <w:p w14:paraId="06F2426F" w14:textId="695E4ED3" w:rsidR="002143D6" w:rsidRPr="002143D6" w:rsidRDefault="002143D6" w:rsidP="002143D6">
      <w:pPr>
        <w:pStyle w:val="Default"/>
        <w:spacing w:line="288" w:lineRule="auto"/>
        <w:ind w:right="-288" w:firstLine="720"/>
        <w:rPr>
          <w:lang w:val="en-US"/>
        </w:rPr>
      </w:pPr>
      <w:r w:rsidRPr="0077508B">
        <w:rPr>
          <w:i/>
          <w:iCs/>
        </w:rPr>
        <w:t xml:space="preserve">We can use the </w:t>
      </w:r>
      <w:r>
        <w:rPr>
          <w:i/>
          <w:iCs/>
          <w:lang w:val="en-US"/>
        </w:rPr>
        <w:t xml:space="preserve">adverbial clauses of result to show </w:t>
      </w:r>
      <w:r w:rsidRPr="002143D6">
        <w:rPr>
          <w:i/>
          <w:iCs/>
          <w:lang w:val="en-US"/>
        </w:rPr>
        <w:t>the result of an action or situation</w:t>
      </w:r>
      <w:r>
        <w:rPr>
          <w:i/>
          <w:iCs/>
          <w:lang w:val="en-US"/>
        </w:rPr>
        <w:t>.</w:t>
      </w:r>
    </w:p>
    <w:p w14:paraId="14E3EC70" w14:textId="44C5A237" w:rsidR="002143D6" w:rsidRDefault="002143D6" w:rsidP="002E0F34">
      <w:pPr>
        <w:pStyle w:val="Default"/>
        <w:spacing w:line="288" w:lineRule="auto"/>
        <w:ind w:left="1080" w:right="-288" w:firstLine="360"/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</w:pPr>
      <w:r w:rsidRPr="002143D6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>S + V + SO + adj/adv + THAT + S + V (+ Object)</w:t>
      </w:r>
    </w:p>
    <w:p w14:paraId="6522B147" w14:textId="77777777" w:rsidR="002143D6" w:rsidRPr="002143D6" w:rsidRDefault="002143D6" w:rsidP="002E0F34">
      <w:pPr>
        <w:pStyle w:val="Default"/>
        <w:spacing w:line="288" w:lineRule="auto"/>
        <w:ind w:left="720" w:right="-288" w:firstLine="720"/>
        <w:rPr>
          <w:i/>
          <w:iCs/>
          <w:color w:val="0D0D0D" w:themeColor="text1" w:themeTint="F2"/>
        </w:rPr>
      </w:pPr>
      <w:r w:rsidRPr="002143D6">
        <w:rPr>
          <w:i/>
          <w:iCs/>
          <w:color w:val="0D0D0D" w:themeColor="text1" w:themeTint="F2"/>
        </w:rPr>
        <w:t xml:space="preserve">S + V + SUCH + noun/noun phrase + THAT + S + V (+ Object) </w:t>
      </w:r>
    </w:p>
    <w:p w14:paraId="5957EA4A" w14:textId="046433A9" w:rsidR="00023650" w:rsidRPr="00B93427" w:rsidRDefault="002143D6" w:rsidP="002143D6">
      <w:pPr>
        <w:pStyle w:val="Default"/>
        <w:spacing w:line="288" w:lineRule="auto"/>
        <w:ind w:left="720" w:right="-288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B93427">
        <w:rPr>
          <w:rFonts w:ascii="Times New Roman" w:hAnsi="Times New Roman" w:cs="Times New Roman"/>
          <w:color w:val="0D0D0D" w:themeColor="text1" w:themeTint="F2"/>
          <w:lang w:val="en-US"/>
        </w:rPr>
        <w:t xml:space="preserve">- </w:t>
      </w:r>
      <w:r w:rsidR="00023650" w:rsidRPr="00B93427">
        <w:rPr>
          <w:rFonts w:ascii="Times New Roman" w:hAnsi="Times New Roman" w:cs="Times New Roman"/>
          <w:color w:val="0D0D0D" w:themeColor="text1" w:themeTint="F2"/>
          <w:lang w:val="en-US"/>
        </w:rPr>
        <w:t>Review</w:t>
      </w:r>
      <w:r w:rsidR="006B2402" w:rsidRPr="00B93427">
        <w:rPr>
          <w:rFonts w:ascii="Times New Roman" w:hAnsi="Times New Roman" w:cs="Times New Roman"/>
          <w:color w:val="0D0D0D" w:themeColor="text1" w:themeTint="F2"/>
          <w:lang w:val="en-US"/>
        </w:rPr>
        <w:t xml:space="preserve"> adverbial clauses </w:t>
      </w:r>
      <w:r w:rsidRPr="00B93427">
        <w:rPr>
          <w:rFonts w:ascii="Times New Roman" w:hAnsi="Times New Roman" w:cs="Times New Roman"/>
          <w:color w:val="0D0D0D" w:themeColor="text1" w:themeTint="F2"/>
          <w:lang w:val="en-US"/>
        </w:rPr>
        <w:t>of result</w:t>
      </w:r>
      <w:r w:rsidR="006B2402" w:rsidRPr="00B93427">
        <w:rPr>
          <w:rFonts w:ascii="Times New Roman" w:hAnsi="Times New Roman" w:cs="Times New Roman"/>
          <w:color w:val="0D0D0D" w:themeColor="text1" w:themeTint="F2"/>
          <w:lang w:val="en-US"/>
        </w:rPr>
        <w:t>.</w:t>
      </w:r>
      <w:r w:rsidR="00023650" w:rsidRPr="00B93427">
        <w:rPr>
          <w:rFonts w:ascii="Times New Roman" w:hAnsi="Times New Roman" w:cs="Times New Roman"/>
          <w:color w:val="0D0D0D" w:themeColor="text1" w:themeTint="F2"/>
          <w:highlight w:val="yellow"/>
          <w:lang w:val="en-US"/>
        </w:rPr>
        <w:t xml:space="preserve"> </w:t>
      </w:r>
    </w:p>
    <w:p w14:paraId="71C208C8" w14:textId="03E6F9AC" w:rsidR="002143D6" w:rsidRPr="00B93427" w:rsidRDefault="002143D6" w:rsidP="002143D6">
      <w:pPr>
        <w:pStyle w:val="Default"/>
        <w:spacing w:line="288" w:lineRule="auto"/>
        <w:ind w:left="720" w:right="-288"/>
        <w:rPr>
          <w:rFonts w:ascii="Times New Roman" w:hAnsi="Times New Roman" w:cs="Times New Roman"/>
          <w:color w:val="0D0D0D" w:themeColor="text1" w:themeTint="F2"/>
        </w:rPr>
      </w:pPr>
      <w:r w:rsidRPr="00B93427">
        <w:rPr>
          <w:rFonts w:ascii="Times New Roman" w:hAnsi="Times New Roman" w:cs="Times New Roman"/>
          <w:color w:val="0D0D0D" w:themeColor="text1" w:themeTint="F2"/>
          <w:lang w:val="en-US"/>
        </w:rPr>
        <w:t xml:space="preserve">- </w:t>
      </w:r>
      <w:r w:rsidRPr="00B93427">
        <w:rPr>
          <w:rFonts w:ascii="Times New Roman" w:hAnsi="Times New Roman" w:cs="Times New Roman"/>
          <w:color w:val="0D0D0D" w:themeColor="text1" w:themeTint="F2"/>
        </w:rPr>
        <w:t>Do homework: writing on page 41 - WB</w:t>
      </w:r>
    </w:p>
    <w:p w14:paraId="7F368469" w14:textId="0C7557DA" w:rsidR="002143D6" w:rsidRPr="00B93427" w:rsidRDefault="002143D6" w:rsidP="002143D6">
      <w:pPr>
        <w:pStyle w:val="Default"/>
        <w:spacing w:line="288" w:lineRule="auto"/>
        <w:ind w:left="720" w:right="-288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B93427">
        <w:rPr>
          <w:rFonts w:ascii="Times New Roman" w:hAnsi="Times New Roman" w:cs="Times New Roman"/>
          <w:color w:val="0D0D0D" w:themeColor="text1" w:themeTint="F2"/>
          <w:lang w:val="en-US"/>
        </w:rPr>
        <w:t xml:space="preserve">- </w:t>
      </w:r>
      <w:r w:rsidR="00023650" w:rsidRPr="00B93427">
        <w:rPr>
          <w:rFonts w:ascii="Times New Roman" w:hAnsi="Times New Roman" w:cs="Times New Roman"/>
          <w:color w:val="0D0D0D" w:themeColor="text1" w:themeTint="F2"/>
          <w:lang w:val="en-US"/>
        </w:rPr>
        <w:t xml:space="preserve">Prepare for the next lesson (Pronunciation &amp; Speaking - pages </w:t>
      </w:r>
      <w:r w:rsidRPr="00B93427">
        <w:rPr>
          <w:rFonts w:ascii="Times New Roman" w:hAnsi="Times New Roman" w:cs="Times New Roman"/>
          <w:color w:val="0D0D0D" w:themeColor="text1" w:themeTint="F2"/>
          <w:lang w:val="en-US"/>
        </w:rPr>
        <w:t>7</w:t>
      </w:r>
      <w:r w:rsidR="00023650" w:rsidRPr="00B93427">
        <w:rPr>
          <w:rFonts w:ascii="Times New Roman" w:hAnsi="Times New Roman" w:cs="Times New Roman"/>
          <w:color w:val="0D0D0D" w:themeColor="text1" w:themeTint="F2"/>
          <w:lang w:val="en-US"/>
        </w:rPr>
        <w:t xml:space="preserve">0 &amp; </w:t>
      </w:r>
      <w:r w:rsidRPr="00B93427">
        <w:rPr>
          <w:rFonts w:ascii="Times New Roman" w:hAnsi="Times New Roman" w:cs="Times New Roman"/>
          <w:color w:val="0D0D0D" w:themeColor="text1" w:themeTint="F2"/>
          <w:lang w:val="en-US"/>
        </w:rPr>
        <w:t>7</w:t>
      </w:r>
      <w:r w:rsidR="00023650" w:rsidRPr="00B93427">
        <w:rPr>
          <w:rFonts w:ascii="Times New Roman" w:hAnsi="Times New Roman" w:cs="Times New Roman"/>
          <w:color w:val="0D0D0D" w:themeColor="text1" w:themeTint="F2"/>
          <w:lang w:val="en-US"/>
        </w:rPr>
        <w:t>1 - SB).</w:t>
      </w:r>
    </w:p>
    <w:p w14:paraId="2B53ACFB" w14:textId="1BF531B6" w:rsidR="00F13B62" w:rsidRPr="00B93427" w:rsidRDefault="002143D6" w:rsidP="002143D6">
      <w:pPr>
        <w:pStyle w:val="Default"/>
        <w:spacing w:line="288" w:lineRule="auto"/>
        <w:ind w:right="-288" w:firstLine="720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B93427">
        <w:rPr>
          <w:rFonts w:ascii="Times New Roman" w:hAnsi="Times New Roman" w:cs="Times New Roman"/>
          <w:color w:val="0D0D0D" w:themeColor="text1" w:themeTint="F2"/>
          <w:lang w:val="en-US"/>
        </w:rPr>
        <w:t xml:space="preserve">- </w:t>
      </w:r>
      <w:r w:rsidR="00023650" w:rsidRPr="00B93427">
        <w:rPr>
          <w:rFonts w:ascii="Times New Roman" w:hAnsi="Times New Roman" w:cs="Times New Roman"/>
          <w:color w:val="0D0D0D" w:themeColor="text1" w:themeTint="F2"/>
          <w:lang w:val="en-US"/>
        </w:rPr>
        <w:t xml:space="preserve">Play the consolidation games on </w:t>
      </w:r>
      <w:hyperlink r:id="rId14" w:history="1">
        <w:r w:rsidR="00023650" w:rsidRPr="00B93427">
          <w:rPr>
            <w:lang w:val="en-US"/>
          </w:rPr>
          <w:t>www.eduhome.com.vn</w:t>
        </w:r>
      </w:hyperlink>
      <w:r w:rsidR="00023650" w:rsidRPr="00B93427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</w:p>
    <w:p w14:paraId="520FBB45" w14:textId="1754CD46" w:rsidR="006863F0" w:rsidRPr="00AC78B2" w:rsidRDefault="005E0D08" w:rsidP="00BC3D40">
      <w:pPr>
        <w:spacing w:line="288" w:lineRule="auto"/>
        <w:ind w:left="360"/>
        <w:rPr>
          <w:b/>
          <w:color w:val="0D0D0D" w:themeColor="text1" w:themeTint="F2"/>
          <w:u w:val="single"/>
          <w:lang w:val="vi-VN"/>
        </w:rPr>
      </w:pPr>
      <w:r w:rsidRPr="00AC78B2">
        <w:rPr>
          <w:b/>
          <w:color w:val="0D0D0D" w:themeColor="text1" w:themeTint="F2"/>
        </w:rPr>
        <w:t xml:space="preserve">5. </w:t>
      </w:r>
      <w:r w:rsidR="006863F0" w:rsidRPr="00AC78B2">
        <w:rPr>
          <w:b/>
          <w:color w:val="0D0D0D" w:themeColor="text1" w:themeTint="F2"/>
          <w:u w:val="single"/>
        </w:rPr>
        <w:t xml:space="preserve">Reflection </w:t>
      </w:r>
    </w:p>
    <w:p w14:paraId="4090375C" w14:textId="77777777" w:rsidR="006863F0" w:rsidRPr="00AC78B2" w:rsidRDefault="006863F0" w:rsidP="00BC3D40">
      <w:pPr>
        <w:pStyle w:val="ListParagraph"/>
        <w:spacing w:line="288" w:lineRule="auto"/>
        <w:rPr>
          <w:b/>
          <w:color w:val="0D0D0D" w:themeColor="text1" w:themeTint="F2"/>
          <w:lang w:val="vi-VN"/>
        </w:rPr>
      </w:pPr>
    </w:p>
    <w:p w14:paraId="77A89079" w14:textId="77777777" w:rsidR="006863F0" w:rsidRPr="00AC78B2" w:rsidRDefault="005E0D08" w:rsidP="00BC3D40">
      <w:pPr>
        <w:spacing w:line="288" w:lineRule="auto"/>
        <w:ind w:left="720"/>
        <w:rPr>
          <w:color w:val="0D0D0D" w:themeColor="text1" w:themeTint="F2"/>
        </w:rPr>
      </w:pPr>
      <w:r w:rsidRPr="00AC78B2">
        <w:rPr>
          <w:color w:val="0D0D0D" w:themeColor="text1" w:themeTint="F2"/>
        </w:rPr>
        <w:t xml:space="preserve">a. </w:t>
      </w:r>
      <w:r w:rsidR="006863F0" w:rsidRPr="00AC78B2">
        <w:rPr>
          <w:color w:val="0D0D0D" w:themeColor="text1" w:themeTint="F2"/>
        </w:rPr>
        <w:t>What I liked most about this lesson today:</w:t>
      </w:r>
    </w:p>
    <w:p w14:paraId="18BB59CF" w14:textId="77777777" w:rsidR="00C72EE7" w:rsidRPr="00AC78B2" w:rsidRDefault="006863F0" w:rsidP="00BC3D40">
      <w:pPr>
        <w:pStyle w:val="ListParagraph"/>
        <w:spacing w:line="288" w:lineRule="auto"/>
        <w:rPr>
          <w:color w:val="0D0D0D" w:themeColor="text1" w:themeTint="F2"/>
        </w:rPr>
      </w:pPr>
      <w:r w:rsidRPr="00AC78B2">
        <w:rPr>
          <w:color w:val="0D0D0D" w:themeColor="text1" w:themeTint="F2"/>
        </w:rPr>
        <w:t>…………………………………………………………………………………………</w:t>
      </w:r>
    </w:p>
    <w:p w14:paraId="66712ABF" w14:textId="77777777" w:rsidR="006863F0" w:rsidRPr="00AC78B2" w:rsidRDefault="00C72EE7" w:rsidP="00BC3D40">
      <w:pPr>
        <w:pStyle w:val="ListParagraph"/>
        <w:spacing w:line="288" w:lineRule="auto"/>
        <w:rPr>
          <w:color w:val="0D0D0D" w:themeColor="text1" w:themeTint="F2"/>
        </w:rPr>
      </w:pPr>
      <w:r w:rsidRPr="00AC78B2">
        <w:rPr>
          <w:color w:val="0D0D0D" w:themeColor="text1" w:themeTint="F2"/>
        </w:rPr>
        <w:t xml:space="preserve">b. </w:t>
      </w:r>
      <w:r w:rsidR="006863F0" w:rsidRPr="00AC78B2">
        <w:rPr>
          <w:color w:val="0D0D0D" w:themeColor="text1" w:themeTint="F2"/>
        </w:rPr>
        <w:t xml:space="preserve">What I learned from this lesson today: </w:t>
      </w:r>
    </w:p>
    <w:p w14:paraId="1E81C558" w14:textId="77777777" w:rsidR="006863F0" w:rsidRPr="00AC78B2" w:rsidRDefault="006863F0" w:rsidP="00BC3D40">
      <w:pPr>
        <w:pStyle w:val="ListParagraph"/>
        <w:spacing w:line="288" w:lineRule="auto"/>
        <w:rPr>
          <w:color w:val="0D0D0D" w:themeColor="text1" w:themeTint="F2"/>
        </w:rPr>
      </w:pPr>
      <w:r w:rsidRPr="00AC78B2">
        <w:rPr>
          <w:color w:val="0D0D0D" w:themeColor="text1" w:themeTint="F2"/>
        </w:rPr>
        <w:t>…………………………………………………………………………………………</w:t>
      </w:r>
    </w:p>
    <w:p w14:paraId="737C8048" w14:textId="77777777" w:rsidR="006863F0" w:rsidRPr="00AC78B2" w:rsidRDefault="005E0D08" w:rsidP="00BC3D40">
      <w:pPr>
        <w:spacing w:line="288" w:lineRule="auto"/>
        <w:ind w:left="720"/>
        <w:rPr>
          <w:color w:val="0D0D0D" w:themeColor="text1" w:themeTint="F2"/>
        </w:rPr>
      </w:pPr>
      <w:r w:rsidRPr="00AC78B2">
        <w:rPr>
          <w:color w:val="0D0D0D" w:themeColor="text1" w:themeTint="F2"/>
        </w:rPr>
        <w:t xml:space="preserve">c. </w:t>
      </w:r>
      <w:r w:rsidR="006863F0" w:rsidRPr="00AC78B2">
        <w:rPr>
          <w:color w:val="0D0D0D" w:themeColor="text1" w:themeTint="F2"/>
        </w:rPr>
        <w:t xml:space="preserve">What I should improve for this lesson next time: </w:t>
      </w:r>
    </w:p>
    <w:p w14:paraId="2DA411DE" w14:textId="09200B17" w:rsidR="009C6ABA" w:rsidRPr="00AC78B2" w:rsidRDefault="006863F0" w:rsidP="002143D6">
      <w:pPr>
        <w:pStyle w:val="ListParagraph"/>
        <w:spacing w:line="288" w:lineRule="auto"/>
        <w:rPr>
          <w:color w:val="0D0D0D" w:themeColor="text1" w:themeTint="F2"/>
        </w:rPr>
      </w:pPr>
      <w:r w:rsidRPr="00AC78B2">
        <w:rPr>
          <w:color w:val="0D0D0D" w:themeColor="text1" w:themeTint="F2"/>
        </w:rPr>
        <w:t>…………………………………………………………………………………………</w:t>
      </w:r>
    </w:p>
    <w:sectPr w:rsidR="009C6ABA" w:rsidRPr="00AC78B2" w:rsidSect="00C72ED4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05468C"/>
    <w:multiLevelType w:val="hybridMultilevel"/>
    <w:tmpl w:val="74021032"/>
    <w:lvl w:ilvl="0" w:tplc="9A1490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6E2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438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6F2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829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21C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8F5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06F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6E3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54E4D"/>
    <w:multiLevelType w:val="hybridMultilevel"/>
    <w:tmpl w:val="89D083D4"/>
    <w:lvl w:ilvl="0" w:tplc="5C0EDE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62673"/>
    <w:multiLevelType w:val="hybridMultilevel"/>
    <w:tmpl w:val="97482D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1" w15:restartNumberingAfterBreak="0">
    <w:nsid w:val="1E0B4F74"/>
    <w:multiLevelType w:val="hybridMultilevel"/>
    <w:tmpl w:val="A366224E"/>
    <w:lvl w:ilvl="0" w:tplc="51188B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20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E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E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048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5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41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4FC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76FBF"/>
    <w:multiLevelType w:val="hybridMultilevel"/>
    <w:tmpl w:val="89BEDDC8"/>
    <w:lvl w:ilvl="0" w:tplc="BBC88E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4C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4F0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6EE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880F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651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6BD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4E3C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80A5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7673B"/>
    <w:multiLevelType w:val="hybridMultilevel"/>
    <w:tmpl w:val="A3046640"/>
    <w:lvl w:ilvl="0" w:tplc="19A0731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20DB9"/>
    <w:multiLevelType w:val="hybridMultilevel"/>
    <w:tmpl w:val="F0267706"/>
    <w:lvl w:ilvl="0" w:tplc="F2927304">
      <w:start w:val="3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6" w15:restartNumberingAfterBreak="0">
    <w:nsid w:val="3E0D41C0"/>
    <w:multiLevelType w:val="hybridMultilevel"/>
    <w:tmpl w:val="245EA1E8"/>
    <w:lvl w:ilvl="0" w:tplc="CF02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0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8F1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A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D4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EB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7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22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163EB"/>
    <w:multiLevelType w:val="hybridMultilevel"/>
    <w:tmpl w:val="DA5A536A"/>
    <w:lvl w:ilvl="0" w:tplc="A002D4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E3C5B"/>
    <w:multiLevelType w:val="hybridMultilevel"/>
    <w:tmpl w:val="66F417A2"/>
    <w:lvl w:ilvl="0" w:tplc="29DC46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AF2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1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C7A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28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CBE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618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C77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27F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63658"/>
    <w:multiLevelType w:val="hybridMultilevel"/>
    <w:tmpl w:val="CDF8404E"/>
    <w:lvl w:ilvl="0" w:tplc="5C0EDE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22E3E"/>
    <w:multiLevelType w:val="hybridMultilevel"/>
    <w:tmpl w:val="7D34D910"/>
    <w:lvl w:ilvl="0" w:tplc="2C8C57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2E488F"/>
    <w:multiLevelType w:val="hybridMultilevel"/>
    <w:tmpl w:val="B44654BA"/>
    <w:lvl w:ilvl="0" w:tplc="F23C8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64E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C8E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03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47F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12A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6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C0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A87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7" w15:restartNumberingAfterBreak="0">
    <w:nsid w:val="506D2394"/>
    <w:multiLevelType w:val="hybridMultilevel"/>
    <w:tmpl w:val="AD38F20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81AB7F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51EAA"/>
    <w:multiLevelType w:val="hybridMultilevel"/>
    <w:tmpl w:val="374A9A9A"/>
    <w:lvl w:ilvl="0" w:tplc="5C0EDE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F3475"/>
    <w:multiLevelType w:val="hybridMultilevel"/>
    <w:tmpl w:val="59FA6450"/>
    <w:lvl w:ilvl="0" w:tplc="BBD0B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85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06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A2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F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E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6B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4D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B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0811B1"/>
    <w:multiLevelType w:val="hybridMultilevel"/>
    <w:tmpl w:val="B4DCD5BA"/>
    <w:lvl w:ilvl="0" w:tplc="F81AB7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6D0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ADC25B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2264C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AF0DA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843094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62EF9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915CF1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E266E8A6" w:tentative="1">
      <w:start w:val="1"/>
      <w:numFmt w:val="bullet"/>
      <w:lvlText w:val="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8D3B06"/>
    <w:multiLevelType w:val="hybridMultilevel"/>
    <w:tmpl w:val="42A29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F196A"/>
    <w:multiLevelType w:val="hybridMultilevel"/>
    <w:tmpl w:val="D73241C6"/>
    <w:lvl w:ilvl="0" w:tplc="A44468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FA2566"/>
    <w:multiLevelType w:val="hybridMultilevel"/>
    <w:tmpl w:val="0C6015DA"/>
    <w:lvl w:ilvl="0" w:tplc="E7DECA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F5003F"/>
    <w:multiLevelType w:val="hybridMultilevel"/>
    <w:tmpl w:val="32F412D2"/>
    <w:lvl w:ilvl="0" w:tplc="88AA7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E21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6428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C5B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0BE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E77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C26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8DF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213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A2086"/>
    <w:multiLevelType w:val="hybridMultilevel"/>
    <w:tmpl w:val="B664B90A"/>
    <w:lvl w:ilvl="0" w:tplc="47D0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C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6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D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C6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0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6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6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700554"/>
    <w:multiLevelType w:val="hybridMultilevel"/>
    <w:tmpl w:val="1C8ECBF8"/>
    <w:lvl w:ilvl="0" w:tplc="5D28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89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3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B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44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6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E6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8"/>
  </w:num>
  <w:num w:numId="5">
    <w:abstractNumId w:val="38"/>
  </w:num>
  <w:num w:numId="6">
    <w:abstractNumId w:val="9"/>
  </w:num>
  <w:num w:numId="7">
    <w:abstractNumId w:val="19"/>
  </w:num>
  <w:num w:numId="8">
    <w:abstractNumId w:val="7"/>
  </w:num>
  <w:num w:numId="9">
    <w:abstractNumId w:val="5"/>
  </w:num>
  <w:num w:numId="10">
    <w:abstractNumId w:val="25"/>
  </w:num>
  <w:num w:numId="11">
    <w:abstractNumId w:val="36"/>
  </w:num>
  <w:num w:numId="12">
    <w:abstractNumId w:val="34"/>
  </w:num>
  <w:num w:numId="13">
    <w:abstractNumId w:val="10"/>
  </w:num>
  <w:num w:numId="14">
    <w:abstractNumId w:val="2"/>
  </w:num>
  <w:num w:numId="15">
    <w:abstractNumId w:val="20"/>
  </w:num>
  <w:num w:numId="16">
    <w:abstractNumId w:val="39"/>
  </w:num>
  <w:num w:numId="17">
    <w:abstractNumId w:val="26"/>
  </w:num>
  <w:num w:numId="18">
    <w:abstractNumId w:val="28"/>
  </w:num>
  <w:num w:numId="19">
    <w:abstractNumId w:val="14"/>
  </w:num>
  <w:num w:numId="20">
    <w:abstractNumId w:val="40"/>
  </w:num>
  <w:num w:numId="21">
    <w:abstractNumId w:val="11"/>
  </w:num>
  <w:num w:numId="22">
    <w:abstractNumId w:val="6"/>
  </w:num>
  <w:num w:numId="23">
    <w:abstractNumId w:val="41"/>
  </w:num>
  <w:num w:numId="24">
    <w:abstractNumId w:val="21"/>
  </w:num>
  <w:num w:numId="25">
    <w:abstractNumId w:val="16"/>
  </w:num>
  <w:num w:numId="26">
    <w:abstractNumId w:val="30"/>
  </w:num>
  <w:num w:numId="27">
    <w:abstractNumId w:val="13"/>
  </w:num>
  <w:num w:numId="28">
    <w:abstractNumId w:val="15"/>
  </w:num>
  <w:num w:numId="29">
    <w:abstractNumId w:val="33"/>
  </w:num>
  <w:num w:numId="30">
    <w:abstractNumId w:val="17"/>
  </w:num>
  <w:num w:numId="31">
    <w:abstractNumId w:val="35"/>
  </w:num>
  <w:num w:numId="32">
    <w:abstractNumId w:val="31"/>
  </w:num>
  <w:num w:numId="33">
    <w:abstractNumId w:val="27"/>
  </w:num>
  <w:num w:numId="34">
    <w:abstractNumId w:val="24"/>
  </w:num>
  <w:num w:numId="35">
    <w:abstractNumId w:val="32"/>
  </w:num>
  <w:num w:numId="36">
    <w:abstractNumId w:val="22"/>
  </w:num>
  <w:num w:numId="37">
    <w:abstractNumId w:val="18"/>
  </w:num>
  <w:num w:numId="38">
    <w:abstractNumId w:val="1"/>
  </w:num>
  <w:num w:numId="39">
    <w:abstractNumId w:val="37"/>
  </w:num>
  <w:num w:numId="40">
    <w:abstractNumId w:val="4"/>
  </w:num>
  <w:num w:numId="41">
    <w:abstractNumId w:val="2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619E"/>
    <w:rsid w:val="0001340B"/>
    <w:rsid w:val="000155EE"/>
    <w:rsid w:val="000203BE"/>
    <w:rsid w:val="00023650"/>
    <w:rsid w:val="00023AEF"/>
    <w:rsid w:val="00033134"/>
    <w:rsid w:val="000343E3"/>
    <w:rsid w:val="00047B0F"/>
    <w:rsid w:val="00047D3B"/>
    <w:rsid w:val="0005547C"/>
    <w:rsid w:val="00060093"/>
    <w:rsid w:val="0006277C"/>
    <w:rsid w:val="00071063"/>
    <w:rsid w:val="00076E83"/>
    <w:rsid w:val="00080C77"/>
    <w:rsid w:val="00083440"/>
    <w:rsid w:val="000862C3"/>
    <w:rsid w:val="00092A1F"/>
    <w:rsid w:val="000A4311"/>
    <w:rsid w:val="000A7FA1"/>
    <w:rsid w:val="000B09BA"/>
    <w:rsid w:val="000B22BA"/>
    <w:rsid w:val="000C12FF"/>
    <w:rsid w:val="000C166E"/>
    <w:rsid w:val="000C5E98"/>
    <w:rsid w:val="000D6E04"/>
    <w:rsid w:val="000E5986"/>
    <w:rsid w:val="000F0F6E"/>
    <w:rsid w:val="000F3262"/>
    <w:rsid w:val="001141AC"/>
    <w:rsid w:val="001234DE"/>
    <w:rsid w:val="00137163"/>
    <w:rsid w:val="00140765"/>
    <w:rsid w:val="00141769"/>
    <w:rsid w:val="001501A1"/>
    <w:rsid w:val="00150CA4"/>
    <w:rsid w:val="001535E3"/>
    <w:rsid w:val="00163399"/>
    <w:rsid w:val="001641C2"/>
    <w:rsid w:val="00175AC7"/>
    <w:rsid w:val="00190C1F"/>
    <w:rsid w:val="00192E8C"/>
    <w:rsid w:val="001A1364"/>
    <w:rsid w:val="001A319E"/>
    <w:rsid w:val="001B2634"/>
    <w:rsid w:val="001C525E"/>
    <w:rsid w:val="001D33DC"/>
    <w:rsid w:val="001E13ED"/>
    <w:rsid w:val="001F3E11"/>
    <w:rsid w:val="00200CAC"/>
    <w:rsid w:val="0020297D"/>
    <w:rsid w:val="00202C02"/>
    <w:rsid w:val="00204C9F"/>
    <w:rsid w:val="002143D6"/>
    <w:rsid w:val="00215B7E"/>
    <w:rsid w:val="00221F58"/>
    <w:rsid w:val="002244ED"/>
    <w:rsid w:val="00234CF7"/>
    <w:rsid w:val="00245AF7"/>
    <w:rsid w:val="00266392"/>
    <w:rsid w:val="00266A8A"/>
    <w:rsid w:val="002742C0"/>
    <w:rsid w:val="002816EA"/>
    <w:rsid w:val="00286484"/>
    <w:rsid w:val="00287F48"/>
    <w:rsid w:val="002A3186"/>
    <w:rsid w:val="002A44F8"/>
    <w:rsid w:val="002B1F0E"/>
    <w:rsid w:val="002C09CD"/>
    <w:rsid w:val="002D1BF8"/>
    <w:rsid w:val="002E0F34"/>
    <w:rsid w:val="002E39D4"/>
    <w:rsid w:val="002E3EF6"/>
    <w:rsid w:val="002F20DB"/>
    <w:rsid w:val="00300EE3"/>
    <w:rsid w:val="003221E2"/>
    <w:rsid w:val="003253C2"/>
    <w:rsid w:val="003336C0"/>
    <w:rsid w:val="00347053"/>
    <w:rsid w:val="00356C46"/>
    <w:rsid w:val="00361610"/>
    <w:rsid w:val="00363020"/>
    <w:rsid w:val="00372293"/>
    <w:rsid w:val="003759A2"/>
    <w:rsid w:val="003A0843"/>
    <w:rsid w:val="003A148A"/>
    <w:rsid w:val="003A4221"/>
    <w:rsid w:val="003B0EC3"/>
    <w:rsid w:val="003B2765"/>
    <w:rsid w:val="003E12B4"/>
    <w:rsid w:val="003F01E6"/>
    <w:rsid w:val="003F2090"/>
    <w:rsid w:val="004015A9"/>
    <w:rsid w:val="00402D8C"/>
    <w:rsid w:val="00411460"/>
    <w:rsid w:val="004171C9"/>
    <w:rsid w:val="0042459F"/>
    <w:rsid w:val="00425634"/>
    <w:rsid w:val="00430232"/>
    <w:rsid w:val="004344D2"/>
    <w:rsid w:val="004356C5"/>
    <w:rsid w:val="0046058A"/>
    <w:rsid w:val="00460B85"/>
    <w:rsid w:val="00460BBB"/>
    <w:rsid w:val="00465402"/>
    <w:rsid w:val="00475EDD"/>
    <w:rsid w:val="004777EF"/>
    <w:rsid w:val="00480BCD"/>
    <w:rsid w:val="004826B0"/>
    <w:rsid w:val="00490DBE"/>
    <w:rsid w:val="0049221E"/>
    <w:rsid w:val="00492E0F"/>
    <w:rsid w:val="004A1CA8"/>
    <w:rsid w:val="004A7030"/>
    <w:rsid w:val="004B056D"/>
    <w:rsid w:val="004B7CF2"/>
    <w:rsid w:val="004C43D2"/>
    <w:rsid w:val="004E075E"/>
    <w:rsid w:val="004E58A0"/>
    <w:rsid w:val="004F5955"/>
    <w:rsid w:val="004F70F3"/>
    <w:rsid w:val="00502C6E"/>
    <w:rsid w:val="00503BBB"/>
    <w:rsid w:val="00507530"/>
    <w:rsid w:val="00515632"/>
    <w:rsid w:val="00517FC3"/>
    <w:rsid w:val="00537A2C"/>
    <w:rsid w:val="00542262"/>
    <w:rsid w:val="00544966"/>
    <w:rsid w:val="00545E0C"/>
    <w:rsid w:val="00547BB9"/>
    <w:rsid w:val="00551D43"/>
    <w:rsid w:val="005715B2"/>
    <w:rsid w:val="00575CFC"/>
    <w:rsid w:val="00577FF9"/>
    <w:rsid w:val="00582ED7"/>
    <w:rsid w:val="00585CE1"/>
    <w:rsid w:val="005958B7"/>
    <w:rsid w:val="00597C95"/>
    <w:rsid w:val="005A2404"/>
    <w:rsid w:val="005B1A22"/>
    <w:rsid w:val="005B2F35"/>
    <w:rsid w:val="005B4FD3"/>
    <w:rsid w:val="005C06A6"/>
    <w:rsid w:val="005C58C8"/>
    <w:rsid w:val="005D2095"/>
    <w:rsid w:val="005D6A8E"/>
    <w:rsid w:val="005E0D08"/>
    <w:rsid w:val="005E2177"/>
    <w:rsid w:val="005E7DB1"/>
    <w:rsid w:val="0060163C"/>
    <w:rsid w:val="00603441"/>
    <w:rsid w:val="0062117F"/>
    <w:rsid w:val="00642ABB"/>
    <w:rsid w:val="00645AEE"/>
    <w:rsid w:val="0065115C"/>
    <w:rsid w:val="0067496F"/>
    <w:rsid w:val="00675D1F"/>
    <w:rsid w:val="00677F87"/>
    <w:rsid w:val="00681B27"/>
    <w:rsid w:val="006863F0"/>
    <w:rsid w:val="00686D8D"/>
    <w:rsid w:val="006916FF"/>
    <w:rsid w:val="00692F2F"/>
    <w:rsid w:val="006956D3"/>
    <w:rsid w:val="006A016C"/>
    <w:rsid w:val="006A1C3D"/>
    <w:rsid w:val="006B2402"/>
    <w:rsid w:val="006B2E38"/>
    <w:rsid w:val="006C545F"/>
    <w:rsid w:val="006D107C"/>
    <w:rsid w:val="006D7312"/>
    <w:rsid w:val="006E559D"/>
    <w:rsid w:val="006E5A84"/>
    <w:rsid w:val="0070443E"/>
    <w:rsid w:val="00713AC9"/>
    <w:rsid w:val="007227E1"/>
    <w:rsid w:val="00740CBB"/>
    <w:rsid w:val="00744E1A"/>
    <w:rsid w:val="007526C1"/>
    <w:rsid w:val="00752C6A"/>
    <w:rsid w:val="00757717"/>
    <w:rsid w:val="00766BBA"/>
    <w:rsid w:val="0078109D"/>
    <w:rsid w:val="00781B51"/>
    <w:rsid w:val="0078296D"/>
    <w:rsid w:val="00783B7D"/>
    <w:rsid w:val="007845C2"/>
    <w:rsid w:val="00791D7D"/>
    <w:rsid w:val="0079222B"/>
    <w:rsid w:val="007A673F"/>
    <w:rsid w:val="007B27FC"/>
    <w:rsid w:val="007B3FB5"/>
    <w:rsid w:val="007B4451"/>
    <w:rsid w:val="007E26AC"/>
    <w:rsid w:val="007F4B44"/>
    <w:rsid w:val="007F54F1"/>
    <w:rsid w:val="007F6AA9"/>
    <w:rsid w:val="008244E6"/>
    <w:rsid w:val="00825835"/>
    <w:rsid w:val="00827EE9"/>
    <w:rsid w:val="00835F57"/>
    <w:rsid w:val="00836D47"/>
    <w:rsid w:val="00840469"/>
    <w:rsid w:val="00844198"/>
    <w:rsid w:val="00845261"/>
    <w:rsid w:val="00846069"/>
    <w:rsid w:val="00847460"/>
    <w:rsid w:val="00857914"/>
    <w:rsid w:val="00862996"/>
    <w:rsid w:val="00862D09"/>
    <w:rsid w:val="00866895"/>
    <w:rsid w:val="00875966"/>
    <w:rsid w:val="008851E1"/>
    <w:rsid w:val="00886B2E"/>
    <w:rsid w:val="008A3E6B"/>
    <w:rsid w:val="008B3251"/>
    <w:rsid w:val="008B4D04"/>
    <w:rsid w:val="008C1D75"/>
    <w:rsid w:val="008C48FE"/>
    <w:rsid w:val="008D71E4"/>
    <w:rsid w:val="008E3FBD"/>
    <w:rsid w:val="00904E0A"/>
    <w:rsid w:val="009105B5"/>
    <w:rsid w:val="0093062D"/>
    <w:rsid w:val="00930A47"/>
    <w:rsid w:val="009407A0"/>
    <w:rsid w:val="00940A82"/>
    <w:rsid w:val="00942E5B"/>
    <w:rsid w:val="00953289"/>
    <w:rsid w:val="00955540"/>
    <w:rsid w:val="00962EAB"/>
    <w:rsid w:val="00995476"/>
    <w:rsid w:val="00997123"/>
    <w:rsid w:val="009A0537"/>
    <w:rsid w:val="009B478D"/>
    <w:rsid w:val="009B52A8"/>
    <w:rsid w:val="009C458C"/>
    <w:rsid w:val="009C6ABA"/>
    <w:rsid w:val="009D6493"/>
    <w:rsid w:val="009E373F"/>
    <w:rsid w:val="009F164E"/>
    <w:rsid w:val="009F6572"/>
    <w:rsid w:val="00A04DA0"/>
    <w:rsid w:val="00A075DE"/>
    <w:rsid w:val="00A10935"/>
    <w:rsid w:val="00A113E0"/>
    <w:rsid w:val="00A1526A"/>
    <w:rsid w:val="00A16896"/>
    <w:rsid w:val="00A171D3"/>
    <w:rsid w:val="00A20A3E"/>
    <w:rsid w:val="00A22952"/>
    <w:rsid w:val="00A26566"/>
    <w:rsid w:val="00A43F67"/>
    <w:rsid w:val="00A516A3"/>
    <w:rsid w:val="00A53835"/>
    <w:rsid w:val="00A577F8"/>
    <w:rsid w:val="00A613F3"/>
    <w:rsid w:val="00A62352"/>
    <w:rsid w:val="00A63E10"/>
    <w:rsid w:val="00A6479D"/>
    <w:rsid w:val="00A71449"/>
    <w:rsid w:val="00A73B21"/>
    <w:rsid w:val="00A8096F"/>
    <w:rsid w:val="00A84260"/>
    <w:rsid w:val="00A901BE"/>
    <w:rsid w:val="00AA33C0"/>
    <w:rsid w:val="00AC02EE"/>
    <w:rsid w:val="00AC2C16"/>
    <w:rsid w:val="00AC3590"/>
    <w:rsid w:val="00AC78B2"/>
    <w:rsid w:val="00AD33AD"/>
    <w:rsid w:val="00AE0708"/>
    <w:rsid w:val="00B052A6"/>
    <w:rsid w:val="00B1435C"/>
    <w:rsid w:val="00B202A2"/>
    <w:rsid w:val="00B3310E"/>
    <w:rsid w:val="00B51528"/>
    <w:rsid w:val="00B7059C"/>
    <w:rsid w:val="00B83F9D"/>
    <w:rsid w:val="00B93427"/>
    <w:rsid w:val="00B97A6C"/>
    <w:rsid w:val="00BA5124"/>
    <w:rsid w:val="00BB21F7"/>
    <w:rsid w:val="00BB3D7F"/>
    <w:rsid w:val="00BB47CD"/>
    <w:rsid w:val="00BC3D40"/>
    <w:rsid w:val="00BC5C93"/>
    <w:rsid w:val="00BD35C2"/>
    <w:rsid w:val="00BD737C"/>
    <w:rsid w:val="00BD7A62"/>
    <w:rsid w:val="00BE11AD"/>
    <w:rsid w:val="00BE2042"/>
    <w:rsid w:val="00BF1FBC"/>
    <w:rsid w:val="00C000D5"/>
    <w:rsid w:val="00C06602"/>
    <w:rsid w:val="00C17DFB"/>
    <w:rsid w:val="00C23370"/>
    <w:rsid w:val="00C3254A"/>
    <w:rsid w:val="00C449BC"/>
    <w:rsid w:val="00C52C9C"/>
    <w:rsid w:val="00C6499E"/>
    <w:rsid w:val="00C67682"/>
    <w:rsid w:val="00C7295D"/>
    <w:rsid w:val="00C72ED4"/>
    <w:rsid w:val="00C72EE7"/>
    <w:rsid w:val="00CB7490"/>
    <w:rsid w:val="00CC1BF9"/>
    <w:rsid w:val="00CC37D6"/>
    <w:rsid w:val="00CD1EFC"/>
    <w:rsid w:val="00CD27AB"/>
    <w:rsid w:val="00CD2C93"/>
    <w:rsid w:val="00CD3340"/>
    <w:rsid w:val="00CD4FAC"/>
    <w:rsid w:val="00CD7B6C"/>
    <w:rsid w:val="00CE3909"/>
    <w:rsid w:val="00CE4E4F"/>
    <w:rsid w:val="00CF4F7F"/>
    <w:rsid w:val="00D0245B"/>
    <w:rsid w:val="00D024DB"/>
    <w:rsid w:val="00D0364E"/>
    <w:rsid w:val="00D11138"/>
    <w:rsid w:val="00D22C69"/>
    <w:rsid w:val="00D27029"/>
    <w:rsid w:val="00D3675E"/>
    <w:rsid w:val="00D37965"/>
    <w:rsid w:val="00D37976"/>
    <w:rsid w:val="00D43276"/>
    <w:rsid w:val="00D53B56"/>
    <w:rsid w:val="00D548B8"/>
    <w:rsid w:val="00D55DC7"/>
    <w:rsid w:val="00D65DC0"/>
    <w:rsid w:val="00D712E3"/>
    <w:rsid w:val="00D7173E"/>
    <w:rsid w:val="00D73CB9"/>
    <w:rsid w:val="00D74982"/>
    <w:rsid w:val="00D76D80"/>
    <w:rsid w:val="00D80337"/>
    <w:rsid w:val="00D83A6E"/>
    <w:rsid w:val="00D87E12"/>
    <w:rsid w:val="00DA2966"/>
    <w:rsid w:val="00DA45DD"/>
    <w:rsid w:val="00DA761F"/>
    <w:rsid w:val="00DB7042"/>
    <w:rsid w:val="00DC507E"/>
    <w:rsid w:val="00DD0C35"/>
    <w:rsid w:val="00DD0C9E"/>
    <w:rsid w:val="00DD0EA1"/>
    <w:rsid w:val="00DD5D62"/>
    <w:rsid w:val="00DD739F"/>
    <w:rsid w:val="00DE1ED8"/>
    <w:rsid w:val="00DE3A15"/>
    <w:rsid w:val="00DE6422"/>
    <w:rsid w:val="00DF3676"/>
    <w:rsid w:val="00DF7CE6"/>
    <w:rsid w:val="00DF7E0D"/>
    <w:rsid w:val="00E112B5"/>
    <w:rsid w:val="00E43D06"/>
    <w:rsid w:val="00E51B1F"/>
    <w:rsid w:val="00E64D62"/>
    <w:rsid w:val="00E71327"/>
    <w:rsid w:val="00E844DF"/>
    <w:rsid w:val="00EB2AA0"/>
    <w:rsid w:val="00ED3256"/>
    <w:rsid w:val="00ED4667"/>
    <w:rsid w:val="00ED7E0F"/>
    <w:rsid w:val="00EE03C2"/>
    <w:rsid w:val="00EE5590"/>
    <w:rsid w:val="00EE6190"/>
    <w:rsid w:val="00F06887"/>
    <w:rsid w:val="00F13B62"/>
    <w:rsid w:val="00F176BC"/>
    <w:rsid w:val="00F25F44"/>
    <w:rsid w:val="00F43A34"/>
    <w:rsid w:val="00F46DE1"/>
    <w:rsid w:val="00F504CF"/>
    <w:rsid w:val="00F5312D"/>
    <w:rsid w:val="00F61596"/>
    <w:rsid w:val="00F65798"/>
    <w:rsid w:val="00F65874"/>
    <w:rsid w:val="00F6604F"/>
    <w:rsid w:val="00F77ACE"/>
    <w:rsid w:val="00F80FA6"/>
    <w:rsid w:val="00F829A3"/>
    <w:rsid w:val="00F84886"/>
    <w:rsid w:val="00FA0A51"/>
    <w:rsid w:val="00FA32C7"/>
    <w:rsid w:val="00FC0142"/>
    <w:rsid w:val="00FC40AE"/>
    <w:rsid w:val="00FC4DF0"/>
    <w:rsid w:val="00FC7B16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8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52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11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7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4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eduhom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1238</Words>
  <Characters>5994</Characters>
  <Application>Microsoft Office Word</Application>
  <DocSecurity>0</DocSecurity>
  <Lines>299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25</cp:revision>
  <dcterms:created xsi:type="dcterms:W3CDTF">2024-04-29T03:57:00Z</dcterms:created>
  <dcterms:modified xsi:type="dcterms:W3CDTF">2024-05-18T09:45:00Z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