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269"/>
      </w:tblGrid>
      <w:tr w:rsidR="00E3207A" w:rsidRPr="00E3207A" w:rsidTr="000A7840">
        <w:tc>
          <w:tcPr>
            <w:tcW w:w="236" w:type="dxa"/>
          </w:tcPr>
          <w:p w:rsidR="00E3207A" w:rsidRPr="00E3207A" w:rsidRDefault="00E3207A" w:rsidP="00E3207A">
            <w:pPr>
              <w:rPr>
                <w:b/>
                <w:i/>
                <w:color w:val="081C36"/>
                <w:spacing w:val="3"/>
                <w:sz w:val="28"/>
                <w:szCs w:val="28"/>
                <w:shd w:val="clear" w:color="auto" w:fill="FFFFFF"/>
              </w:rPr>
            </w:pPr>
          </w:p>
        </w:tc>
        <w:tc>
          <w:tcPr>
            <w:tcW w:w="5269" w:type="dxa"/>
          </w:tcPr>
          <w:p w:rsidR="00E3207A" w:rsidRPr="00E3207A" w:rsidRDefault="00E3207A" w:rsidP="000A7840">
            <w:pPr>
              <w:jc w:val="both"/>
              <w:rPr>
                <w:b/>
                <w:i/>
                <w:color w:val="081C36"/>
                <w:spacing w:val="3"/>
                <w:sz w:val="28"/>
                <w:szCs w:val="28"/>
                <w:shd w:val="clear" w:color="auto" w:fill="FFFFFF"/>
              </w:rPr>
            </w:pPr>
            <w:r w:rsidRPr="00E3207A">
              <w:rPr>
                <w:b/>
                <w:i/>
                <w:color w:val="081C36"/>
                <w:spacing w:val="3"/>
                <w:sz w:val="28"/>
                <w:szCs w:val="28"/>
                <w:shd w:val="clear" w:color="auto" w:fill="FFFFFF"/>
              </w:rPr>
              <w:t>Date of planning:</w:t>
            </w:r>
            <w:r w:rsidR="005D41F6">
              <w:rPr>
                <w:b/>
                <w:i/>
                <w:color w:val="081C36"/>
                <w:spacing w:val="3"/>
                <w:sz w:val="28"/>
                <w:szCs w:val="28"/>
                <w:shd w:val="clear" w:color="auto" w:fill="FFFFFF"/>
              </w:rPr>
              <w:t>03/9/2024</w:t>
            </w:r>
            <w:r w:rsidRPr="00E3207A">
              <w:rPr>
                <w:b/>
                <w:i/>
                <w:color w:val="081C36"/>
                <w:spacing w:val="3"/>
                <w:sz w:val="28"/>
                <w:szCs w:val="28"/>
                <w:shd w:val="clear" w:color="auto" w:fill="FFFFFF"/>
              </w:rPr>
              <w:t xml:space="preserve"> </w:t>
            </w:r>
          </w:p>
          <w:p w:rsidR="00E3207A" w:rsidRPr="00E3207A" w:rsidRDefault="00E3207A" w:rsidP="00C82341">
            <w:pPr>
              <w:rPr>
                <w:b/>
                <w:i/>
                <w:color w:val="081C36"/>
                <w:spacing w:val="3"/>
                <w:sz w:val="28"/>
                <w:szCs w:val="28"/>
                <w:shd w:val="clear" w:color="auto" w:fill="FFFFFF"/>
              </w:rPr>
            </w:pPr>
            <w:r w:rsidRPr="00E3207A">
              <w:rPr>
                <w:b/>
                <w:i/>
                <w:color w:val="081C36"/>
                <w:spacing w:val="3"/>
                <w:sz w:val="28"/>
                <w:szCs w:val="28"/>
                <w:shd w:val="clear" w:color="auto" w:fill="FFFFFF"/>
              </w:rPr>
              <w:t>Date of teaching:</w:t>
            </w:r>
            <w:r w:rsidR="005D41F6">
              <w:rPr>
                <w:b/>
                <w:i/>
                <w:color w:val="081C36"/>
                <w:spacing w:val="3"/>
                <w:sz w:val="28"/>
                <w:szCs w:val="28"/>
                <w:shd w:val="clear" w:color="auto" w:fill="FFFFFF"/>
              </w:rPr>
              <w:t>06/9/2024</w:t>
            </w:r>
          </w:p>
        </w:tc>
      </w:tr>
    </w:tbl>
    <w:p w:rsidR="008B6A97" w:rsidRPr="000A7840" w:rsidRDefault="000A7840" w:rsidP="000A7840">
      <w:pPr>
        <w:spacing w:line="380" w:lineRule="atLeast"/>
        <w:rPr>
          <w:color w:val="000000" w:themeColor="text1"/>
          <w:sz w:val="28"/>
          <w:szCs w:val="28"/>
          <w:u w:val="single"/>
        </w:rPr>
      </w:pPr>
      <w:r>
        <w:rPr>
          <w:b/>
          <w:color w:val="000000" w:themeColor="text1"/>
          <w:sz w:val="28"/>
          <w:szCs w:val="28"/>
        </w:rPr>
        <w:t xml:space="preserve">                                </w:t>
      </w:r>
      <w:r w:rsidR="008B6A97" w:rsidRPr="00B7184A">
        <w:rPr>
          <w:b/>
          <w:color w:val="000000" w:themeColor="text1"/>
          <w:sz w:val="28"/>
          <w:szCs w:val="28"/>
        </w:rPr>
        <w:t>UNIT 1: LEISURE TIME</w:t>
      </w:r>
      <w:r w:rsidR="008B6A97" w:rsidRPr="00B7184A">
        <w:rPr>
          <w:color w:val="000000" w:themeColor="text1"/>
          <w:spacing w:val="3"/>
          <w:sz w:val="28"/>
          <w:szCs w:val="28"/>
          <w:shd w:val="clear" w:color="auto" w:fill="FFFFFF"/>
        </w:rPr>
        <w:t xml:space="preserve"> </w:t>
      </w:r>
      <w:r w:rsidRPr="00E3207A">
        <w:rPr>
          <w:b/>
          <w:i/>
          <w:color w:val="081C36"/>
          <w:spacing w:val="3"/>
          <w:sz w:val="28"/>
          <w:szCs w:val="28"/>
          <w:shd w:val="clear" w:color="auto" w:fill="FFFFFF"/>
        </w:rPr>
        <w:t xml:space="preserve">                                                                                                                                          </w:t>
      </w:r>
      <w:r w:rsidRPr="005D41F6">
        <w:rPr>
          <w:b/>
          <w:i/>
          <w:color w:val="081C36"/>
          <w:spacing w:val="3"/>
          <w:sz w:val="28"/>
          <w:szCs w:val="28"/>
          <w:u w:val="single"/>
          <w:shd w:val="clear" w:color="auto" w:fill="FFFFFF"/>
        </w:rPr>
        <w:t>Period 2</w:t>
      </w:r>
      <w:r w:rsidRPr="00E3207A">
        <w:rPr>
          <w:b/>
          <w:i/>
          <w:color w:val="081C36"/>
          <w:spacing w:val="3"/>
          <w:sz w:val="28"/>
          <w:szCs w:val="28"/>
          <w:shd w:val="clear" w:color="auto" w:fill="FFFFFF"/>
        </w:rPr>
        <w:t>:</w:t>
      </w:r>
      <w:r>
        <w:rPr>
          <w:b/>
          <w:i/>
          <w:color w:val="081C36"/>
          <w:spacing w:val="3"/>
          <w:sz w:val="28"/>
          <w:szCs w:val="28"/>
          <w:shd w:val="clear" w:color="auto" w:fill="FFFFFF"/>
        </w:rPr>
        <w:t xml:space="preserve">                </w:t>
      </w:r>
      <w:r w:rsidR="008B6A97" w:rsidRPr="005D41F6">
        <w:rPr>
          <w:b/>
          <w:i/>
          <w:color w:val="000000" w:themeColor="text1"/>
          <w:sz w:val="28"/>
          <w:szCs w:val="28"/>
        </w:rPr>
        <w:t xml:space="preserve">Lesson 1: Getting started </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I. OBJECTIVES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By the end of this lesson, Ss will be able to:</w:t>
      </w:r>
    </w:p>
    <w:p w:rsidR="008B6A97" w:rsidRPr="00B7184A" w:rsidRDefault="008B6A97" w:rsidP="008B6A97">
      <w:pPr>
        <w:spacing w:line="380" w:lineRule="atLeast"/>
        <w:ind w:firstLine="426"/>
        <w:rPr>
          <w:b/>
          <w:color w:val="000000" w:themeColor="text1"/>
          <w:sz w:val="28"/>
          <w:szCs w:val="28"/>
        </w:rPr>
      </w:pPr>
      <w:r w:rsidRPr="00B7184A">
        <w:rPr>
          <w:b/>
          <w:color w:val="000000" w:themeColor="text1"/>
          <w:sz w:val="28"/>
          <w:szCs w:val="28"/>
        </w:rPr>
        <w:t>1. Knowledge</w:t>
      </w:r>
    </w:p>
    <w:p w:rsidR="008B6A97" w:rsidRPr="00B7184A" w:rsidRDefault="008B6A97" w:rsidP="008B6A97">
      <w:pPr>
        <w:spacing w:line="380" w:lineRule="atLeast"/>
        <w:ind w:firstLine="426"/>
        <w:rPr>
          <w:color w:val="000000" w:themeColor="text1"/>
          <w:sz w:val="28"/>
          <w:szCs w:val="28"/>
        </w:rPr>
      </w:pPr>
      <w:r w:rsidRPr="00B7184A">
        <w:rPr>
          <w:color w:val="000000" w:themeColor="text1"/>
          <w:sz w:val="28"/>
          <w:szCs w:val="28"/>
        </w:rPr>
        <w:t xml:space="preserve">- Gain an overview about the topic </w:t>
      </w:r>
      <w:r w:rsidRPr="00B7184A">
        <w:rPr>
          <w:i/>
          <w:color w:val="000000" w:themeColor="text1"/>
          <w:sz w:val="28"/>
          <w:szCs w:val="28"/>
        </w:rPr>
        <w:t>Leisure time</w:t>
      </w:r>
    </w:p>
    <w:p w:rsidR="008B6A97" w:rsidRPr="00B7184A" w:rsidRDefault="008B6A97" w:rsidP="008B6A97">
      <w:pPr>
        <w:spacing w:line="380" w:lineRule="atLeast"/>
        <w:ind w:firstLine="426"/>
        <w:rPr>
          <w:color w:val="000000" w:themeColor="text1"/>
          <w:sz w:val="28"/>
          <w:szCs w:val="28"/>
        </w:rPr>
      </w:pPr>
      <w:r w:rsidRPr="00B7184A">
        <w:rPr>
          <w:color w:val="000000" w:themeColor="text1"/>
          <w:sz w:val="28"/>
          <w:szCs w:val="28"/>
        </w:rPr>
        <w:t xml:space="preserve">- Gain vocabulary to talk about </w:t>
      </w:r>
      <w:r w:rsidRPr="00B7184A">
        <w:rPr>
          <w:i/>
          <w:color w:val="000000" w:themeColor="text1"/>
          <w:sz w:val="28"/>
          <w:szCs w:val="28"/>
        </w:rPr>
        <w:t>Leisure time</w:t>
      </w:r>
    </w:p>
    <w:p w:rsidR="008B6A97" w:rsidRPr="00B7184A" w:rsidRDefault="008B6A97" w:rsidP="008B6A97">
      <w:pPr>
        <w:spacing w:line="380" w:lineRule="atLeast"/>
        <w:ind w:firstLine="426"/>
        <w:rPr>
          <w:b/>
          <w:color w:val="000000" w:themeColor="text1"/>
          <w:sz w:val="28"/>
          <w:szCs w:val="28"/>
        </w:rPr>
      </w:pPr>
      <w:r w:rsidRPr="00B7184A">
        <w:rPr>
          <w:b/>
          <w:color w:val="000000" w:themeColor="text1"/>
          <w:sz w:val="28"/>
          <w:szCs w:val="28"/>
        </w:rPr>
        <w:t>2. Competences</w:t>
      </w:r>
    </w:p>
    <w:p w:rsidR="008B6A97" w:rsidRPr="00B7184A" w:rsidRDefault="008B6A97" w:rsidP="008B6A97">
      <w:pPr>
        <w:spacing w:line="380" w:lineRule="atLeast"/>
        <w:ind w:firstLine="426"/>
        <w:rPr>
          <w:color w:val="000000" w:themeColor="text1"/>
          <w:sz w:val="28"/>
          <w:szCs w:val="28"/>
        </w:rPr>
      </w:pPr>
      <w:r w:rsidRPr="00B7184A">
        <w:rPr>
          <w:color w:val="000000" w:themeColor="text1"/>
          <w:sz w:val="28"/>
          <w:szCs w:val="28"/>
        </w:rPr>
        <w:t>- Develop communication skills and creativity</w:t>
      </w:r>
    </w:p>
    <w:p w:rsidR="008B6A97" w:rsidRPr="00B7184A" w:rsidRDefault="008B6A97" w:rsidP="008B6A97">
      <w:pPr>
        <w:spacing w:line="380" w:lineRule="atLeast"/>
        <w:ind w:firstLine="426"/>
        <w:rPr>
          <w:color w:val="000000" w:themeColor="text1"/>
          <w:sz w:val="28"/>
          <w:szCs w:val="28"/>
        </w:rPr>
      </w:pPr>
      <w:r w:rsidRPr="00B7184A">
        <w:rPr>
          <w:color w:val="000000" w:themeColor="text1"/>
          <w:sz w:val="28"/>
          <w:szCs w:val="28"/>
        </w:rPr>
        <w:t>- Be collaborative and supportive in pair work and teamwork</w:t>
      </w:r>
    </w:p>
    <w:p w:rsidR="008B6A97" w:rsidRPr="00B7184A" w:rsidRDefault="008B6A97" w:rsidP="008B6A97">
      <w:pPr>
        <w:spacing w:line="380" w:lineRule="atLeast"/>
        <w:ind w:firstLine="426"/>
        <w:rPr>
          <w:color w:val="000000" w:themeColor="text1"/>
          <w:sz w:val="28"/>
          <w:szCs w:val="28"/>
        </w:rPr>
      </w:pPr>
      <w:r w:rsidRPr="00B7184A">
        <w:rPr>
          <w:color w:val="000000" w:themeColor="text1"/>
          <w:sz w:val="28"/>
          <w:szCs w:val="28"/>
        </w:rPr>
        <w:t>- Actively join in class activities</w:t>
      </w:r>
    </w:p>
    <w:p w:rsidR="008B6A97" w:rsidRPr="00B7184A" w:rsidRDefault="008B6A97" w:rsidP="008B6A97">
      <w:pPr>
        <w:spacing w:line="380" w:lineRule="atLeast"/>
        <w:ind w:firstLine="426"/>
        <w:rPr>
          <w:b/>
          <w:color w:val="000000" w:themeColor="text1"/>
          <w:sz w:val="28"/>
          <w:szCs w:val="28"/>
        </w:rPr>
      </w:pPr>
      <w:r w:rsidRPr="00B7184A">
        <w:rPr>
          <w:b/>
          <w:color w:val="000000" w:themeColor="text1"/>
          <w:sz w:val="28"/>
          <w:szCs w:val="28"/>
        </w:rPr>
        <w:t>3. Personal qualities</w:t>
      </w:r>
      <w:bookmarkStart w:id="0" w:name="_GoBack"/>
      <w:bookmarkEnd w:id="0"/>
    </w:p>
    <w:p w:rsidR="008B6A97" w:rsidRPr="00B7184A" w:rsidRDefault="008B6A97" w:rsidP="008B6A97">
      <w:pPr>
        <w:spacing w:line="380" w:lineRule="atLeast"/>
        <w:ind w:firstLine="426"/>
        <w:rPr>
          <w:color w:val="000000" w:themeColor="text1"/>
          <w:sz w:val="28"/>
          <w:szCs w:val="28"/>
        </w:rPr>
      </w:pPr>
      <w:r w:rsidRPr="00B7184A">
        <w:rPr>
          <w:color w:val="000000" w:themeColor="text1"/>
          <w:sz w:val="28"/>
          <w:szCs w:val="28"/>
        </w:rPr>
        <w:t xml:space="preserve">- Love talking about activities </w:t>
      </w:r>
      <w:r w:rsidRPr="00B7184A">
        <w:rPr>
          <w:i/>
          <w:color w:val="000000" w:themeColor="text1"/>
          <w:sz w:val="28"/>
          <w:szCs w:val="28"/>
        </w:rPr>
        <w:t>Leisure time</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II. MATERIALS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Grade 8 textbook, Unit 1, Getting started</w:t>
      </w:r>
    </w:p>
    <w:p w:rsidR="008B6A97" w:rsidRPr="00B7184A" w:rsidRDefault="008B6A97" w:rsidP="008B6A97">
      <w:pPr>
        <w:spacing w:line="380" w:lineRule="atLeast"/>
        <w:ind w:left="170" w:hanging="170"/>
        <w:rPr>
          <w:color w:val="000000" w:themeColor="text1"/>
          <w:sz w:val="28"/>
          <w:szCs w:val="28"/>
        </w:rPr>
      </w:pPr>
      <w:r w:rsidRPr="00B7184A">
        <w:rPr>
          <w:color w:val="000000" w:themeColor="text1"/>
          <w:sz w:val="28"/>
          <w:szCs w:val="28"/>
        </w:rPr>
        <w:t>- Computer connected to the Internet</w:t>
      </w:r>
    </w:p>
    <w:p w:rsidR="008B6A97" w:rsidRPr="00B7184A" w:rsidRDefault="008B6A97" w:rsidP="008B6A97">
      <w:pPr>
        <w:tabs>
          <w:tab w:val="center" w:pos="3968"/>
        </w:tabs>
        <w:spacing w:line="380" w:lineRule="atLeast"/>
        <w:rPr>
          <w:color w:val="000000" w:themeColor="text1"/>
          <w:sz w:val="28"/>
          <w:szCs w:val="28"/>
        </w:rPr>
      </w:pPr>
      <w:r w:rsidRPr="00B7184A">
        <w:rPr>
          <w:color w:val="000000" w:themeColor="text1"/>
          <w:sz w:val="28"/>
          <w:szCs w:val="28"/>
        </w:rPr>
        <w:t>- Projector / TV</w:t>
      </w:r>
      <w:r w:rsidRPr="00B7184A">
        <w:rPr>
          <w:color w:val="000000" w:themeColor="text1"/>
          <w:sz w:val="28"/>
          <w:szCs w:val="28"/>
        </w:rPr>
        <w:tab/>
      </w:r>
    </w:p>
    <w:p w:rsidR="008B6A97" w:rsidRPr="00B7184A" w:rsidRDefault="008B6A97" w:rsidP="008B6A97">
      <w:pPr>
        <w:spacing w:line="380" w:lineRule="atLeast"/>
        <w:rPr>
          <w:i/>
          <w:color w:val="000000" w:themeColor="text1"/>
          <w:sz w:val="28"/>
          <w:szCs w:val="28"/>
        </w:rPr>
      </w:pPr>
      <w:r w:rsidRPr="00B7184A">
        <w:rPr>
          <w:color w:val="000000" w:themeColor="text1"/>
          <w:sz w:val="28"/>
          <w:szCs w:val="28"/>
        </w:rPr>
        <w:t xml:space="preserve">- </w:t>
      </w:r>
      <w:r w:rsidRPr="00B7184A">
        <w:rPr>
          <w:i/>
          <w:color w:val="000000" w:themeColor="text1"/>
          <w:sz w:val="28"/>
          <w:szCs w:val="28"/>
        </w:rPr>
        <w:t>hoclieu.vn</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III. PROCEDURES</w:t>
      </w: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1. WARM-UP </w:t>
      </w:r>
      <w:r w:rsidRPr="00B7184A">
        <w:rPr>
          <w:color w:val="000000" w:themeColor="text1"/>
          <w:sz w:val="28"/>
          <w:szCs w:val="28"/>
        </w:rPr>
        <w:t>(5 mins)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a. Objectives: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To set the context for the introductory dialogue;</w:t>
      </w:r>
    </w:p>
    <w:p w:rsidR="008B6A97" w:rsidRPr="00B7184A" w:rsidRDefault="008B6A97" w:rsidP="008B6A97">
      <w:pPr>
        <w:shd w:val="clear" w:color="auto" w:fill="FFFFFF" w:themeFill="background1"/>
        <w:spacing w:line="380" w:lineRule="atLeast"/>
        <w:rPr>
          <w:color w:val="000000" w:themeColor="text1"/>
          <w:sz w:val="28"/>
          <w:szCs w:val="28"/>
        </w:rPr>
      </w:pPr>
      <w:r w:rsidRPr="00B7184A">
        <w:rPr>
          <w:color w:val="000000" w:themeColor="text1"/>
          <w:sz w:val="28"/>
          <w:szCs w:val="28"/>
        </w:rPr>
        <w:t>- To introduce the topic of the unit.</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b. Content:</w:t>
      </w: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 </w:t>
      </w:r>
      <w:r w:rsidRPr="00B7184A">
        <w:rPr>
          <w:color w:val="000000" w:themeColor="text1"/>
          <w:sz w:val="28"/>
          <w:szCs w:val="28"/>
        </w:rPr>
        <w:t>Students play a game: Kim’s game.</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c. Expected outcomes: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Students know the</w:t>
      </w:r>
      <w:r w:rsidRPr="00B7184A">
        <w:rPr>
          <w:b/>
          <w:color w:val="000000" w:themeColor="text1"/>
          <w:sz w:val="28"/>
          <w:szCs w:val="28"/>
        </w:rPr>
        <w:t xml:space="preserve"> </w:t>
      </w:r>
      <w:r w:rsidRPr="00B7184A">
        <w:rPr>
          <w:color w:val="000000" w:themeColor="text1"/>
          <w:sz w:val="28"/>
          <w:szCs w:val="28"/>
        </w:rPr>
        <w:t xml:space="preserve">topic of the unit and be ready for the conversation. </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d. Organization</w:t>
      </w:r>
    </w:p>
    <w:p w:rsidR="008B6A97" w:rsidRPr="00B7184A" w:rsidRDefault="008B6A97" w:rsidP="008B6A97">
      <w:pPr>
        <w:spacing w:line="380" w:lineRule="atLeast"/>
        <w:rPr>
          <w:b/>
          <w:color w:val="000000" w:themeColor="text1"/>
          <w:sz w:val="28"/>
          <w:szCs w:val="28"/>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8B6A97" w:rsidRPr="00B7184A" w:rsidTr="00EE2D3E">
        <w:tc>
          <w:tcPr>
            <w:tcW w:w="5671"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TEACHER’S AND STUDENTS’ ACTIVITIES</w:t>
            </w:r>
          </w:p>
        </w:tc>
        <w:tc>
          <w:tcPr>
            <w:tcW w:w="4536"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CONTENTS</w:t>
            </w:r>
          </w:p>
        </w:tc>
      </w:tr>
      <w:tr w:rsidR="008B6A97" w:rsidRPr="00B7184A" w:rsidTr="00EE2D3E">
        <w:tc>
          <w:tcPr>
            <w:tcW w:w="5671" w:type="dxa"/>
          </w:tcPr>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Asking questions:</w:t>
            </w:r>
          </w:p>
          <w:p w:rsidR="008B6A97" w:rsidRPr="00B7184A" w:rsidRDefault="008B6A97" w:rsidP="008B6A97">
            <w:pPr>
              <w:spacing w:line="380" w:lineRule="atLeast"/>
              <w:rPr>
                <w:b/>
                <w:i/>
                <w:color w:val="000000" w:themeColor="text1"/>
                <w:sz w:val="28"/>
                <w:szCs w:val="28"/>
              </w:rPr>
            </w:pPr>
            <w:r w:rsidRPr="00B7184A">
              <w:rPr>
                <w:b/>
                <w:color w:val="000000" w:themeColor="text1"/>
                <w:sz w:val="28"/>
                <w:szCs w:val="28"/>
              </w:rPr>
              <w:t xml:space="preserve"> </w:t>
            </w:r>
            <w:r w:rsidRPr="00B7184A">
              <w:rPr>
                <w:b/>
                <w:i/>
                <w:color w:val="000000" w:themeColor="text1"/>
                <w:sz w:val="28"/>
                <w:szCs w:val="28"/>
              </w:rPr>
              <w:t>What do you do in your free time?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asks some students what they do in their free time to stir up the class atmosphere and help students to recall some leisure activities they know.</w:t>
            </w:r>
          </w:p>
          <w:p w:rsidR="008B6A97" w:rsidRPr="00B7184A" w:rsidRDefault="008B6A97" w:rsidP="008B6A97">
            <w:pPr>
              <w:spacing w:line="380" w:lineRule="atLeast"/>
              <w:rPr>
                <w:b/>
                <w:i/>
                <w:color w:val="000000" w:themeColor="text1"/>
                <w:sz w:val="28"/>
                <w:szCs w:val="28"/>
              </w:rPr>
            </w:pPr>
            <w:r w:rsidRPr="00B7184A">
              <w:rPr>
                <w:b/>
                <w:i/>
                <w:color w:val="000000" w:themeColor="text1"/>
                <w:sz w:val="28"/>
                <w:szCs w:val="28"/>
              </w:rPr>
              <w:lastRenderedPageBreak/>
              <w:t>Game: Kim’s game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divides the class into 2 teams to play the game - “Kim’s game”.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shows the pictures (PPT slides) to the whole class.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asks students to look at the pictures in 1 minute and remember them then run to the board to write down the activities in the pictures.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Students work in groups for 2 minutes.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checks the answers from students.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The team that has the most correct words/ phrases is the winner.</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asks the whole class to read aloud all the correct words/ phrases on the board.</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asks students to guess the topic of the unit/ lesson. </w:t>
            </w:r>
          </w:p>
        </w:tc>
        <w:tc>
          <w:tcPr>
            <w:tcW w:w="4536" w:type="dxa"/>
          </w:tcPr>
          <w:p w:rsidR="008B6A97" w:rsidRPr="00B7184A" w:rsidRDefault="008B6A97" w:rsidP="008B6A97">
            <w:pPr>
              <w:spacing w:line="380" w:lineRule="atLeast"/>
              <w:rPr>
                <w:b/>
                <w:i/>
                <w:color w:val="000000" w:themeColor="text1"/>
                <w:sz w:val="28"/>
                <w:szCs w:val="28"/>
              </w:rPr>
            </w:pPr>
          </w:p>
          <w:p w:rsidR="008B6A97" w:rsidRPr="00B7184A" w:rsidRDefault="008B6A97" w:rsidP="008B6A97">
            <w:pPr>
              <w:spacing w:line="380" w:lineRule="atLeast"/>
              <w:rPr>
                <w:b/>
                <w:i/>
                <w:color w:val="000000" w:themeColor="text1"/>
                <w:sz w:val="28"/>
                <w:szCs w:val="28"/>
              </w:rPr>
            </w:pPr>
            <w:r w:rsidRPr="00B7184A">
              <w:rPr>
                <w:b/>
                <w:i/>
                <w:color w:val="000000" w:themeColor="text1"/>
                <w:sz w:val="28"/>
                <w:szCs w:val="28"/>
              </w:rPr>
              <w:t>Game: Kim’s game</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What do you do in your free time?</w:t>
            </w:r>
          </w:p>
          <w:p w:rsidR="008B6A97" w:rsidRPr="00B7184A" w:rsidRDefault="008B6A97" w:rsidP="008B6A97">
            <w:pPr>
              <w:spacing w:line="380" w:lineRule="atLeast"/>
              <w:rPr>
                <w:b/>
                <w:i/>
                <w:color w:val="000000" w:themeColor="text1"/>
                <w:sz w:val="28"/>
                <w:szCs w:val="28"/>
              </w:rPr>
            </w:pPr>
          </w:p>
          <w:p w:rsidR="008B6A97" w:rsidRPr="00B7184A" w:rsidRDefault="008B6A97" w:rsidP="008B6A97">
            <w:pPr>
              <w:spacing w:line="380" w:lineRule="atLeast"/>
              <w:rPr>
                <w:b/>
                <w:color w:val="000000" w:themeColor="text1"/>
                <w:sz w:val="28"/>
                <w:szCs w:val="28"/>
              </w:rPr>
            </w:pPr>
            <w:r w:rsidRPr="00B7184A">
              <w:rPr>
                <w:b/>
                <w:i/>
                <w:color w:val="000000" w:themeColor="text1"/>
                <w:sz w:val="28"/>
                <w:szCs w:val="28"/>
              </w:rPr>
              <w:t>Suggested answers:</w:t>
            </w:r>
          </w:p>
          <w:p w:rsidR="008B6A97" w:rsidRPr="00B7184A" w:rsidRDefault="008B6A97" w:rsidP="008B6A97">
            <w:pPr>
              <w:spacing w:line="380" w:lineRule="atLeast"/>
              <w:rPr>
                <w:b/>
                <w:color w:val="000000" w:themeColor="text1"/>
                <w:sz w:val="28"/>
                <w:szCs w:val="28"/>
              </w:rPr>
            </w:pPr>
            <w:r w:rsidRPr="00B7184A">
              <w:rPr>
                <w:color w:val="000000" w:themeColor="text1"/>
                <w:sz w:val="28"/>
                <w:szCs w:val="28"/>
              </w:rPr>
              <w:t xml:space="preserve">Playing video games, flying kites, </w:t>
            </w:r>
            <w:r w:rsidRPr="00B7184A">
              <w:rPr>
                <w:color w:val="000000" w:themeColor="text1"/>
                <w:sz w:val="28"/>
                <w:szCs w:val="28"/>
              </w:rPr>
              <w:lastRenderedPageBreak/>
              <w:t>reading books, listening to music, swimming, surf the Internet, going to the cinema, chatting with friends….</w:t>
            </w:r>
          </w:p>
        </w:tc>
      </w:tr>
    </w:tbl>
    <w:p w:rsidR="008B6A97" w:rsidRPr="00B7184A" w:rsidRDefault="008B6A97" w:rsidP="008B6A97">
      <w:pPr>
        <w:spacing w:line="380" w:lineRule="atLeast"/>
        <w:rPr>
          <w:b/>
          <w:color w:val="000000" w:themeColor="text1"/>
          <w:sz w:val="28"/>
          <w:szCs w:val="28"/>
        </w:rPr>
      </w:pP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2. ACTIVITY 1: PRESENTATION </w:t>
      </w:r>
      <w:r w:rsidRPr="00B7184A">
        <w:rPr>
          <w:color w:val="000000" w:themeColor="text1"/>
          <w:sz w:val="28"/>
          <w:szCs w:val="28"/>
        </w:rPr>
        <w:t>(7 mins)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a. Objectives: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To prepare vocabulary for students to understand the conversation.</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b. Content:</w:t>
      </w: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 </w:t>
      </w:r>
      <w:r w:rsidRPr="00B7184A">
        <w:rPr>
          <w:color w:val="000000" w:themeColor="text1"/>
          <w:sz w:val="28"/>
          <w:szCs w:val="28"/>
        </w:rPr>
        <w:t xml:space="preserve">Pre-teach vocabulary related to the content of the dialogue. </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c. Expected outcomes: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Students know how to use the target vocabulary. </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d. Organisation</w:t>
      </w:r>
    </w:p>
    <w:p w:rsidR="008B6A97" w:rsidRPr="00B7184A" w:rsidRDefault="008B6A97" w:rsidP="008B6A97">
      <w:pPr>
        <w:spacing w:line="380" w:lineRule="atLeast"/>
        <w:rPr>
          <w:b/>
          <w:color w:val="000000" w:themeColor="text1"/>
          <w:sz w:val="28"/>
          <w:szCs w:val="28"/>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8B6A97" w:rsidRPr="00B7184A" w:rsidTr="00EE2D3E">
        <w:tc>
          <w:tcPr>
            <w:tcW w:w="5671"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TEACHER’S AND STUDENTS’ ACTIVITIES</w:t>
            </w:r>
          </w:p>
        </w:tc>
        <w:tc>
          <w:tcPr>
            <w:tcW w:w="4536"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CONTENTS</w:t>
            </w:r>
          </w:p>
        </w:tc>
      </w:tr>
      <w:tr w:rsidR="008B6A97" w:rsidRPr="00B7184A" w:rsidTr="00EE2D3E">
        <w:tc>
          <w:tcPr>
            <w:tcW w:w="5671" w:type="dxa"/>
          </w:tcPr>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Vocabulary pre-teaching (hoclieu.vn)</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presents the vocabulary. </w:t>
            </w:r>
            <w:r w:rsidRPr="00B7184A">
              <w:rPr>
                <w:b/>
                <w:color w:val="000000" w:themeColor="text1"/>
                <w:sz w:val="28"/>
                <w:szCs w:val="28"/>
              </w:rPr>
              <w:t>(hoclieu.vn)</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reveals that the words according to the pictures will appear in the reading text.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asks students to open their textbook to find these words.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checks students’ pronunciation and gives feedback. </w:t>
            </w:r>
          </w:p>
          <w:p w:rsidR="008B6A97" w:rsidRPr="00B7184A" w:rsidRDefault="008B6A97" w:rsidP="008B6A97">
            <w:pPr>
              <w:spacing w:line="380" w:lineRule="atLeast"/>
              <w:rPr>
                <w:color w:val="000000" w:themeColor="text1"/>
                <w:sz w:val="28"/>
                <w:szCs w:val="28"/>
              </w:rPr>
            </w:pPr>
          </w:p>
        </w:tc>
        <w:tc>
          <w:tcPr>
            <w:tcW w:w="4536" w:type="dxa"/>
          </w:tcPr>
          <w:p w:rsidR="008B6A97" w:rsidRPr="00B7184A" w:rsidRDefault="008B6A97" w:rsidP="008B6A97">
            <w:pPr>
              <w:autoSpaceDE w:val="0"/>
              <w:autoSpaceDN w:val="0"/>
              <w:adjustRightInd w:val="0"/>
              <w:spacing w:line="380" w:lineRule="atLeast"/>
              <w:rPr>
                <w:b/>
                <w:color w:val="000000" w:themeColor="text1"/>
                <w:sz w:val="28"/>
                <w:szCs w:val="28"/>
              </w:rPr>
            </w:pPr>
            <w:r w:rsidRPr="00B7184A">
              <w:rPr>
                <w:b/>
                <w:color w:val="000000" w:themeColor="text1"/>
                <w:sz w:val="28"/>
                <w:szCs w:val="28"/>
              </w:rPr>
              <w:t xml:space="preserve">Vocabulary </w:t>
            </w:r>
          </w:p>
          <w:p w:rsidR="008B6A97" w:rsidRPr="00B7184A" w:rsidRDefault="008B6A97" w:rsidP="008B6A97">
            <w:pPr>
              <w:spacing w:line="380" w:lineRule="atLeast"/>
              <w:rPr>
                <w:color w:val="000000" w:themeColor="text1"/>
                <w:sz w:val="28"/>
                <w:szCs w:val="28"/>
              </w:rPr>
            </w:pPr>
            <w:r w:rsidRPr="00B7184A">
              <w:rPr>
                <w:b/>
                <w:bCs/>
                <w:color w:val="000000" w:themeColor="text1"/>
                <w:sz w:val="28"/>
                <w:szCs w:val="28"/>
              </w:rPr>
              <w:t>New words: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1. knitting kit (n): bộ dụng cụ đan len</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2. DIY (n): hoạt động tự làm ra, sửa chữa hoặc trang trí đồ vật tại nhà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3. dollhouse (n): nhà búp bê</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4. make paper flowers (v.phr) làm hoa giấy</w:t>
            </w:r>
          </w:p>
          <w:p w:rsidR="008B6A97" w:rsidRPr="00B7184A" w:rsidRDefault="008B6A97" w:rsidP="008B6A97">
            <w:pPr>
              <w:autoSpaceDE w:val="0"/>
              <w:autoSpaceDN w:val="0"/>
              <w:adjustRightInd w:val="0"/>
              <w:spacing w:line="380" w:lineRule="atLeast"/>
              <w:rPr>
                <w:color w:val="000000" w:themeColor="text1"/>
                <w:sz w:val="28"/>
                <w:szCs w:val="28"/>
              </w:rPr>
            </w:pPr>
            <w:r w:rsidRPr="00B7184A">
              <w:rPr>
                <w:color w:val="000000" w:themeColor="text1"/>
                <w:sz w:val="28"/>
                <w:szCs w:val="28"/>
              </w:rPr>
              <w:t xml:space="preserve">5. hang out (v.phr): đi chơi </w:t>
            </w:r>
          </w:p>
        </w:tc>
      </w:tr>
    </w:tbl>
    <w:p w:rsidR="008B6A97" w:rsidRPr="00B7184A" w:rsidRDefault="008B6A97" w:rsidP="008B6A97">
      <w:pPr>
        <w:spacing w:line="380" w:lineRule="atLeast"/>
        <w:rPr>
          <w:b/>
          <w:color w:val="000000" w:themeColor="text1"/>
          <w:sz w:val="28"/>
          <w:szCs w:val="28"/>
        </w:rPr>
      </w:pP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lastRenderedPageBreak/>
        <w:t xml:space="preserve">3. ACTIVITY 2: PRACTICE </w:t>
      </w:r>
      <w:r w:rsidRPr="00B7184A">
        <w:rPr>
          <w:color w:val="000000" w:themeColor="text1"/>
          <w:sz w:val="28"/>
          <w:szCs w:val="28"/>
        </w:rPr>
        <w:t>(20 mins)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a. Objectives: </w:t>
      </w:r>
    </w:p>
    <w:p w:rsidR="008B6A97" w:rsidRPr="00B7184A" w:rsidRDefault="008B6A97" w:rsidP="008B6A97">
      <w:pPr>
        <w:spacing w:line="380" w:lineRule="atLeast"/>
        <w:rPr>
          <w:b/>
          <w:color w:val="000000" w:themeColor="text1"/>
          <w:sz w:val="28"/>
          <w:szCs w:val="28"/>
        </w:rPr>
      </w:pPr>
      <w:r w:rsidRPr="00B7184A">
        <w:rPr>
          <w:color w:val="000000" w:themeColor="text1"/>
          <w:sz w:val="28"/>
          <w:szCs w:val="28"/>
        </w:rPr>
        <w:t>- To help Ss to listen to and read a conversation between Tom and Trang,</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To help Ss use words and phrases related to leisure time.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To help Ss further understand the text.</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To introduce some vocabulary items related to leisure activities.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b. Content:</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Task 1: Listen and read.</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Task 2. Read the conversation again and complete the sentences.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Task 3. Work in pairs. Write the activities from the box under the correct pictures.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Task 4. Work in pairs. Read the phrases, and guess which activities in 3 are described.</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c. Expected outcomes: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Students understand the conversation and know the vocabulary related to the topic. </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d. Organisation</w:t>
      </w:r>
    </w:p>
    <w:p w:rsidR="008B6A97" w:rsidRPr="00B7184A" w:rsidRDefault="008B6A97" w:rsidP="008B6A97">
      <w:pPr>
        <w:spacing w:line="380" w:lineRule="atLeast"/>
        <w:rPr>
          <w:b/>
          <w:color w:val="000000" w:themeColor="text1"/>
          <w:sz w:val="28"/>
          <w:szCs w:val="28"/>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8B6A97" w:rsidRPr="00B7184A" w:rsidTr="00EE2D3E">
        <w:tc>
          <w:tcPr>
            <w:tcW w:w="5671"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TEACHER’S AND STUDENTS’ ACTIVITIES</w:t>
            </w:r>
          </w:p>
        </w:tc>
        <w:tc>
          <w:tcPr>
            <w:tcW w:w="4536"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CONTENTS</w:t>
            </w:r>
          </w:p>
        </w:tc>
      </w:tr>
      <w:tr w:rsidR="008B6A97" w:rsidRPr="00B7184A" w:rsidTr="00EE2D3E">
        <w:tc>
          <w:tcPr>
            <w:tcW w:w="10207" w:type="dxa"/>
            <w:gridSpan w:val="2"/>
            <w:shd w:val="clear" w:color="auto" w:fill="auto"/>
          </w:tcPr>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Task 1. Listen and read. </w:t>
            </w:r>
            <w:r w:rsidRPr="00B7184A">
              <w:rPr>
                <w:color w:val="000000" w:themeColor="text1"/>
                <w:sz w:val="28"/>
                <w:szCs w:val="28"/>
              </w:rPr>
              <w:t>(5 mins)</w:t>
            </w:r>
          </w:p>
        </w:tc>
      </w:tr>
      <w:tr w:rsidR="008B6A97" w:rsidRPr="00B7184A" w:rsidTr="00EE2D3E">
        <w:trPr>
          <w:trHeight w:val="902"/>
        </w:trPr>
        <w:tc>
          <w:tcPr>
            <w:tcW w:w="5671" w:type="dxa"/>
          </w:tcPr>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asks some questions about the pictures in the textbook to get students’ interest.</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plays the recording and asks students to circle the words learnt in the </w:t>
            </w:r>
            <w:r w:rsidRPr="00B7184A">
              <w:rPr>
                <w:i/>
                <w:color w:val="000000" w:themeColor="text1"/>
                <w:sz w:val="28"/>
                <w:szCs w:val="28"/>
              </w:rPr>
              <w:t>Presentation</w:t>
            </w:r>
            <w:r w:rsidRPr="00B7184A">
              <w:rPr>
                <w:color w:val="000000" w:themeColor="text1"/>
                <w:sz w:val="28"/>
                <w:szCs w:val="28"/>
              </w:rPr>
              <w:t xml:space="preserve"> stage.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can play the recording more than once.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Students listen and read.</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Call some pairs to practice reading the conversation to check their pronunciation.</w:t>
            </w:r>
          </w:p>
        </w:tc>
        <w:tc>
          <w:tcPr>
            <w:tcW w:w="4536" w:type="dxa"/>
          </w:tcPr>
          <w:p w:rsidR="008B6A97" w:rsidRPr="00B7184A" w:rsidRDefault="008B6A97" w:rsidP="008B6A97">
            <w:pPr>
              <w:spacing w:line="380" w:lineRule="atLeast"/>
              <w:rPr>
                <w:color w:val="000000" w:themeColor="text1"/>
                <w:sz w:val="28"/>
                <w:szCs w:val="28"/>
              </w:rPr>
            </w:pPr>
            <w:r w:rsidRPr="00B7184A">
              <w:rPr>
                <w:color w:val="000000" w:themeColor="text1"/>
                <w:sz w:val="28"/>
                <w:szCs w:val="28"/>
              </w:rPr>
              <w:t>The dialogue on page 8</w:t>
            </w:r>
          </w:p>
          <w:p w:rsidR="008B6A97" w:rsidRPr="00B7184A" w:rsidRDefault="008B6A97" w:rsidP="008B6A97">
            <w:pPr>
              <w:spacing w:line="380" w:lineRule="atLeast"/>
              <w:rPr>
                <w:color w:val="000000" w:themeColor="text1"/>
                <w:sz w:val="28"/>
                <w:szCs w:val="28"/>
              </w:rPr>
            </w:pP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Questions:</w:t>
            </w:r>
          </w:p>
          <w:p w:rsidR="008B6A97" w:rsidRPr="00B7184A" w:rsidRDefault="008B6A97" w:rsidP="008B6A97">
            <w:pPr>
              <w:spacing w:line="380" w:lineRule="atLeast"/>
              <w:rPr>
                <w:i/>
                <w:color w:val="000000" w:themeColor="text1"/>
                <w:sz w:val="28"/>
                <w:szCs w:val="28"/>
              </w:rPr>
            </w:pPr>
            <w:r w:rsidRPr="00B7184A">
              <w:rPr>
                <w:i/>
                <w:color w:val="000000" w:themeColor="text1"/>
                <w:sz w:val="28"/>
                <w:szCs w:val="28"/>
              </w:rPr>
              <w:t>- What can you see in each picture?</w:t>
            </w:r>
          </w:p>
          <w:p w:rsidR="008B6A97" w:rsidRPr="00B7184A" w:rsidRDefault="008B6A97" w:rsidP="008B6A97">
            <w:pPr>
              <w:spacing w:line="380" w:lineRule="atLeast"/>
              <w:rPr>
                <w:i/>
                <w:color w:val="000000" w:themeColor="text1"/>
                <w:sz w:val="28"/>
                <w:szCs w:val="28"/>
              </w:rPr>
            </w:pPr>
            <w:r w:rsidRPr="00B7184A">
              <w:rPr>
                <w:i/>
                <w:color w:val="000000" w:themeColor="text1"/>
                <w:sz w:val="28"/>
                <w:szCs w:val="28"/>
              </w:rPr>
              <w:t>- What may the hobby be?</w:t>
            </w:r>
          </w:p>
          <w:p w:rsidR="008B6A97" w:rsidRPr="00B7184A" w:rsidRDefault="008B6A97" w:rsidP="008B6A97">
            <w:pPr>
              <w:spacing w:line="380" w:lineRule="atLeast"/>
              <w:rPr>
                <w:color w:val="000000" w:themeColor="text1"/>
                <w:sz w:val="28"/>
                <w:szCs w:val="28"/>
              </w:rPr>
            </w:pPr>
          </w:p>
        </w:tc>
      </w:tr>
      <w:tr w:rsidR="008B6A97" w:rsidRPr="00B7184A" w:rsidTr="00EE2D3E">
        <w:trPr>
          <w:trHeight w:val="345"/>
        </w:trPr>
        <w:tc>
          <w:tcPr>
            <w:tcW w:w="10207" w:type="dxa"/>
            <w:gridSpan w:val="2"/>
          </w:tcPr>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Task 2. Read the conversation again and complete the sentences. </w:t>
            </w:r>
            <w:r w:rsidRPr="00B7184A">
              <w:rPr>
                <w:color w:val="000000" w:themeColor="text1"/>
                <w:sz w:val="28"/>
                <w:szCs w:val="28"/>
              </w:rPr>
              <w:t>(5 mins)</w:t>
            </w:r>
          </w:p>
        </w:tc>
      </w:tr>
      <w:tr w:rsidR="008B6A97" w:rsidRPr="00B7184A" w:rsidTr="00EE2D3E">
        <w:trPr>
          <w:trHeight w:val="902"/>
        </w:trPr>
        <w:tc>
          <w:tcPr>
            <w:tcW w:w="5671" w:type="dxa"/>
          </w:tcPr>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asks Ss to read the dialogue in more detail and find the information to complete the sentences.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asks them how to do this kind of exercise.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Explain the strategies, if necessary (e.g. underlining the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key words in the sentences, predicting the word speech, locating the key words in the text, and </w:t>
            </w:r>
            <w:r w:rsidRPr="00B7184A">
              <w:rPr>
                <w:color w:val="000000" w:themeColor="text1"/>
                <w:sz w:val="28"/>
                <w:szCs w:val="28"/>
              </w:rPr>
              <w:lastRenderedPageBreak/>
              <w:t xml:space="preserve">then reading that part and choosing the words to fill in the blank).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tells them to underline parts of the dialogue that help them with the answers. Set a strict time limit to ensure Ss quickly read the text for information.</w:t>
            </w:r>
          </w:p>
          <w:p w:rsidR="008B6A97" w:rsidRPr="00B7184A" w:rsidRDefault="008B6A97" w:rsidP="008B6A97">
            <w:pPr>
              <w:spacing w:line="380" w:lineRule="atLeast"/>
              <w:rPr>
                <w:b/>
                <w:color w:val="000000" w:themeColor="text1"/>
                <w:sz w:val="28"/>
                <w:szCs w:val="28"/>
              </w:rPr>
            </w:pPr>
            <w:r w:rsidRPr="00B7184A">
              <w:rPr>
                <w:color w:val="000000" w:themeColor="text1"/>
                <w:sz w:val="28"/>
                <w:szCs w:val="28"/>
              </w:rPr>
              <w:t>- Teacher tells Ss to compare their answers in pairs before sharing them with the class. Teacher asks them to explain their answers.</w:t>
            </w:r>
          </w:p>
        </w:tc>
        <w:tc>
          <w:tcPr>
            <w:tcW w:w="4536" w:type="dxa"/>
          </w:tcPr>
          <w:p w:rsidR="008B6A97" w:rsidRPr="00B7184A" w:rsidRDefault="008B6A97" w:rsidP="008B6A97">
            <w:pPr>
              <w:spacing w:line="380" w:lineRule="atLeast"/>
              <w:rPr>
                <w:b/>
                <w:color w:val="000000" w:themeColor="text1"/>
                <w:sz w:val="28"/>
                <w:szCs w:val="28"/>
              </w:rPr>
            </w:pP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on page 9</w:t>
            </w:r>
          </w:p>
          <w:p w:rsidR="008B6A97" w:rsidRPr="00B7184A" w:rsidRDefault="008B6A97" w:rsidP="008B6A97">
            <w:pPr>
              <w:spacing w:line="380" w:lineRule="atLeast"/>
              <w:rPr>
                <w:i/>
                <w:color w:val="000000" w:themeColor="text1"/>
                <w:sz w:val="28"/>
                <w:szCs w:val="28"/>
              </w:rPr>
            </w:pPr>
          </w:p>
          <w:p w:rsidR="008B6A97" w:rsidRPr="00B7184A" w:rsidRDefault="008B6A97" w:rsidP="008B6A97">
            <w:pPr>
              <w:spacing w:line="380" w:lineRule="atLeast"/>
              <w:rPr>
                <w:b/>
                <w:i/>
                <w:color w:val="000000" w:themeColor="text1"/>
                <w:sz w:val="28"/>
                <w:szCs w:val="28"/>
              </w:rPr>
            </w:pPr>
            <w:r w:rsidRPr="00B7184A">
              <w:rPr>
                <w:b/>
                <w:i/>
                <w:color w:val="000000" w:themeColor="text1"/>
                <w:sz w:val="28"/>
                <w:szCs w:val="28"/>
              </w:rPr>
              <w:t>Suggested answers: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1. knitting kit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2. leisure time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3. other people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4. hang out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5. Sunday </w:t>
            </w:r>
          </w:p>
          <w:p w:rsidR="008B6A97" w:rsidRPr="00B7184A" w:rsidRDefault="008B6A97" w:rsidP="008B6A97">
            <w:pPr>
              <w:spacing w:line="380" w:lineRule="atLeast"/>
              <w:rPr>
                <w:b/>
                <w:color w:val="000000" w:themeColor="text1"/>
                <w:sz w:val="28"/>
                <w:szCs w:val="28"/>
              </w:rPr>
            </w:pPr>
          </w:p>
        </w:tc>
      </w:tr>
      <w:tr w:rsidR="008B6A97" w:rsidRPr="00B7184A" w:rsidTr="00EE2D3E">
        <w:tc>
          <w:tcPr>
            <w:tcW w:w="10207" w:type="dxa"/>
            <w:gridSpan w:val="2"/>
          </w:tcPr>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lastRenderedPageBreak/>
              <w:t xml:space="preserve">Task 3. Work in pairs. Write the activities from the box under the correct pictures. </w:t>
            </w:r>
            <w:r w:rsidRPr="00B7184A">
              <w:rPr>
                <w:color w:val="000000" w:themeColor="text1"/>
                <w:sz w:val="28"/>
                <w:szCs w:val="28"/>
              </w:rPr>
              <w:t>(6 mins)</w:t>
            </w:r>
          </w:p>
        </w:tc>
      </w:tr>
      <w:tr w:rsidR="008B6A97" w:rsidRPr="00B7184A" w:rsidTr="00EE2D3E">
        <w:tc>
          <w:tcPr>
            <w:tcW w:w="5671" w:type="dxa"/>
          </w:tcPr>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asks Ss to name the activities shown in the pictures.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has Ss work individually to write the words and phrases in the box under the pictures. Have them compare their answers with a partner.</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invites some Ss to go to the board and write their answers.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checks the correct answers as class.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has Ss practice saying the word and phrases again. </w:t>
            </w:r>
          </w:p>
        </w:tc>
        <w:tc>
          <w:tcPr>
            <w:tcW w:w="4536" w:type="dxa"/>
          </w:tcPr>
          <w:p w:rsidR="008B6A97" w:rsidRPr="00B7184A" w:rsidRDefault="008B6A97" w:rsidP="008B6A97">
            <w:pPr>
              <w:spacing w:line="380" w:lineRule="atLeast"/>
              <w:rPr>
                <w:b/>
                <w:i/>
                <w:color w:val="000000" w:themeColor="text1"/>
                <w:sz w:val="28"/>
                <w:szCs w:val="28"/>
              </w:rPr>
            </w:pPr>
            <w:r w:rsidRPr="00B7184A">
              <w:rPr>
                <w:b/>
                <w:i/>
                <w:color w:val="000000" w:themeColor="text1"/>
                <w:sz w:val="28"/>
                <w:szCs w:val="28"/>
              </w:rPr>
              <w:t>Answer key:</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1. messaging friends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2. cooking</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3. playing sport</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4. doing puzzles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5. doing DIY </w:t>
            </w:r>
          </w:p>
          <w:p w:rsidR="008B6A97" w:rsidRPr="00B7184A" w:rsidRDefault="008B6A97" w:rsidP="008B6A97">
            <w:pPr>
              <w:spacing w:line="380" w:lineRule="atLeast"/>
              <w:rPr>
                <w:b/>
                <w:color w:val="000000" w:themeColor="text1"/>
                <w:sz w:val="28"/>
                <w:szCs w:val="28"/>
              </w:rPr>
            </w:pPr>
            <w:r w:rsidRPr="00B7184A">
              <w:rPr>
                <w:color w:val="000000" w:themeColor="text1"/>
                <w:sz w:val="28"/>
                <w:szCs w:val="28"/>
              </w:rPr>
              <w:t>6. surfing the net</w:t>
            </w:r>
            <w:r w:rsidRPr="00B7184A">
              <w:rPr>
                <w:rFonts w:eastAsia="CIDFont+F1"/>
                <w:color w:val="000000" w:themeColor="text1"/>
                <w:sz w:val="28"/>
                <w:szCs w:val="28"/>
              </w:rPr>
              <w:t xml:space="preserve"> </w:t>
            </w:r>
          </w:p>
        </w:tc>
      </w:tr>
      <w:tr w:rsidR="008B6A97" w:rsidRPr="00B7184A" w:rsidTr="00EE2D3E">
        <w:tc>
          <w:tcPr>
            <w:tcW w:w="10207" w:type="dxa"/>
            <w:gridSpan w:val="2"/>
          </w:tcPr>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Task 4. Work in pairs. Read the phrases, and guess which activities in 3 are described. </w:t>
            </w:r>
            <w:r w:rsidRPr="00B7184A">
              <w:rPr>
                <w:color w:val="000000" w:themeColor="text1"/>
                <w:sz w:val="28"/>
                <w:szCs w:val="28"/>
              </w:rPr>
              <w:t>(5 mins)</w:t>
            </w:r>
          </w:p>
        </w:tc>
      </w:tr>
      <w:tr w:rsidR="008B6A97" w:rsidRPr="00B7184A" w:rsidTr="00EE2D3E">
        <w:tc>
          <w:tcPr>
            <w:tcW w:w="5671" w:type="dxa"/>
          </w:tcPr>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has Ss work in pairs and read the key phrases  given, then guess the leisure activities.</w:t>
            </w:r>
            <w:r w:rsidRPr="00B7184A">
              <w:rPr>
                <w:color w:val="000000" w:themeColor="text1"/>
                <w:sz w:val="28"/>
                <w:szCs w:val="28"/>
              </w:rPr>
              <w:br/>
              <w:t>- Teacher asks for Ss’ answers and confirms the correct ones.</w:t>
            </w:r>
            <w:r w:rsidRPr="00B7184A">
              <w:rPr>
                <w:color w:val="000000" w:themeColor="text1"/>
                <w:sz w:val="28"/>
                <w:szCs w:val="28"/>
              </w:rPr>
              <w:br/>
              <w:t xml:space="preserve">- For a more able class, Teacher has Ss work in groups. Each group writes down some key words and phrases about one or two leisure activities they do or know. Then they read aloud these words/ phrases for the class to guess the activities.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-Teacher corrects for students as a whole class. </w:t>
            </w:r>
          </w:p>
        </w:tc>
        <w:tc>
          <w:tcPr>
            <w:tcW w:w="4536" w:type="dxa"/>
          </w:tcPr>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Answer key:</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1. doing puzzles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2. doing DIY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3. playing sport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4. messaging friends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5. surfing the net</w:t>
            </w:r>
            <w:r w:rsidRPr="00B7184A">
              <w:rPr>
                <w:rFonts w:eastAsia="CIDFont+F1"/>
                <w:color w:val="000000" w:themeColor="text1"/>
                <w:sz w:val="28"/>
                <w:szCs w:val="28"/>
              </w:rPr>
              <w:t xml:space="preserve"> </w:t>
            </w:r>
          </w:p>
        </w:tc>
      </w:tr>
    </w:tbl>
    <w:p w:rsidR="008B6A97" w:rsidRPr="00B7184A" w:rsidRDefault="008B6A97" w:rsidP="008B6A97">
      <w:pPr>
        <w:spacing w:line="380" w:lineRule="atLeast"/>
        <w:rPr>
          <w:b/>
          <w:color w:val="000000" w:themeColor="text1"/>
          <w:sz w:val="28"/>
          <w:szCs w:val="28"/>
        </w:rPr>
      </w:pP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4. ACTIVITY 3: PRODUCTION </w:t>
      </w:r>
      <w:r w:rsidRPr="00B7184A">
        <w:rPr>
          <w:color w:val="000000" w:themeColor="text1"/>
          <w:sz w:val="28"/>
          <w:szCs w:val="28"/>
        </w:rPr>
        <w:t>(10 mins)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a. Objectives: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lastRenderedPageBreak/>
        <w:t>- To help Ss practise using the vocabulary items related to leisure activities.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b. Content:</w:t>
      </w: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 </w:t>
      </w:r>
      <w:r w:rsidRPr="00B7184A">
        <w:rPr>
          <w:color w:val="000000" w:themeColor="text1"/>
          <w:sz w:val="28"/>
          <w:szCs w:val="28"/>
        </w:rPr>
        <w:t>Task 5 (Group work: Ask and answer then report)</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c. Expected outcomes: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 </w:t>
      </w:r>
      <w:r w:rsidRPr="00B7184A">
        <w:rPr>
          <w:color w:val="000000" w:themeColor="text1"/>
          <w:sz w:val="28"/>
          <w:szCs w:val="28"/>
        </w:rPr>
        <w:t xml:space="preserve">Students’ conversations </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d. Organisation</w:t>
      </w:r>
    </w:p>
    <w:p w:rsidR="008B6A97" w:rsidRPr="00B7184A" w:rsidRDefault="008B6A97" w:rsidP="008B6A97">
      <w:pPr>
        <w:spacing w:line="380" w:lineRule="atLeast"/>
        <w:rPr>
          <w:b/>
          <w:color w:val="000000" w:themeColor="text1"/>
          <w:sz w:val="28"/>
          <w:szCs w:val="28"/>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8B6A97" w:rsidRPr="00B7184A" w:rsidTr="00EE2D3E">
        <w:tc>
          <w:tcPr>
            <w:tcW w:w="5671"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TEACHER’S AND STUDENTS’ ACTIVITIES</w:t>
            </w:r>
          </w:p>
        </w:tc>
        <w:tc>
          <w:tcPr>
            <w:tcW w:w="4536"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CONTENTS</w:t>
            </w:r>
          </w:p>
        </w:tc>
      </w:tr>
      <w:tr w:rsidR="008B6A97" w:rsidRPr="00B7184A" w:rsidTr="00EE2D3E">
        <w:trPr>
          <w:trHeight w:val="240"/>
        </w:trPr>
        <w:tc>
          <w:tcPr>
            <w:tcW w:w="10207" w:type="dxa"/>
            <w:gridSpan w:val="2"/>
          </w:tcPr>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Task 5: Work in groups. Ask one another the question below. Then report your friends’ answers to the class. </w:t>
            </w:r>
            <w:r w:rsidRPr="00B7184A">
              <w:rPr>
                <w:color w:val="000000" w:themeColor="text1"/>
                <w:sz w:val="28"/>
                <w:szCs w:val="28"/>
              </w:rPr>
              <w:t>(10 mins)</w:t>
            </w:r>
          </w:p>
        </w:tc>
      </w:tr>
      <w:tr w:rsidR="008B6A97" w:rsidRPr="00B7184A" w:rsidTr="00EE2D3E">
        <w:tc>
          <w:tcPr>
            <w:tcW w:w="5671" w:type="dxa"/>
          </w:tcPr>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gives Ss 3 - 5 minutes to do this activity. </w:t>
            </w:r>
          </w:p>
          <w:p w:rsidR="008B6A97" w:rsidRPr="00B7184A" w:rsidRDefault="008B6A97" w:rsidP="008B6A97">
            <w:pPr>
              <w:spacing w:line="380" w:lineRule="atLeast"/>
              <w:jc w:val="both"/>
              <w:rPr>
                <w:color w:val="000000" w:themeColor="text1"/>
                <w:sz w:val="28"/>
                <w:szCs w:val="28"/>
              </w:rPr>
            </w:pPr>
            <w:r w:rsidRPr="00B7184A">
              <w:rPr>
                <w:color w:val="000000" w:themeColor="text1"/>
                <w:sz w:val="28"/>
                <w:szCs w:val="28"/>
              </w:rPr>
              <w:t>- Have Ss work in groups to ask one another the question in the book. Invite some Ss to share the answers of their groups with the class.</w:t>
            </w:r>
          </w:p>
          <w:p w:rsidR="008B6A97" w:rsidRPr="00B7184A" w:rsidRDefault="008B6A97" w:rsidP="008B6A97">
            <w:pPr>
              <w:spacing w:line="380" w:lineRule="atLeast"/>
              <w:jc w:val="both"/>
              <w:rPr>
                <w:color w:val="000000" w:themeColor="text1"/>
                <w:sz w:val="28"/>
                <w:szCs w:val="28"/>
              </w:rPr>
            </w:pPr>
            <w:r w:rsidRPr="00B7184A">
              <w:rPr>
                <w:color w:val="000000" w:themeColor="text1"/>
                <w:sz w:val="28"/>
                <w:szCs w:val="28"/>
              </w:rPr>
              <w:t>- For a more able class, ask Ss to work in their groups again and brainstorm all the leisure activities they know. After three minutes, the group with the most correct answers wins, and they are invited to share their answers with the whole class.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corrects and gives feedback to students’ conversations. </w:t>
            </w:r>
          </w:p>
        </w:tc>
        <w:tc>
          <w:tcPr>
            <w:tcW w:w="4536" w:type="dxa"/>
          </w:tcPr>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Question:</w:t>
            </w:r>
          </w:p>
          <w:p w:rsidR="008B6A97" w:rsidRPr="00B7184A" w:rsidRDefault="008B6A97" w:rsidP="008B6A97">
            <w:pPr>
              <w:spacing w:line="380" w:lineRule="atLeast"/>
              <w:rPr>
                <w:i/>
                <w:color w:val="000000" w:themeColor="text1"/>
                <w:sz w:val="28"/>
                <w:szCs w:val="28"/>
              </w:rPr>
            </w:pPr>
            <w:r w:rsidRPr="00B7184A">
              <w:rPr>
                <w:i/>
                <w:color w:val="000000" w:themeColor="text1"/>
                <w:sz w:val="28"/>
                <w:szCs w:val="28"/>
              </w:rPr>
              <w:t>If you have some free time this weekend, what will you do?</w:t>
            </w:r>
          </w:p>
          <w:p w:rsidR="008B6A97" w:rsidRPr="00B7184A" w:rsidRDefault="008B6A97" w:rsidP="008B6A97">
            <w:pPr>
              <w:spacing w:line="380" w:lineRule="atLeast"/>
              <w:rPr>
                <w:i/>
                <w:color w:val="000000" w:themeColor="text1"/>
                <w:sz w:val="28"/>
                <w:szCs w:val="28"/>
              </w:rPr>
            </w:pP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Suggested outcome: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If I have free time this weekend, I will go to the cinema to see the latest film.</w:t>
            </w:r>
          </w:p>
        </w:tc>
      </w:tr>
    </w:tbl>
    <w:p w:rsidR="008B6A97" w:rsidRPr="00B7184A" w:rsidRDefault="008B6A97" w:rsidP="008B6A97">
      <w:pPr>
        <w:spacing w:line="380" w:lineRule="atLeast"/>
        <w:rPr>
          <w:color w:val="000000" w:themeColor="text1"/>
          <w:sz w:val="28"/>
          <w:szCs w:val="28"/>
        </w:rPr>
      </w:pP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5. CONSOLIDATION</w:t>
      </w:r>
      <w:r w:rsidRPr="00B7184A">
        <w:rPr>
          <w:color w:val="000000" w:themeColor="text1"/>
          <w:sz w:val="28"/>
          <w:szCs w:val="28"/>
        </w:rPr>
        <w:t xml:space="preserve"> (5 mins)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a. Wrap-up</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Ask one or two Ss to tell the class what they have learnt.</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Ask Ss to say aloud some words and phrases they remember from the lesson.</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b. Homework</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Learn by heart vocabulary</w:t>
      </w:r>
    </w:p>
    <w:p w:rsidR="008B6A97" w:rsidRPr="00B7184A" w:rsidRDefault="008B6A97" w:rsidP="008B6A97">
      <w:pPr>
        <w:autoSpaceDE w:val="0"/>
        <w:autoSpaceDN w:val="0"/>
        <w:adjustRightInd w:val="0"/>
        <w:spacing w:line="380" w:lineRule="atLeast"/>
        <w:rPr>
          <w:color w:val="000000" w:themeColor="text1"/>
          <w:sz w:val="28"/>
          <w:szCs w:val="28"/>
        </w:rPr>
      </w:pPr>
      <w:r w:rsidRPr="00B7184A">
        <w:rPr>
          <w:color w:val="000000" w:themeColor="text1"/>
          <w:sz w:val="28"/>
          <w:szCs w:val="28"/>
        </w:rPr>
        <w:t>- Practise talking about your leisure activities. (prepare pictures/ poster/ video about your leisure activities/ leisure time)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Prepare: </w:t>
      </w:r>
      <w:r w:rsidRPr="00B7184A">
        <w:rPr>
          <w:bCs/>
          <w:color w:val="000000" w:themeColor="text1"/>
          <w:sz w:val="28"/>
          <w:szCs w:val="28"/>
        </w:rPr>
        <w:t>A closer look 1 (look up words and read the questions)</w:t>
      </w:r>
    </w:p>
    <w:p w:rsidR="008B6A97" w:rsidRDefault="008B6A97" w:rsidP="00E3207A">
      <w:pPr>
        <w:jc w:val="center"/>
        <w:rPr>
          <w:b/>
          <w:sz w:val="28"/>
          <w:szCs w:val="28"/>
        </w:rPr>
      </w:pPr>
    </w:p>
    <w:p w:rsidR="008B6A97" w:rsidRDefault="008B6A97" w:rsidP="00E3207A">
      <w:pPr>
        <w:jc w:val="center"/>
        <w:rPr>
          <w:b/>
          <w:sz w:val="28"/>
          <w:szCs w:val="28"/>
        </w:rPr>
      </w:pPr>
    </w:p>
    <w:p w:rsidR="008B6A97" w:rsidRDefault="008B6A97" w:rsidP="008B6A97">
      <w:pPr>
        <w:rPr>
          <w:b/>
          <w:sz w:val="28"/>
          <w:szCs w:val="28"/>
        </w:rPr>
      </w:pPr>
    </w:p>
    <w:sectPr w:rsidR="008B6A97" w:rsidSect="008114FA">
      <w:headerReference w:type="default" r:id="rId9"/>
      <w:footerReference w:type="default" r:id="rId10"/>
      <w:pgSz w:w="11906" w:h="16838" w:code="9"/>
      <w:pgMar w:top="576" w:right="576" w:bottom="576" w:left="100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20" w:rsidRDefault="00900F20">
      <w:r>
        <w:separator/>
      </w:r>
    </w:p>
  </w:endnote>
  <w:endnote w:type="continuationSeparator" w:id="0">
    <w:p w:rsidR="00900F20" w:rsidRDefault="0090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1">
    <w:altName w:val="Times New Roman"/>
    <w:charset w:val="00"/>
    <w:family w:val="auto"/>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4FA" w:rsidRDefault="000A7840">
    <w:pPr>
      <w:pStyle w:val="Footer"/>
      <w:pBdr>
        <w:top w:val="thinThickSmallGap" w:sz="24" w:space="1" w:color="823B0B" w:themeColor="accent2" w:themeShade="7F"/>
      </w:pBdr>
      <w:rPr>
        <w:rFonts w:asciiTheme="majorHAnsi" w:eastAsiaTheme="majorEastAsia" w:hAnsiTheme="majorHAnsi" w:cstheme="majorBidi"/>
      </w:rPr>
    </w:pPr>
    <w:r>
      <w:rPr>
        <w:rFonts w:eastAsiaTheme="majorEastAsia"/>
        <w:b/>
      </w:rPr>
      <w:t>Teacher: Dang Thi Bich Thuy</w:t>
    </w:r>
    <w:r w:rsidR="008114FA" w:rsidRPr="008114FA">
      <w:rPr>
        <w:rFonts w:eastAsiaTheme="majorEastAsia"/>
        <w:b/>
      </w:rPr>
      <w:t xml:space="preserve">      </w:t>
    </w:r>
    <w:r>
      <w:rPr>
        <w:rFonts w:eastAsiaTheme="majorEastAsia"/>
        <w:b/>
      </w:rPr>
      <w:t xml:space="preserve">                                                            Hoa Quang Secondary School</w:t>
    </w:r>
  </w:p>
  <w:p w:rsidR="008114FA" w:rsidRDefault="00811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20" w:rsidRDefault="00900F20">
      <w:r>
        <w:separator/>
      </w:r>
    </w:p>
  </w:footnote>
  <w:footnote w:type="continuationSeparator" w:id="0">
    <w:p w:rsidR="00900F20" w:rsidRDefault="00900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F5" w:rsidRDefault="00DB244F" w:rsidP="008114FA">
    <w:pPr>
      <w:pBdr>
        <w:top w:val="nil"/>
        <w:left w:val="nil"/>
        <w:bottom w:val="single" w:sz="4" w:space="1" w:color="auto"/>
        <w:right w:val="nil"/>
        <w:between w:val="nil"/>
      </w:pBdr>
      <w:tabs>
        <w:tab w:val="center" w:pos="4513"/>
        <w:tab w:val="right" w:pos="9026"/>
      </w:tabs>
      <w:rPr>
        <w:color w:val="000000"/>
      </w:rPr>
    </w:pPr>
    <w:r>
      <w:rPr>
        <w:color w:val="000000"/>
      </w:rPr>
      <w:t xml:space="preserve">   </w:t>
    </w:r>
  </w:p>
  <w:p w:rsidR="008114FA" w:rsidRPr="008114FA" w:rsidRDefault="008114FA" w:rsidP="008114FA">
    <w:pPr>
      <w:pBdr>
        <w:top w:val="nil"/>
        <w:left w:val="nil"/>
        <w:bottom w:val="single" w:sz="4" w:space="1" w:color="auto"/>
        <w:right w:val="nil"/>
        <w:between w:val="nil"/>
      </w:pBdr>
      <w:tabs>
        <w:tab w:val="center" w:pos="4513"/>
        <w:tab w:val="right" w:pos="9026"/>
      </w:tabs>
      <w:rPr>
        <w:b/>
        <w:color w:val="000000"/>
      </w:rPr>
    </w:pPr>
    <w:r>
      <w:rPr>
        <w:b/>
        <w:color w:val="000000"/>
      </w:rPr>
      <w:t xml:space="preserve">                     </w:t>
    </w:r>
    <w:r w:rsidR="000A7840">
      <w:rPr>
        <w:b/>
        <w:color w:val="000000"/>
      </w:rPr>
      <w:t>Teaching plan- English 8</w:t>
    </w:r>
    <w:r w:rsidRPr="008114FA">
      <w:rPr>
        <w:b/>
        <w:color w:val="000000"/>
      </w:rPr>
      <w:t xml:space="preserve">                             </w:t>
    </w:r>
    <w:r>
      <w:rPr>
        <w:b/>
        <w:color w:val="000000"/>
      </w:rPr>
      <w:t xml:space="preserve">                  </w:t>
    </w:r>
    <w:r w:rsidRPr="008114FA">
      <w:rPr>
        <w:b/>
        <w:color w:val="000000"/>
      </w:rPr>
      <w:t xml:space="preserve">      </w:t>
    </w:r>
    <w:r w:rsidR="000A7840">
      <w:rPr>
        <w:b/>
        <w:color w:val="000000"/>
      </w:rPr>
      <w:t>School year:</w:t>
    </w:r>
    <w:r w:rsidR="005D41F6">
      <w:rPr>
        <w:b/>
        <w:color w:val="000000"/>
      </w:rPr>
      <w:t xml:space="preserve"> 2024- 2025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97E"/>
    <w:multiLevelType w:val="multilevel"/>
    <w:tmpl w:val="846E0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DFA1BB9"/>
    <w:multiLevelType w:val="multilevel"/>
    <w:tmpl w:val="6AA25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22AF5"/>
    <w:rsid w:val="00000AB1"/>
    <w:rsid w:val="00023112"/>
    <w:rsid w:val="0003727A"/>
    <w:rsid w:val="000552E4"/>
    <w:rsid w:val="00066788"/>
    <w:rsid w:val="0008570F"/>
    <w:rsid w:val="000A7840"/>
    <w:rsid w:val="001A2867"/>
    <w:rsid w:val="002246A6"/>
    <w:rsid w:val="0028017E"/>
    <w:rsid w:val="002D3562"/>
    <w:rsid w:val="00317EAB"/>
    <w:rsid w:val="0036236F"/>
    <w:rsid w:val="003E0A6C"/>
    <w:rsid w:val="00422AF5"/>
    <w:rsid w:val="004573A9"/>
    <w:rsid w:val="004827AB"/>
    <w:rsid w:val="004E0FA9"/>
    <w:rsid w:val="004E17BB"/>
    <w:rsid w:val="00506268"/>
    <w:rsid w:val="00590818"/>
    <w:rsid w:val="00590E08"/>
    <w:rsid w:val="005932A9"/>
    <w:rsid w:val="005D41F6"/>
    <w:rsid w:val="005D769F"/>
    <w:rsid w:val="005E3ACF"/>
    <w:rsid w:val="005F4111"/>
    <w:rsid w:val="006F3BC4"/>
    <w:rsid w:val="006F6DD5"/>
    <w:rsid w:val="007512FD"/>
    <w:rsid w:val="00791E45"/>
    <w:rsid w:val="007B4441"/>
    <w:rsid w:val="008114FA"/>
    <w:rsid w:val="0084753B"/>
    <w:rsid w:val="008B6A97"/>
    <w:rsid w:val="00900F20"/>
    <w:rsid w:val="0092668F"/>
    <w:rsid w:val="0098502E"/>
    <w:rsid w:val="00B01AC2"/>
    <w:rsid w:val="00B061D6"/>
    <w:rsid w:val="00B07353"/>
    <w:rsid w:val="00B94D51"/>
    <w:rsid w:val="00BB1C8B"/>
    <w:rsid w:val="00C57528"/>
    <w:rsid w:val="00C76574"/>
    <w:rsid w:val="00C82341"/>
    <w:rsid w:val="00C900F4"/>
    <w:rsid w:val="00CB02A9"/>
    <w:rsid w:val="00CF64D6"/>
    <w:rsid w:val="00DB244F"/>
    <w:rsid w:val="00E17785"/>
    <w:rsid w:val="00E3207A"/>
    <w:rsid w:val="00E857D6"/>
    <w:rsid w:val="00EC5812"/>
    <w:rsid w:val="00EE7B33"/>
    <w:rsid w:val="00F83578"/>
    <w:rsid w:val="00FD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57" w:type="dxa"/>
        <w:bottom w:w="113" w:type="dxa"/>
        <w:right w:w="57" w:type="dxa"/>
      </w:tblCellMar>
    </w:tblPr>
  </w:style>
  <w:style w:type="table" w:customStyle="1" w:styleId="a0">
    <w:basedOn w:val="TableNormal"/>
    <w:tblPr>
      <w:tblStyleRowBandSize w:val="1"/>
      <w:tblStyleColBandSize w:val="1"/>
      <w:tblInd w:w="0" w:type="dxa"/>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113" w:type="dxa"/>
        <w:left w:w="57" w:type="dxa"/>
        <w:bottom w:w="113" w:type="dxa"/>
        <w:right w:w="57" w:type="dxa"/>
      </w:tblCellMar>
    </w:tblPr>
  </w:style>
  <w:style w:type="table" w:customStyle="1" w:styleId="a7">
    <w:basedOn w:val="TableNormal"/>
    <w:tblPr>
      <w:tblStyleRowBandSize w:val="1"/>
      <w:tblStyleColBandSize w:val="1"/>
      <w:tblInd w:w="0" w:type="dxa"/>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d">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a">
    <w:basedOn w:val="TableNormal"/>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57" w:type="dxa"/>
        <w:bottom w:w="113" w:type="dxa"/>
        <w:right w:w="57" w:type="dxa"/>
      </w:tblCellMar>
    </w:tblPr>
  </w:style>
  <w:style w:type="table" w:customStyle="1" w:styleId="a0">
    <w:basedOn w:val="TableNormal"/>
    <w:tblPr>
      <w:tblStyleRowBandSize w:val="1"/>
      <w:tblStyleColBandSize w:val="1"/>
      <w:tblInd w:w="0" w:type="dxa"/>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113" w:type="dxa"/>
        <w:left w:w="57" w:type="dxa"/>
        <w:bottom w:w="113" w:type="dxa"/>
        <w:right w:w="57" w:type="dxa"/>
      </w:tblCellMar>
    </w:tblPr>
  </w:style>
  <w:style w:type="table" w:customStyle="1" w:styleId="a7">
    <w:basedOn w:val="TableNormal"/>
    <w:tblPr>
      <w:tblStyleRowBandSize w:val="1"/>
      <w:tblStyleColBandSize w:val="1"/>
      <w:tblInd w:w="0" w:type="dxa"/>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d">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a">
    <w:basedOn w:val="TableNormal"/>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4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2uDsQZhqQtTOYH2iCYf5P2N8zA==">AMUW2mWRd6VOGbmieD9OGIBRFlJYvHnw9kyN3j8VLpONvcimx/nzMCIAtTbeBgc3w04IeD3Q+smcf8iNGN/NLQ6rg3W4UmZ2Uy2+kDYSPuTIKl+7+JuRZolbrFvIAXLm58x/+8ECWuX+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Do</dc:creator>
  <cp:lastModifiedBy>Windows User</cp:lastModifiedBy>
  <cp:revision>60</cp:revision>
  <dcterms:created xsi:type="dcterms:W3CDTF">2022-11-02T13:42:00Z</dcterms:created>
  <dcterms:modified xsi:type="dcterms:W3CDTF">2024-09-16T14:17:00Z</dcterms:modified>
</cp:coreProperties>
</file>