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87"/>
      </w:tblGrid>
      <w:tr w:rsidR="0004571E" w:rsidRPr="00793D71" w14:paraId="79916BA3" w14:textId="77777777" w:rsidTr="00E644CF">
        <w:tc>
          <w:tcPr>
            <w:tcW w:w="3227" w:type="dxa"/>
          </w:tcPr>
          <w:p w14:paraId="1BEF29CE" w14:textId="245C14E1"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3C13C238"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7087" w:type="dxa"/>
          </w:tcPr>
          <w:p w14:paraId="39EAD3EB" w14:textId="3151B9FE"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0146DF">
              <w:rPr>
                <w:rFonts w:ascii="Times New Roman" w:hAnsi="Times New Roman" w:cs="Times New Roman"/>
                <w:b/>
                <w:color w:val="FF0000"/>
                <w:sz w:val="28"/>
                <w:szCs w:val="28"/>
              </w:rPr>
              <w:t>30</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proofErr w:type="gramStart"/>
            <w:r w:rsidR="00E644CF">
              <w:rPr>
                <w:rFonts w:ascii="Times New Roman" w:hAnsi="Times New Roman" w:cs="Times New Roman"/>
                <w:b/>
                <w:color w:val="0000CC"/>
                <w:sz w:val="30"/>
              </w:rPr>
              <w:t xml:space="preserve">4 </w:t>
            </w:r>
            <w:r w:rsidR="00646505" w:rsidRPr="001D35BA">
              <w:rPr>
                <w:rFonts w:ascii="Times New Roman" w:hAnsi="Times New Roman" w:cs="Times New Roman"/>
                <w:b/>
                <w:color w:val="0000CC"/>
                <w:sz w:val="30"/>
              </w:rPr>
              <w:t xml:space="preserve"> :</w:t>
            </w:r>
            <w:proofErr w:type="gramEnd"/>
            <w:r w:rsidR="000F2865">
              <w:rPr>
                <w:rFonts w:ascii="Times New Roman" w:hAnsi="Times New Roman" w:cs="Times New Roman"/>
                <w:b/>
                <w:color w:val="0000CC"/>
                <w:sz w:val="30"/>
              </w:rPr>
              <w:t xml:space="preserve"> </w:t>
            </w:r>
            <w:r w:rsidR="00E644CF">
              <w:rPr>
                <w:rFonts w:ascii="Times New Roman" w:hAnsi="Times New Roman" w:cs="Times New Roman"/>
                <w:b/>
                <w:color w:val="0000CC"/>
                <w:sz w:val="30"/>
              </w:rPr>
              <w:t>REMEMBERING THE PAST</w:t>
            </w:r>
          </w:p>
          <w:p w14:paraId="00D0B0A6" w14:textId="79DF316B"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E644C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proofErr w:type="gramStart"/>
            <w:r w:rsidR="001A68A2">
              <w:rPr>
                <w:rFonts w:ascii="Times New Roman" w:hAnsi="Times New Roman" w:cs="Times New Roman"/>
                <w:b/>
                <w:color w:val="3333FF"/>
                <w:sz w:val="28"/>
                <w:szCs w:val="24"/>
              </w:rPr>
              <w:t>4</w:t>
            </w:r>
            <w:r w:rsidR="000378D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w:t>
            </w:r>
            <w:proofErr w:type="gramEnd"/>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6655EEB2" w14:textId="627E17C4" w:rsidR="001D01FA" w:rsidRDefault="001D01FA" w:rsidP="00A14312">
      <w:pPr>
        <w:spacing w:after="0"/>
        <w:rPr>
          <w:rFonts w:ascii="Times New Roman" w:hAnsi="Times New Roman" w:cs="Times New Roman"/>
          <w:sz w:val="26"/>
          <w:szCs w:val="26"/>
        </w:rPr>
      </w:pPr>
      <w:r w:rsidRPr="001D01FA">
        <w:rPr>
          <w:rFonts w:ascii="Times New Roman" w:hAnsi="Times New Roman" w:cs="Times New Roman"/>
          <w:sz w:val="26"/>
          <w:szCs w:val="26"/>
        </w:rPr>
        <w:t xml:space="preserve">- </w:t>
      </w:r>
      <w:r w:rsidR="00E644CF">
        <w:rPr>
          <w:rFonts w:ascii="Times New Roman" w:hAnsi="Times New Roman" w:cs="Times New Roman"/>
          <w:sz w:val="26"/>
          <w:szCs w:val="26"/>
        </w:rPr>
        <w:t>Thanking and responding</w:t>
      </w:r>
    </w:p>
    <w:p w14:paraId="6D692E2A" w14:textId="77777777" w:rsidR="00E644CF" w:rsidRPr="00647D73" w:rsidRDefault="00E644CF" w:rsidP="00E644CF">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71CF2FF" w14:textId="77777777" w:rsidR="00E644CF" w:rsidRDefault="00E644CF" w:rsidP="00E644C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CA316A6" w14:textId="77777777" w:rsidR="00E644CF" w:rsidRPr="00353FA2" w:rsidRDefault="00E644CF" w:rsidP="00E644CF">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07A8BB72" w14:textId="77777777" w:rsidR="00E644CF" w:rsidRPr="00353FA2" w:rsidRDefault="00E644CF" w:rsidP="00E644CF">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6F2BAF6C" w14:textId="77777777" w:rsidR="00E644CF" w:rsidRDefault="00E644CF" w:rsidP="00E644C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9F5A61C" w14:textId="77777777" w:rsidR="00E644CF" w:rsidRPr="00353FA2" w:rsidRDefault="00E644CF" w:rsidP="00E644CF">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5FF28551" w14:textId="77777777" w:rsidR="00E644CF" w:rsidRPr="002B0068" w:rsidRDefault="00E644CF" w:rsidP="00E644CF">
      <w:pPr>
        <w:spacing w:after="0"/>
        <w:rPr>
          <w:rFonts w:ascii="Times New Roman" w:hAnsi="Times New Roman" w:cs="Times New Roman"/>
          <w:sz w:val="26"/>
          <w:szCs w:val="26"/>
        </w:rPr>
      </w:pPr>
      <w:r>
        <w:rPr>
          <w:rFonts w:ascii="Times New Roman" w:hAnsi="Times New Roman" w:cs="Times New Roman"/>
          <w:sz w:val="26"/>
          <w:szCs w:val="26"/>
        </w:rPr>
        <w:t>- K</w:t>
      </w:r>
      <w:r w:rsidRPr="00353FA2">
        <w:rPr>
          <w:rFonts w:ascii="Times New Roman" w:hAnsi="Times New Roman" w:cs="Times New Roman"/>
          <w:sz w:val="26"/>
          <w:szCs w:val="26"/>
        </w:rPr>
        <w:t>now how to thank and respond;</w:t>
      </w:r>
      <w:r w:rsidRPr="005909F8">
        <w:rPr>
          <w:rFonts w:ascii="Times New Roman" w:hAnsi="Times New Roman" w:cs="Times New Roman"/>
          <w:color w:val="202124"/>
          <w:spacing w:val="3"/>
          <w:sz w:val="26"/>
          <w:szCs w:val="26"/>
        </w:rPr>
        <w:br/>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A89A127" w14:textId="4222DD10" w:rsidR="00E644CF" w:rsidRPr="00E644CF" w:rsidRDefault="00E644CF" w:rsidP="00E644CF">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E644CF">
        <w:rPr>
          <w:rFonts w:ascii="Times New Roman" w:hAnsi="Times New Roman" w:cs="Times New Roman"/>
          <w:sz w:val="26"/>
          <w:szCs w:val="26"/>
        </w:rPr>
        <w:t>Know how to thank and respond.</w:t>
      </w:r>
    </w:p>
    <w:p w14:paraId="090F49A9" w14:textId="4E877492" w:rsidR="00E644CF" w:rsidRPr="00E644CF" w:rsidRDefault="00E644CF" w:rsidP="00E644CF">
      <w:pPr>
        <w:spacing w:after="0"/>
        <w:rPr>
          <w:rFonts w:ascii="Times New Roman" w:hAnsi="Times New Roman" w:cs="Times New Roman"/>
          <w:sz w:val="26"/>
          <w:szCs w:val="26"/>
        </w:rPr>
      </w:pPr>
      <w:r w:rsidRPr="00E644CF">
        <w:rPr>
          <w:rFonts w:ascii="Times New Roman" w:hAnsi="Times New Roman" w:cs="Times New Roman"/>
          <w:sz w:val="26"/>
          <w:szCs w:val="26"/>
        </w:rPr>
        <w:t>- Talk how to keep traditions alive</w:t>
      </w:r>
    </w:p>
    <w:p w14:paraId="75F16C15" w14:textId="67F04EE3" w:rsidR="00E644CF" w:rsidRPr="00647D73" w:rsidRDefault="00E644CF" w:rsidP="00E644CF">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49CC64E7" w14:textId="77777777" w:rsidR="00E644CF" w:rsidRPr="00647D73" w:rsidRDefault="00E644CF" w:rsidP="00E644CF">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147D4C0" w14:textId="77777777" w:rsidR="00E644CF" w:rsidRDefault="00E644CF" w:rsidP="00E644CF">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43566885" w14:textId="6AF9355A" w:rsidR="00E644CF" w:rsidRPr="00E644CF" w:rsidRDefault="00E644CF" w:rsidP="00E644CF">
      <w:pPr>
        <w:spacing w:after="0"/>
        <w:ind w:hanging="2"/>
        <w:rPr>
          <w:rFonts w:ascii="Times New Roman" w:hAnsi="Times New Roman" w:cs="Times New Roman"/>
          <w:sz w:val="26"/>
          <w:szCs w:val="26"/>
        </w:rPr>
      </w:pPr>
      <w:r w:rsidRPr="00E644CF">
        <w:rPr>
          <w:rFonts w:ascii="Times New Roman" w:hAnsi="Times New Roman" w:cs="Times New Roman"/>
          <w:sz w:val="26"/>
          <w:szCs w:val="26"/>
        </w:rPr>
        <w:t>+ Be ready and confident in real life conversation</w:t>
      </w:r>
    </w:p>
    <w:p w14:paraId="7BB993A0" w14:textId="5404484C" w:rsidR="00E644CF" w:rsidRPr="00E644CF" w:rsidRDefault="00E644CF" w:rsidP="00E644CF">
      <w:pPr>
        <w:spacing w:after="0"/>
        <w:rPr>
          <w:rFonts w:ascii="Times New Roman" w:hAnsi="Times New Roman" w:cs="Times New Roman"/>
          <w:sz w:val="26"/>
          <w:szCs w:val="26"/>
        </w:rPr>
      </w:pPr>
      <w:r w:rsidRPr="00E644CF">
        <w:rPr>
          <w:rFonts w:ascii="Times New Roman" w:hAnsi="Times New Roman" w:cs="Times New Roman"/>
          <w:sz w:val="26"/>
          <w:szCs w:val="26"/>
        </w:rPr>
        <w:t xml:space="preserve">- </w:t>
      </w:r>
      <w:bookmarkStart w:id="0" w:name="_Hlk169752064"/>
      <w:r w:rsidRPr="00E644CF">
        <w:rPr>
          <w:rFonts w:ascii="Times New Roman" w:hAnsi="Times New Roman" w:cs="Times New Roman"/>
          <w:color w:val="231F20"/>
          <w:sz w:val="26"/>
          <w:szCs w:val="26"/>
        </w:rPr>
        <w:t>Actively participate in class and school activities</w:t>
      </w:r>
      <w:bookmarkEnd w:id="0"/>
    </w:p>
    <w:p w14:paraId="19616514" w14:textId="77777777" w:rsidR="00E644CF" w:rsidRPr="00647D73" w:rsidRDefault="00E644CF" w:rsidP="00E644CF">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486F5ECC" w14:textId="77777777" w:rsidR="00E644CF" w:rsidRPr="00A93BD4" w:rsidRDefault="00E644CF" w:rsidP="00E644C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3948A3A" w14:textId="77777777" w:rsidR="00E644CF" w:rsidRDefault="00E644CF" w:rsidP="00E644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2487D646" w14:textId="77777777" w:rsidR="00E644CF" w:rsidRPr="00454E51" w:rsidRDefault="00E644CF" w:rsidP="00E644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A33F102" w14:textId="77777777" w:rsidR="00E644CF" w:rsidRPr="00454E51" w:rsidRDefault="00E644CF" w:rsidP="00E644C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05B18856" w14:textId="77777777" w:rsidR="00E644CF" w:rsidRPr="00454E51" w:rsidRDefault="00E644CF" w:rsidP="00E644C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6C7FDF9" w14:textId="77777777" w:rsidR="00E644CF" w:rsidRPr="00472115" w:rsidRDefault="00E644CF" w:rsidP="00E644CF">
      <w:pPr>
        <w:spacing w:after="0" w:line="240" w:lineRule="auto"/>
        <w:rPr>
          <w:rFonts w:ascii="Times New Roman" w:hAnsi="Times New Roman" w:cs="Times New Roman"/>
          <w:b/>
          <w:color w:val="FF0000"/>
          <w:sz w:val="26"/>
          <w:szCs w:val="24"/>
        </w:rPr>
      </w:pPr>
      <w:r w:rsidRPr="00472115">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173" w:type="dxa"/>
        <w:tblLayout w:type="fixed"/>
        <w:tblLook w:val="04A0" w:firstRow="1" w:lastRow="0" w:firstColumn="1" w:lastColumn="0" w:noHBand="0" w:noVBand="1"/>
      </w:tblPr>
      <w:tblGrid>
        <w:gridCol w:w="5637"/>
        <w:gridCol w:w="4536"/>
      </w:tblGrid>
      <w:tr w:rsidR="00950EA2" w:rsidRPr="002D5391" w14:paraId="48C2518B" w14:textId="77777777" w:rsidTr="00D108C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D108C3">
        <w:tc>
          <w:tcPr>
            <w:tcW w:w="10173"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53F4D8A"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D108C3">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536"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D108C3">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6ED36CA7" w14:textId="77777777" w:rsidR="006C5B06" w:rsidRPr="006C5B06" w:rsidRDefault="006C5B06" w:rsidP="006C5B06">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3FFC2E6A"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488D7A24" w14:textId="77777777" w:rsid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52D0651B" w14:textId="6DFD180F" w:rsidR="00E644CF" w:rsidRPr="00E644CF" w:rsidRDefault="00E644CF" w:rsidP="00E644CF">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7139C275" w14:textId="06B9DA87" w:rsidR="00E644CF" w:rsidRPr="00271D1E" w:rsidRDefault="00E644CF" w:rsidP="00E644C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some Ss to make sentences about themselves. Encourage them to talk about how their families keep their traditions alive.</w:t>
            </w:r>
          </w:p>
          <w:p w14:paraId="4FE60182" w14:textId="77777777" w:rsidR="00E644CF" w:rsidRPr="00271D1E" w:rsidRDefault="00E644CF" w:rsidP="00E644C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Introduce the objectives of the lesson: learning how to express thanks, respond to thanks, and practising talking about our traditions and how we keep them alive.</w:t>
            </w:r>
          </w:p>
          <w:p w14:paraId="5B74EACB" w14:textId="205B228D" w:rsidR="001A68A2" w:rsidRPr="00D52BF1" w:rsidRDefault="001A68A2" w:rsidP="006866E0">
            <w:pPr>
              <w:rPr>
                <w:rFonts w:ascii="Times New Roman" w:hAnsi="Times New Roman" w:cs="Times New Roman"/>
                <w:sz w:val="16"/>
                <w:szCs w:val="16"/>
              </w:rPr>
            </w:pPr>
          </w:p>
        </w:tc>
        <w:tc>
          <w:tcPr>
            <w:tcW w:w="4536"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1C2B3B14" w14:textId="41863154" w:rsidR="006C5B06" w:rsidRDefault="006C5B06" w:rsidP="00D52BF1">
            <w:pPr>
              <w:rPr>
                <w:rFonts w:ascii="Times New Roman" w:hAnsi="Times New Roman" w:cs="Times New Roman"/>
                <w:b/>
                <w:sz w:val="26"/>
                <w:szCs w:val="24"/>
              </w:rPr>
            </w:pPr>
          </w:p>
          <w:p w14:paraId="38227407" w14:textId="77777777" w:rsidR="00E644CF" w:rsidRDefault="00E644CF" w:rsidP="00D52BF1">
            <w:pPr>
              <w:rPr>
                <w:rFonts w:ascii="Times New Roman" w:hAnsi="Times New Roman" w:cs="Times New Roman"/>
                <w:b/>
                <w:sz w:val="26"/>
                <w:szCs w:val="24"/>
              </w:rPr>
            </w:pPr>
          </w:p>
          <w:p w14:paraId="6731D641" w14:textId="2E7EB0DD" w:rsidR="00E644CF" w:rsidRPr="00E644CF" w:rsidRDefault="00E644CF" w:rsidP="00E644CF">
            <w:pPr>
              <w:jc w:val="both"/>
              <w:rPr>
                <w:rFonts w:ascii="Times New Roman" w:hAnsi="Times New Roman" w:cs="Times New Roman"/>
                <w:b/>
                <w:sz w:val="26"/>
                <w:szCs w:val="26"/>
              </w:rPr>
            </w:pPr>
            <w:r w:rsidRPr="00E644CF">
              <w:rPr>
                <w:rFonts w:ascii="Times New Roman" w:hAnsi="Times New Roman" w:cs="Times New Roman"/>
                <w:b/>
                <w:sz w:val="26"/>
                <w:szCs w:val="26"/>
              </w:rPr>
              <w:t>** Brainstorm</w:t>
            </w:r>
            <w:r>
              <w:rPr>
                <w:rFonts w:ascii="Times New Roman" w:hAnsi="Times New Roman" w:cs="Times New Roman"/>
                <w:b/>
                <w:sz w:val="26"/>
                <w:szCs w:val="26"/>
              </w:rPr>
              <w:t>ing</w:t>
            </w:r>
          </w:p>
          <w:p w14:paraId="541F2CCB" w14:textId="4B065A50" w:rsidR="006C5B06" w:rsidRDefault="006C5B06" w:rsidP="00D52BF1">
            <w:pPr>
              <w:rPr>
                <w:rFonts w:ascii="Times New Roman" w:hAnsi="Times New Roman" w:cs="Times New Roman"/>
                <w:b/>
                <w:sz w:val="26"/>
                <w:szCs w:val="24"/>
              </w:rPr>
            </w:pPr>
          </w:p>
          <w:p w14:paraId="4DC37E7C" w14:textId="7461DF38" w:rsidR="006C5B06" w:rsidRDefault="00E644CF" w:rsidP="00D52BF1">
            <w:pPr>
              <w:rPr>
                <w:rFonts w:ascii="Times New Roman" w:hAnsi="Times New Roman" w:cs="Times New Roman"/>
                <w:b/>
                <w:sz w:val="26"/>
                <w:szCs w:val="24"/>
              </w:rPr>
            </w:pPr>
            <w:r>
              <w:rPr>
                <w:rFonts w:ascii="Times New Roman" w:hAnsi="Times New Roman" w:cs="Times New Roman"/>
                <w:b/>
                <w:sz w:val="26"/>
                <w:szCs w:val="24"/>
              </w:rPr>
              <w:t xml:space="preserve">+ Answer </w:t>
            </w:r>
          </w:p>
          <w:p w14:paraId="078B1672" w14:textId="7DE8D3ED"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D108C3">
        <w:tc>
          <w:tcPr>
            <w:tcW w:w="10173"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4F83D6CB" w:rsidR="0048464B" w:rsidRPr="0051421F" w:rsidRDefault="00E644CF"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D108C3">
        <w:tc>
          <w:tcPr>
            <w:tcW w:w="10173" w:type="dxa"/>
            <w:gridSpan w:val="2"/>
            <w:tcBorders>
              <w:top w:val="single" w:sz="4" w:space="0" w:color="auto"/>
            </w:tcBorders>
            <w:shd w:val="clear" w:color="auto" w:fill="auto"/>
          </w:tcPr>
          <w:p w14:paraId="2E5C3949" w14:textId="6F2154E0" w:rsidR="006E7EFD" w:rsidRPr="006E7EFD" w:rsidRDefault="006E7EFD" w:rsidP="006E7EFD">
            <w:pPr>
              <w:ind w:left="15"/>
              <w:jc w:val="center"/>
              <w:rPr>
                <w:rFonts w:ascii="Times New Roman" w:hAnsi="Times New Roman" w:cs="Times New Roman"/>
                <w:b/>
                <w:color w:val="FF0000"/>
                <w:sz w:val="30"/>
                <w:szCs w:val="26"/>
              </w:rPr>
            </w:pPr>
            <w:bookmarkStart w:id="1" w:name="bookmark470"/>
            <w:r w:rsidRPr="006E7EFD">
              <w:rPr>
                <w:rFonts w:ascii="Times New Roman" w:hAnsi="Times New Roman" w:cs="Times New Roman"/>
                <w:b/>
                <w:color w:val="FF0000"/>
                <w:sz w:val="30"/>
                <w:szCs w:val="26"/>
              </w:rPr>
              <w:t>EVERYDAY ENGLISH</w:t>
            </w:r>
          </w:p>
          <w:p w14:paraId="6CC1FECC" w14:textId="6238D3BB" w:rsidR="006E7EFD" w:rsidRPr="006E7EFD" w:rsidRDefault="00E644CF"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Thanking and responding</w:t>
            </w:r>
            <w:r w:rsidR="006E7EFD" w:rsidRPr="006E7EFD">
              <w:rPr>
                <w:rFonts w:ascii="Times New Roman" w:hAnsi="Times New Roman" w:cs="Times New Roman"/>
                <w:b/>
                <w:color w:val="000099"/>
                <w:sz w:val="32"/>
                <w:szCs w:val="28"/>
              </w:rPr>
              <w:t xml:space="preserve"> </w:t>
            </w:r>
          </w:p>
          <w:bookmarkEnd w:id="1"/>
          <w:p w14:paraId="0DEA9D0F" w14:textId="54176581"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Objectives: </w:t>
            </w:r>
          </w:p>
          <w:p w14:paraId="24041A07" w14:textId="6C009C3E" w:rsidR="00E644CF" w:rsidRPr="00E644CF" w:rsidRDefault="00A14312" w:rsidP="00E644CF">
            <w:pPr>
              <w:spacing w:line="276" w:lineRule="auto"/>
              <w:rPr>
                <w:rFonts w:ascii="Times New Roman" w:hAnsi="Times New Roman" w:cs="Times New Roman"/>
                <w:b/>
                <w:bCs/>
                <w:color w:val="0000CC"/>
                <w:sz w:val="26"/>
                <w:szCs w:val="26"/>
              </w:rPr>
            </w:pPr>
            <w:r w:rsidRPr="00E644CF">
              <w:rPr>
                <w:rFonts w:ascii="Times New Roman" w:hAnsi="Times New Roman" w:cs="Times New Roman"/>
                <w:b/>
                <w:color w:val="FF0000"/>
                <w:sz w:val="26"/>
                <w:szCs w:val="26"/>
              </w:rPr>
              <w:t>1</w:t>
            </w:r>
            <w:r w:rsidR="00E644CF" w:rsidRPr="00E644CF">
              <w:rPr>
                <w:rFonts w:ascii="Times New Roman" w:hAnsi="Times New Roman" w:cs="Times New Roman"/>
                <w:b/>
                <w:color w:val="FF0000"/>
                <w:sz w:val="26"/>
                <w:szCs w:val="26"/>
              </w:rPr>
              <w:t xml:space="preserve"> + </w:t>
            </w:r>
            <w:proofErr w:type="gramStart"/>
            <w:r w:rsidR="00E644CF" w:rsidRPr="00E644CF">
              <w:rPr>
                <w:rFonts w:ascii="Times New Roman" w:hAnsi="Times New Roman" w:cs="Times New Roman"/>
                <w:b/>
                <w:color w:val="FF0000"/>
                <w:sz w:val="26"/>
                <w:szCs w:val="26"/>
              </w:rPr>
              <w:t>2 :</w:t>
            </w:r>
            <w:proofErr w:type="gramEnd"/>
            <w:r w:rsidR="00E644CF" w:rsidRPr="00E644CF">
              <w:rPr>
                <w:rFonts w:ascii="Times New Roman" w:hAnsi="Times New Roman" w:cs="Times New Roman"/>
                <w:b/>
                <w:color w:val="FF0000"/>
                <w:sz w:val="26"/>
                <w:szCs w:val="26"/>
              </w:rPr>
              <w:t xml:space="preserve"> </w:t>
            </w:r>
            <w:r w:rsidR="00E644CF" w:rsidRPr="00E644CF">
              <w:rPr>
                <w:rFonts w:ascii="Times New Roman" w:hAnsi="Times New Roman" w:cs="Times New Roman"/>
                <w:b/>
                <w:bCs/>
                <w:color w:val="0000CC"/>
                <w:sz w:val="26"/>
                <w:szCs w:val="26"/>
              </w:rPr>
              <w:t>To provide Ss with the two ways of thanking and responding;</w:t>
            </w:r>
          </w:p>
          <w:p w14:paraId="676C1A8C" w14:textId="6770515E" w:rsidR="004B4988" w:rsidRPr="00E644CF" w:rsidRDefault="00E644CF" w:rsidP="00E644CF">
            <w:pPr>
              <w:spacing w:line="276" w:lineRule="auto"/>
              <w:ind w:left="15"/>
              <w:rPr>
                <w:rFonts w:ascii="Times New Roman" w:hAnsi="Times New Roman" w:cs="Times New Roman"/>
                <w:b/>
                <w:color w:val="000099"/>
                <w:sz w:val="26"/>
                <w:szCs w:val="26"/>
              </w:rPr>
            </w:pPr>
            <w:r>
              <w:rPr>
                <w:rFonts w:ascii="Times New Roman" w:hAnsi="Times New Roman" w:cs="Times New Roman"/>
                <w:b/>
                <w:bCs/>
                <w:color w:val="0000CC"/>
                <w:sz w:val="26"/>
                <w:szCs w:val="26"/>
              </w:rPr>
              <w:t xml:space="preserve">        </w:t>
            </w:r>
            <w:r w:rsidRPr="00E644CF">
              <w:rPr>
                <w:rFonts w:ascii="Times New Roman" w:hAnsi="Times New Roman" w:cs="Times New Roman"/>
                <w:b/>
                <w:bCs/>
                <w:color w:val="0000CC"/>
                <w:sz w:val="26"/>
                <w:szCs w:val="26"/>
              </w:rPr>
              <w:t>+ To help Ss practise thanking and responding.</w:t>
            </w:r>
          </w:p>
          <w:p w14:paraId="65563D53" w14:textId="6DECFBC9" w:rsidR="006C5B06" w:rsidRPr="00E644CF" w:rsidRDefault="004162B4" w:rsidP="00E644CF">
            <w:pPr>
              <w:spacing w:line="276" w:lineRule="auto"/>
              <w:rPr>
                <w:rFonts w:ascii="Times New Roman" w:hAnsi="Times New Roman" w:cs="Times New Roman"/>
                <w:bCs/>
                <w:sz w:val="26"/>
                <w:szCs w:val="26"/>
              </w:rPr>
            </w:pPr>
            <w:r w:rsidRPr="00E644CF">
              <w:rPr>
                <w:rFonts w:ascii="Times New Roman" w:hAnsi="Times New Roman" w:cs="Times New Roman"/>
                <w:bCs/>
                <w:i/>
                <w:iCs/>
                <w:color w:val="0000CC"/>
                <w:sz w:val="26"/>
                <w:szCs w:val="26"/>
              </w:rPr>
              <w:t>* Content:</w:t>
            </w:r>
            <w:r w:rsidRPr="00E644CF">
              <w:rPr>
                <w:rFonts w:ascii="Times New Roman" w:hAnsi="Times New Roman" w:cs="Times New Roman"/>
                <w:b/>
                <w:sz w:val="26"/>
                <w:szCs w:val="26"/>
              </w:rPr>
              <w:t xml:space="preserve"> </w:t>
            </w:r>
            <w:r w:rsidR="006E7EFD" w:rsidRPr="00E644CF">
              <w:rPr>
                <w:rFonts w:ascii="Times New Roman" w:hAnsi="Times New Roman" w:cs="Times New Roman"/>
                <w:bCs/>
                <w:sz w:val="26"/>
                <w:szCs w:val="26"/>
              </w:rPr>
              <w:t>Listen and read the dialogue</w:t>
            </w:r>
            <w:r w:rsidR="00A830DE" w:rsidRPr="00E644CF">
              <w:rPr>
                <w:rFonts w:ascii="Times New Roman" w:hAnsi="Times New Roman" w:cs="Times New Roman"/>
                <w:bCs/>
                <w:sz w:val="26"/>
                <w:szCs w:val="26"/>
              </w:rPr>
              <w:t>.</w:t>
            </w:r>
            <w:r w:rsidR="00E644CF" w:rsidRPr="00E644CF">
              <w:rPr>
                <w:rFonts w:ascii="Times New Roman" w:hAnsi="Times New Roman" w:cs="Times New Roman"/>
                <w:bCs/>
                <w:sz w:val="26"/>
                <w:szCs w:val="26"/>
              </w:rPr>
              <w:t xml:space="preserve"> </w:t>
            </w:r>
          </w:p>
          <w:p w14:paraId="72A44C69" w14:textId="77777777" w:rsidR="00E644CF" w:rsidRPr="00E644CF" w:rsidRDefault="00E644CF" w:rsidP="00E644CF">
            <w:pPr>
              <w:spacing w:line="276" w:lineRule="auto"/>
              <w:ind w:hanging="2"/>
              <w:rPr>
                <w:rFonts w:ascii="Times New Roman" w:hAnsi="Times New Roman" w:cs="Times New Roman"/>
                <w:bCs/>
                <w:sz w:val="26"/>
                <w:szCs w:val="26"/>
              </w:rPr>
            </w:pPr>
            <w:r w:rsidRPr="00E644CF">
              <w:rPr>
                <w:rFonts w:ascii="Times New Roman" w:hAnsi="Times New Roman" w:cs="Times New Roman"/>
                <w:bCs/>
                <w:sz w:val="26"/>
                <w:szCs w:val="26"/>
              </w:rPr>
              <w:t xml:space="preserve">- Task 1: </w:t>
            </w:r>
            <w:r w:rsidRPr="00E644CF">
              <w:rPr>
                <w:rFonts w:ascii="Times New Roman" w:eastAsia="ChronicaPro-Bold" w:hAnsi="Times New Roman" w:cs="Times New Roman"/>
                <w:bCs/>
                <w:color w:val="231F20"/>
                <w:sz w:val="26"/>
                <w:szCs w:val="26"/>
                <w:lang w:eastAsia="zh-CN" w:bidi="ar"/>
              </w:rPr>
              <w:t>Listen and read the conversations. Pay attention to the highlighted parts.</w:t>
            </w:r>
          </w:p>
          <w:p w14:paraId="34D8D281" w14:textId="378452F1" w:rsidR="00E644CF" w:rsidRPr="00E644CF" w:rsidRDefault="00E644CF" w:rsidP="00E644CF">
            <w:pPr>
              <w:spacing w:line="276" w:lineRule="auto"/>
              <w:ind w:hanging="2"/>
              <w:rPr>
                <w:rFonts w:ascii="Times New Roman" w:eastAsia="ChronicaPro-Bold" w:hAnsi="Times New Roman" w:cs="Times New Roman"/>
                <w:bCs/>
                <w:color w:val="231F20"/>
                <w:sz w:val="26"/>
                <w:szCs w:val="26"/>
                <w:lang w:eastAsia="zh-CN" w:bidi="ar"/>
              </w:rPr>
            </w:pPr>
            <w:r w:rsidRPr="00E644CF">
              <w:rPr>
                <w:rFonts w:ascii="Times New Roman" w:hAnsi="Times New Roman" w:cs="Times New Roman"/>
                <w:bCs/>
                <w:sz w:val="26"/>
                <w:szCs w:val="26"/>
              </w:rPr>
              <w:t xml:space="preserve">- Task 2: Work in pairs. </w:t>
            </w:r>
            <w:r w:rsidRPr="00E644CF">
              <w:rPr>
                <w:rFonts w:ascii="Times New Roman" w:eastAsia="ChronicaPro-Bold" w:hAnsi="Times New Roman" w:cs="Times New Roman"/>
                <w:bCs/>
                <w:color w:val="231F20"/>
                <w:sz w:val="26"/>
                <w:szCs w:val="26"/>
                <w:lang w:eastAsia="zh-CN" w:bidi="ar"/>
              </w:rPr>
              <w:t>Make similar conversations to express thanks and respond in the following situations.</w:t>
            </w:r>
          </w:p>
          <w:p w14:paraId="64517FFE" w14:textId="1A2EDB46" w:rsidR="006C5B06" w:rsidRPr="00E644CF" w:rsidRDefault="004D0E8A" w:rsidP="00E644CF">
            <w:pPr>
              <w:spacing w:line="276" w:lineRule="auto"/>
              <w:rPr>
                <w:rFonts w:ascii="Times New Roman" w:hAnsi="Times New Roman" w:cs="Times New Roman"/>
                <w:sz w:val="26"/>
                <w:szCs w:val="26"/>
              </w:rPr>
            </w:pPr>
            <w:r w:rsidRPr="00E644CF">
              <w:rPr>
                <w:rFonts w:ascii="Times New Roman" w:hAnsi="Times New Roman" w:cs="Times New Roman"/>
                <w:i/>
                <w:iCs/>
                <w:color w:val="0000CC"/>
                <w:sz w:val="26"/>
                <w:szCs w:val="26"/>
              </w:rPr>
              <w:t xml:space="preserve">* Expected </w:t>
            </w:r>
            <w:proofErr w:type="gramStart"/>
            <w:r w:rsidRPr="00E644CF">
              <w:rPr>
                <w:rFonts w:ascii="Times New Roman" w:hAnsi="Times New Roman" w:cs="Times New Roman"/>
                <w:i/>
                <w:iCs/>
                <w:color w:val="0000CC"/>
                <w:sz w:val="26"/>
                <w:szCs w:val="26"/>
              </w:rPr>
              <w:t>outcomes :</w:t>
            </w:r>
            <w:proofErr w:type="gramEnd"/>
            <w:r w:rsidRPr="00E644CF">
              <w:rPr>
                <w:rFonts w:ascii="Times New Roman" w:hAnsi="Times New Roman" w:cs="Times New Roman"/>
                <w:i/>
                <w:iCs/>
                <w:color w:val="0000CC"/>
                <w:sz w:val="26"/>
                <w:szCs w:val="26"/>
              </w:rPr>
              <w:t xml:space="preserve"> </w:t>
            </w:r>
            <w:r w:rsidR="00E644CF" w:rsidRPr="00E644CF">
              <w:rPr>
                <w:rFonts w:ascii="Times New Roman" w:hAnsi="Times New Roman" w:cs="Times New Roman"/>
                <w:sz w:val="26"/>
                <w:szCs w:val="26"/>
              </w:rPr>
              <w:t>Students can use the structures to thank and respond</w:t>
            </w:r>
          </w:p>
          <w:p w14:paraId="717F9EF0" w14:textId="77777777" w:rsidR="006A3E76" w:rsidRDefault="004162B4" w:rsidP="00E644CF">
            <w:pPr>
              <w:spacing w:line="276" w:lineRule="auto"/>
              <w:rPr>
                <w:rFonts w:ascii="Times New Roman" w:hAnsi="Times New Roman" w:cs="Times New Roman"/>
                <w:sz w:val="28"/>
                <w:szCs w:val="30"/>
              </w:rPr>
            </w:pPr>
            <w:r w:rsidRPr="00E644CF">
              <w:rPr>
                <w:rFonts w:ascii="Times New Roman" w:hAnsi="Times New Roman" w:cs="Times New Roman"/>
                <w:bCs/>
                <w:i/>
                <w:iCs/>
                <w:color w:val="0000CC"/>
                <w:sz w:val="26"/>
                <w:szCs w:val="26"/>
              </w:rPr>
              <w:t xml:space="preserve">* </w:t>
            </w:r>
            <w:proofErr w:type="gramStart"/>
            <w:r w:rsidRPr="00E644CF">
              <w:rPr>
                <w:rFonts w:ascii="Times New Roman" w:hAnsi="Times New Roman" w:cs="Times New Roman"/>
                <w:bCs/>
                <w:i/>
                <w:iCs/>
                <w:color w:val="0000CC"/>
                <w:sz w:val="26"/>
                <w:szCs w:val="26"/>
              </w:rPr>
              <w:t>Organisation</w:t>
            </w:r>
            <w:r w:rsidRPr="00E644CF">
              <w:rPr>
                <w:rFonts w:ascii="Times New Roman" w:hAnsi="Times New Roman" w:cs="Times New Roman"/>
                <w:b/>
                <w:sz w:val="26"/>
                <w:szCs w:val="26"/>
              </w:rPr>
              <w:t xml:space="preserve"> :</w:t>
            </w:r>
            <w:proofErr w:type="gramEnd"/>
            <w:r w:rsidRPr="00E644CF">
              <w:rPr>
                <w:rFonts w:ascii="Times New Roman" w:hAnsi="Times New Roman" w:cs="Times New Roman"/>
                <w:b/>
                <w:sz w:val="26"/>
                <w:szCs w:val="26"/>
              </w:rPr>
              <w:t xml:space="preserve"> </w:t>
            </w:r>
            <w:r w:rsidR="00AA6A8A" w:rsidRPr="00E644CF">
              <w:rPr>
                <w:rFonts w:ascii="Times New Roman" w:hAnsi="Times New Roman" w:cs="Times New Roman"/>
                <w:sz w:val="26"/>
                <w:szCs w:val="26"/>
              </w:rPr>
              <w:t>Teacher’s instructions</w:t>
            </w:r>
            <w:r w:rsidR="00E27FFB" w:rsidRPr="00E644CF">
              <w:rPr>
                <w:rFonts w:ascii="Times New Roman" w:hAnsi="Times New Roman" w:cs="Times New Roman"/>
                <w:sz w:val="26"/>
                <w:szCs w:val="26"/>
              </w:rPr>
              <w:t>.</w:t>
            </w:r>
            <w:r w:rsidR="006A3E76" w:rsidRPr="00E644CF">
              <w:rPr>
                <w:rFonts w:ascii="Times New Roman" w:hAnsi="Times New Roman" w:cs="Times New Roman"/>
                <w:sz w:val="28"/>
                <w:szCs w:val="30"/>
              </w:rPr>
              <w:t xml:space="preserve"> </w:t>
            </w:r>
          </w:p>
          <w:p w14:paraId="4C8EB06E" w14:textId="33D743D1" w:rsidR="00120BF8" w:rsidRPr="008D4916" w:rsidRDefault="00120BF8" w:rsidP="00E644CF">
            <w:pPr>
              <w:spacing w:line="276" w:lineRule="auto"/>
              <w:rPr>
                <w:rFonts w:ascii="Times New Roman" w:hAnsi="Times New Roman" w:cs="Times New Roman"/>
                <w:sz w:val="26"/>
                <w:szCs w:val="28"/>
              </w:rPr>
            </w:pPr>
          </w:p>
        </w:tc>
      </w:tr>
      <w:tr w:rsidR="005C0124" w:rsidRPr="00693D78" w14:paraId="17F5FA1A" w14:textId="77777777" w:rsidTr="00D108C3">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536"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D108C3">
        <w:tc>
          <w:tcPr>
            <w:tcW w:w="10173" w:type="dxa"/>
            <w:gridSpan w:val="2"/>
            <w:shd w:val="clear" w:color="auto" w:fill="auto"/>
          </w:tcPr>
          <w:p w14:paraId="56A7B2C9" w14:textId="602B1BFD" w:rsidR="00A96530" w:rsidRDefault="004B4988" w:rsidP="00A96530">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w:t>
            </w:r>
            <w:r w:rsidR="00E644CF">
              <w:rPr>
                <w:rFonts w:ascii="Times New Roman" w:hAnsi="Times New Roman" w:cs="Times New Roman"/>
                <w:bCs/>
                <w:color w:val="FF0000"/>
                <w:sz w:val="26"/>
                <w:szCs w:val="26"/>
              </w:rPr>
              <w:t xml:space="preserve"> </w:t>
            </w:r>
            <w:r w:rsidRPr="004B4988">
              <w:rPr>
                <w:rFonts w:ascii="Times New Roman" w:hAnsi="Times New Roman" w:cs="Times New Roman"/>
                <w:bCs/>
                <w:color w:val="FF0000"/>
                <w:sz w:val="26"/>
                <w:szCs w:val="26"/>
              </w:rPr>
              <w:t>1</w:t>
            </w:r>
            <w:r w:rsidR="00E644CF">
              <w:rPr>
                <w:rFonts w:ascii="Times New Roman" w:hAnsi="Times New Roman" w:cs="Times New Roman"/>
                <w:bCs/>
                <w:color w:val="FF0000"/>
                <w:sz w:val="26"/>
                <w:szCs w:val="26"/>
              </w:rPr>
              <w:t xml:space="preserve">: </w:t>
            </w:r>
            <w:r w:rsidR="00D108C3" w:rsidRPr="00D108C3">
              <w:rPr>
                <w:rFonts w:ascii="Times New Roman" w:eastAsia="ChronicaPro-Bold" w:hAnsi="Times New Roman" w:cs="Times New Roman"/>
                <w:b/>
                <w:color w:val="0000CC"/>
                <w:sz w:val="26"/>
                <w:szCs w:val="26"/>
                <w:lang w:eastAsia="zh-CN" w:bidi="ar"/>
              </w:rPr>
              <w:t>Listen and read the conversations. Pay attention to the highlighted parts</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D108C3">
        <w:trPr>
          <w:trHeight w:val="384"/>
        </w:trPr>
        <w:tc>
          <w:tcPr>
            <w:tcW w:w="5637" w:type="dxa"/>
            <w:tcBorders>
              <w:bottom w:val="single" w:sz="4" w:space="0" w:color="auto"/>
            </w:tcBorders>
          </w:tcPr>
          <w:p w14:paraId="5E822E1C" w14:textId="2D6F888E" w:rsidR="00D108C3" w:rsidRPr="00FB516C" w:rsidRDefault="00FB516C" w:rsidP="00FB516C">
            <w:pPr>
              <w:spacing w:line="276" w:lineRule="auto"/>
              <w:ind w:hanging="2"/>
              <w:rPr>
                <w:rFonts w:ascii="Times New Roman" w:hAnsi="Times New Roman" w:cs="Times New Roman"/>
                <w:color w:val="0000CC"/>
                <w:sz w:val="26"/>
                <w:szCs w:val="26"/>
              </w:rPr>
            </w:pPr>
            <w:r w:rsidRPr="00FB516C">
              <w:rPr>
                <w:rFonts w:ascii="Times New Roman" w:hAnsi="Times New Roman" w:cs="Times New Roman"/>
                <w:color w:val="0000CC"/>
                <w:sz w:val="26"/>
                <w:szCs w:val="26"/>
              </w:rPr>
              <w:t xml:space="preserve">* Teaching vocabulary: </w:t>
            </w:r>
          </w:p>
          <w:p w14:paraId="7A3D4377" w14:textId="6FBA70B1" w:rsidR="00D108C3" w:rsidRPr="00FB516C" w:rsidRDefault="00D108C3" w:rsidP="00FB516C">
            <w:pPr>
              <w:spacing w:line="276" w:lineRule="auto"/>
              <w:ind w:hanging="2"/>
              <w:rPr>
                <w:rFonts w:ascii="Times New Roman" w:hAnsi="Times New Roman" w:cs="Times New Roman"/>
                <w:sz w:val="26"/>
                <w:szCs w:val="26"/>
              </w:rPr>
            </w:pPr>
            <w:r w:rsidRPr="00FB516C">
              <w:rPr>
                <w:rFonts w:ascii="Times New Roman" w:hAnsi="Times New Roman" w:cs="Times New Roman"/>
                <w:color w:val="000000"/>
                <w:sz w:val="26"/>
                <w:szCs w:val="26"/>
              </w:rPr>
              <w:t>- Introduce the vocabulary by:</w:t>
            </w:r>
          </w:p>
          <w:p w14:paraId="1B522FF5" w14:textId="77777777" w:rsidR="00D108C3" w:rsidRPr="00FB516C" w:rsidRDefault="00D108C3" w:rsidP="00FB516C">
            <w:pPr>
              <w:spacing w:line="276" w:lineRule="auto"/>
              <w:ind w:hanging="2"/>
              <w:rPr>
                <w:rFonts w:ascii="Times New Roman" w:hAnsi="Times New Roman" w:cs="Times New Roman"/>
                <w:color w:val="000000"/>
                <w:sz w:val="26"/>
                <w:szCs w:val="26"/>
              </w:rPr>
            </w:pPr>
            <w:r w:rsidRPr="00FB516C">
              <w:rPr>
                <w:rFonts w:ascii="Times New Roman" w:hAnsi="Times New Roman" w:cs="Times New Roman"/>
                <w:color w:val="000000"/>
                <w:sz w:val="26"/>
                <w:szCs w:val="26"/>
              </w:rPr>
              <w:t>+ giving situation;</w:t>
            </w:r>
          </w:p>
          <w:p w14:paraId="2523630A" w14:textId="3B068A11" w:rsidR="00D108C3" w:rsidRPr="00FB516C" w:rsidRDefault="00D108C3" w:rsidP="00FB516C">
            <w:pPr>
              <w:spacing w:line="276" w:lineRule="auto"/>
              <w:rPr>
                <w:rFonts w:ascii="Times New Roman" w:hAnsi="Times New Roman" w:cs="Times New Roman"/>
                <w:b/>
                <w:bCs/>
                <w:color w:val="0000FF"/>
                <w:sz w:val="32"/>
                <w:szCs w:val="28"/>
              </w:rPr>
            </w:pPr>
            <w:r w:rsidRPr="00FB516C">
              <w:rPr>
                <w:rFonts w:ascii="Times New Roman" w:hAnsi="Times New Roman" w:cs="Times New Roman"/>
                <w:color w:val="000000"/>
                <w:sz w:val="26"/>
                <w:szCs w:val="26"/>
              </w:rPr>
              <w:t xml:space="preserve">+ </w:t>
            </w:r>
            <w:r w:rsidRPr="00FB516C">
              <w:rPr>
                <w:rFonts w:ascii="Times New Roman" w:hAnsi="Times New Roman" w:cs="Times New Roman"/>
                <w:sz w:val="26"/>
                <w:szCs w:val="26"/>
              </w:rPr>
              <w:t>giving an explanation</w:t>
            </w:r>
          </w:p>
          <w:p w14:paraId="700F8CC0" w14:textId="3526D46E"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0B047EFD" w14:textId="60AF9248" w:rsidR="000F2865" w:rsidRPr="00FB516C" w:rsidRDefault="00D108C3" w:rsidP="003D0E38">
            <w:pPr>
              <w:spacing w:line="276" w:lineRule="auto"/>
              <w:rPr>
                <w:rFonts w:ascii="Times New Roman" w:hAnsi="Times New Roman" w:cs="Times New Roman"/>
                <w:sz w:val="26"/>
                <w:szCs w:val="26"/>
              </w:rPr>
            </w:pPr>
            <w:r w:rsidRPr="00CA2CFF">
              <w:rPr>
                <w:rFonts w:ascii="Times New Roman" w:hAnsi="Times New Roman" w:cs="Times New Roman"/>
                <w:sz w:val="26"/>
                <w:szCs w:val="26"/>
              </w:rPr>
              <w:lastRenderedPageBreak/>
              <w:t>- Play the recording and have Ss listen and read the conversations at the same time. Tell them to pay attention to the highlighted parts. Elicit the two ways of thanking and responding.</w:t>
            </w:r>
          </w:p>
          <w:p w14:paraId="6CB894A2" w14:textId="083455F5" w:rsidR="00B233DD" w:rsidRDefault="006E7EFD" w:rsidP="006E7EFD">
            <w:pPr>
              <w:rPr>
                <w:rFonts w:ascii="Times New Roman" w:hAnsi="Times New Roman" w:cs="Times New Roman"/>
                <w:i/>
                <w:iCs/>
                <w:sz w:val="10"/>
                <w:szCs w:val="10"/>
              </w:rPr>
            </w:pPr>
            <w:r w:rsidRPr="006E7EFD">
              <w:rPr>
                <w:rFonts w:ascii="Times New Roman" w:hAnsi="Times New Roman" w:cs="Times New Roman"/>
                <w:i/>
                <w:iCs/>
                <w:sz w:val="24"/>
                <w:szCs w:val="24"/>
              </w:rPr>
              <w:t xml:space="preserve">. </w:t>
            </w:r>
          </w:p>
          <w:p w14:paraId="548DB977" w14:textId="39584965" w:rsidR="00FB516C" w:rsidRPr="00FB516C" w:rsidRDefault="00FB516C" w:rsidP="006E7EFD">
            <w:pPr>
              <w:rPr>
                <w:rFonts w:ascii="Times New Roman" w:hAnsi="Times New Roman" w:cs="Times New Roman"/>
                <w:i/>
                <w:iCs/>
                <w:sz w:val="10"/>
                <w:szCs w:val="10"/>
              </w:rPr>
            </w:pPr>
          </w:p>
        </w:tc>
        <w:tc>
          <w:tcPr>
            <w:tcW w:w="4536" w:type="dxa"/>
            <w:tcBorders>
              <w:bottom w:val="single" w:sz="4" w:space="0" w:color="auto"/>
            </w:tcBorders>
          </w:tcPr>
          <w:p w14:paraId="52A1F827" w14:textId="77777777"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71A9F9D5" w14:textId="424562DF" w:rsidR="00E644CF" w:rsidRDefault="00E644CF" w:rsidP="00B233DD">
            <w:pPr>
              <w:rPr>
                <w:rFonts w:ascii="Times New Roman" w:hAnsi="Times New Roman" w:cs="Times New Roman"/>
                <w:b/>
                <w:color w:val="0000FF"/>
                <w:sz w:val="26"/>
                <w:szCs w:val="26"/>
              </w:rPr>
            </w:pPr>
            <w:r w:rsidRPr="00E644CF">
              <w:rPr>
                <w:rFonts w:ascii="Times New Roman" w:hAnsi="Times New Roman" w:cs="Times New Roman"/>
                <w:b/>
                <w:color w:val="0000FF"/>
                <w:sz w:val="26"/>
                <w:szCs w:val="26"/>
              </w:rPr>
              <w:t xml:space="preserve">* New words: </w:t>
            </w:r>
          </w:p>
          <w:p w14:paraId="0FA3F51D" w14:textId="1F1113F5" w:rsidR="00120BF8" w:rsidRPr="00120BF8" w:rsidRDefault="00120BF8" w:rsidP="00120BF8">
            <w:pPr>
              <w:rPr>
                <w:rFonts w:ascii="Times New Roman" w:hAnsi="Times New Roman" w:cs="Times New Roman"/>
                <w:b/>
                <w:color w:val="0000FF"/>
                <w:sz w:val="18"/>
                <w:szCs w:val="18"/>
              </w:rPr>
            </w:pPr>
            <w:r w:rsidRPr="00120BF8">
              <w:rPr>
                <w:rFonts w:ascii="Times New Roman" w:hAnsi="Times New Roman" w:cs="Times New Roman"/>
                <w:b/>
                <w:bCs/>
                <w:color w:val="0000CC"/>
                <w:sz w:val="26"/>
                <w:szCs w:val="26"/>
              </w:rPr>
              <w:t>1</w:t>
            </w:r>
            <w:r w:rsidRPr="00120BF8">
              <w:rPr>
                <w:rFonts w:ascii="Times New Roman" w:hAnsi="Times New Roman" w:cs="Times New Roman"/>
                <w:sz w:val="26"/>
                <w:szCs w:val="26"/>
              </w:rPr>
              <w:t>. ancestor (n) /</w:t>
            </w:r>
            <w:proofErr w:type="gramStart"/>
            <w:r w:rsidRPr="00120BF8">
              <w:rPr>
                <w:rFonts w:ascii="Times New Roman" w:hAnsi="Times New Roman" w:cs="Times New Roman"/>
                <w:sz w:val="26"/>
                <w:szCs w:val="26"/>
              </w:rPr>
              <w:t>ˈæn.ses</w:t>
            </w:r>
            <w:proofErr w:type="gramEnd"/>
            <w:r w:rsidRPr="00120BF8">
              <w:rPr>
                <w:rFonts w:ascii="Times New Roman" w:hAnsi="Times New Roman" w:cs="Times New Roman"/>
                <w:sz w:val="26"/>
                <w:szCs w:val="26"/>
              </w:rPr>
              <w:t>.tər/ tổ tiên</w:t>
            </w:r>
          </w:p>
          <w:p w14:paraId="5B607C62" w14:textId="7042DC4B" w:rsidR="006E7EFD" w:rsidRPr="00E644CF" w:rsidRDefault="00E644CF" w:rsidP="00120BF8">
            <w:pPr>
              <w:rPr>
                <w:rFonts w:ascii="Times New Roman" w:hAnsi="Times New Roman" w:cs="Times New Roman"/>
                <w:sz w:val="26"/>
                <w:szCs w:val="26"/>
              </w:rPr>
            </w:pPr>
            <w:r w:rsidRPr="00120BF8">
              <w:rPr>
                <w:rFonts w:ascii="Times New Roman" w:hAnsi="Times New Roman" w:cs="Times New Roman"/>
                <w:b/>
                <w:bCs/>
                <w:color w:val="0000CC"/>
                <w:sz w:val="26"/>
                <w:szCs w:val="26"/>
              </w:rPr>
              <w:t>2</w:t>
            </w:r>
            <w:r w:rsidRPr="00E644CF">
              <w:rPr>
                <w:rFonts w:ascii="Times New Roman" w:hAnsi="Times New Roman" w:cs="Times New Roman"/>
                <w:sz w:val="26"/>
                <w:szCs w:val="26"/>
              </w:rPr>
              <w:t>. gratitude (n)</w:t>
            </w:r>
            <w:r w:rsidR="003D0E38">
              <w:rPr>
                <w:rFonts w:ascii="Times New Roman" w:hAnsi="Times New Roman" w:cs="Times New Roman"/>
                <w:sz w:val="26"/>
                <w:szCs w:val="26"/>
              </w:rPr>
              <w:t xml:space="preserve"> </w:t>
            </w:r>
            <w:r w:rsidRPr="00E644CF">
              <w:rPr>
                <w:rFonts w:ascii="Times New Roman" w:hAnsi="Times New Roman" w:cs="Times New Roman"/>
                <w:sz w:val="26"/>
                <w:szCs w:val="26"/>
              </w:rPr>
              <w:t>/ˈɡræt.</w:t>
            </w:r>
            <w:proofErr w:type="gramStart"/>
            <w:r w:rsidRPr="00E644CF">
              <w:rPr>
                <w:rFonts w:ascii="Times New Roman" w:hAnsi="Times New Roman" w:cs="Times New Roman"/>
                <w:sz w:val="26"/>
                <w:szCs w:val="26"/>
              </w:rPr>
              <w:t>ɪ.tʃuːd</w:t>
            </w:r>
            <w:proofErr w:type="gramEnd"/>
            <w:r w:rsidRPr="00E644CF">
              <w:rPr>
                <w:rFonts w:ascii="Times New Roman" w:hAnsi="Times New Roman" w:cs="Times New Roman"/>
                <w:sz w:val="26"/>
                <w:szCs w:val="26"/>
              </w:rPr>
              <w:t>/ lòng biết ơn</w:t>
            </w:r>
          </w:p>
          <w:p w14:paraId="7E070FCF" w14:textId="77777777" w:rsidR="00120BF8" w:rsidRDefault="00120BF8" w:rsidP="008C333E">
            <w:pPr>
              <w:rPr>
                <w:rFonts w:ascii="Times New Roman" w:hAnsi="Times New Roman" w:cs="Times New Roman"/>
                <w:b/>
                <w:color w:val="0000FF"/>
                <w:sz w:val="26"/>
                <w:szCs w:val="26"/>
              </w:rPr>
            </w:pPr>
          </w:p>
          <w:p w14:paraId="3F44A0E0" w14:textId="6FF67999" w:rsidR="00B233DD" w:rsidRDefault="00120BF8" w:rsidP="008C333E">
            <w:pPr>
              <w:rPr>
                <w:rFonts w:ascii="Times New Roman" w:hAnsi="Times New Roman" w:cs="Times New Roman"/>
                <w:bCs/>
                <w:sz w:val="26"/>
                <w:szCs w:val="26"/>
              </w:rPr>
            </w:pPr>
            <w:r>
              <w:rPr>
                <w:rFonts w:ascii="Times New Roman" w:hAnsi="Times New Roman" w:cs="Times New Roman"/>
                <w:b/>
                <w:color w:val="0000FF"/>
                <w:sz w:val="26"/>
                <w:szCs w:val="26"/>
              </w:rPr>
              <w:t>*</w:t>
            </w:r>
            <w:r w:rsidR="003D0E38" w:rsidRPr="003D0E38">
              <w:rPr>
                <w:rFonts w:ascii="Times New Roman" w:hAnsi="Times New Roman" w:cs="Times New Roman"/>
                <w:b/>
                <w:color w:val="0000FF"/>
                <w:sz w:val="26"/>
                <w:szCs w:val="26"/>
              </w:rPr>
              <w:t xml:space="preserve">1. </w:t>
            </w:r>
            <w:proofErr w:type="gramStart"/>
            <w:r w:rsidR="003D0E38" w:rsidRPr="003D0E38">
              <w:rPr>
                <w:rFonts w:ascii="Times New Roman" w:hAnsi="Times New Roman" w:cs="Times New Roman"/>
                <w:b/>
                <w:color w:val="0000FF"/>
                <w:sz w:val="26"/>
                <w:szCs w:val="26"/>
              </w:rPr>
              <w:t>Kate :</w:t>
            </w:r>
            <w:proofErr w:type="gramEnd"/>
            <w:r w:rsidR="003D0E38" w:rsidRPr="003D0E38">
              <w:rPr>
                <w:rFonts w:ascii="Times New Roman" w:hAnsi="Times New Roman" w:cs="Times New Roman"/>
                <w:b/>
                <w:color w:val="0000FF"/>
                <w:sz w:val="26"/>
                <w:szCs w:val="26"/>
              </w:rPr>
              <w:t xml:space="preserve"> </w:t>
            </w:r>
            <w:r w:rsidR="003D0E38" w:rsidRPr="003D0E38">
              <w:rPr>
                <w:rFonts w:ascii="Times New Roman" w:hAnsi="Times New Roman" w:cs="Times New Roman"/>
                <w:bCs/>
                <w:sz w:val="26"/>
                <w:szCs w:val="26"/>
                <w:highlight w:val="yellow"/>
              </w:rPr>
              <w:t>Thank you very much for</w:t>
            </w:r>
            <w:r w:rsidR="003D0E38">
              <w:rPr>
                <w:rFonts w:ascii="Times New Roman" w:hAnsi="Times New Roman" w:cs="Times New Roman"/>
                <w:bCs/>
                <w:sz w:val="26"/>
                <w:szCs w:val="26"/>
              </w:rPr>
              <w:t xml:space="preserve"> </w:t>
            </w:r>
            <w:r w:rsidR="003D0E38">
              <w:rPr>
                <w:rFonts w:ascii="Times New Roman" w:hAnsi="Times New Roman" w:cs="Times New Roman"/>
                <w:bCs/>
                <w:sz w:val="26"/>
                <w:szCs w:val="26"/>
              </w:rPr>
              <w:lastRenderedPageBreak/>
              <w:t>showing us around Angkor Wat.</w:t>
            </w:r>
          </w:p>
          <w:p w14:paraId="3C02022D" w14:textId="77777777" w:rsidR="003D0E38" w:rsidRDefault="003D0E38" w:rsidP="008C333E">
            <w:pPr>
              <w:rPr>
                <w:rFonts w:ascii="Times New Roman" w:hAnsi="Times New Roman" w:cs="Times New Roman"/>
                <w:bCs/>
                <w:sz w:val="26"/>
                <w:szCs w:val="26"/>
              </w:rPr>
            </w:pPr>
            <w:r w:rsidRPr="003D0E38">
              <w:rPr>
                <w:rFonts w:ascii="Times New Roman" w:hAnsi="Times New Roman" w:cs="Times New Roman"/>
                <w:b/>
                <w:color w:val="0000CC"/>
                <w:sz w:val="26"/>
                <w:szCs w:val="26"/>
              </w:rPr>
              <w:t xml:space="preserve">Guide: </w:t>
            </w:r>
            <w:r w:rsidRPr="003D0E38">
              <w:rPr>
                <w:rFonts w:ascii="Times New Roman" w:hAnsi="Times New Roman" w:cs="Times New Roman"/>
                <w:bCs/>
                <w:sz w:val="26"/>
                <w:szCs w:val="26"/>
                <w:highlight w:val="yellow"/>
              </w:rPr>
              <w:t>You’re welcome.</w:t>
            </w:r>
          </w:p>
          <w:p w14:paraId="794E43A0" w14:textId="77777777" w:rsidR="003D0E38" w:rsidRDefault="003D0E38" w:rsidP="008C333E">
            <w:pPr>
              <w:rPr>
                <w:rFonts w:ascii="Times New Roman" w:hAnsi="Times New Roman" w:cs="Times New Roman"/>
                <w:bCs/>
                <w:sz w:val="26"/>
                <w:szCs w:val="26"/>
              </w:rPr>
            </w:pPr>
            <w:r w:rsidRPr="003D0E38">
              <w:rPr>
                <w:rFonts w:ascii="Times New Roman" w:hAnsi="Times New Roman" w:cs="Times New Roman"/>
                <w:b/>
                <w:color w:val="0000CC"/>
                <w:sz w:val="26"/>
                <w:szCs w:val="26"/>
              </w:rPr>
              <w:t>2.</w:t>
            </w:r>
            <w:r>
              <w:rPr>
                <w:rFonts w:ascii="Times New Roman" w:hAnsi="Times New Roman" w:cs="Times New Roman"/>
                <w:b/>
                <w:color w:val="0000CC"/>
                <w:sz w:val="26"/>
                <w:szCs w:val="26"/>
              </w:rPr>
              <w:t xml:space="preserve"> Alice: </w:t>
            </w:r>
            <w:r>
              <w:rPr>
                <w:rFonts w:ascii="Times New Roman" w:hAnsi="Times New Roman" w:cs="Times New Roman"/>
                <w:bCs/>
                <w:sz w:val="26"/>
                <w:szCs w:val="26"/>
              </w:rPr>
              <w:t xml:space="preserve">Thanks a lot for telling us about life in the countryside. </w:t>
            </w:r>
          </w:p>
          <w:p w14:paraId="1F14E397" w14:textId="77777777" w:rsidR="003D0E38" w:rsidRDefault="003D0E38" w:rsidP="008C333E">
            <w:pPr>
              <w:rPr>
                <w:rFonts w:ascii="Times New Roman" w:hAnsi="Times New Roman" w:cs="Times New Roman"/>
                <w:b/>
                <w:color w:val="0000CC"/>
                <w:sz w:val="26"/>
                <w:szCs w:val="26"/>
              </w:rPr>
            </w:pPr>
            <w:r w:rsidRPr="003D0E38">
              <w:rPr>
                <w:rFonts w:ascii="Times New Roman" w:hAnsi="Times New Roman" w:cs="Times New Roman"/>
                <w:b/>
                <w:color w:val="0000CC"/>
                <w:sz w:val="26"/>
                <w:szCs w:val="26"/>
              </w:rPr>
              <w:t>Mi:</w:t>
            </w:r>
            <w:r>
              <w:rPr>
                <w:rFonts w:ascii="Times New Roman" w:hAnsi="Times New Roman" w:cs="Times New Roman"/>
                <w:bCs/>
                <w:sz w:val="26"/>
                <w:szCs w:val="26"/>
              </w:rPr>
              <w:t xml:space="preserve"> </w:t>
            </w:r>
            <w:r w:rsidRPr="003D0E38">
              <w:rPr>
                <w:rFonts w:ascii="Times New Roman" w:hAnsi="Times New Roman" w:cs="Times New Roman"/>
                <w:bCs/>
                <w:sz w:val="26"/>
                <w:szCs w:val="26"/>
                <w:highlight w:val="yellow"/>
              </w:rPr>
              <w:t>No problem.</w:t>
            </w:r>
            <w:r w:rsidRPr="003D0E38">
              <w:rPr>
                <w:rFonts w:ascii="Times New Roman" w:hAnsi="Times New Roman" w:cs="Times New Roman"/>
                <w:b/>
                <w:color w:val="0000CC"/>
                <w:sz w:val="26"/>
                <w:szCs w:val="26"/>
              </w:rPr>
              <w:t xml:space="preserve"> </w:t>
            </w:r>
            <w:r>
              <w:rPr>
                <w:rFonts w:ascii="Times New Roman" w:hAnsi="Times New Roman" w:cs="Times New Roman"/>
                <w:b/>
                <w:color w:val="0000CC"/>
                <w:sz w:val="26"/>
                <w:szCs w:val="26"/>
              </w:rPr>
              <w:t xml:space="preserve"> </w:t>
            </w:r>
          </w:p>
          <w:p w14:paraId="5C10F873" w14:textId="10456113" w:rsidR="003D0E38" w:rsidRPr="003D0E38" w:rsidRDefault="003D0E38" w:rsidP="008C333E">
            <w:pPr>
              <w:rPr>
                <w:rFonts w:ascii="Times New Roman" w:hAnsi="Times New Roman" w:cs="Times New Roman"/>
                <w:b/>
                <w:color w:val="0000CC"/>
                <w:sz w:val="28"/>
                <w:szCs w:val="28"/>
              </w:rPr>
            </w:pPr>
          </w:p>
        </w:tc>
      </w:tr>
      <w:tr w:rsidR="00A96530" w:rsidRPr="00613859" w14:paraId="5B1DBE61" w14:textId="77777777" w:rsidTr="00D108C3">
        <w:tc>
          <w:tcPr>
            <w:tcW w:w="10173" w:type="dxa"/>
            <w:gridSpan w:val="2"/>
            <w:shd w:val="clear" w:color="auto" w:fill="auto"/>
          </w:tcPr>
          <w:p w14:paraId="6885410F" w14:textId="04C6970B" w:rsidR="000F2865" w:rsidRPr="00E644CF" w:rsidRDefault="00A96530" w:rsidP="00A96530">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lastRenderedPageBreak/>
              <w:t>ACTIVITY 2:</w:t>
            </w:r>
            <w:r w:rsidR="00E644CF">
              <w:rPr>
                <w:rFonts w:ascii="Times New Roman" w:hAnsi="Times New Roman" w:cs="Times New Roman"/>
                <w:color w:val="FF0000"/>
                <w:sz w:val="26"/>
                <w:szCs w:val="26"/>
              </w:rPr>
              <w:t xml:space="preserve"> </w:t>
            </w:r>
            <w:r w:rsidRPr="000D64C6">
              <w:rPr>
                <w:rFonts w:ascii="Times New Roman" w:hAnsi="Times New Roman" w:cs="Times New Roman"/>
                <w:color w:val="000099"/>
                <w:sz w:val="26"/>
                <w:szCs w:val="26"/>
              </w:rPr>
              <w:t xml:space="preserve"> </w:t>
            </w:r>
            <w:r w:rsidR="00D108C3" w:rsidRPr="00D108C3">
              <w:rPr>
                <w:rFonts w:ascii="Times New Roman" w:hAnsi="Times New Roman" w:cs="Times New Roman"/>
                <w:b/>
                <w:color w:val="0000CC"/>
                <w:sz w:val="26"/>
                <w:szCs w:val="26"/>
              </w:rPr>
              <w:t xml:space="preserve">Work in pairs. </w:t>
            </w:r>
            <w:r w:rsidR="00D108C3" w:rsidRPr="00D108C3">
              <w:rPr>
                <w:rFonts w:ascii="Times New Roman" w:eastAsia="ChronicaPro-Bold" w:hAnsi="Times New Roman" w:cs="Times New Roman"/>
                <w:b/>
                <w:color w:val="0000CC"/>
                <w:sz w:val="26"/>
                <w:szCs w:val="26"/>
                <w:lang w:eastAsia="zh-CN" w:bidi="ar"/>
              </w:rPr>
              <w:t>Make similar conversations to express thanks and respond in the following situations</w:t>
            </w:r>
          </w:p>
        </w:tc>
      </w:tr>
      <w:tr w:rsidR="00513857" w:rsidRPr="00613859" w14:paraId="33298A98" w14:textId="77777777" w:rsidTr="00D108C3">
        <w:tc>
          <w:tcPr>
            <w:tcW w:w="5637" w:type="dxa"/>
            <w:shd w:val="clear" w:color="auto" w:fill="auto"/>
          </w:tcPr>
          <w:p w14:paraId="3AA739CC" w14:textId="77777777" w:rsidR="00D108C3" w:rsidRPr="00D108C3" w:rsidRDefault="00D108C3" w:rsidP="003D0E38">
            <w:pPr>
              <w:spacing w:line="276" w:lineRule="auto"/>
              <w:ind w:leftChars="-2" w:left="-4"/>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Ask Ss to read the instructions.</w:t>
            </w:r>
          </w:p>
          <w:p w14:paraId="3C6120F3" w14:textId="77777777" w:rsidR="00D108C3" w:rsidRPr="00D108C3" w:rsidRDefault="00D108C3" w:rsidP="003D0E38">
            <w:pPr>
              <w:spacing w:line="276" w:lineRule="auto"/>
              <w:ind w:leftChars="-2" w:left="-4"/>
              <w:jc w:val="both"/>
              <w:rPr>
                <w:rFonts w:ascii="Times New Roman" w:hAnsi="Times New Roman" w:cs="Times New Roman"/>
                <w:color w:val="000000" w:themeColor="text1"/>
                <w:sz w:val="26"/>
                <w:szCs w:val="26"/>
              </w:rPr>
            </w:pPr>
            <w:r w:rsidRPr="00D108C3">
              <w:rPr>
                <w:rFonts w:ascii="Times New Roman" w:hAnsi="Times New Roman" w:cs="Times New Roman"/>
                <w:color w:val="000000" w:themeColor="text1"/>
                <w:sz w:val="26"/>
                <w:szCs w:val="26"/>
              </w:rPr>
              <w:t>- Have Ss work in pairs, one asks the question, and the other gives the answer. Then they swap roles.</w:t>
            </w:r>
          </w:p>
          <w:p w14:paraId="3FE880E5" w14:textId="489A9841" w:rsidR="00155807" w:rsidRPr="00AB784B" w:rsidRDefault="00155807" w:rsidP="0049568B">
            <w:pPr>
              <w:spacing w:line="276" w:lineRule="auto"/>
              <w:rPr>
                <w:rFonts w:ascii="Times New Roman" w:hAnsi="Times New Roman" w:cs="Times New Roman"/>
                <w:sz w:val="26"/>
                <w:szCs w:val="24"/>
              </w:rPr>
            </w:pPr>
          </w:p>
        </w:tc>
        <w:tc>
          <w:tcPr>
            <w:tcW w:w="4536"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67CD08FF"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w:t>
            </w:r>
            <w:r w:rsidR="009D6508">
              <w:rPr>
                <w:rFonts w:ascii="Times New Roman" w:hAnsi="Times New Roman" w:cs="Times New Roman"/>
                <w:b/>
                <w:color w:val="0000FF"/>
                <w:sz w:val="26"/>
                <w:szCs w:val="24"/>
                <w:lang w:eastAsia="vi-VN" w:bidi="vi-VN"/>
              </w:rPr>
              <w:t xml:space="preserve"> </w:t>
            </w:r>
            <w:r w:rsidR="009D6508" w:rsidRPr="003D0E38">
              <w:rPr>
                <w:rFonts w:ascii="Times New Roman" w:hAnsi="Times New Roman" w:cs="Times New Roman"/>
                <w:b/>
                <w:color w:val="0000FF"/>
                <w:sz w:val="26"/>
                <w:szCs w:val="24"/>
                <w:highlight w:val="yellow"/>
                <w:lang w:eastAsia="vi-VN" w:bidi="vi-VN"/>
              </w:rPr>
              <w:t>pairs</w:t>
            </w:r>
            <w:r w:rsidR="00F91CE0" w:rsidRPr="00613859">
              <w:rPr>
                <w:rFonts w:ascii="Times New Roman" w:hAnsi="Times New Roman" w:cs="Times New Roman"/>
                <w:b/>
                <w:color w:val="0000FF"/>
                <w:sz w:val="26"/>
                <w:szCs w:val="24"/>
                <w:lang w:eastAsia="vi-VN" w:bidi="vi-VN"/>
              </w:rPr>
              <w:t>.</w:t>
            </w:r>
          </w:p>
          <w:p w14:paraId="39EF2F10" w14:textId="71433C26" w:rsidR="003D0E38" w:rsidRPr="003D0E38" w:rsidRDefault="003D0E38" w:rsidP="003D0E38">
            <w:pPr>
              <w:spacing w:line="276" w:lineRule="auto"/>
              <w:rPr>
                <w:rFonts w:ascii="Times New Roman" w:hAnsi="Times New Roman" w:cs="Times New Roman"/>
                <w:sz w:val="26"/>
                <w:szCs w:val="26"/>
              </w:rPr>
            </w:pPr>
            <w:r w:rsidRPr="003D0E38">
              <w:rPr>
                <w:rFonts w:ascii="Times New Roman" w:hAnsi="Times New Roman" w:cs="Times New Roman"/>
                <w:sz w:val="26"/>
                <w:szCs w:val="26"/>
              </w:rPr>
              <w:t>* Suggested dialogues:</w:t>
            </w:r>
          </w:p>
          <w:p w14:paraId="27ED5ABF" w14:textId="77777777" w:rsidR="003D0E38" w:rsidRPr="003D0E38" w:rsidRDefault="003D0E38" w:rsidP="003D0E38">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1. You</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Thank you very much for</w:t>
            </w:r>
            <w:r w:rsidRPr="003D0E38">
              <w:rPr>
                <w:rFonts w:ascii="Times New Roman" w:hAnsi="Times New Roman" w:cs="Times New Roman"/>
                <w:sz w:val="26"/>
                <w:szCs w:val="26"/>
              </w:rPr>
              <w:t xml:space="preserve"> showing me / us around the craft workshop.</w:t>
            </w:r>
          </w:p>
          <w:p w14:paraId="57BF145F" w14:textId="77777777" w:rsidR="003D0E38" w:rsidRPr="003D0E38" w:rsidRDefault="003D0E38" w:rsidP="003D0E38">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Village Head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You’re welcome.</w:t>
            </w:r>
          </w:p>
          <w:p w14:paraId="587D692F" w14:textId="77777777" w:rsidR="003D0E38" w:rsidRPr="003D0E38" w:rsidRDefault="003D0E38" w:rsidP="003D0E38">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2. You:</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Thanks a lot for</w:t>
            </w:r>
            <w:r w:rsidRPr="003D0E38">
              <w:rPr>
                <w:rFonts w:ascii="Times New Roman" w:hAnsi="Times New Roman" w:cs="Times New Roman"/>
                <w:sz w:val="26"/>
                <w:szCs w:val="26"/>
              </w:rPr>
              <w:t xml:space="preserve"> lending me your history book.</w:t>
            </w:r>
          </w:p>
          <w:p w14:paraId="5E3926C2" w14:textId="77777777" w:rsidR="003D0E38" w:rsidRPr="003D0E38" w:rsidRDefault="003D0E38" w:rsidP="003D0E38">
            <w:pPr>
              <w:spacing w:line="276" w:lineRule="auto"/>
              <w:rPr>
                <w:rFonts w:ascii="Times New Roman" w:hAnsi="Times New Roman" w:cs="Times New Roman"/>
                <w:sz w:val="26"/>
                <w:szCs w:val="26"/>
              </w:rPr>
            </w:pPr>
            <w:r w:rsidRPr="003D0E38">
              <w:rPr>
                <w:rFonts w:ascii="Times New Roman" w:hAnsi="Times New Roman" w:cs="Times New Roman"/>
                <w:b/>
                <w:bCs/>
                <w:color w:val="0000CC"/>
                <w:sz w:val="26"/>
                <w:szCs w:val="26"/>
              </w:rPr>
              <w:t>Your friend</w:t>
            </w:r>
            <w:r w:rsidRPr="003D0E38">
              <w:rPr>
                <w:rFonts w:ascii="Times New Roman" w:hAnsi="Times New Roman" w:cs="Times New Roman"/>
                <w:sz w:val="26"/>
                <w:szCs w:val="26"/>
              </w:rPr>
              <w:t xml:space="preserve">: </w:t>
            </w:r>
            <w:r w:rsidRPr="003D0E38">
              <w:rPr>
                <w:rFonts w:ascii="Times New Roman" w:hAnsi="Times New Roman" w:cs="Times New Roman"/>
                <w:sz w:val="26"/>
                <w:szCs w:val="26"/>
                <w:highlight w:val="yellow"/>
              </w:rPr>
              <w:t>No problem.</w:t>
            </w:r>
          </w:p>
          <w:p w14:paraId="406D10C7" w14:textId="7F6BDD16" w:rsidR="009D6508" w:rsidRPr="00A830DE" w:rsidRDefault="009D6508" w:rsidP="00A830DE">
            <w:pPr>
              <w:spacing w:line="276" w:lineRule="auto"/>
              <w:rPr>
                <w:rFonts w:ascii="Times New Roman" w:hAnsi="Times New Roman" w:cs="Times New Roman"/>
                <w:b/>
                <w:color w:val="0000FF"/>
                <w:sz w:val="26"/>
              </w:rPr>
            </w:pPr>
          </w:p>
        </w:tc>
      </w:tr>
      <w:tr w:rsidR="00511039" w:rsidRPr="00613859" w14:paraId="732BF32A" w14:textId="77777777" w:rsidTr="00D108C3">
        <w:trPr>
          <w:trHeight w:val="500"/>
        </w:trPr>
        <w:tc>
          <w:tcPr>
            <w:tcW w:w="10173" w:type="dxa"/>
            <w:gridSpan w:val="2"/>
            <w:tcBorders>
              <w:bottom w:val="single" w:sz="4" w:space="0" w:color="auto"/>
            </w:tcBorders>
            <w:shd w:val="clear" w:color="auto" w:fill="auto"/>
          </w:tcPr>
          <w:p w14:paraId="3B663891" w14:textId="4173B437" w:rsidR="00511039" w:rsidRPr="00511039" w:rsidRDefault="00511039" w:rsidP="00511039">
            <w:pPr>
              <w:spacing w:line="276" w:lineRule="auto"/>
              <w:rPr>
                <w:rFonts w:ascii="Times New Roman" w:hAnsi="Times New Roman" w:cs="Times New Roman"/>
                <w:b/>
                <w:bCs/>
                <w:i/>
                <w:iCs/>
                <w:color w:val="0000CC"/>
                <w:sz w:val="30"/>
                <w:szCs w:val="30"/>
              </w:rPr>
            </w:pPr>
            <w:r>
              <w:rPr>
                <w:rFonts w:ascii="Times New Roman" w:hAnsi="Times New Roman" w:cs="Times New Roman"/>
                <w:b/>
                <w:bCs/>
                <w:i/>
                <w:iCs/>
                <w:color w:val="0000CC"/>
                <w:sz w:val="28"/>
                <w:szCs w:val="28"/>
              </w:rPr>
              <w:t xml:space="preserve">    </w:t>
            </w:r>
            <w:r w:rsidRPr="00511039">
              <w:rPr>
                <w:rFonts w:ascii="Times New Roman" w:hAnsi="Times New Roman" w:cs="Times New Roman"/>
                <w:b/>
                <w:bCs/>
                <w:i/>
                <w:iCs/>
                <w:color w:val="0000CC"/>
                <w:sz w:val="28"/>
                <w:szCs w:val="28"/>
              </w:rPr>
              <w:t>Transition from Everyday English to H</w:t>
            </w:r>
            <w:r>
              <w:rPr>
                <w:rFonts w:ascii="Times New Roman" w:hAnsi="Times New Roman" w:cs="Times New Roman"/>
                <w:b/>
                <w:bCs/>
                <w:i/>
                <w:iCs/>
                <w:color w:val="0000CC"/>
                <w:sz w:val="28"/>
                <w:szCs w:val="28"/>
              </w:rPr>
              <w:t>o</w:t>
            </w:r>
            <w:r w:rsidRPr="00511039">
              <w:rPr>
                <w:rFonts w:ascii="Times New Roman" w:hAnsi="Times New Roman" w:cs="Times New Roman"/>
                <w:b/>
                <w:bCs/>
                <w:i/>
                <w:iCs/>
                <w:color w:val="0000CC"/>
                <w:sz w:val="28"/>
                <w:szCs w:val="28"/>
              </w:rPr>
              <w:t>w our families keep traditions alive</w:t>
            </w:r>
            <w:r>
              <w:rPr>
                <w:rFonts w:ascii="Times New Roman" w:hAnsi="Times New Roman" w:cs="Times New Roman"/>
                <w:b/>
                <w:bCs/>
                <w:i/>
                <w:iCs/>
                <w:color w:val="0000CC"/>
                <w:sz w:val="28"/>
                <w:szCs w:val="28"/>
              </w:rPr>
              <w:t>.</w:t>
            </w:r>
          </w:p>
          <w:p w14:paraId="5B94E3D2" w14:textId="77777777" w:rsidR="00511039" w:rsidRPr="00271D1E" w:rsidRDefault="00511039" w:rsidP="00511039">
            <w:pPr>
              <w:spacing w:line="276" w:lineRule="auto"/>
              <w:rPr>
                <w:rFonts w:ascii="Times New Roman" w:hAnsi="Times New Roman" w:cs="Times New Roman"/>
                <w:sz w:val="26"/>
                <w:szCs w:val="26"/>
              </w:rPr>
            </w:pPr>
            <w:r w:rsidRPr="00271D1E">
              <w:rPr>
                <w:rFonts w:ascii="Times New Roman" w:hAnsi="Times New Roman" w:cs="Times New Roman"/>
                <w:sz w:val="26"/>
                <w:szCs w:val="26"/>
              </w:rPr>
              <w:t>- Ask Ss to tell one way that their families show thanks / gratitude to their ancestors.</w:t>
            </w:r>
          </w:p>
          <w:p w14:paraId="79F4E4A0" w14:textId="77777777" w:rsidR="00511039" w:rsidRPr="00271D1E" w:rsidRDefault="00511039" w:rsidP="00511039">
            <w:pPr>
              <w:spacing w:line="276" w:lineRule="auto"/>
              <w:rPr>
                <w:rFonts w:ascii="Times New Roman" w:hAnsi="Times New Roman" w:cs="Times New Roman"/>
                <w:sz w:val="26"/>
                <w:szCs w:val="26"/>
              </w:rPr>
            </w:pPr>
            <w:r w:rsidRPr="00271D1E">
              <w:rPr>
                <w:rFonts w:ascii="Times New Roman" w:hAnsi="Times New Roman" w:cs="Times New Roman"/>
                <w:sz w:val="26"/>
                <w:szCs w:val="26"/>
              </w:rPr>
              <w:t>Brainstorm with Ss the names of festivals / anniversaries / holidays / traditional foods of Viet Nam or of their area. Lead to the topic-based communication part.</w:t>
            </w:r>
          </w:p>
          <w:p w14:paraId="7DE91DDF" w14:textId="77777777" w:rsidR="00511039" w:rsidRPr="00511039" w:rsidRDefault="00511039" w:rsidP="00511039">
            <w:pPr>
              <w:ind w:left="15"/>
              <w:rPr>
                <w:rFonts w:ascii="Times New Roman" w:hAnsi="Times New Roman" w:cs="Times New Roman"/>
                <w:b/>
                <w:color w:val="FF0000"/>
                <w:sz w:val="10"/>
                <w:szCs w:val="10"/>
              </w:rPr>
            </w:pPr>
          </w:p>
        </w:tc>
      </w:tr>
      <w:tr w:rsidR="00AA484C" w:rsidRPr="00613859" w14:paraId="7377385A" w14:textId="77777777" w:rsidTr="00511039">
        <w:trPr>
          <w:trHeight w:val="500"/>
        </w:trPr>
        <w:tc>
          <w:tcPr>
            <w:tcW w:w="10173" w:type="dxa"/>
            <w:gridSpan w:val="2"/>
            <w:tcBorders>
              <w:left w:val="nil"/>
              <w:bottom w:val="single" w:sz="4" w:space="0" w:color="auto"/>
              <w:right w:val="nil"/>
            </w:tcBorders>
            <w:shd w:val="clear" w:color="auto" w:fill="auto"/>
          </w:tcPr>
          <w:p w14:paraId="349A743C" w14:textId="1B7E5801" w:rsidR="008D4168" w:rsidRPr="008D4168" w:rsidRDefault="00E644CF" w:rsidP="008D4168">
            <w:pPr>
              <w:ind w:left="15"/>
              <w:jc w:val="center"/>
              <w:rPr>
                <w:rFonts w:ascii="Times New Roman" w:hAnsi="Times New Roman" w:cs="Times New Roman"/>
                <w:b/>
                <w:bCs/>
                <w:color w:val="FF0000"/>
                <w:sz w:val="30"/>
                <w:szCs w:val="28"/>
              </w:rPr>
            </w:pPr>
            <w:r>
              <w:rPr>
                <w:rFonts w:ascii="Times New Roman" w:hAnsi="Times New Roman" w:cs="Times New Roman"/>
                <w:b/>
                <w:color w:val="FF0000"/>
                <w:sz w:val="30"/>
                <w:szCs w:val="26"/>
              </w:rPr>
              <w:t>ACTIVITY 2</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Pr="00E644CF">
              <w:rPr>
                <w:rFonts w:ascii="Times New Roman" w:hAnsi="Times New Roman" w:cs="Times New Roman"/>
                <w:b/>
                <w:bCs/>
                <w:color w:val="0000CC"/>
                <w:sz w:val="32"/>
                <w:szCs w:val="30"/>
              </w:rPr>
              <w:t>How our families keep traditions alive</w:t>
            </w:r>
          </w:p>
          <w:p w14:paraId="400AA560" w14:textId="7C063FAB" w:rsidR="001A68A2" w:rsidRPr="0049568B" w:rsidRDefault="001A68A2" w:rsidP="001A68A2">
            <w:pPr>
              <w:rPr>
                <w:rFonts w:ascii="Times New Roman" w:hAnsi="Times New Roman" w:cs="Times New Roman"/>
                <w:color w:val="FF0000"/>
                <w:sz w:val="16"/>
                <w:szCs w:val="16"/>
              </w:rPr>
            </w:pPr>
          </w:p>
        </w:tc>
      </w:tr>
      <w:tr w:rsidR="00E644CF" w:rsidRPr="00613859" w14:paraId="7B4A321E" w14:textId="77777777" w:rsidTr="00D108C3">
        <w:trPr>
          <w:trHeight w:val="3200"/>
        </w:trPr>
        <w:tc>
          <w:tcPr>
            <w:tcW w:w="10173" w:type="dxa"/>
            <w:gridSpan w:val="2"/>
            <w:tcBorders>
              <w:top w:val="single" w:sz="4" w:space="0" w:color="auto"/>
              <w:bottom w:val="single" w:sz="4" w:space="0" w:color="auto"/>
            </w:tcBorders>
            <w:shd w:val="clear" w:color="auto" w:fill="auto"/>
          </w:tcPr>
          <w:p w14:paraId="6C2913EA" w14:textId="333E1218" w:rsidR="00E644CF" w:rsidRPr="00E644CF" w:rsidRDefault="00E644CF" w:rsidP="00E644CF">
            <w:pPr>
              <w:ind w:left="15"/>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 </w:t>
            </w:r>
            <w:r w:rsidRPr="00E644CF">
              <w:rPr>
                <w:rFonts w:ascii="Times New Roman" w:hAnsi="Times New Roman" w:cs="Times New Roman"/>
                <w:b/>
                <w:bCs/>
                <w:color w:val="FF0000"/>
                <w:sz w:val="26"/>
                <w:szCs w:val="24"/>
              </w:rPr>
              <w:t xml:space="preserve">Objectives: </w:t>
            </w:r>
          </w:p>
          <w:p w14:paraId="0973DC76" w14:textId="208B3FA8" w:rsidR="00E644CF" w:rsidRPr="00271D1E" w:rsidRDefault="00E644CF" w:rsidP="00E644C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give Ss some practice in reading for specific information;</w:t>
            </w:r>
          </w:p>
          <w:p w14:paraId="3CDD4DE5" w14:textId="5CD47FAF" w:rsidR="00E644CF" w:rsidRPr="00271D1E" w:rsidRDefault="00511039" w:rsidP="00E644CF">
            <w:pPr>
              <w:spacing w:line="276" w:lineRule="auto"/>
              <w:rPr>
                <w:rFonts w:ascii="Times New Roman" w:hAnsi="Times New Roman" w:cs="Times New Roman"/>
                <w:sz w:val="26"/>
                <w:szCs w:val="26"/>
              </w:rPr>
            </w:pPr>
            <w:bookmarkStart w:id="2" w:name="bookmark195"/>
            <w:r>
              <w:rPr>
                <w:rFonts w:ascii="Times New Roman" w:hAnsi="Times New Roman" w:cs="Times New Roman"/>
                <w:b/>
                <w:bCs/>
                <w:color w:val="0000CC"/>
                <w:sz w:val="26"/>
                <w:szCs w:val="26"/>
              </w:rPr>
              <w:t xml:space="preserve">   </w:t>
            </w:r>
            <w:r w:rsidR="00E644CF" w:rsidRPr="00271D1E">
              <w:rPr>
                <w:rFonts w:ascii="Times New Roman" w:hAnsi="Times New Roman" w:cs="Times New Roman"/>
                <w:b/>
                <w:bCs/>
                <w:color w:val="0000CC"/>
                <w:sz w:val="26"/>
                <w:szCs w:val="26"/>
              </w:rPr>
              <w:t>To provide Ss with some information about ways of keeping traditions alive</w:t>
            </w:r>
            <w:r w:rsidR="00E644CF" w:rsidRPr="00271D1E">
              <w:rPr>
                <w:rFonts w:ascii="Times New Roman" w:hAnsi="Times New Roman" w:cs="Times New Roman"/>
                <w:sz w:val="26"/>
                <w:szCs w:val="26"/>
              </w:rPr>
              <w:t>.</w:t>
            </w:r>
            <w:bookmarkEnd w:id="2"/>
          </w:p>
          <w:p w14:paraId="778AAB15" w14:textId="77F66A7A" w:rsidR="00E644CF" w:rsidRPr="00E644CF" w:rsidRDefault="00E644CF" w:rsidP="00E644CF">
            <w:pPr>
              <w:ind w:left="15"/>
              <w:rPr>
                <w:rFonts w:ascii="Times New Roman" w:hAnsi="Times New Roman" w:cs="Times New Roman"/>
                <w:b/>
                <w:bCs/>
                <w:color w:val="FF0000"/>
                <w:sz w:val="26"/>
                <w:szCs w:val="24"/>
              </w:rPr>
            </w:pPr>
            <w:r w:rsidRPr="00E644CF">
              <w:rPr>
                <w:rFonts w:ascii="Times New Roman" w:hAnsi="Times New Roman" w:cs="Times New Roman"/>
                <w:b/>
                <w:bCs/>
                <w:color w:val="0000CC"/>
                <w:sz w:val="26"/>
                <w:szCs w:val="26"/>
              </w:rPr>
              <w:t>+ To help Ss practise asking and answering questions about how their family observes customs and traditions.</w:t>
            </w:r>
          </w:p>
          <w:p w14:paraId="5CC5120A" w14:textId="77777777" w:rsidR="00E644CF" w:rsidRPr="00D108C3" w:rsidRDefault="00E644CF" w:rsidP="00E644CF">
            <w:pPr>
              <w:rPr>
                <w:rFonts w:ascii="Times New Roman" w:hAnsi="Times New Roman" w:cs="Times New Roman"/>
                <w:b/>
                <w:sz w:val="26"/>
                <w:szCs w:val="26"/>
              </w:rPr>
            </w:pPr>
            <w:r w:rsidRPr="00D108C3">
              <w:rPr>
                <w:rFonts w:ascii="Times New Roman" w:hAnsi="Times New Roman" w:cs="Times New Roman"/>
                <w:bCs/>
                <w:i/>
                <w:iCs/>
                <w:color w:val="0000CC"/>
                <w:sz w:val="26"/>
                <w:szCs w:val="26"/>
              </w:rPr>
              <w:t>* Content:</w:t>
            </w:r>
            <w:r w:rsidRPr="00D108C3">
              <w:rPr>
                <w:rFonts w:ascii="Times New Roman" w:hAnsi="Times New Roman" w:cs="Times New Roman"/>
                <w:b/>
                <w:sz w:val="26"/>
                <w:szCs w:val="26"/>
              </w:rPr>
              <w:t xml:space="preserve"> </w:t>
            </w:r>
          </w:p>
          <w:p w14:paraId="44BE3788" w14:textId="77777777" w:rsidR="00E644CF" w:rsidRPr="00D108C3" w:rsidRDefault="00E644CF" w:rsidP="00E644CF">
            <w:pPr>
              <w:ind w:hanging="2"/>
              <w:rPr>
                <w:rFonts w:ascii="Times New Roman" w:eastAsia="ChronicaPro-Bold" w:hAnsi="Times New Roman" w:cs="Times New Roman"/>
                <w:sz w:val="26"/>
                <w:szCs w:val="26"/>
                <w:lang w:eastAsia="zh-CN" w:bidi="ar"/>
              </w:rPr>
            </w:pPr>
            <w:r w:rsidRPr="00D108C3">
              <w:rPr>
                <w:rFonts w:ascii="Times New Roman" w:hAnsi="Times New Roman" w:cs="Times New Roman"/>
                <w:sz w:val="26"/>
                <w:szCs w:val="26"/>
              </w:rPr>
              <w:t xml:space="preserve">-  Task 3: </w:t>
            </w:r>
            <w:r w:rsidRPr="00D108C3">
              <w:rPr>
                <w:rFonts w:ascii="Times New Roman" w:eastAsia="ChronicaPro-Bold" w:hAnsi="Times New Roman" w:cs="Times New Roman"/>
                <w:sz w:val="26"/>
                <w:szCs w:val="26"/>
                <w:lang w:eastAsia="zh-CN" w:bidi="ar"/>
              </w:rPr>
              <w:t>Read the passage and complete the table.</w:t>
            </w:r>
          </w:p>
          <w:p w14:paraId="25524A17" w14:textId="20E59C8A" w:rsidR="00E644CF" w:rsidRPr="00D108C3" w:rsidRDefault="00E644CF" w:rsidP="00E644CF">
            <w:pPr>
              <w:ind w:hanging="2"/>
              <w:jc w:val="both"/>
              <w:rPr>
                <w:rFonts w:ascii="Times New Roman" w:eastAsia="ChronicaPro-Bold" w:hAnsi="Times New Roman" w:cs="Times New Roman"/>
                <w:sz w:val="26"/>
                <w:szCs w:val="26"/>
                <w:lang w:eastAsia="zh-CN" w:bidi="ar"/>
              </w:rPr>
            </w:pPr>
            <w:r w:rsidRPr="00D108C3">
              <w:rPr>
                <w:rFonts w:ascii="Times New Roman" w:hAnsi="Times New Roman" w:cs="Times New Roman"/>
                <w:sz w:val="26"/>
                <w:szCs w:val="26"/>
              </w:rPr>
              <w:t>- Task4:</w:t>
            </w:r>
            <w:r w:rsidR="00511039">
              <w:rPr>
                <w:rFonts w:ascii="Times New Roman" w:hAnsi="Times New Roman" w:cs="Times New Roman"/>
                <w:sz w:val="26"/>
                <w:szCs w:val="26"/>
              </w:rPr>
              <w:t xml:space="preserve"> </w:t>
            </w:r>
            <w:r w:rsidRPr="00D108C3">
              <w:rPr>
                <w:rFonts w:ascii="Times New Roman" w:eastAsia="ChronicaPro-Bold" w:hAnsi="Times New Roman" w:cs="Times New Roman"/>
                <w:sz w:val="26"/>
                <w:szCs w:val="26"/>
                <w:lang w:eastAsia="zh-CN" w:bidi="ar"/>
              </w:rPr>
              <w:t>Work in pairs. Ask and answer about how your family observes customs and traditions.</w:t>
            </w:r>
          </w:p>
          <w:p w14:paraId="091E2E12" w14:textId="77777777" w:rsidR="00D108C3" w:rsidRDefault="00E644CF" w:rsidP="00D108C3">
            <w:pPr>
              <w:ind w:hanging="2"/>
              <w:rPr>
                <w:rFonts w:ascii="Times New Roman" w:hAnsi="Times New Roman" w:cs="Times New Roman"/>
                <w:i/>
                <w:iCs/>
                <w:color w:val="0000CC"/>
                <w:sz w:val="26"/>
                <w:szCs w:val="26"/>
              </w:rPr>
            </w:pPr>
            <w:r w:rsidRPr="00D108C3">
              <w:rPr>
                <w:rFonts w:ascii="Times New Roman" w:hAnsi="Times New Roman" w:cs="Times New Roman"/>
                <w:i/>
                <w:iCs/>
                <w:color w:val="0000CC"/>
                <w:sz w:val="26"/>
                <w:szCs w:val="26"/>
              </w:rPr>
              <w:t xml:space="preserve">* Expected </w:t>
            </w:r>
            <w:proofErr w:type="gramStart"/>
            <w:r w:rsidRPr="00D108C3">
              <w:rPr>
                <w:rFonts w:ascii="Times New Roman" w:hAnsi="Times New Roman" w:cs="Times New Roman"/>
                <w:i/>
                <w:iCs/>
                <w:color w:val="0000CC"/>
                <w:sz w:val="26"/>
                <w:szCs w:val="26"/>
              </w:rPr>
              <w:t>outcomes :</w:t>
            </w:r>
            <w:proofErr w:type="gramEnd"/>
          </w:p>
          <w:p w14:paraId="1390CA64" w14:textId="30D22690" w:rsidR="00D108C3" w:rsidRPr="00D108C3" w:rsidRDefault="00D108C3" w:rsidP="00D108C3">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get some information about how to preserve traditions</w:t>
            </w:r>
          </w:p>
          <w:p w14:paraId="34B12B95" w14:textId="77777777" w:rsidR="00D108C3" w:rsidRPr="00D108C3" w:rsidRDefault="00D108C3" w:rsidP="00D108C3">
            <w:pPr>
              <w:spacing w:line="276" w:lineRule="auto"/>
              <w:ind w:hanging="2"/>
              <w:rPr>
                <w:rFonts w:ascii="Times New Roman" w:hAnsi="Times New Roman" w:cs="Times New Roman"/>
                <w:sz w:val="26"/>
                <w:szCs w:val="26"/>
              </w:rPr>
            </w:pPr>
            <w:r w:rsidRPr="00D108C3">
              <w:rPr>
                <w:rFonts w:ascii="Times New Roman" w:hAnsi="Times New Roman" w:cs="Times New Roman"/>
                <w:sz w:val="26"/>
                <w:szCs w:val="26"/>
              </w:rPr>
              <w:t>- Students can talk about how to preserve traditions</w:t>
            </w:r>
          </w:p>
          <w:p w14:paraId="7C379488" w14:textId="5309AF33" w:rsidR="00E644CF" w:rsidRPr="00511039" w:rsidRDefault="00E644CF" w:rsidP="00511039">
            <w:pPr>
              <w:rPr>
                <w:rFonts w:ascii="Times New Roman" w:hAnsi="Times New Roman" w:cs="Times New Roman"/>
                <w:sz w:val="26"/>
                <w:szCs w:val="26"/>
              </w:rPr>
            </w:pPr>
            <w:r w:rsidRPr="00D108C3">
              <w:rPr>
                <w:rFonts w:ascii="Times New Roman" w:hAnsi="Times New Roman" w:cs="Times New Roman"/>
                <w:i/>
                <w:iCs/>
                <w:color w:val="0000CC"/>
                <w:sz w:val="26"/>
                <w:szCs w:val="26"/>
              </w:rPr>
              <w:t xml:space="preserve"> </w:t>
            </w:r>
            <w:r w:rsidRPr="00D108C3">
              <w:rPr>
                <w:rFonts w:ascii="Times New Roman" w:hAnsi="Times New Roman" w:cs="Times New Roman"/>
                <w:bCs/>
                <w:i/>
                <w:iCs/>
                <w:color w:val="0000CC"/>
                <w:sz w:val="26"/>
                <w:szCs w:val="26"/>
              </w:rPr>
              <w:t xml:space="preserve">* </w:t>
            </w:r>
            <w:proofErr w:type="gramStart"/>
            <w:r w:rsidRPr="00D108C3">
              <w:rPr>
                <w:rFonts w:ascii="Times New Roman" w:hAnsi="Times New Roman" w:cs="Times New Roman"/>
                <w:bCs/>
                <w:i/>
                <w:iCs/>
                <w:color w:val="0000CC"/>
                <w:sz w:val="26"/>
                <w:szCs w:val="26"/>
              </w:rPr>
              <w:t>Organisation</w:t>
            </w:r>
            <w:r w:rsidRPr="00D108C3">
              <w:rPr>
                <w:rFonts w:ascii="Times New Roman" w:hAnsi="Times New Roman" w:cs="Times New Roman"/>
                <w:b/>
                <w:sz w:val="28"/>
                <w:szCs w:val="28"/>
              </w:rPr>
              <w:t xml:space="preserve"> </w:t>
            </w:r>
            <w:r w:rsidRPr="00E644CF">
              <w:rPr>
                <w:rFonts w:ascii="Times New Roman" w:hAnsi="Times New Roman" w:cs="Times New Roman"/>
                <w:b/>
                <w:sz w:val="26"/>
                <w:szCs w:val="26"/>
              </w:rPr>
              <w:t>:</w:t>
            </w:r>
            <w:proofErr w:type="gramEnd"/>
            <w:r w:rsidRPr="00E644CF">
              <w:rPr>
                <w:rFonts w:ascii="Times New Roman" w:hAnsi="Times New Roman" w:cs="Times New Roman"/>
                <w:b/>
                <w:sz w:val="26"/>
                <w:szCs w:val="26"/>
              </w:rPr>
              <w:t xml:space="preserve"> </w:t>
            </w:r>
          </w:p>
        </w:tc>
      </w:tr>
      <w:tr w:rsidR="00575EC5" w:rsidRPr="00613859" w14:paraId="71A1C1AA" w14:textId="77777777" w:rsidTr="00D108C3">
        <w:trPr>
          <w:trHeight w:val="380"/>
        </w:trPr>
        <w:tc>
          <w:tcPr>
            <w:tcW w:w="10173" w:type="dxa"/>
            <w:gridSpan w:val="2"/>
            <w:tcBorders>
              <w:top w:val="single" w:sz="4" w:space="0" w:color="auto"/>
            </w:tcBorders>
            <w:shd w:val="clear" w:color="auto" w:fill="auto"/>
          </w:tcPr>
          <w:p w14:paraId="1FD2B621" w14:textId="2FA45DD3" w:rsidR="00575EC5" w:rsidRDefault="00575EC5" w:rsidP="00575EC5">
            <w:pPr>
              <w:ind w:left="15"/>
              <w:rPr>
                <w:rFonts w:ascii="Times New Roman" w:hAnsi="Times New Roman" w:cs="Times New Roman"/>
                <w:b/>
                <w:bCs/>
                <w:color w:val="FF0000"/>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00511039" w:rsidRPr="00511039">
              <w:rPr>
                <w:rFonts w:ascii="Times New Roman" w:eastAsia="ChronicaPro-Bold" w:hAnsi="Times New Roman" w:cs="Times New Roman"/>
                <w:b/>
                <w:bCs/>
                <w:color w:val="0000CC"/>
                <w:sz w:val="26"/>
                <w:szCs w:val="26"/>
                <w:lang w:eastAsia="zh-CN" w:bidi="ar"/>
              </w:rPr>
              <w:t>Read the passage and complete the table.</w:t>
            </w:r>
            <w:r w:rsidR="00511039" w:rsidRPr="00511039">
              <w:rPr>
                <w:rFonts w:eastAsia="ChronicaPro-Bold"/>
                <w:b/>
                <w:bCs/>
                <w:sz w:val="26"/>
                <w:szCs w:val="26"/>
                <w:lang w:eastAsia="zh-CN" w:bidi="ar"/>
              </w:rPr>
              <w:t xml:space="preserve">   </w:t>
            </w:r>
          </w:p>
        </w:tc>
      </w:tr>
      <w:tr w:rsidR="00513857" w:rsidRPr="00613859" w14:paraId="7565D293" w14:textId="77777777" w:rsidTr="00D108C3">
        <w:tc>
          <w:tcPr>
            <w:tcW w:w="5637" w:type="dxa"/>
          </w:tcPr>
          <w:p w14:paraId="6C860F6C" w14:textId="6AAE2F9F" w:rsidR="00575EC5" w:rsidRPr="00271D1E" w:rsidRDefault="00575EC5" w:rsidP="00575EC5">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71D1E">
              <w:rPr>
                <w:rFonts w:ascii="Times New Roman" w:hAnsi="Times New Roman" w:cs="Times New Roman"/>
                <w:sz w:val="26"/>
                <w:szCs w:val="26"/>
              </w:rPr>
              <w:t>Tell Ss that they are going to read a passage about our traditions and ways of keeping them alive.</w:t>
            </w:r>
          </w:p>
          <w:p w14:paraId="6E0A9C37" w14:textId="16A1AA29" w:rsidR="00575EC5" w:rsidRPr="00271D1E" w:rsidRDefault="00511039" w:rsidP="00575E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75EC5" w:rsidRPr="00271D1E">
              <w:rPr>
                <w:rFonts w:ascii="Times New Roman" w:hAnsi="Times New Roman" w:cs="Times New Roman"/>
                <w:sz w:val="26"/>
                <w:szCs w:val="26"/>
              </w:rPr>
              <w:t>Set a time limit for Ss to read the passage. Make sure they understand the main idea and the details, and offer explanations if needed.</w:t>
            </w:r>
          </w:p>
          <w:p w14:paraId="2817DF18" w14:textId="32916C14" w:rsidR="00575EC5" w:rsidRPr="00271D1E" w:rsidRDefault="00575EC5" w:rsidP="00575E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Ss work in pairs and do the task.</w:t>
            </w:r>
          </w:p>
          <w:p w14:paraId="2BBA43AE" w14:textId="3765DF9F" w:rsidR="001066B5" w:rsidRPr="00575EC5" w:rsidRDefault="00575EC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0"/>
                <w:szCs w:val="10"/>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as a class.</w:t>
            </w:r>
            <w:r>
              <w:rPr>
                <w:rFonts w:ascii="Times New Roman" w:hAnsi="Times New Roman" w:cs="Times New Roman"/>
                <w:sz w:val="26"/>
                <w:szCs w:val="26"/>
              </w:rPr>
              <w:t xml:space="preserve"> </w:t>
            </w:r>
          </w:p>
        </w:tc>
        <w:tc>
          <w:tcPr>
            <w:tcW w:w="4536"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8B3B491" w14:textId="41B129B9" w:rsidR="00A830DE" w:rsidRPr="00A830DE" w:rsidRDefault="001066B5" w:rsidP="00A830DE">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xml:space="preserve">* </w:t>
            </w:r>
            <w:r w:rsidR="00A830DE" w:rsidRPr="00A830DE">
              <w:rPr>
                <w:rFonts w:ascii="Times New Roman" w:hAnsi="Times New Roman" w:cs="Times New Roman"/>
                <w:b/>
                <w:bCs/>
                <w:i/>
                <w:iCs/>
                <w:color w:val="000099"/>
                <w:sz w:val="26"/>
                <w:szCs w:val="26"/>
              </w:rPr>
              <w:t>Suggested answers:</w:t>
            </w:r>
          </w:p>
          <w:tbl>
            <w:tblPr>
              <w:tblStyle w:val="TableGrid"/>
              <w:tblW w:w="4288" w:type="dxa"/>
              <w:tblLook w:val="04A0" w:firstRow="1" w:lastRow="0" w:firstColumn="1" w:lastColumn="0" w:noHBand="0" w:noVBand="1"/>
            </w:tblPr>
            <w:tblGrid>
              <w:gridCol w:w="1736"/>
              <w:gridCol w:w="1276"/>
              <w:gridCol w:w="1276"/>
            </w:tblGrid>
            <w:tr w:rsidR="00D108C3" w14:paraId="19599C56" w14:textId="77777777" w:rsidTr="00D108C3">
              <w:tc>
                <w:tcPr>
                  <w:tcW w:w="1736" w:type="dxa"/>
                </w:tcPr>
                <w:p w14:paraId="19D73D0A" w14:textId="63664EF9" w:rsidR="00D108C3" w:rsidRPr="00D108C3" w:rsidRDefault="00D108C3" w:rsidP="00A830DE">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Anniversaries</w:t>
                  </w:r>
                </w:p>
              </w:tc>
              <w:tc>
                <w:tcPr>
                  <w:tcW w:w="1276" w:type="dxa"/>
                </w:tcPr>
                <w:p w14:paraId="714D6CF7" w14:textId="6B81E9D2" w:rsidR="00D108C3" w:rsidRPr="00D108C3" w:rsidRDefault="00D108C3" w:rsidP="00A830DE">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Festivals</w:t>
                  </w:r>
                </w:p>
              </w:tc>
              <w:tc>
                <w:tcPr>
                  <w:tcW w:w="1276" w:type="dxa"/>
                </w:tcPr>
                <w:p w14:paraId="425A32BF" w14:textId="48F114AB" w:rsidR="00D108C3" w:rsidRPr="00D108C3" w:rsidRDefault="00D108C3" w:rsidP="00A830DE">
                  <w:pPr>
                    <w:rPr>
                      <w:rFonts w:ascii="Times New Roman" w:hAnsi="Times New Roman" w:cs="Times New Roman"/>
                      <w:b/>
                      <w:bCs/>
                      <w:color w:val="0000CC"/>
                      <w:sz w:val="24"/>
                      <w:szCs w:val="24"/>
                    </w:rPr>
                  </w:pPr>
                  <w:r w:rsidRPr="00D108C3">
                    <w:rPr>
                      <w:rFonts w:ascii="Times New Roman" w:hAnsi="Times New Roman" w:cs="Times New Roman"/>
                      <w:b/>
                      <w:bCs/>
                      <w:color w:val="0000CC"/>
                      <w:sz w:val="24"/>
                      <w:szCs w:val="24"/>
                    </w:rPr>
                    <w:t>Holiday</w:t>
                  </w:r>
                </w:p>
              </w:tc>
            </w:tr>
            <w:tr w:rsidR="00D108C3" w14:paraId="75A18119" w14:textId="77777777" w:rsidTr="00D108C3">
              <w:tc>
                <w:tcPr>
                  <w:tcW w:w="1736" w:type="dxa"/>
                </w:tcPr>
                <w:p w14:paraId="1DCF45A4" w14:textId="52E74971" w:rsidR="00D108C3" w:rsidRPr="00D108C3" w:rsidRDefault="00D108C3" w:rsidP="00D108C3">
                  <w:pPr>
                    <w:rPr>
                      <w:rFonts w:ascii="Times New Roman" w:hAnsi="Times New Roman" w:cs="Times New Roman"/>
                      <w:sz w:val="24"/>
                      <w:szCs w:val="24"/>
                    </w:rPr>
                  </w:pPr>
                  <w:r w:rsidRPr="00D108C3">
                    <w:rPr>
                      <w:rFonts w:ascii="Times New Roman" w:hAnsi="Times New Roman" w:cs="Times New Roman"/>
                      <w:b/>
                      <w:bCs/>
                      <w:color w:val="0000CC"/>
                      <w:sz w:val="24"/>
                      <w:szCs w:val="24"/>
                    </w:rPr>
                    <w:t>1.</w:t>
                  </w:r>
                  <w:r w:rsidRPr="00D108C3">
                    <w:rPr>
                      <w:rFonts w:ascii="Times New Roman" w:hAnsi="Times New Roman" w:cs="Times New Roman"/>
                      <w:sz w:val="24"/>
                      <w:szCs w:val="24"/>
                    </w:rPr>
                    <w:t>death anniversaries</w:t>
                  </w:r>
                </w:p>
              </w:tc>
              <w:tc>
                <w:tcPr>
                  <w:tcW w:w="1276" w:type="dxa"/>
                </w:tcPr>
                <w:p w14:paraId="5A43D2E3" w14:textId="77777777" w:rsidR="00D108C3" w:rsidRDefault="00D108C3" w:rsidP="00A830DE">
                  <w:pPr>
                    <w:rPr>
                      <w:rFonts w:ascii="Times New Roman" w:hAnsi="Times New Roman" w:cs="Times New Roman"/>
                      <w:sz w:val="24"/>
                      <w:szCs w:val="24"/>
                    </w:rPr>
                  </w:pPr>
                  <w:r w:rsidRPr="00D108C3">
                    <w:rPr>
                      <w:rFonts w:ascii="Times New Roman" w:hAnsi="Times New Roman" w:cs="Times New Roman"/>
                      <w:b/>
                      <w:bCs/>
                      <w:color w:val="0000CC"/>
                      <w:sz w:val="24"/>
                      <w:szCs w:val="24"/>
                    </w:rPr>
                    <w:t>2.</w:t>
                  </w:r>
                  <w:r>
                    <w:rPr>
                      <w:rFonts w:ascii="Times New Roman" w:hAnsi="Times New Roman" w:cs="Times New Roman"/>
                      <w:sz w:val="24"/>
                      <w:szCs w:val="24"/>
                    </w:rPr>
                    <w:t>Mid-Autumn Festival</w:t>
                  </w:r>
                </w:p>
                <w:p w14:paraId="33AF7979" w14:textId="47E55EEF" w:rsidR="00D108C3" w:rsidRPr="00D108C3" w:rsidRDefault="00D108C3" w:rsidP="00A830DE">
                  <w:pPr>
                    <w:rPr>
                      <w:rFonts w:ascii="Times New Roman" w:hAnsi="Times New Roman" w:cs="Times New Roman"/>
                      <w:sz w:val="24"/>
                      <w:szCs w:val="24"/>
                    </w:rPr>
                  </w:pPr>
                  <w:r w:rsidRPr="00D108C3">
                    <w:rPr>
                      <w:rFonts w:ascii="Times New Roman" w:hAnsi="Times New Roman" w:cs="Times New Roman"/>
                      <w:b/>
                      <w:bCs/>
                      <w:color w:val="0000CC"/>
                      <w:sz w:val="24"/>
                      <w:szCs w:val="24"/>
                    </w:rPr>
                    <w:t>3.</w:t>
                  </w:r>
                  <w:r>
                    <w:rPr>
                      <w:rFonts w:ascii="Times New Roman" w:hAnsi="Times New Roman" w:cs="Times New Roman"/>
                      <w:sz w:val="24"/>
                      <w:szCs w:val="24"/>
                    </w:rPr>
                    <w:t xml:space="preserve"> new Harvest Festival</w:t>
                  </w:r>
                  <w:r w:rsidRPr="00D108C3">
                    <w:rPr>
                      <w:rFonts w:ascii="Times New Roman" w:hAnsi="Times New Roman" w:cs="Times New Roman"/>
                      <w:sz w:val="24"/>
                      <w:szCs w:val="24"/>
                    </w:rPr>
                    <w:t xml:space="preserve"> </w:t>
                  </w:r>
                </w:p>
              </w:tc>
              <w:tc>
                <w:tcPr>
                  <w:tcW w:w="1276" w:type="dxa"/>
                </w:tcPr>
                <w:p w14:paraId="12C4BEE0" w14:textId="77777777" w:rsidR="00D108C3" w:rsidRDefault="00D108C3" w:rsidP="00A830DE">
                  <w:pPr>
                    <w:rPr>
                      <w:rFonts w:ascii="Times New Roman" w:hAnsi="Times New Roman" w:cs="Times New Roman"/>
                      <w:sz w:val="24"/>
                      <w:szCs w:val="24"/>
                    </w:rPr>
                  </w:pPr>
                  <w:r w:rsidRPr="00D108C3">
                    <w:rPr>
                      <w:rFonts w:ascii="Times New Roman" w:hAnsi="Times New Roman" w:cs="Times New Roman"/>
                      <w:b/>
                      <w:bCs/>
                      <w:color w:val="0000CC"/>
                      <w:sz w:val="24"/>
                      <w:szCs w:val="24"/>
                    </w:rPr>
                    <w:t>4.</w:t>
                  </w:r>
                  <w:r>
                    <w:rPr>
                      <w:rFonts w:ascii="Times New Roman" w:hAnsi="Times New Roman" w:cs="Times New Roman"/>
                      <w:sz w:val="24"/>
                      <w:szCs w:val="24"/>
                    </w:rPr>
                    <w:t xml:space="preserve"> Tet </w:t>
                  </w:r>
                </w:p>
                <w:p w14:paraId="6DD3E913" w14:textId="6484D3BD" w:rsidR="00D108C3" w:rsidRPr="00D108C3" w:rsidRDefault="00D108C3" w:rsidP="00A830DE">
                  <w:pPr>
                    <w:rPr>
                      <w:rFonts w:ascii="Times New Roman" w:hAnsi="Times New Roman" w:cs="Times New Roman"/>
                      <w:sz w:val="24"/>
                      <w:szCs w:val="24"/>
                    </w:rPr>
                  </w:pPr>
                  <w:r w:rsidRPr="00D108C3">
                    <w:rPr>
                      <w:rFonts w:ascii="Times New Roman" w:hAnsi="Times New Roman" w:cs="Times New Roman"/>
                      <w:b/>
                      <w:bCs/>
                      <w:color w:val="0000CC"/>
                      <w:sz w:val="24"/>
                      <w:szCs w:val="24"/>
                    </w:rPr>
                    <w:t>5</w:t>
                  </w:r>
                  <w:r>
                    <w:rPr>
                      <w:rFonts w:ascii="Times New Roman" w:hAnsi="Times New Roman" w:cs="Times New Roman"/>
                      <w:sz w:val="24"/>
                      <w:szCs w:val="24"/>
                    </w:rPr>
                    <w:t>. National holiday</w:t>
                  </w:r>
                </w:p>
              </w:tc>
            </w:tr>
          </w:tbl>
          <w:p w14:paraId="53DA3666" w14:textId="6DCFC449" w:rsidR="00942C7B" w:rsidRPr="00613859" w:rsidRDefault="00942C7B" w:rsidP="00A830DE">
            <w:pPr>
              <w:rPr>
                <w:rFonts w:ascii="Times New Roman" w:hAnsi="Times New Roman" w:cs="Times New Roman"/>
                <w:color w:val="FF0000"/>
                <w:sz w:val="26"/>
                <w:szCs w:val="24"/>
              </w:rPr>
            </w:pPr>
          </w:p>
        </w:tc>
      </w:tr>
      <w:tr w:rsidR="00C767AA" w:rsidRPr="00613859" w14:paraId="448F9ADB" w14:textId="77777777" w:rsidTr="00D108C3">
        <w:tc>
          <w:tcPr>
            <w:tcW w:w="10173" w:type="dxa"/>
            <w:gridSpan w:val="2"/>
            <w:shd w:val="clear" w:color="auto" w:fill="auto"/>
          </w:tcPr>
          <w:p w14:paraId="06D8C1CD" w14:textId="35931C3B" w:rsidR="000F2865" w:rsidRPr="007C6716" w:rsidRDefault="00C767AA" w:rsidP="005D1D8F">
            <w:pPr>
              <w:rPr>
                <w:rFonts w:ascii="Times New Roman" w:hAnsi="Times New Roman" w:cs="Times New Roman"/>
                <w:b/>
                <w:color w:val="000099"/>
                <w:sz w:val="26"/>
                <w:szCs w:val="26"/>
              </w:rPr>
            </w:pPr>
            <w:r w:rsidRPr="004E4EFB">
              <w:rPr>
                <w:rFonts w:ascii="Times New Roman" w:hAnsi="Times New Roman" w:cs="Times New Roman"/>
                <w:color w:val="FF0000"/>
                <w:sz w:val="26"/>
                <w:szCs w:val="24"/>
              </w:rPr>
              <w:t>ACTIVITY 4</w:t>
            </w:r>
            <w:r w:rsidRPr="00342D33">
              <w:rPr>
                <w:rFonts w:ascii="Times New Roman" w:hAnsi="Times New Roman" w:cs="Times New Roman"/>
                <w:color w:val="0070C0"/>
                <w:sz w:val="26"/>
                <w:szCs w:val="26"/>
              </w:rPr>
              <w:t>:</w:t>
            </w:r>
            <w:bookmarkStart w:id="3" w:name="bookmark565"/>
            <w:r w:rsidR="00A830DE" w:rsidRPr="00575EC5">
              <w:rPr>
                <w:rFonts w:ascii="Times New Roman" w:hAnsi="Times New Roman" w:cs="Times New Roman"/>
                <w:color w:val="0000CC"/>
                <w:sz w:val="30"/>
                <w:szCs w:val="30"/>
              </w:rPr>
              <w:t xml:space="preserve"> </w:t>
            </w:r>
            <w:bookmarkEnd w:id="3"/>
            <w:r w:rsidR="00575EC5" w:rsidRPr="00575EC5">
              <w:rPr>
                <w:rFonts w:ascii="Times New Roman" w:eastAsia="ChronicaPro-Bold" w:hAnsi="Times New Roman" w:cs="Times New Roman"/>
                <w:b/>
                <w:bCs/>
                <w:color w:val="0000CC"/>
                <w:sz w:val="26"/>
                <w:szCs w:val="26"/>
                <w:lang w:eastAsia="zh-CN" w:bidi="ar"/>
              </w:rPr>
              <w:t>Work in pairs. Ask and answer about how your family observes customs and traditions</w:t>
            </w:r>
            <w:r w:rsidR="00511039">
              <w:rPr>
                <w:rFonts w:ascii="Times New Roman" w:eastAsia="ChronicaPro-Bold" w:hAnsi="Times New Roman" w:cs="Times New Roman"/>
                <w:b/>
                <w:bCs/>
                <w:color w:val="0000CC"/>
                <w:sz w:val="26"/>
                <w:szCs w:val="26"/>
                <w:lang w:eastAsia="zh-CN" w:bidi="ar"/>
              </w:rPr>
              <w:t>.</w:t>
            </w:r>
          </w:p>
        </w:tc>
      </w:tr>
      <w:tr w:rsidR="00A3513D" w:rsidRPr="00613859" w14:paraId="180BAFD7" w14:textId="77777777" w:rsidTr="00D108C3">
        <w:tc>
          <w:tcPr>
            <w:tcW w:w="5637" w:type="dxa"/>
            <w:tcBorders>
              <w:bottom w:val="single" w:sz="4" w:space="0" w:color="auto"/>
            </w:tcBorders>
            <w:shd w:val="clear" w:color="auto" w:fill="auto"/>
          </w:tcPr>
          <w:p w14:paraId="1F56D783" w14:textId="1CCB38F1" w:rsidR="00575EC5" w:rsidRPr="009D6267" w:rsidRDefault="00575EC5" w:rsidP="00575E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6267">
              <w:rPr>
                <w:rFonts w:ascii="Times New Roman" w:hAnsi="Times New Roman" w:cs="Times New Roman"/>
                <w:sz w:val="26"/>
                <w:szCs w:val="26"/>
              </w:rPr>
              <w:t>Have Ss work in pairs. Tell them to study the examples. Tell them that they can refer back to the passage in 3 for their answers.</w:t>
            </w:r>
          </w:p>
          <w:p w14:paraId="61967263" w14:textId="77777777" w:rsidR="00575EC5" w:rsidRPr="009D6267" w:rsidRDefault="00575EC5" w:rsidP="00575EC5">
            <w:pPr>
              <w:spacing w:line="276" w:lineRule="auto"/>
              <w:rPr>
                <w:rFonts w:ascii="Times New Roman" w:hAnsi="Times New Roman" w:cs="Times New Roman"/>
                <w:sz w:val="26"/>
                <w:szCs w:val="26"/>
              </w:rPr>
            </w:pPr>
            <w:r w:rsidRPr="009D6267">
              <w:rPr>
                <w:rFonts w:ascii="Times New Roman" w:hAnsi="Times New Roman" w:cs="Times New Roman"/>
                <w:sz w:val="26"/>
                <w:szCs w:val="26"/>
              </w:rPr>
              <w:t>T goes round the class to monitor.</w:t>
            </w:r>
          </w:p>
          <w:p w14:paraId="63AF29D6" w14:textId="77777777" w:rsidR="00575EC5" w:rsidRPr="009D6267" w:rsidRDefault="00575EC5" w:rsidP="00575EC5">
            <w:pPr>
              <w:spacing w:line="276" w:lineRule="auto"/>
              <w:rPr>
                <w:rFonts w:ascii="Times New Roman" w:hAnsi="Times New Roman" w:cs="Times New Roman"/>
                <w:sz w:val="26"/>
                <w:szCs w:val="26"/>
              </w:rPr>
            </w:pPr>
            <w:r w:rsidRPr="009D6267">
              <w:rPr>
                <w:rFonts w:ascii="Times New Roman" w:hAnsi="Times New Roman" w:cs="Times New Roman"/>
                <w:sz w:val="26"/>
                <w:szCs w:val="26"/>
              </w:rPr>
              <w:t>Correct Ss' mistakes only when it is really necessary.</w:t>
            </w:r>
          </w:p>
          <w:p w14:paraId="2B5E541F" w14:textId="6BB50689" w:rsidR="009D6508" w:rsidRPr="009D6508" w:rsidRDefault="009D6508" w:rsidP="009D6508">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2F80FB6" w14:textId="77777777" w:rsidR="00863AFC" w:rsidRPr="00575EC5" w:rsidRDefault="00A255D0" w:rsidP="00A255D0">
            <w:pPr>
              <w:spacing w:line="276" w:lineRule="auto"/>
              <w:rPr>
                <w:rFonts w:ascii="Times New Roman" w:hAnsi="Times New Roman" w:cs="Times New Roman"/>
                <w:b/>
                <w:color w:val="0000FF"/>
                <w:sz w:val="30"/>
                <w:szCs w:val="28"/>
              </w:rPr>
            </w:pPr>
            <w:r w:rsidRPr="00575EC5">
              <w:rPr>
                <w:rFonts w:ascii="Times New Roman" w:hAnsi="Times New Roman" w:cs="Times New Roman"/>
                <w:b/>
                <w:color w:val="0000FF"/>
                <w:sz w:val="30"/>
                <w:szCs w:val="28"/>
              </w:rPr>
              <w:t xml:space="preserve">* </w:t>
            </w:r>
            <w:r w:rsidR="00863AFC" w:rsidRPr="00575EC5">
              <w:rPr>
                <w:rFonts w:ascii="Times New Roman" w:hAnsi="Times New Roman" w:cs="Times New Roman"/>
                <w:b/>
                <w:color w:val="0000FF"/>
                <w:sz w:val="30"/>
                <w:szCs w:val="28"/>
              </w:rPr>
              <w:t xml:space="preserve">Key: </w:t>
            </w:r>
          </w:p>
          <w:p w14:paraId="732B6883" w14:textId="77777777" w:rsidR="00575EC5" w:rsidRPr="00575EC5" w:rsidRDefault="00575EC5" w:rsidP="00575EC5">
            <w:pPr>
              <w:ind w:hanging="2"/>
              <w:rPr>
                <w:rFonts w:ascii="Times New Roman" w:hAnsi="Times New Roman" w:cs="Times New Roman"/>
                <w:b/>
                <w:i/>
                <w:sz w:val="26"/>
                <w:szCs w:val="26"/>
              </w:rPr>
            </w:pPr>
            <w:r w:rsidRPr="00575EC5">
              <w:rPr>
                <w:rFonts w:ascii="Times New Roman" w:hAnsi="Times New Roman" w:cs="Times New Roman"/>
                <w:b/>
                <w:i/>
                <w:sz w:val="26"/>
                <w:szCs w:val="26"/>
              </w:rPr>
              <w:t>Example:</w:t>
            </w:r>
          </w:p>
          <w:p w14:paraId="63556F09" w14:textId="77777777" w:rsidR="00575EC5" w:rsidRPr="00575EC5" w:rsidRDefault="00575EC5" w:rsidP="00575EC5">
            <w:pPr>
              <w:ind w:hanging="2"/>
              <w:jc w:val="both"/>
              <w:rPr>
                <w:rFonts w:ascii="Times New Roman" w:hAnsi="Times New Roman" w:cs="Times New Roman"/>
                <w:sz w:val="26"/>
                <w:szCs w:val="26"/>
              </w:rPr>
            </w:pPr>
            <w:r w:rsidRPr="00575EC5">
              <w:rPr>
                <w:rFonts w:ascii="Times New Roman" w:eastAsia="ChronicaProMediumIt" w:hAnsi="Times New Roman" w:cs="Times New Roman"/>
                <w:b/>
                <w:bCs/>
                <w:color w:val="231F20"/>
                <w:sz w:val="26"/>
                <w:szCs w:val="26"/>
                <w:lang w:eastAsia="zh-CN" w:bidi="ar"/>
              </w:rPr>
              <w:t>A:</w:t>
            </w:r>
            <w:r w:rsidRPr="00575EC5">
              <w:rPr>
                <w:rFonts w:ascii="Times New Roman" w:eastAsia="ChronicaPro-Book" w:hAnsi="Times New Roman" w:cs="Times New Roman"/>
                <w:color w:val="231F20"/>
                <w:sz w:val="26"/>
                <w:szCs w:val="26"/>
                <w:lang w:eastAsia="zh-CN" w:bidi="ar"/>
              </w:rPr>
              <w:t xml:space="preserve"> What festival(s) does your family celebrate every year? </w:t>
            </w:r>
          </w:p>
          <w:p w14:paraId="45B6FCC3" w14:textId="5F919970" w:rsidR="005F519A" w:rsidRPr="00826859" w:rsidRDefault="00575EC5" w:rsidP="00575EC5">
            <w:pPr>
              <w:spacing w:line="276" w:lineRule="auto"/>
              <w:rPr>
                <w:rFonts w:ascii="Times New Roman" w:hAnsi="Times New Roman" w:cs="Times New Roman"/>
                <w:sz w:val="16"/>
                <w:szCs w:val="16"/>
              </w:rPr>
            </w:pPr>
            <w:r w:rsidRPr="00575EC5">
              <w:rPr>
                <w:rFonts w:ascii="Times New Roman" w:eastAsia="ChronicaProMediumIt" w:hAnsi="Times New Roman" w:cs="Times New Roman"/>
                <w:b/>
                <w:bCs/>
                <w:color w:val="231F20"/>
                <w:sz w:val="26"/>
                <w:szCs w:val="26"/>
                <w:lang w:eastAsia="zh-CN" w:bidi="ar"/>
              </w:rPr>
              <w:t>B:</w:t>
            </w:r>
            <w:r w:rsidRPr="00575EC5">
              <w:rPr>
                <w:rFonts w:ascii="Times New Roman" w:eastAsia="ChronicaPro-Book" w:hAnsi="Times New Roman" w:cs="Times New Roman"/>
                <w:color w:val="231F20"/>
                <w:sz w:val="26"/>
                <w:szCs w:val="26"/>
                <w:lang w:eastAsia="zh-CN" w:bidi="ar"/>
              </w:rPr>
              <w:t xml:space="preserve"> We celebrate Hung Kings’ Temple Festival</w:t>
            </w:r>
            <w:r w:rsidRPr="00575EC5">
              <w:rPr>
                <w:rFonts w:ascii="Times New Roman" w:eastAsia="ChronicaPro-Book" w:hAnsi="Times New Roman" w:cs="Times New Roman"/>
                <w:color w:val="231F20"/>
                <w:sz w:val="25"/>
                <w:szCs w:val="25"/>
                <w:lang w:eastAsia="zh-CN" w:bidi="ar"/>
              </w:rPr>
              <w:t>.</w:t>
            </w:r>
          </w:p>
        </w:tc>
      </w:tr>
      <w:tr w:rsidR="007C6716" w:rsidRPr="00613859" w14:paraId="2B454EF8" w14:textId="77777777" w:rsidTr="00D108C3">
        <w:tc>
          <w:tcPr>
            <w:tcW w:w="10173" w:type="dxa"/>
            <w:gridSpan w:val="2"/>
            <w:tcBorders>
              <w:top w:val="single" w:sz="4" w:space="0" w:color="auto"/>
            </w:tcBorders>
            <w:shd w:val="clear" w:color="auto" w:fill="auto"/>
          </w:tcPr>
          <w:p w14:paraId="5B962CE6" w14:textId="57D6CFBF" w:rsidR="007C6716" w:rsidRPr="007C6716" w:rsidRDefault="00E644CF" w:rsidP="007C6716">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ACTIVITY 3</w:t>
            </w:r>
            <w:r w:rsidR="007C6716" w:rsidRPr="00AD0D1D">
              <w:rPr>
                <w:rFonts w:ascii="Times New Roman" w:hAnsi="Times New Roman" w:cs="Times New Roman"/>
                <w:b/>
                <w:color w:val="FF0000"/>
                <w:sz w:val="30"/>
                <w:szCs w:val="28"/>
              </w:rPr>
              <w:t>.</w:t>
            </w:r>
            <w:r w:rsidR="007C6716" w:rsidRPr="00AD0D1D">
              <w:rPr>
                <w:rFonts w:ascii="Times New Roman" w:hAnsi="Times New Roman" w:cs="Times New Roman"/>
                <w:b/>
                <w:color w:val="000099"/>
                <w:sz w:val="30"/>
                <w:szCs w:val="28"/>
              </w:rPr>
              <w:t xml:space="preserve"> </w:t>
            </w:r>
            <w:r w:rsidR="007C6716" w:rsidRPr="00AD0D1D">
              <w:rPr>
                <w:rFonts w:ascii="Times New Roman" w:hAnsi="Times New Roman" w:cs="Times New Roman"/>
                <w:b/>
                <w:color w:val="000099"/>
                <w:sz w:val="28"/>
                <w:szCs w:val="26"/>
              </w:rPr>
              <w:t>PRODUCTION</w:t>
            </w:r>
            <w:r w:rsidR="007C6716">
              <w:rPr>
                <w:rFonts w:ascii="Times New Roman" w:hAnsi="Times New Roman" w:cs="Times New Roman"/>
                <w:b/>
                <w:color w:val="000099"/>
                <w:sz w:val="28"/>
                <w:szCs w:val="26"/>
              </w:rPr>
              <w:t xml:space="preserve"> </w:t>
            </w:r>
            <w:proofErr w:type="gramStart"/>
            <w:r w:rsidR="007C6716" w:rsidRPr="00613859">
              <w:rPr>
                <w:rFonts w:ascii="Times New Roman" w:hAnsi="Times New Roman" w:cs="Times New Roman"/>
                <w:b/>
                <w:color w:val="000099"/>
                <w:sz w:val="26"/>
                <w:szCs w:val="24"/>
              </w:rPr>
              <w:t>( 8</w:t>
            </w:r>
            <w:proofErr w:type="gramEnd"/>
            <w:r w:rsidR="007C6716" w:rsidRPr="00613859">
              <w:rPr>
                <w:rFonts w:ascii="Times New Roman" w:hAnsi="Times New Roman" w:cs="Times New Roman"/>
                <w:b/>
                <w:color w:val="000099"/>
                <w:sz w:val="26"/>
                <w:szCs w:val="24"/>
              </w:rPr>
              <w:t>’)</w:t>
            </w:r>
            <w:r w:rsidR="007C6716">
              <w:rPr>
                <w:rFonts w:ascii="Times New Roman" w:hAnsi="Times New Roman" w:cs="Times New Roman"/>
                <w:b/>
                <w:color w:val="000099"/>
                <w:sz w:val="26"/>
                <w:szCs w:val="24"/>
              </w:rPr>
              <w:t xml:space="preserve"> </w:t>
            </w:r>
          </w:p>
        </w:tc>
      </w:tr>
      <w:tr w:rsidR="00695734" w:rsidRPr="00613859" w14:paraId="5426DC49" w14:textId="77777777" w:rsidTr="00D108C3">
        <w:tc>
          <w:tcPr>
            <w:tcW w:w="10173" w:type="dxa"/>
            <w:gridSpan w:val="2"/>
            <w:tcBorders>
              <w:top w:val="single" w:sz="4" w:space="0" w:color="auto"/>
            </w:tcBorders>
            <w:shd w:val="clear" w:color="auto" w:fill="auto"/>
          </w:tcPr>
          <w:p w14:paraId="192AE009" w14:textId="77777777" w:rsidR="00AE4D3A" w:rsidRDefault="00AE4D3A" w:rsidP="00AE4D3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41A2E681" w14:textId="5E516FD6" w:rsidR="00E644CF" w:rsidRDefault="00511039" w:rsidP="008D4168">
            <w:pPr>
              <w:spacing w:line="276" w:lineRule="auto"/>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00E644CF" w:rsidRPr="000E08B7">
              <w:rPr>
                <w:rFonts w:ascii="Times New Roman" w:hAnsi="Times New Roman" w:cs="Times New Roman"/>
                <w:b/>
                <w:bCs/>
                <w:color w:val="0000CC"/>
                <w:sz w:val="26"/>
                <w:szCs w:val="26"/>
              </w:rPr>
              <w:t>To give Ss more practice in talking about what their families do to preserve their family traditions</w:t>
            </w:r>
            <w:r>
              <w:rPr>
                <w:rFonts w:ascii="Times New Roman" w:hAnsi="Times New Roman" w:cs="Times New Roman"/>
                <w:b/>
                <w:bCs/>
                <w:color w:val="0000CC"/>
                <w:sz w:val="26"/>
                <w:szCs w:val="26"/>
              </w:rPr>
              <w:t>.</w:t>
            </w:r>
          </w:p>
          <w:p w14:paraId="63A5A7CB" w14:textId="77777777" w:rsidR="00E644CF" w:rsidRPr="00575EC5" w:rsidRDefault="000D64C6" w:rsidP="00E644CF">
            <w:pPr>
              <w:ind w:hanging="2"/>
              <w:jc w:val="both"/>
              <w:rPr>
                <w:rFonts w:ascii="Times New Roman" w:hAnsi="Times New Roman" w:cs="Times New Roman"/>
                <w:b/>
                <w:color w:val="0070C0"/>
                <w:sz w:val="26"/>
                <w:szCs w:val="26"/>
              </w:rPr>
            </w:pPr>
            <w:r w:rsidRPr="00575EC5">
              <w:rPr>
                <w:rFonts w:ascii="Times New Roman" w:hAnsi="Times New Roman" w:cs="Times New Roman"/>
                <w:bCs/>
                <w:i/>
                <w:iCs/>
                <w:color w:val="0000CC"/>
                <w:sz w:val="26"/>
                <w:szCs w:val="26"/>
              </w:rPr>
              <w:t>* Content:</w:t>
            </w:r>
            <w:r w:rsidR="00A833E9" w:rsidRPr="00575EC5">
              <w:rPr>
                <w:rFonts w:ascii="Times New Roman" w:hAnsi="Times New Roman" w:cs="Times New Roman"/>
                <w:b/>
                <w:color w:val="0070C0"/>
                <w:sz w:val="26"/>
                <w:szCs w:val="26"/>
              </w:rPr>
              <w:t xml:space="preserve"> </w:t>
            </w:r>
          </w:p>
          <w:p w14:paraId="2044DAE3" w14:textId="60463F4F" w:rsidR="00E644CF" w:rsidRPr="00575EC5" w:rsidRDefault="00E644CF" w:rsidP="00E644CF">
            <w:pPr>
              <w:ind w:hanging="2"/>
              <w:jc w:val="both"/>
              <w:rPr>
                <w:rFonts w:ascii="Times New Roman" w:hAnsi="Times New Roman" w:cs="Times New Roman"/>
                <w:sz w:val="26"/>
                <w:szCs w:val="26"/>
              </w:rPr>
            </w:pPr>
            <w:r w:rsidRPr="00575EC5">
              <w:rPr>
                <w:rFonts w:ascii="Times New Roman" w:hAnsi="Times New Roman" w:cs="Times New Roman"/>
                <w:sz w:val="26"/>
                <w:szCs w:val="26"/>
              </w:rPr>
              <w:t xml:space="preserve">- Task 5: </w:t>
            </w:r>
            <w:r w:rsidRPr="00575EC5">
              <w:rPr>
                <w:rFonts w:ascii="Times New Roman" w:eastAsia="ChronicaPro-Bold" w:hAnsi="Times New Roman" w:cs="Times New Roman"/>
                <w:sz w:val="26"/>
                <w:szCs w:val="26"/>
                <w:lang w:eastAsia="zh-CN" w:bidi="ar"/>
              </w:rPr>
              <w:t>Work in groups. Give a short talk about one of the things in 4 that you and your family do to preserve traditions.</w:t>
            </w:r>
          </w:p>
          <w:p w14:paraId="7662A7B3" w14:textId="77777777" w:rsidR="00575EC5" w:rsidRPr="00575EC5" w:rsidRDefault="004D0E8A" w:rsidP="00575EC5">
            <w:pPr>
              <w:ind w:hanging="2"/>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 xml:space="preserve">* Expected outcomes: </w:t>
            </w:r>
          </w:p>
          <w:p w14:paraId="0AC8CDF9" w14:textId="4A92A221" w:rsidR="00575EC5" w:rsidRPr="00575EC5" w:rsidRDefault="00575EC5" w:rsidP="00575EC5">
            <w:pPr>
              <w:ind w:hanging="2"/>
              <w:rPr>
                <w:rFonts w:ascii="Times New Roman" w:hAnsi="Times New Roman" w:cs="Times New Roman"/>
                <w:sz w:val="26"/>
                <w:szCs w:val="26"/>
              </w:rPr>
            </w:pPr>
            <w:r w:rsidRPr="00575EC5">
              <w:rPr>
                <w:rFonts w:ascii="Times New Roman" w:hAnsi="Times New Roman" w:cs="Times New Roman"/>
                <w:sz w:val="26"/>
                <w:szCs w:val="26"/>
              </w:rPr>
              <w:t>- Students get some information about how to preserve traditions</w:t>
            </w:r>
          </w:p>
          <w:p w14:paraId="54927C7B" w14:textId="77777777" w:rsidR="00575EC5" w:rsidRPr="00575EC5" w:rsidRDefault="00575EC5" w:rsidP="00575EC5">
            <w:pPr>
              <w:ind w:hanging="2"/>
              <w:rPr>
                <w:rFonts w:ascii="Times New Roman" w:hAnsi="Times New Roman" w:cs="Times New Roman"/>
                <w:sz w:val="26"/>
                <w:szCs w:val="26"/>
              </w:rPr>
            </w:pPr>
            <w:r w:rsidRPr="00575EC5">
              <w:rPr>
                <w:rFonts w:ascii="Times New Roman" w:hAnsi="Times New Roman" w:cs="Times New Roman"/>
                <w:sz w:val="26"/>
                <w:szCs w:val="26"/>
              </w:rPr>
              <w:t>- Students can talk about how to preserve traditions</w:t>
            </w:r>
          </w:p>
          <w:p w14:paraId="53353876" w14:textId="12BE6F46" w:rsidR="00CC0C50" w:rsidRPr="00575EC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575EC5">
              <w:rPr>
                <w:rFonts w:ascii="Times New Roman" w:hAnsi="Times New Roman" w:cs="Times New Roman"/>
                <w:b w:val="0"/>
                <w:bCs w:val="0"/>
                <w:i/>
                <w:iCs/>
                <w:color w:val="0000CC"/>
                <w:sz w:val="26"/>
                <w:szCs w:val="26"/>
              </w:rPr>
              <w:t xml:space="preserve">* </w:t>
            </w:r>
            <w:proofErr w:type="gramStart"/>
            <w:r w:rsidRPr="00575EC5">
              <w:rPr>
                <w:rFonts w:ascii="Times New Roman" w:hAnsi="Times New Roman" w:cs="Times New Roman"/>
                <w:b w:val="0"/>
                <w:bCs w:val="0"/>
                <w:i/>
                <w:iCs/>
                <w:color w:val="0000CC"/>
                <w:sz w:val="26"/>
                <w:szCs w:val="26"/>
              </w:rPr>
              <w:t>Organisation :</w:t>
            </w:r>
            <w:proofErr w:type="gramEnd"/>
            <w:r w:rsidRPr="00575EC5">
              <w:rPr>
                <w:rFonts w:ascii="Times New Roman" w:hAnsi="Times New Roman" w:cs="Times New Roman"/>
                <w:b w:val="0"/>
                <w:bCs w:val="0"/>
                <w:i/>
                <w:iCs/>
                <w:color w:val="0000CC"/>
                <w:sz w:val="26"/>
                <w:szCs w:val="26"/>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D108C3">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536"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D108C3">
        <w:tc>
          <w:tcPr>
            <w:tcW w:w="10173" w:type="dxa"/>
            <w:gridSpan w:val="2"/>
            <w:shd w:val="clear" w:color="auto" w:fill="auto"/>
          </w:tcPr>
          <w:p w14:paraId="6AA98477" w14:textId="5B1B6AFB" w:rsidR="00A96530" w:rsidRPr="007C6716" w:rsidRDefault="007C6716" w:rsidP="007C6716">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Pr>
                <w:rFonts w:ascii="Times New Roman" w:hAnsi="Times New Roman" w:cs="Times New Roman"/>
                <w:color w:val="FF0000"/>
                <w:sz w:val="26"/>
                <w:szCs w:val="24"/>
              </w:rPr>
              <w:t xml:space="preserve"> </w:t>
            </w:r>
            <w:r w:rsidR="00575EC5" w:rsidRPr="00511039">
              <w:rPr>
                <w:rFonts w:ascii="Times New Roman" w:eastAsia="ChronicaPro-Bold" w:hAnsi="Times New Roman" w:cs="Times New Roman"/>
                <w:b/>
                <w:bCs/>
                <w:color w:val="0000CC"/>
                <w:sz w:val="26"/>
                <w:szCs w:val="26"/>
                <w:lang w:eastAsia="zh-CN" w:bidi="ar"/>
              </w:rPr>
              <w:t>Work in groups. Give a short talk about one of the things in 4 that you and your family do to preserve traditions</w:t>
            </w:r>
            <w:r w:rsidR="00120BF8">
              <w:rPr>
                <w:rFonts w:ascii="Times New Roman" w:eastAsia="ChronicaPro-Bold" w:hAnsi="Times New Roman" w:cs="Times New Roman"/>
                <w:b/>
                <w:bCs/>
                <w:color w:val="0000CC"/>
                <w:sz w:val="26"/>
                <w:szCs w:val="26"/>
                <w:lang w:eastAsia="zh-CN" w:bidi="ar"/>
              </w:rPr>
              <w:t>…</w:t>
            </w:r>
          </w:p>
        </w:tc>
      </w:tr>
      <w:tr w:rsidR="00932732" w:rsidRPr="00613859" w14:paraId="55BA5E99" w14:textId="77777777" w:rsidTr="00D108C3">
        <w:trPr>
          <w:trHeight w:val="558"/>
        </w:trPr>
        <w:tc>
          <w:tcPr>
            <w:tcW w:w="5637" w:type="dxa"/>
            <w:tcBorders>
              <w:bottom w:val="single" w:sz="4" w:space="0" w:color="auto"/>
            </w:tcBorders>
          </w:tcPr>
          <w:p w14:paraId="77460080" w14:textId="1A73CACD" w:rsidR="00575EC5" w:rsidRPr="00271D1E" w:rsidRDefault="00575EC5" w:rsidP="00575E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Tell Ss to study the cues given first.</w:t>
            </w:r>
          </w:p>
          <w:p w14:paraId="538E3213" w14:textId="77777777" w:rsidR="00575EC5" w:rsidRPr="00271D1E" w:rsidRDefault="00575EC5" w:rsidP="00575EC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Then Ss work in groups, taking turns to choose one of the things in 4 and talk about what their families do to preserve their family traditions, for example celebrating family members'</w:t>
            </w:r>
            <w:r>
              <w:rPr>
                <w:rFonts w:ascii="Times New Roman" w:hAnsi="Times New Roman" w:cs="Times New Roman"/>
                <w:sz w:val="26"/>
                <w:szCs w:val="26"/>
              </w:rPr>
              <w:t xml:space="preserve"> </w:t>
            </w:r>
            <w:r w:rsidRPr="00271D1E">
              <w:rPr>
                <w:rFonts w:ascii="Times New Roman" w:hAnsi="Times New Roman" w:cs="Times New Roman"/>
                <w:sz w:val="26"/>
                <w:szCs w:val="26"/>
              </w:rPr>
              <w:t>birthdays.</w:t>
            </w:r>
          </w:p>
          <w:p w14:paraId="7F936A05" w14:textId="1123DB3F" w:rsidR="00575EC5" w:rsidRDefault="00575EC5" w:rsidP="00575EC5">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Encourage them to talk, and do not stop them when they make minor mistakes. </w:t>
            </w:r>
          </w:p>
          <w:p w14:paraId="6D545D4D" w14:textId="2082E67B" w:rsidR="00575EC5" w:rsidRDefault="00575EC5" w:rsidP="00575EC5">
            <w:pPr>
              <w:spacing w:line="276" w:lineRule="auto"/>
              <w:ind w:leftChars="-2" w:left="-4"/>
              <w:jc w:val="both"/>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Correct their pronunciation only when it prevents </w:t>
            </w:r>
            <w:r w:rsidRPr="00271D1E">
              <w:rPr>
                <w:rFonts w:ascii="Times New Roman" w:hAnsi="Times New Roman" w:cs="Times New Roman"/>
                <w:sz w:val="26"/>
                <w:szCs w:val="26"/>
              </w:rPr>
              <w:lastRenderedPageBreak/>
              <w:t>communication.</w:t>
            </w:r>
            <w:r>
              <w:rPr>
                <w:rFonts w:ascii="Times New Roman" w:hAnsi="Times New Roman" w:cs="Times New Roman"/>
                <w:sz w:val="26"/>
                <w:szCs w:val="26"/>
              </w:rPr>
              <w:t xml:space="preserve"> </w:t>
            </w:r>
          </w:p>
          <w:p w14:paraId="145E11A1" w14:textId="490AA927" w:rsidR="00E4579E" w:rsidRPr="00BF7DAE" w:rsidRDefault="00E4579E" w:rsidP="00B75200">
            <w:pPr>
              <w:spacing w:line="276" w:lineRule="auto"/>
              <w:rPr>
                <w:rFonts w:ascii="Times New Roman" w:hAnsi="Times New Roman" w:cs="Times New Roman"/>
                <w:sz w:val="26"/>
              </w:rPr>
            </w:pPr>
          </w:p>
        </w:tc>
        <w:tc>
          <w:tcPr>
            <w:tcW w:w="4536" w:type="dxa"/>
            <w:tcBorders>
              <w:bottom w:val="single" w:sz="4" w:space="0" w:color="auto"/>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136C8356" w14:textId="736BE93C" w:rsidR="00575EC5" w:rsidRPr="00575EC5" w:rsidRDefault="003B6F20" w:rsidP="00575EC5">
            <w:pPr>
              <w:spacing w:line="276" w:lineRule="auto"/>
              <w:rPr>
                <w:rFonts w:ascii="Times New Roman" w:hAnsi="Times New Roman" w:cs="Times New Roman"/>
                <w:b/>
                <w:color w:val="0000CC"/>
                <w:sz w:val="26"/>
              </w:rPr>
            </w:pPr>
            <w:r w:rsidRPr="00575EC5">
              <w:rPr>
                <w:rFonts w:ascii="Times New Roman" w:hAnsi="Times New Roman" w:cs="Times New Roman"/>
                <w:b/>
                <w:color w:val="0000CC"/>
                <w:sz w:val="26"/>
              </w:rPr>
              <w:t xml:space="preserve">* </w:t>
            </w:r>
            <w:r w:rsidR="00575EC5" w:rsidRPr="00575EC5">
              <w:rPr>
                <w:rFonts w:ascii="Times New Roman" w:hAnsi="Times New Roman" w:cs="Times New Roman"/>
                <w:b/>
                <w:color w:val="0000CC"/>
                <w:sz w:val="26"/>
                <w:szCs w:val="26"/>
              </w:rPr>
              <w:t>Suggested answer:</w:t>
            </w:r>
          </w:p>
          <w:p w14:paraId="482884A6" w14:textId="44F73031" w:rsidR="00563AE4" w:rsidRPr="00575EC5" w:rsidRDefault="00575EC5" w:rsidP="00575EC5">
            <w:pPr>
              <w:spacing w:line="276" w:lineRule="auto"/>
              <w:jc w:val="both"/>
              <w:rPr>
                <w:rFonts w:ascii="Times New Roman" w:hAnsi="Times New Roman" w:cs="Times New Roman"/>
                <w:i/>
                <w:iCs/>
                <w:color w:val="0000CC"/>
                <w:sz w:val="26"/>
                <w:szCs w:val="26"/>
              </w:rPr>
            </w:pPr>
            <w:r w:rsidRPr="00575EC5">
              <w:rPr>
                <w:rFonts w:ascii="Times New Roman" w:hAnsi="Times New Roman" w:cs="Times New Roman"/>
                <w:i/>
                <w:iCs/>
                <w:color w:val="0000CC"/>
                <w:sz w:val="26"/>
                <w:szCs w:val="26"/>
              </w:rPr>
              <w:t xml:space="preserve">We celebrate each family member's birthday every year. When someone's birthday is coming, all of us happily prepare for it. We buy presents for him / her, and we have a small party among our family members. We also help him / </w:t>
            </w:r>
            <w:r w:rsidRPr="00575EC5">
              <w:rPr>
                <w:rFonts w:ascii="Times New Roman" w:hAnsi="Times New Roman" w:cs="Times New Roman"/>
                <w:i/>
                <w:iCs/>
                <w:color w:val="0000CC"/>
                <w:sz w:val="26"/>
                <w:szCs w:val="26"/>
              </w:rPr>
              <w:lastRenderedPageBreak/>
              <w:t>her do his / her housework. We do everything to make him / her happy on that day</w:t>
            </w:r>
          </w:p>
          <w:p w14:paraId="419394A5" w14:textId="188BF55C" w:rsidR="000F2865" w:rsidRPr="00613859" w:rsidRDefault="000F2865" w:rsidP="007C6716">
            <w:pPr>
              <w:rPr>
                <w:rFonts w:ascii="Times New Roman" w:hAnsi="Times New Roman" w:cs="Times New Roman"/>
                <w:color w:val="000099"/>
                <w:sz w:val="26"/>
                <w:szCs w:val="24"/>
              </w:rPr>
            </w:pPr>
          </w:p>
        </w:tc>
      </w:tr>
    </w:tbl>
    <w:p w14:paraId="208A23EB" w14:textId="77777777" w:rsidR="00D108C3" w:rsidRPr="00D108C3" w:rsidRDefault="00570C0A" w:rsidP="00570C0A">
      <w:pPr>
        <w:rPr>
          <w:rFonts w:ascii="Times New Roman" w:hAnsi="Times New Roman" w:cs="Times New Roman"/>
          <w:b/>
          <w:bCs/>
          <w:color w:val="FF0000"/>
          <w:sz w:val="10"/>
          <w:szCs w:val="10"/>
        </w:rPr>
      </w:pPr>
      <w:r>
        <w:rPr>
          <w:rFonts w:ascii="Times New Roman" w:hAnsi="Times New Roman" w:cs="Times New Roman"/>
          <w:b/>
          <w:bCs/>
          <w:color w:val="FF0000"/>
          <w:sz w:val="30"/>
          <w:szCs w:val="30"/>
        </w:rPr>
        <w:lastRenderedPageBreak/>
        <w:t xml:space="preserve">                         </w:t>
      </w:r>
    </w:p>
    <w:p w14:paraId="53D5AEE2" w14:textId="7F9B4FC7" w:rsidR="00570C0A" w:rsidRDefault="00D108C3" w:rsidP="00570C0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570C0A" w:rsidRPr="00AD0D1D">
        <w:rPr>
          <w:rFonts w:ascii="Times New Roman" w:hAnsi="Times New Roman" w:cs="Times New Roman"/>
          <w:b/>
          <w:bCs/>
          <w:color w:val="FF0000"/>
          <w:sz w:val="30"/>
          <w:szCs w:val="30"/>
        </w:rPr>
        <w:t>5.</w:t>
      </w:r>
      <w:r w:rsidR="00570C0A" w:rsidRPr="00AD0D1D">
        <w:rPr>
          <w:rFonts w:ascii="Times New Roman" w:hAnsi="Times New Roman" w:cs="Times New Roman"/>
          <w:b/>
          <w:bCs/>
          <w:color w:val="000099"/>
          <w:sz w:val="30"/>
          <w:szCs w:val="30"/>
        </w:rPr>
        <w:t xml:space="preserve"> </w:t>
      </w:r>
      <w:r w:rsidR="00570C0A" w:rsidRPr="000D64C6">
        <w:rPr>
          <w:rFonts w:ascii="Times New Roman" w:hAnsi="Times New Roman" w:cs="Times New Roman"/>
          <w:b/>
          <w:bCs/>
          <w:color w:val="000099"/>
          <w:sz w:val="28"/>
          <w:szCs w:val="28"/>
        </w:rPr>
        <w:t xml:space="preserve">WRAP-UP &amp; HOME WORK (2’) </w:t>
      </w:r>
    </w:p>
    <w:p w14:paraId="3579B11A" w14:textId="15A639B1" w:rsidR="000F2865" w:rsidRDefault="00575EC5" w:rsidP="00570C0A">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0E08B7">
        <w:rPr>
          <w:rFonts w:ascii="Times New Roman" w:hAnsi="Times New Roman" w:cs="Times New Roman"/>
          <w:sz w:val="26"/>
          <w:szCs w:val="26"/>
        </w:rPr>
        <w:t>Ask Ss to summarise what they have learnt and practised in this period</w:t>
      </w:r>
    </w:p>
    <w:p w14:paraId="68BD34CA" w14:textId="014BD2A8"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 ning of the lesson and tick the</w:t>
      </w:r>
    </w:p>
    <w:p w14:paraId="3D9F05B2" w14:textId="54DD2E7A" w:rsidR="00570C0A" w:rsidRDefault="00570C0A" w:rsidP="00570C0A">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18AA4F1D" w14:textId="444CE80C"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C3862" w14:textId="77777777" w:rsidR="00A96656" w:rsidRDefault="00A96656" w:rsidP="00244661">
      <w:pPr>
        <w:spacing w:after="0" w:line="240" w:lineRule="auto"/>
      </w:pPr>
      <w:r>
        <w:separator/>
      </w:r>
    </w:p>
  </w:endnote>
  <w:endnote w:type="continuationSeparator" w:id="0">
    <w:p w14:paraId="0E8F80D4" w14:textId="77777777" w:rsidR="00A96656" w:rsidRDefault="00A96656"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Bold">
    <w:altName w:val="Times New Roman"/>
    <w:charset w:val="00"/>
    <w:family w:val="roman"/>
    <w:pitch w:val="default"/>
  </w:font>
  <w:font w:name="ChronicaProMediumIt">
    <w:altName w:val="Segoe Print"/>
    <w:charset w:val="00"/>
    <w:family w:val="auto"/>
    <w:pitch w:val="default"/>
  </w:font>
  <w:font w:name="ChronicaPro-Book">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33AF" w14:textId="77777777" w:rsidR="002B45C9" w:rsidRPr="00F9246E" w:rsidRDefault="002B45C9" w:rsidP="002B45C9">
    <w:pPr>
      <w:tabs>
        <w:tab w:val="center" w:pos="4680"/>
        <w:tab w:val="right" w:pos="9360"/>
      </w:tabs>
      <w:spacing w:after="0" w:line="240" w:lineRule="auto"/>
      <w:ind w:right="360"/>
      <w:rPr>
        <w:rFonts w:ascii="Times New Roman" w:eastAsia="Times New Roman" w:hAnsi="Times New Roman" w:cs="Times New Roman"/>
        <w:sz w:val="28"/>
        <w:szCs w:val="28"/>
      </w:rPr>
    </w:pPr>
    <w:bookmarkStart w:id="8" w:name="_Hlk178432026"/>
    <w:bookmarkStart w:id="9" w:name="_Hlk178447454"/>
    <w:bookmarkStart w:id="10" w:name="_Hlk178447455"/>
    <w:bookmarkStart w:id="11" w:name="_Hlk178447456"/>
    <w:bookmarkStart w:id="12"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8"/>
  <w:bookmarkEnd w:id="9"/>
  <w:bookmarkEnd w:id="10"/>
  <w:bookmarkEnd w:id="11"/>
  <w:bookmarkEnd w:id="12"/>
  <w:p w14:paraId="26ADA0C9" w14:textId="77777777" w:rsidR="002B45C9" w:rsidRDefault="002B45C9" w:rsidP="002B45C9">
    <w:pPr>
      <w:pStyle w:val="Footer"/>
    </w:pP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22DE" w14:textId="77777777" w:rsidR="00A96656" w:rsidRDefault="00A96656" w:rsidP="00244661">
      <w:pPr>
        <w:spacing w:after="0" w:line="240" w:lineRule="auto"/>
      </w:pPr>
      <w:r>
        <w:separator/>
      </w:r>
    </w:p>
  </w:footnote>
  <w:footnote w:type="continuationSeparator" w:id="0">
    <w:p w14:paraId="449DBE7D" w14:textId="77777777" w:rsidR="00A96656" w:rsidRDefault="00A96656"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0C99" w14:textId="77777777" w:rsidR="002B45C9" w:rsidRPr="00F9246E" w:rsidRDefault="002B45C9" w:rsidP="002B45C9">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4" w:name="_Hlk178431927"/>
    <w:bookmarkStart w:id="5" w:name="_Hlk178431928"/>
    <w:bookmarkStart w:id="6" w:name="_Hlk178432005"/>
    <w:bookmarkStart w:id="7"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4"/>
  <w:bookmarkEnd w:id="5"/>
  <w:bookmarkEnd w:id="6"/>
  <w:bookmarkEnd w:id="7"/>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46DF"/>
    <w:rsid w:val="000153D8"/>
    <w:rsid w:val="00021278"/>
    <w:rsid w:val="00027E90"/>
    <w:rsid w:val="000378DF"/>
    <w:rsid w:val="000440DD"/>
    <w:rsid w:val="0004571E"/>
    <w:rsid w:val="00061429"/>
    <w:rsid w:val="00083F34"/>
    <w:rsid w:val="00087570"/>
    <w:rsid w:val="0009022C"/>
    <w:rsid w:val="00091320"/>
    <w:rsid w:val="000A4432"/>
    <w:rsid w:val="000C1AF1"/>
    <w:rsid w:val="000D3235"/>
    <w:rsid w:val="000D5494"/>
    <w:rsid w:val="000D64C6"/>
    <w:rsid w:val="000E0BA3"/>
    <w:rsid w:val="000E4444"/>
    <w:rsid w:val="000E4470"/>
    <w:rsid w:val="000E532E"/>
    <w:rsid w:val="000E5A4B"/>
    <w:rsid w:val="000F2865"/>
    <w:rsid w:val="000F564E"/>
    <w:rsid w:val="000F5E93"/>
    <w:rsid w:val="001066B5"/>
    <w:rsid w:val="0011270D"/>
    <w:rsid w:val="00120BF8"/>
    <w:rsid w:val="00122CB6"/>
    <w:rsid w:val="00123747"/>
    <w:rsid w:val="001323E8"/>
    <w:rsid w:val="0013513D"/>
    <w:rsid w:val="0013644F"/>
    <w:rsid w:val="00137F2D"/>
    <w:rsid w:val="00155807"/>
    <w:rsid w:val="00160023"/>
    <w:rsid w:val="00182138"/>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A77EE"/>
    <w:rsid w:val="002B1FC4"/>
    <w:rsid w:val="002B45C9"/>
    <w:rsid w:val="002C3DAE"/>
    <w:rsid w:val="002D5391"/>
    <w:rsid w:val="002E4AA5"/>
    <w:rsid w:val="002F1C52"/>
    <w:rsid w:val="002F6A5C"/>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D0E38"/>
    <w:rsid w:val="003D62A2"/>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0085"/>
    <w:rsid w:val="004F4B48"/>
    <w:rsid w:val="0050037E"/>
    <w:rsid w:val="005052EA"/>
    <w:rsid w:val="00511039"/>
    <w:rsid w:val="00513857"/>
    <w:rsid w:val="0051398B"/>
    <w:rsid w:val="0051421F"/>
    <w:rsid w:val="005257F6"/>
    <w:rsid w:val="00533DEF"/>
    <w:rsid w:val="005363B6"/>
    <w:rsid w:val="0054477A"/>
    <w:rsid w:val="00550054"/>
    <w:rsid w:val="00563AE4"/>
    <w:rsid w:val="00565C3A"/>
    <w:rsid w:val="0057005A"/>
    <w:rsid w:val="00570C0A"/>
    <w:rsid w:val="00575EC5"/>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13859"/>
    <w:rsid w:val="006251F7"/>
    <w:rsid w:val="006321D6"/>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15FA"/>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76746"/>
    <w:rsid w:val="0078243F"/>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FA9"/>
    <w:rsid w:val="008B0E0D"/>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5C0"/>
    <w:rsid w:val="009C4894"/>
    <w:rsid w:val="009C5C45"/>
    <w:rsid w:val="009C6228"/>
    <w:rsid w:val="009D3397"/>
    <w:rsid w:val="009D6508"/>
    <w:rsid w:val="009F0973"/>
    <w:rsid w:val="009F5339"/>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96656"/>
    <w:rsid w:val="00AA0AF4"/>
    <w:rsid w:val="00AA484C"/>
    <w:rsid w:val="00AA6A8A"/>
    <w:rsid w:val="00AA7E08"/>
    <w:rsid w:val="00AB05B1"/>
    <w:rsid w:val="00AB691B"/>
    <w:rsid w:val="00AB784B"/>
    <w:rsid w:val="00AC0700"/>
    <w:rsid w:val="00AD0D1D"/>
    <w:rsid w:val="00AD778B"/>
    <w:rsid w:val="00AE4B40"/>
    <w:rsid w:val="00AE4D3A"/>
    <w:rsid w:val="00AF3064"/>
    <w:rsid w:val="00B02D2C"/>
    <w:rsid w:val="00B06DFF"/>
    <w:rsid w:val="00B072EC"/>
    <w:rsid w:val="00B11BCA"/>
    <w:rsid w:val="00B144A9"/>
    <w:rsid w:val="00B14CEB"/>
    <w:rsid w:val="00B2241A"/>
    <w:rsid w:val="00B2266B"/>
    <w:rsid w:val="00B233DD"/>
    <w:rsid w:val="00B31CDD"/>
    <w:rsid w:val="00B33E8E"/>
    <w:rsid w:val="00B41360"/>
    <w:rsid w:val="00B44417"/>
    <w:rsid w:val="00B4686F"/>
    <w:rsid w:val="00B65CDE"/>
    <w:rsid w:val="00B66169"/>
    <w:rsid w:val="00B75200"/>
    <w:rsid w:val="00B831FA"/>
    <w:rsid w:val="00B919C1"/>
    <w:rsid w:val="00BB5598"/>
    <w:rsid w:val="00BB6A9B"/>
    <w:rsid w:val="00BC0FF3"/>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87BD6"/>
    <w:rsid w:val="00CA5B79"/>
    <w:rsid w:val="00CB79B3"/>
    <w:rsid w:val="00CC0C50"/>
    <w:rsid w:val="00CC1520"/>
    <w:rsid w:val="00CC39DC"/>
    <w:rsid w:val="00CC60E4"/>
    <w:rsid w:val="00CF463F"/>
    <w:rsid w:val="00D0414E"/>
    <w:rsid w:val="00D108C3"/>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6916"/>
    <w:rsid w:val="00E37416"/>
    <w:rsid w:val="00E4579E"/>
    <w:rsid w:val="00E500E8"/>
    <w:rsid w:val="00E644CF"/>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26A7"/>
    <w:rsid w:val="00F14020"/>
    <w:rsid w:val="00F1539A"/>
    <w:rsid w:val="00F270BA"/>
    <w:rsid w:val="00F3435E"/>
    <w:rsid w:val="00F406C8"/>
    <w:rsid w:val="00F553C4"/>
    <w:rsid w:val="00F8323A"/>
    <w:rsid w:val="00F91CE0"/>
    <w:rsid w:val="00F94BD2"/>
    <w:rsid w:val="00FA6260"/>
    <w:rsid w:val="00FA75E3"/>
    <w:rsid w:val="00FB4D6E"/>
    <w:rsid w:val="00FB516C"/>
    <w:rsid w:val="00FB6633"/>
    <w:rsid w:val="00FC3A98"/>
    <w:rsid w:val="00FD3E3F"/>
    <w:rsid w:val="00FE13C3"/>
    <w:rsid w:val="00FE1A29"/>
    <w:rsid w:val="00FE3F92"/>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aliases w:val="Spacing 0 pt"/>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character" w:customStyle="1" w:styleId="ipadipalpr-2lpl-1">
    <w:name w:val="ipa dipa lpr-2 lpl-1"/>
    <w:basedOn w:val="DefaultParagraphFont"/>
    <w:qFormat/>
    <w:rsid w:val="00E644CF"/>
  </w:style>
  <w:style w:type="character" w:customStyle="1" w:styleId="spdsp">
    <w:name w:val="sp dsp"/>
    <w:qFormat/>
    <w:rsid w:val="00E644CF"/>
  </w:style>
  <w:style w:type="character" w:customStyle="1" w:styleId="Bodytext25pt">
    <w:name w:val="Body text (2) + 5 pt"/>
    <w:basedOn w:val="Bodytext2"/>
    <w:rsid w:val="00D108C3"/>
    <w:rPr>
      <w:rFonts w:ascii="Arial Unicode MS" w:eastAsia="Arial Unicode MS" w:hAnsi="Arial Unicode MS" w:cs="Arial Unicode MS"/>
      <w:color w:val="000000"/>
      <w:spacing w:val="0"/>
      <w:w w:val="100"/>
      <w:position w:val="0"/>
      <w:sz w:val="10"/>
      <w:szCs w:val="10"/>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259</cp:revision>
  <dcterms:created xsi:type="dcterms:W3CDTF">2021-02-26T07:13:00Z</dcterms:created>
  <dcterms:modified xsi:type="dcterms:W3CDTF">2024-11-28T01:19:00Z</dcterms:modified>
</cp:coreProperties>
</file>