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37397" w14:textId="77777777" w:rsidR="00D77D6C" w:rsidRPr="0025680B" w:rsidRDefault="00D77D6C" w:rsidP="00D77D6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5680B">
        <w:rPr>
          <w:rFonts w:ascii="Times New Roman" w:hAnsi="Times New Roman" w:cs="Times New Roman"/>
          <w:b/>
          <w:color w:val="000000"/>
          <w:sz w:val="28"/>
          <w:szCs w:val="28"/>
        </w:rPr>
        <w:t>BÀI 8: CÁNH CỬA MỞ RA THẾ GIỚI</w:t>
      </w:r>
    </w:p>
    <w:p w14:paraId="1DE62BD1" w14:textId="77777777" w:rsidR="00D77D6C" w:rsidRDefault="00D77D6C" w:rsidP="00D77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680B">
        <w:rPr>
          <w:rFonts w:ascii="Times New Roman" w:hAnsi="Times New Roman" w:cs="Times New Roman"/>
          <w:b/>
          <w:sz w:val="28"/>
          <w:szCs w:val="28"/>
        </w:rPr>
        <w:t>(Văn bản thông tin )</w:t>
      </w:r>
    </w:p>
    <w:p w14:paraId="077E8F6D" w14:textId="77777777" w:rsidR="008E4320" w:rsidRPr="008E4320" w:rsidRDefault="008E4320" w:rsidP="008E4320">
      <w:pPr>
        <w:spacing w:line="25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E4320">
        <w:rPr>
          <w:rFonts w:ascii="Times New Roman" w:eastAsia="Times New Roman" w:hAnsi="Times New Roman" w:cs="Times New Roman"/>
          <w:b/>
          <w:sz w:val="32"/>
          <w:szCs w:val="32"/>
        </w:rPr>
        <w:t>Tiết 111         TRÌNH BÀY, GIỚI THIỆU VỀ MỘT CUỐN SÁCH</w:t>
      </w:r>
    </w:p>
    <w:p w14:paraId="1D50FFE6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I. MỤC TIÊU:</w:t>
      </w:r>
    </w:p>
    <w:p w14:paraId="4775CFFA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1. Về năng lực:</w:t>
      </w:r>
    </w:p>
    <w:p w14:paraId="0DB89738" w14:textId="77777777" w:rsidR="008E4320" w:rsidRPr="008E4320" w:rsidRDefault="008E4320" w:rsidP="008E4320">
      <w:pPr>
        <w:widowControl w:val="0"/>
        <w:spacing w:before="129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- Biết trình bày bài giới thiệu về một cuốn sách.</w:t>
      </w:r>
    </w:p>
    <w:p w14:paraId="7D8DFA4F" w14:textId="77777777" w:rsidR="008E4320" w:rsidRPr="008E4320" w:rsidRDefault="008E4320" w:rsidP="008E432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- Giao tiếp và hợp tác trong làm việc nhóm và trình bày sản phẩm nhóm </w:t>
      </w:r>
    </w:p>
    <w:p w14:paraId="4AC8A707" w14:textId="77777777" w:rsidR="008E4320" w:rsidRPr="008E4320" w:rsidRDefault="008E4320" w:rsidP="008E432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- Phát triển khả năng tự chủ, tự học qua việc đọc và hoàn thiện bài tập ở nhà </w:t>
      </w:r>
    </w:p>
    <w:p w14:paraId="0EBC9AFA" w14:textId="77777777" w:rsidR="008E4320" w:rsidRPr="008E4320" w:rsidRDefault="008E4320" w:rsidP="008E4320">
      <w:pPr>
        <w:spacing w:after="0"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- Giải quyết vấn đề và tư duy sáng tạo trong việc chủ động tạo lập văn bản </w:t>
      </w:r>
    </w:p>
    <w:p w14:paraId="74921DB8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2. Về phẩm chất:</w:t>
      </w: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48AFED3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 Tự tin thể hiện bản thân</w:t>
      </w:r>
    </w:p>
    <w:p w14:paraId="035EBC8C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- Biết lắng nghe </w:t>
      </w:r>
    </w:p>
    <w:p w14:paraId="6473FCCE" w14:textId="77777777" w:rsidR="008E4320" w:rsidRPr="008E4320" w:rsidRDefault="008E4320" w:rsidP="008E432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II. THIẾT BỊ DẠY HỌC VÀ HỌC LIỆU</w:t>
      </w:r>
    </w:p>
    <w:p w14:paraId="50B662A5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1. Thiết bị dạy học</w:t>
      </w:r>
    </w:p>
    <w:p w14:paraId="7FF33EC9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- Máy chiếu, máy tính sử dụng trong suốt giờ học </w:t>
      </w:r>
    </w:p>
    <w:p w14:paraId="31BCA5F9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 Sgk, kế hoạch bài dạy, sách tham khảo…</w:t>
      </w:r>
    </w:p>
    <w:p w14:paraId="2D380C29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2. Học liệu</w:t>
      </w:r>
    </w:p>
    <w:p w14:paraId="5A375E67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 Một số video, hình ảnh liên quan đến nội dung bài học.</w:t>
      </w:r>
    </w:p>
    <w:p w14:paraId="192D89A2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 SGK, SBT Ngữ văn 8, vở ghi.</w:t>
      </w:r>
    </w:p>
    <w:p w14:paraId="0305DB21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 Bài nói của HS</w:t>
      </w:r>
    </w:p>
    <w:p w14:paraId="12B43B36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III. TIẾN TRÌNH DẠY HỌC:</w:t>
      </w:r>
    </w:p>
    <w:p w14:paraId="27503F44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 xml:space="preserve">A. HOẠT ĐỘNG KHỞI ĐỘNG </w:t>
      </w:r>
    </w:p>
    <w:p w14:paraId="4C97EA78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Bước  1: Chuyển giao nhiệm vụ học tập</w:t>
      </w:r>
    </w:p>
    <w:p w14:paraId="7B0AE478" w14:textId="77777777" w:rsidR="008E4320" w:rsidRPr="008E4320" w:rsidRDefault="008E4320" w:rsidP="008E4320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GV tổ chức trò chơi “Ai nhanh nhận quà”:</w:t>
      </w:r>
    </w:p>
    <w:p w14:paraId="6BEBB87E" w14:textId="77777777" w:rsidR="008E4320" w:rsidRPr="008E4320" w:rsidRDefault="008E4320" w:rsidP="008E4320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Em hãy quan sát video sau và nhanh tay ghi ra giấy nháp:</w:t>
      </w:r>
    </w:p>
    <w:p w14:paraId="4D119F00" w14:textId="77777777" w:rsidR="008E4320" w:rsidRPr="008E4320" w:rsidRDefault="008E4320" w:rsidP="008E4320">
      <w:pPr>
        <w:numPr>
          <w:ilvl w:val="0"/>
          <w:numId w:val="25"/>
        </w:num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Vấn đề nói đến trong video</w:t>
      </w:r>
    </w:p>
    <w:p w14:paraId="380DAC20" w14:textId="77777777" w:rsidR="008E4320" w:rsidRPr="008E4320" w:rsidRDefault="008E4320" w:rsidP="008E4320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2. Ghi ra các lợi ích của việc đọc sách.</w:t>
      </w:r>
    </w:p>
    <w:p w14:paraId="7F911B64" w14:textId="77777777" w:rsidR="008E4320" w:rsidRPr="008E4320" w:rsidRDefault="008E4320" w:rsidP="008E4320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Link: </w:t>
      </w:r>
      <w:hyperlink r:id="rId7" w:history="1">
        <w:r w:rsidRPr="008E4320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https://www.youtube.com/watch?v=n6QJleJ1Yf4</w:t>
        </w:r>
      </w:hyperlink>
    </w:p>
    <w:p w14:paraId="7CD4CE60" w14:textId="77777777" w:rsidR="008E4320" w:rsidRPr="008E4320" w:rsidRDefault="008E4320" w:rsidP="008E4320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2: Thực hiện nhiệm vụ: </w:t>
      </w:r>
    </w:p>
    <w:p w14:paraId="0AFE2D3E" w14:textId="77777777" w:rsidR="008E4320" w:rsidRPr="008E4320" w:rsidRDefault="008E4320" w:rsidP="008E4320">
      <w:pPr>
        <w:tabs>
          <w:tab w:val="left" w:pos="218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HS xem video suy nghĩ cá nhân để trả lời câu hỏi</w:t>
      </w:r>
    </w:p>
    <w:p w14:paraId="541A5A72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Bước 3: Báo cáo, thảo luận</w:t>
      </w:r>
    </w:p>
    <w:p w14:paraId="120CA6BA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 HS trình bày</w:t>
      </w:r>
    </w:p>
    <w:p w14:paraId="0A64E2D9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 HS khác nhận xét bổ sung</w:t>
      </w:r>
    </w:p>
    <w:p w14:paraId="5B5F57ED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 xml:space="preserve">Bước 4: Kết luận, nhận định. </w:t>
      </w:r>
    </w:p>
    <w:p w14:paraId="73BD08AB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GV nhận xét câu trả lời của học sinh -&gt; dẫn dắt vào nội dung tiết học</w:t>
      </w:r>
    </w:p>
    <w:p w14:paraId="360285B4" w14:textId="77777777" w:rsidR="008E4320" w:rsidRPr="008E4320" w:rsidRDefault="008E4320" w:rsidP="008E432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 xml:space="preserve">B. HOẠT ĐỘNG HÌNH THÀNH KIẾN THỨC  </w:t>
      </w:r>
    </w:p>
    <w:p w14:paraId="19D00E5A" w14:textId="77777777" w:rsidR="008E4320" w:rsidRPr="008E4320" w:rsidRDefault="008E4320" w:rsidP="008E432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TRÌNH BÀY, GIỚI THIỆU VỀ MỘT CUỐN SÁCH</w:t>
      </w:r>
    </w:p>
    <w:p w14:paraId="5DC362DE" w14:textId="77777777" w:rsidR="008E4320" w:rsidRPr="008E4320" w:rsidRDefault="008E4320" w:rsidP="008E4320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Đề bài:Thuyết trình về cuốn sách mà bản thân yêu thích với các bạn để lan toả tình yêu sách.</w:t>
      </w:r>
    </w:p>
    <w:p w14:paraId="2BB4C620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Hoạt động 1: </w:t>
      </w:r>
      <w:r w:rsidRPr="008E4320">
        <w:rPr>
          <w:rFonts w:ascii="Times New Roman" w:eastAsia="Times New Roman" w:hAnsi="Times New Roman" w:cs="Times New Roman"/>
          <w:i/>
          <w:sz w:val="28"/>
          <w:szCs w:val="28"/>
        </w:rPr>
        <w:t>Xác định đề tài, mục đích nói, đối tượng người nghe, không gian và thời gian nói</w:t>
      </w:r>
    </w:p>
    <w:p w14:paraId="51218D8B" w14:textId="77777777" w:rsidR="008E4320" w:rsidRPr="008E4320" w:rsidRDefault="008E4320" w:rsidP="008E43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i/>
          <w:sz w:val="28"/>
          <w:szCs w:val="28"/>
        </w:rPr>
        <w:t>Trình bày, giới thiệu về một cuốn sách mà em yêu thích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67"/>
        <w:gridCol w:w="4763"/>
      </w:tblGrid>
      <w:tr w:rsidR="008E4320" w:rsidRPr="008E4320" w14:paraId="419254E8" w14:textId="77777777" w:rsidTr="008E4320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3FF81F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E82F2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8E4320" w:rsidRPr="008E4320" w14:paraId="60E5F02A" w14:textId="77777777" w:rsidTr="008E4320">
        <w:tc>
          <w:tcPr>
            <w:tcW w:w="5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1DB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B1: Chuyển giao nhiệm vụ (GV) </w:t>
            </w:r>
          </w:p>
          <w:p w14:paraId="3C103890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Giáo viên giao nhiệm vụ về nhà</w:t>
            </w:r>
          </w:p>
          <w:p w14:paraId="5556D2AA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GV yêu cầu HS hoàn thành PHT</w:t>
            </w:r>
          </w:p>
          <w:p w14:paraId="7EDCA23D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tbl>
            <w:tblPr>
              <w:tblW w:w="4830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614"/>
              <w:gridCol w:w="3216"/>
            </w:tblGrid>
            <w:tr w:rsidR="008E4320" w:rsidRPr="008E4320" w14:paraId="0932443D" w14:textId="77777777">
              <w:trPr>
                <w:jc w:val="center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149003C" w14:textId="77777777" w:rsidR="008E4320" w:rsidRPr="008E4320" w:rsidRDefault="008E4320" w:rsidP="008E4320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Yếu tố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189AE43A" w14:textId="77777777" w:rsidR="008E4320" w:rsidRPr="008E4320" w:rsidRDefault="008E4320" w:rsidP="008E4320">
                  <w:pPr>
                    <w:spacing w:line="25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Nội dung</w:t>
                  </w:r>
                </w:p>
              </w:tc>
            </w:tr>
            <w:tr w:rsidR="008E4320" w:rsidRPr="008E4320" w14:paraId="6E3A95F7" w14:textId="77777777">
              <w:trPr>
                <w:jc w:val="center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6870905B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Đề tài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15ED5BD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320" w:rsidRPr="008E4320" w14:paraId="511045E2" w14:textId="77777777">
              <w:trPr>
                <w:jc w:val="center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58980A8F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Mục đích nói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D9E418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320" w:rsidRPr="008E4320" w14:paraId="60CC8291" w14:textId="77777777">
              <w:trPr>
                <w:jc w:val="center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7855CEC8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Người nghe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EEACD23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320" w:rsidRPr="008E4320" w14:paraId="184E5AD3" w14:textId="77777777">
              <w:trPr>
                <w:jc w:val="center"/>
              </w:trPr>
              <w:tc>
                <w:tcPr>
                  <w:tcW w:w="1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14:paraId="20B9E020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Không gian và Thời gian</w:t>
                  </w:r>
                </w:p>
              </w:tc>
              <w:tc>
                <w:tcPr>
                  <w:tcW w:w="32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D7F13C" w14:textId="77777777" w:rsidR="008E4320" w:rsidRPr="008E4320" w:rsidRDefault="008E4320" w:rsidP="008E4320">
                  <w:pPr>
                    <w:spacing w:line="25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10FF03D5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42B82E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B2: Thực hiện nhiệm vụ</w:t>
            </w:r>
          </w:p>
          <w:p w14:paraId="74A08038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suy nghĩ hoàn thành bảng</w:t>
            </w:r>
          </w:p>
          <w:p w14:paraId="4C63D76F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B3: Thảo luận, báo cáo</w:t>
            </w:r>
          </w:p>
          <w:p w14:paraId="2D4C972A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14:paraId="6E4FF7ED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B4: Kết luận, nhận định (GV)</w:t>
            </w:r>
          </w:p>
          <w:p w14:paraId="0CE73EDB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GV: Nhận xét câu trả lời của HS và chốt mục đích nói, chuyển dẫn sang bước 2.</w:t>
            </w:r>
          </w:p>
        </w:tc>
        <w:tc>
          <w:tcPr>
            <w:tcW w:w="4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2FF7F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Chủ đề:Thuyết trình về cuốn sách mà bản thân yêu thích với các bạn để lan toả tình yêu sách.</w:t>
            </w:r>
          </w:p>
          <w:p w14:paraId="56F07DDB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Xác định đề tài,  đối tượng người nghe, không gian và thời gian nói</w:t>
            </w:r>
          </w:p>
          <w:p w14:paraId="631928C7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Xác định được đề tài cần trình bày.</w:t>
            </w:r>
          </w:p>
          <w:p w14:paraId="573E3B8C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Xác định mục đích nói và người nghe </w:t>
            </w:r>
          </w:p>
          <w:p w14:paraId="097F6139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Khi nói phải bám sát mục đích (nội dung) nói và đối tượng nghe để bài nói không đi chệch hướng.</w:t>
            </w:r>
          </w:p>
          <w:p w14:paraId="76C188BE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Khi nói cần lựa chọn không gian và xác định thời gian nói.</w:t>
            </w:r>
          </w:p>
          <w:p w14:paraId="79A7D456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Tìm hình ảnh, video, sơ đồ cho bài nói thuyết phục( có thể)</w:t>
            </w:r>
          </w:p>
          <w:p w14:paraId="3689D610" w14:textId="77777777" w:rsidR="008E4320" w:rsidRPr="008E4320" w:rsidRDefault="008E4320" w:rsidP="008E4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703B589E" w14:textId="77777777" w:rsidR="008E4320" w:rsidRPr="008E4320" w:rsidRDefault="008E4320" w:rsidP="008E4320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2: </w:t>
      </w:r>
      <w:r w:rsidRPr="008E4320">
        <w:rPr>
          <w:rFonts w:ascii="Times New Roman" w:eastAsia="Times New Roman" w:hAnsi="Times New Roman" w:cs="Times New Roman"/>
          <w:b/>
          <w:i/>
          <w:sz w:val="28"/>
          <w:szCs w:val="28"/>
        </w:rPr>
        <w:t>Tìm ý và lập dàn ý</w:t>
      </w:r>
    </w:p>
    <w:p w14:paraId="2FC38BAD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d. Tổ chức thực hiện:</w:t>
      </w:r>
    </w:p>
    <w:tbl>
      <w:tblPr>
        <w:tblW w:w="99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0"/>
        <w:gridCol w:w="3920"/>
      </w:tblGrid>
      <w:tr w:rsidR="008E4320" w:rsidRPr="008E4320" w14:paraId="4D6FCB57" w14:textId="77777777" w:rsidTr="008E4320"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D2436F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2067D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8E4320" w:rsidRPr="008E4320" w14:paraId="5A7A6F9A" w14:textId="77777777" w:rsidTr="008E4320"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D8B1F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B1: Chuyển giao nhiệm vụ (GV)</w:t>
            </w:r>
          </w:p>
          <w:p w14:paraId="182FC651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GIAO HS VỀ NHÀ CHUẨN BỊ</w:t>
            </w:r>
          </w:p>
          <w:p w14:paraId="7BD7E1BF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GV yêu cầu HS </w:t>
            </w:r>
          </w:p>
          <w:p w14:paraId="23FC51CD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Dự kiến những phương tiện phi ngôn ngữ sẽ sử dụng để tăng sức thuyết phục cho bài nói</w:t>
            </w:r>
          </w:p>
          <w:p w14:paraId="21DAF13A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Lập dàn ý dựa vào sơ đồ sau</w:t>
            </w:r>
          </w:p>
          <w:p w14:paraId="67650A0C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 wp14:anchorId="775CE20F" wp14:editId="41594ECA">
                  <wp:extent cx="3695700" cy="1729740"/>
                  <wp:effectExtent l="0" t="0" r="0" b="3810"/>
                  <wp:docPr id="7" name="imag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95700" cy="172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F4F3E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B2: Thực hiện nhiệm vụ</w:t>
            </w:r>
          </w:p>
          <w:p w14:paraId="59CFD20B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suy nghĩ hoàn thành yêu cầu của GV</w:t>
            </w:r>
          </w:p>
          <w:p w14:paraId="14B9C5A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B3: Thảo luận, báo cáo</w:t>
            </w:r>
          </w:p>
          <w:p w14:paraId="35DFEFA8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trả lời.</w:t>
            </w:r>
          </w:p>
          <w:p w14:paraId="6AF9DA05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nhận xét, bổ sung</w:t>
            </w:r>
          </w:p>
          <w:p w14:paraId="0E2DD16E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B4: Kết luận, nhận định (GV)</w:t>
            </w:r>
          </w:p>
          <w:p w14:paraId="0EC813C0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GV: Nhận xét câu trả lời của HS và chốt mục đích nói, chuyển dẫn sang bước 3.</w:t>
            </w:r>
          </w:p>
        </w:tc>
        <w:tc>
          <w:tcPr>
            <w:tcW w:w="3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AA555D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Bước 2:</w:t>
            </w:r>
            <w:r w:rsidRPr="008E432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Tìm ý và lập dàn ý</w:t>
            </w:r>
          </w:p>
          <w:p w14:paraId="1D99957F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Tìm ý, lập dàn ý:</w:t>
            </w:r>
          </w:p>
          <w:p w14:paraId="2808F245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a. Tìm ý:</w:t>
            </w:r>
          </w:p>
          <w:p w14:paraId="7A42FF5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Tên cuốn sách, thể loại, tên tác giả, tên nhà xuất bản, năm xuất bản, các giải thưởng đạt được (nếu có),.</w:t>
            </w:r>
          </w:p>
          <w:p w14:paraId="774A378B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-Một số đặc điểm về nội dung, hình thức nghệ thuật, chủ đề và thông điệp của cuốn sách.</w:t>
            </w:r>
          </w:p>
          <w:p w14:paraId="7541BD6A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-Một vài chi tiết, hình ảnh, việc quan trọng, thú vị trong cuốn sách để làm bằng chứng minh hoạ cho bài nói.</w:t>
            </w:r>
          </w:p>
          <w:p w14:paraId="760C775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hoặc ấn tượng / cảm xúc về cuốn sách.</w:t>
            </w:r>
          </w:p>
          <w:p w14:paraId="574ABA0A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-Cách thức thể hiện bài giới thiệu sách ?</w:t>
            </w:r>
          </w:p>
          <w:p w14:paraId="68CFFA75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-Ý tưởng về việc sử dụng phương tiện trực quan hỗ trợ cho bài nói ?</w:t>
            </w:r>
          </w:p>
          <w:p w14:paraId="0DC838C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b. Lập dàn ý:</w:t>
            </w:r>
          </w:p>
          <w:p w14:paraId="55367E02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*Phần 1</w:t>
            </w:r>
          </w:p>
          <w:p w14:paraId="268D0585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-Tên sách, tên tác giả.</w:t>
            </w: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14:paraId="0B197D49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-Cảm nhận hoặc ấn tượng nổi bật về cuốn sách, </w:t>
            </w:r>
          </w:p>
          <w:p w14:paraId="6BE8154F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=&gt; Có thể hoán đổi vị trí hai ý trên.</w:t>
            </w:r>
          </w:p>
          <w:p w14:paraId="418675F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*Phần 2</w:t>
            </w:r>
          </w:p>
          <w:p w14:paraId="5E67EE07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-Tóm tắt nội dung sách.</w:t>
            </w:r>
          </w:p>
          <w:p w14:paraId="54235AF5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-Nhận xét về giá trị (nội dung, nghệ thuật) của cuốn sách.</w:t>
            </w:r>
          </w:p>
          <w:p w14:paraId="6B654FBA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*Phần 3</w:t>
            </w:r>
          </w:p>
          <w:p w14:paraId="28B093E6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-Khẳng định giá trị của cuốn sách.</w:t>
            </w:r>
          </w:p>
          <w:p w14:paraId="1926A5D0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-Khuyến khích mọi người nên đọc sách.</w:t>
            </w:r>
          </w:p>
          <w:p w14:paraId="7AB3EC6F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* Lưu ý:</w:t>
            </w:r>
          </w:p>
          <w:p w14:paraId="6382504A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Chuẩn bị thêm các phương tiện giao tiếp phi ngôn ngữ</w:t>
            </w:r>
          </w:p>
          <w:p w14:paraId="194F0B5D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Dự kiến các câu hỏi, phản hồi người nghe - chuẩn bị câu trả lời.</w:t>
            </w:r>
          </w:p>
          <w:p w14:paraId="0873B885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Tóm tắt hệ thống ý dưới dạng sơ đồ.</w:t>
            </w:r>
          </w:p>
        </w:tc>
      </w:tr>
    </w:tbl>
    <w:p w14:paraId="26184402" w14:textId="77777777" w:rsidR="008E4320" w:rsidRPr="008E4320" w:rsidRDefault="008E4320" w:rsidP="008E432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Hoạt động 3: </w:t>
      </w:r>
      <w:r w:rsidRPr="008E4320">
        <w:rPr>
          <w:rFonts w:ascii="Times New Roman" w:eastAsia="Times New Roman" w:hAnsi="Times New Roman" w:cs="Times New Roman"/>
          <w:i/>
          <w:sz w:val="28"/>
          <w:szCs w:val="28"/>
        </w:rPr>
        <w:t>Luyện tập và trình bày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08"/>
        <w:gridCol w:w="4302"/>
      </w:tblGrid>
      <w:tr w:rsidR="008E4320" w:rsidRPr="008E4320" w14:paraId="66C0003E" w14:textId="77777777" w:rsidTr="008E432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F5CB22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98FC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8E4320" w:rsidRPr="008E4320" w14:paraId="28A98D6A" w14:textId="77777777" w:rsidTr="008E4320"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D63EBC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giao nhiệm vụ</w:t>
            </w: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2C31A7F0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Gọi một số HS trình bày bài nói trước lớp. </w:t>
            </w:r>
          </w:p>
          <w:p w14:paraId="08045C8F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GV khuyến khích HS sử dụng phương tiện phi ngôn ngữ để bài nói tăng sức thuyết phục</w:t>
            </w:r>
          </w:p>
          <w:p w14:paraId="2A5FA089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khác lắng nghe, quan sát, theo dõi và điến vào phiếu đánh giá bài nói cho bạn</w:t>
            </w: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319E5F4B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được phân công.</w:t>
            </w:r>
          </w:p>
          <w:p w14:paraId="23BA8A94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HS tiếp nhận nhiệm vụ</w:t>
            </w:r>
          </w:p>
          <w:p w14:paraId="46630A6F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và thảo luận</w:t>
            </w:r>
          </w:p>
          <w:p w14:paraId="609426C7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HS trình bày bài nói trước lớp</w:t>
            </w:r>
          </w:p>
          <w:p w14:paraId="2EA0940F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HS khác lắng nghe, ghi chép, có ý kiến phản hồi sau bài nói của bạn</w:t>
            </w:r>
          </w:p>
          <w:p w14:paraId="615CCF46" w14:textId="77777777" w:rsidR="008E4320" w:rsidRPr="008E4320" w:rsidRDefault="008E4320" w:rsidP="008E4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GV nhận xét việc thực hiện nhiệm vụ.</w:t>
            </w:r>
          </w:p>
        </w:tc>
        <w:tc>
          <w:tcPr>
            <w:tcW w:w="4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A9BD" w14:textId="77777777" w:rsidR="008E4320" w:rsidRPr="008E4320" w:rsidRDefault="008E4320" w:rsidP="008E4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>Bước 3:</w:t>
            </w:r>
            <w:r w:rsidRPr="008E432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Luyện tập và trình bày</w:t>
            </w:r>
          </w:p>
          <w:p w14:paraId="55E4946C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Bước 3. Luyện tập và trình bày </w:t>
            </w:r>
          </w:p>
          <w:p w14:paraId="3D1EC821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lastRenderedPageBreak/>
              <w:t xml:space="preserve">a. Luyện tập </w:t>
            </w:r>
          </w:p>
          <w:p w14:paraId="60F06C1C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nói một mình trước gương.</w:t>
            </w:r>
          </w:p>
          <w:p w14:paraId="02704B03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HS nói tập nói trước nhóm/tổ.</w:t>
            </w:r>
          </w:p>
          <w:p w14:paraId="28FA6797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(HS thực hiện trước tiết học)</w:t>
            </w:r>
          </w:p>
          <w:p w14:paraId="2964D9DC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b. Trình bày</w:t>
            </w:r>
          </w:p>
          <w:p w14:paraId="1D069AC6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Yêu cầu nói:</w:t>
            </w:r>
          </w:p>
          <w:p w14:paraId="216C6D35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+ Nói đúng mục đích (trình bày, giới thiệu về một cuốn sách).</w:t>
            </w:r>
          </w:p>
          <w:p w14:paraId="57A64479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+ Nội dung nói có mở đầu, có kết thúc hợp lí.</w:t>
            </w:r>
          </w:p>
          <w:p w14:paraId="209DB4F8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+ Nói to, rõ ràng, truyền cảm.</w:t>
            </w:r>
          </w:p>
          <w:p w14:paraId="5D344DDB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+ Tương tác với người nghe qua điệu bộ, cử chỉ, nét mặt, ánh mắt… tự tin.</w:t>
            </w:r>
          </w:p>
          <w:p w14:paraId="3A9BBA81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+ Sử dụng phương tiện giao tiếp phi ngôn ngữ phù hợp bài nói. </w:t>
            </w:r>
          </w:p>
          <w:p w14:paraId="034EA894" w14:textId="77777777" w:rsidR="008E4320" w:rsidRPr="008E4320" w:rsidRDefault="008E4320" w:rsidP="008E4320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BA5F4B4" w14:textId="77777777" w:rsidR="008E4320" w:rsidRPr="008E4320" w:rsidRDefault="008E4320" w:rsidP="008E4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BA2D4D5" w14:textId="77777777" w:rsidR="008E4320" w:rsidRPr="008E4320" w:rsidRDefault="008E4320" w:rsidP="008E432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Dùng bảng kiểm sau để đánh giá</w:t>
      </w:r>
    </w:p>
    <w:p w14:paraId="00CBA123" w14:textId="77777777" w:rsidR="008E4320" w:rsidRPr="008E4320" w:rsidRDefault="008E4320" w:rsidP="008E432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Bảng kiểm kĩ năng trình bày giới thiệu một cuốn sách</w:t>
      </w:r>
    </w:p>
    <w:tbl>
      <w:tblPr>
        <w:tblW w:w="9345" w:type="dxa"/>
        <w:tblLayout w:type="fixed"/>
        <w:tblLook w:val="0400" w:firstRow="0" w:lastRow="0" w:firstColumn="0" w:lastColumn="0" w:noHBand="0" w:noVBand="1"/>
      </w:tblPr>
      <w:tblGrid>
        <w:gridCol w:w="1918"/>
        <w:gridCol w:w="5865"/>
        <w:gridCol w:w="333"/>
        <w:gridCol w:w="333"/>
        <w:gridCol w:w="896"/>
      </w:tblGrid>
      <w:tr w:rsidR="008E4320" w:rsidRPr="008E4320" w14:paraId="6F404326" w14:textId="77777777" w:rsidTr="008E4320">
        <w:trPr>
          <w:trHeight w:val="331"/>
        </w:trPr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F16035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Tiêu chí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D049657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Đạt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CE1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0858B8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Chưa đạt</w:t>
            </w:r>
          </w:p>
        </w:tc>
      </w:tr>
      <w:tr w:rsidR="008E4320" w:rsidRPr="008E4320" w14:paraId="3A11F281" w14:textId="77777777" w:rsidTr="008E4320">
        <w:trPr>
          <w:trHeight w:val="494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F5D091F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Mở đầu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3B350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Chào người nghe và tự giới thiệu ngắn gọn về bản thân.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D730815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0A0FEE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5B5FB947" w14:textId="77777777" w:rsidTr="008E4320">
        <w:trPr>
          <w:trHeight w:val="490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911EEB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35C1855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Giới thiệu cuốn sách: tên tác phẩm, thể loại, tên tác giả, tên nhà xuất bản.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1E2B21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36957F2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53140852" w14:textId="77777777" w:rsidTr="008E4320">
        <w:trPr>
          <w:trHeight w:val="322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53B4E2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04EFEA4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Nêu cảm nhận/ ấn tượng nổi bật về cuốn sách.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18BD0CA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BD5C5D9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09272376" w14:textId="77777777" w:rsidTr="008E4320">
        <w:trPr>
          <w:trHeight w:val="494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290209C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Nội dung chính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3FCCF3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Tóm tắt ngắn gọn nội dung, chủ đề, thông điệp của cuốn sách.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A65CAB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93DF684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7F6E3F7A" w14:textId="77777777" w:rsidTr="008E4320">
        <w:trPr>
          <w:trHeight w:val="490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8822DC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AAE2638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Trình bày nhận xét, đánh giá về giá trị của cuốn sách (nội dung, hình thức nghệ thuật).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5FCF314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064413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52704855" w14:textId="77777777" w:rsidTr="008E4320">
        <w:trPr>
          <w:trHeight w:val="32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861C76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Kết thúc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FEBF80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Tóm tắt nội dung trình bày.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0542CD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E0A03E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0BF20D98" w14:textId="77777777" w:rsidTr="008E4320">
        <w:trPr>
          <w:trHeight w:val="322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93CE9A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969CF1A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hyperlink r:id="rId9" w:history="1">
              <w:r w:rsidRPr="008E4320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</w:rPr>
                <w:t>Khích lệ người nghe tìm và đọc sách.</w:t>
              </w:r>
            </w:hyperlink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3AD42B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AEA202E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2E16525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38502F64" w14:textId="77777777" w:rsidTr="008E4320">
        <w:trPr>
          <w:trHeight w:val="322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28D4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12B3818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Càm ơn và chào két thúc.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213937C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40DE0AD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3713020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65A20FB1" w14:textId="77777777" w:rsidTr="008E4320">
        <w:trPr>
          <w:trHeight w:val="326"/>
        </w:trPr>
        <w:tc>
          <w:tcPr>
            <w:tcW w:w="19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736DB27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Kĩ năng trình bày, tương tác với người nghe</w:t>
            </w: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82607B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Tương tác với người nghe trong quá trình nói.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ABC0528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1EAB64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626F53C6" w14:textId="77777777" w:rsidTr="008E4320">
        <w:trPr>
          <w:trHeight w:val="254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40D684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14:paraId="737237ED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Diễn đạt rõ ràng, rành mạch, đáp ứng yêu cầu bài nói.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D88537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7B9494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FFFC683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2B3FCFE1" w14:textId="77777777" w:rsidTr="008E4320">
        <w:trPr>
          <w:trHeight w:val="490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DB802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B8FFD7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Kết hợp sử dụng hiệu quả các phương tiện phi ngôn ngữ để làm rõ nội dung trình bày.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13BB027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E181DE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320" w:rsidRPr="008E4320" w14:paraId="77C1782D" w14:textId="77777777" w:rsidTr="008E4320">
        <w:trPr>
          <w:trHeight w:val="499"/>
        </w:trPr>
        <w:tc>
          <w:tcPr>
            <w:tcW w:w="77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6C759" w14:textId="77777777" w:rsidR="008E4320" w:rsidRPr="008E4320" w:rsidRDefault="008E4320" w:rsidP="008E4320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6EA8EA6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Phản hồi thoả đáng những câu hỏi, ý kiến của người nghe.</w:t>
            </w:r>
          </w:p>
        </w:tc>
        <w:tc>
          <w:tcPr>
            <w:tcW w:w="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6F7708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3649FF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542C4D8F" w14:textId="77777777" w:rsidR="008E4320" w:rsidRPr="008E4320" w:rsidRDefault="008E4320" w:rsidP="008E4320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 xml:space="preserve">Hoạt động 4: </w:t>
      </w:r>
      <w:r w:rsidRPr="008E4320">
        <w:rPr>
          <w:rFonts w:ascii="Times New Roman" w:eastAsia="Times New Roman" w:hAnsi="Times New Roman" w:cs="Times New Roman"/>
          <w:b/>
          <w:i/>
          <w:sz w:val="28"/>
          <w:szCs w:val="28"/>
        </w:rPr>
        <w:t>Trao đổi, đánh giá</w:t>
      </w:r>
    </w:p>
    <w:tbl>
      <w:tblPr>
        <w:tblW w:w="98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32"/>
        <w:gridCol w:w="4678"/>
      </w:tblGrid>
      <w:tr w:rsidR="008E4320" w:rsidRPr="008E4320" w14:paraId="438B7875" w14:textId="77777777" w:rsidTr="008E4320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A8576B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HOẠT ĐỘNG CỦA GV - HS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2E6FFF" w14:textId="77777777" w:rsidR="008E4320" w:rsidRPr="008E4320" w:rsidRDefault="008E4320" w:rsidP="008E432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DỰ KIẾN SẢN PHẨM</w:t>
            </w:r>
          </w:p>
        </w:tc>
      </w:tr>
      <w:tr w:rsidR="008E4320" w:rsidRPr="008E4320" w14:paraId="0EA41D63" w14:textId="77777777" w:rsidTr="008E4320">
        <w:tc>
          <w:tcPr>
            <w:tcW w:w="5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8ECC8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1: GV giao nhiệm vụ</w:t>
            </w: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14:paraId="7DC08B0C" w14:textId="77777777" w:rsidR="008E4320" w:rsidRPr="008E4320" w:rsidRDefault="008E4320" w:rsidP="008E432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Gọi một số HS trao đổi thảo luận về bài nói của bạn</w:t>
            </w:r>
          </w:p>
          <w:p w14:paraId="5EA335C2" w14:textId="77777777" w:rsidR="008E4320" w:rsidRPr="008E4320" w:rsidRDefault="008E4320" w:rsidP="008E43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+ 3 ưu điểm về bài nói của bạn</w:t>
            </w:r>
          </w:p>
          <w:p w14:paraId="36522A9E" w14:textId="77777777" w:rsidR="008E4320" w:rsidRPr="008E4320" w:rsidRDefault="008E4320" w:rsidP="008E43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+ 2 hạn chế</w:t>
            </w:r>
          </w:p>
          <w:p w14:paraId="0939D2C2" w14:textId="77777777" w:rsidR="008E4320" w:rsidRPr="008E4320" w:rsidRDefault="008E4320" w:rsidP="008E43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+ 1 đề xuất thay đổi, điều chỉnh bài nói</w:t>
            </w:r>
          </w:p>
          <w:p w14:paraId="0A570A69" w14:textId="77777777" w:rsidR="008E4320" w:rsidRPr="008E4320" w:rsidRDefault="008E4320" w:rsidP="008E43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sz w:val="28"/>
                <w:szCs w:val="28"/>
              </w:rPr>
              <w:t>- GV hướng dẫn HS dùng bảng kiểm để tự đánh giá bài nói của mình hoặc đánh giá bài nói của bạn.</w:t>
            </w:r>
          </w:p>
          <w:tbl>
            <w:tblPr>
              <w:tblW w:w="4875" w:type="dxa"/>
              <w:tblLayout w:type="fixed"/>
              <w:tblLook w:val="0400" w:firstRow="0" w:lastRow="0" w:firstColumn="0" w:lastColumn="0" w:noHBand="0" w:noVBand="1"/>
            </w:tblPr>
            <w:tblGrid>
              <w:gridCol w:w="611"/>
              <w:gridCol w:w="2277"/>
              <w:gridCol w:w="1987"/>
            </w:tblGrid>
            <w:tr w:rsidR="008E4320" w:rsidRPr="008E4320" w14:paraId="110E4BA6" w14:textId="77777777">
              <w:trPr>
                <w:trHeight w:val="872"/>
              </w:trPr>
              <w:tc>
                <w:tcPr>
                  <w:tcW w:w="610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shd w:val="clear" w:color="auto" w:fill="B3E5A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48371EE2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</w:t>
                  </w:r>
                </w:p>
                <w:p w14:paraId="05A89B8C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TT</w:t>
                  </w:r>
                </w:p>
              </w:tc>
              <w:tc>
                <w:tcPr>
                  <w:tcW w:w="227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shd w:val="clear" w:color="auto" w:fill="B3E5A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3063FC5D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Dự kiến ý kiến phản biện của người nghe</w:t>
                  </w:r>
                </w:p>
              </w:tc>
              <w:tc>
                <w:tcPr>
                  <w:tcW w:w="198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shd w:val="clear" w:color="auto" w:fill="B3E5A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06D53F99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</w:t>
                  </w:r>
                </w:p>
                <w:p w14:paraId="3DF592D2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Phản hồi của tôi</w:t>
                  </w:r>
                </w:p>
              </w:tc>
            </w:tr>
            <w:tr w:rsidR="008E4320" w:rsidRPr="008E4320" w14:paraId="4E889768" w14:textId="77777777">
              <w:trPr>
                <w:trHeight w:val="431"/>
              </w:trPr>
              <w:tc>
                <w:tcPr>
                  <w:tcW w:w="610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C78CC1C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27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713B3FD6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090CE3B7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320" w:rsidRPr="008E4320" w14:paraId="2B792BEF" w14:textId="77777777">
              <w:trPr>
                <w:trHeight w:val="396"/>
              </w:trPr>
              <w:tc>
                <w:tcPr>
                  <w:tcW w:w="610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92545E6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27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5F76F94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1080779B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E4320" w:rsidRPr="008E4320" w14:paraId="49AACF4B" w14:textId="77777777">
              <w:trPr>
                <w:trHeight w:val="404"/>
              </w:trPr>
              <w:tc>
                <w:tcPr>
                  <w:tcW w:w="610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14:paraId="62973342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E43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27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5D965719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8" w:space="0" w:color="000000"/>
                    <w:left w:val="dotted" w:sz="8" w:space="0" w:color="000000"/>
                    <w:bottom w:val="dotted" w:sz="8" w:space="0" w:color="000000"/>
                    <w:right w:val="dotted" w:sz="8" w:space="0" w:color="000000"/>
                  </w:tcBorders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14:paraId="6B98380A" w14:textId="77777777" w:rsidR="008E4320" w:rsidRPr="008E4320" w:rsidRDefault="008E4320" w:rsidP="008E4320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8DF4D3C" w14:textId="77777777" w:rsidR="008E4320" w:rsidRPr="008E4320" w:rsidRDefault="008E4320" w:rsidP="008E432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9A2BA3B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2: HS thực hiện nhiệm vụ được phân công.</w:t>
            </w:r>
          </w:p>
          <w:p w14:paraId="22CF558F" w14:textId="77777777" w:rsidR="008E4320" w:rsidRPr="008E4320" w:rsidRDefault="008E4320" w:rsidP="008E43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tiếp nhận nhiệm vụ.</w:t>
            </w:r>
          </w:p>
          <w:p w14:paraId="0712068D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3: Báo cáo kết quả và thảo luận</w:t>
            </w:r>
          </w:p>
          <w:p w14:paraId="5991FA28" w14:textId="77777777" w:rsidR="008E4320" w:rsidRPr="008E4320" w:rsidRDefault="008E4320" w:rsidP="008E43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nhận xét, đánh giá bài nói của bạn</w:t>
            </w:r>
          </w:p>
          <w:p w14:paraId="5036AD71" w14:textId="77777777" w:rsidR="008E4320" w:rsidRPr="008E4320" w:rsidRDefault="008E4320" w:rsidP="008E4320">
            <w:pPr>
              <w:numPr>
                <w:ilvl w:val="0"/>
                <w:numId w:val="26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HS khác nhận xét, bổ sung</w:t>
            </w:r>
          </w:p>
          <w:p w14:paraId="5CA8AAE1" w14:textId="77777777" w:rsidR="008E4320" w:rsidRPr="008E4320" w:rsidRDefault="008E4320" w:rsidP="008E4320">
            <w:pPr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Bước 4: GV nhận xét việc thực hiện nhiệm vụ.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069FB" w14:textId="77777777" w:rsidR="008E4320" w:rsidRPr="008E4320" w:rsidRDefault="008E4320" w:rsidP="008E432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E43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Bước 4:</w:t>
            </w:r>
            <w:r w:rsidRPr="008E432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E432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Trao đổi, đánh giá</w:t>
            </w:r>
          </w:p>
          <w:p w14:paraId="03DE9FC6" w14:textId="77777777" w:rsidR="008E4320" w:rsidRPr="008E4320" w:rsidRDefault="008E4320" w:rsidP="008E432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49082A1E" w14:textId="77777777" w:rsidR="008E4320" w:rsidRPr="008E4320" w:rsidRDefault="008E4320" w:rsidP="008E4320">
      <w:pPr>
        <w:tabs>
          <w:tab w:val="left" w:pos="5320"/>
        </w:tabs>
        <w:spacing w:line="36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mallCaps/>
          <w:sz w:val="28"/>
          <w:szCs w:val="28"/>
        </w:rPr>
        <w:t xml:space="preserve">C. HOẠT ĐỘNG LUYỆN TẬP  </w:t>
      </w:r>
    </w:p>
    <w:p w14:paraId="5944A1DB" w14:textId="77777777" w:rsidR="008E4320" w:rsidRPr="008E4320" w:rsidRDefault="008E4320" w:rsidP="008E4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Bước 1: Chuyển giao nhiệm vụ</w:t>
      </w:r>
    </w:p>
    <w:p w14:paraId="39022A0C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GV tổ chức trò chơi “Ai nhanh hơn”. GV chiếu các câu hỏi trắc nghiệm, HS giành quyền trả lời.</w:t>
      </w:r>
    </w:p>
    <w:p w14:paraId="2313DFE2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1:</w:t>
      </w: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Văn bản nói Trình bày giới thiệu một cuốn sách thuộc loại văn bản gì ?</w:t>
      </w: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(VB Thông tin)</w:t>
      </w:r>
    </w:p>
    <w:p w14:paraId="4C80AC8E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2:</w:t>
      </w: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Khi trình bày, giới thiệu một cuốn sách, phần 2 có nội dung gì ? </w:t>
      </w:r>
    </w:p>
    <w:p w14:paraId="7F689A0D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-Tóm tắt nội dung sách.</w:t>
      </w:r>
    </w:p>
    <w:p w14:paraId="6AEAD616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-Nhận xét về giá trị (nội dung, nghệ thuật) của cuốn   sách.</w:t>
      </w:r>
    </w:p>
    <w:p w14:paraId="4E240373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3:</w:t>
      </w: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Khi trình bày, giới thiệu một cuốn sách, phần 1 có nội dung gì ? </w:t>
      </w:r>
    </w:p>
    <w:p w14:paraId="56A53D8D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-Tên sách, tên tác giả.</w:t>
      </w: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1C371DD8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-Cảm nhận hoặc ấn tượng nổi bật vé cuốn sách. </w:t>
      </w:r>
    </w:p>
    <w:p w14:paraId="0980B639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4:</w:t>
      </w: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Khi giới thiệu một cuốn sách, việc đưa hình ảnh bìa sách vào văn bản tạo nên hiệu quả gì? (Cảm nhận được nội dung chính của cuốn sách , tăng sức hút với người đọc.)</w:t>
      </w:r>
    </w:p>
    <w:p w14:paraId="29DB5883" w14:textId="77777777" w:rsidR="008E4320" w:rsidRPr="008E4320" w:rsidRDefault="008E4320" w:rsidP="008E432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Câu 5:</w:t>
      </w: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Khi trình bày, giới thiệu về một cuốn sách, phần nội dung chính là gì?</w:t>
      </w:r>
    </w:p>
    <w:p w14:paraId="5EDF6F15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- Tóm tắt ngắn gọn nội dung, chủ đề, thông điệp của cuốn sách;</w:t>
      </w:r>
    </w:p>
    <w:p w14:paraId="3CB55C22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- Trình bày NX, đánh giá về giá trị của cuốn sách</w:t>
      </w:r>
    </w:p>
    <w:p w14:paraId="149C6696" w14:textId="77777777" w:rsidR="008E4320" w:rsidRPr="008E4320" w:rsidRDefault="008E4320" w:rsidP="008E4320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vụ.</w:t>
      </w:r>
    </w:p>
    <w:p w14:paraId="4F1840FD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HS tiếp nhận nhiệm vụ.</w:t>
      </w:r>
    </w:p>
    <w:p w14:paraId="70820219" w14:textId="77777777" w:rsidR="008E4320" w:rsidRPr="008E4320" w:rsidRDefault="008E4320" w:rsidP="008E4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Bước 3: Báo cáo kết quả hoạt động và thảo luận</w:t>
      </w:r>
    </w:p>
    <w:p w14:paraId="46977144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HS tham gia trò chơi</w:t>
      </w:r>
    </w:p>
    <w:p w14:paraId="3AE12508" w14:textId="77777777" w:rsidR="008E4320" w:rsidRPr="008E4320" w:rsidRDefault="008E4320" w:rsidP="008E4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Bước 4: Đánh giá kết quả thực hiện nhiệm vụ</w:t>
      </w:r>
    </w:p>
    <w:p w14:paraId="6A5669E3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Gv nhận xét, nhắc lại các kiến thức liên quan </w:t>
      </w:r>
    </w:p>
    <w:p w14:paraId="10291C55" w14:textId="77777777" w:rsidR="008E4320" w:rsidRPr="008E4320" w:rsidRDefault="008E4320" w:rsidP="008E4320">
      <w:pPr>
        <w:spacing w:line="256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 xml:space="preserve">D. HOẠT ĐỘNG VẬN DỤNG </w:t>
      </w:r>
    </w:p>
    <w:p w14:paraId="1430ADD1" w14:textId="77777777" w:rsidR="008E4320" w:rsidRPr="008E4320" w:rsidRDefault="008E4320" w:rsidP="008E4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Bước 1: Chuyển giao nhiệm vụ</w:t>
      </w:r>
    </w:p>
    <w:p w14:paraId="2A88E299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GV yêu cầu:</w:t>
      </w:r>
    </w:p>
    <w:p w14:paraId="6069DFD9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- HS tìm hiểu, nêu ý kiến của mình về nội dung một câu chuyện trong cuốn Hạt giống tâm hồn. </w:t>
      </w:r>
    </w:p>
    <w:p w14:paraId="58BD609F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 HS trình bày ý kiến của mình và ghi lại bằng 1 video để gửi giáo viên (thời hạn: 1 tuần)</w:t>
      </w:r>
    </w:p>
    <w:p w14:paraId="743096F7" w14:textId="77777777" w:rsidR="008E4320" w:rsidRPr="008E4320" w:rsidRDefault="008E4320" w:rsidP="008E4320">
      <w:pPr>
        <w:shd w:val="clear" w:color="auto" w:fill="FFFFFF"/>
        <w:spacing w:after="0" w:line="240" w:lineRule="auto"/>
        <w:ind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Bước 2: Thực hiện nhiệm vụ.</w:t>
      </w:r>
    </w:p>
    <w:p w14:paraId="071C6E75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HS tiếp nhận nhiệm vụ, tìm hiểu, làm bài (ở nhà)</w:t>
      </w:r>
    </w:p>
    <w:p w14:paraId="68C62132" w14:textId="77777777" w:rsidR="008E4320" w:rsidRPr="008E4320" w:rsidRDefault="008E4320" w:rsidP="008E4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Bước 3: Báo cáo kết quả hoạt động và thảo luận</w:t>
      </w:r>
    </w:p>
    <w:p w14:paraId="13F458D4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color w:val="000000"/>
          <w:sz w:val="28"/>
          <w:szCs w:val="28"/>
        </w:rPr>
        <w:t>HS quay video bài nói gửi cho giáo viên</w:t>
      </w:r>
    </w:p>
    <w:p w14:paraId="20007271" w14:textId="77777777" w:rsidR="008E4320" w:rsidRPr="008E4320" w:rsidRDefault="008E4320" w:rsidP="008E432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Bước 4: Đánh giá kết quả thực hiện nhiệm vụ</w:t>
      </w:r>
    </w:p>
    <w:p w14:paraId="4C332015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GV nhận xét:</w:t>
      </w:r>
    </w:p>
    <w:p w14:paraId="6062A6F6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ab/>
        <w:t>Ý thức làm bài</w:t>
      </w:r>
    </w:p>
    <w:p w14:paraId="43AC0355" w14:textId="77777777" w:rsidR="008E4320" w:rsidRPr="008E4320" w:rsidRDefault="008E4320" w:rsidP="008E4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ab/>
        <w:t>Thời gian nộp bài</w:t>
      </w:r>
    </w:p>
    <w:p w14:paraId="3908B729" w14:textId="77777777" w:rsidR="008E4320" w:rsidRPr="008E4320" w:rsidRDefault="008E4320" w:rsidP="008E4320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 xml:space="preserve">* </w:t>
      </w:r>
      <w:r w:rsidRPr="008E4320">
        <w:rPr>
          <w:rFonts w:ascii="Times New Roman" w:eastAsia="Times New Roman" w:hAnsi="Times New Roman" w:cs="Times New Roman"/>
          <w:b/>
          <w:sz w:val="28"/>
          <w:szCs w:val="28"/>
        </w:rPr>
        <w:t>Hướng dẫn tự học</w:t>
      </w:r>
      <w:r w:rsidRPr="008E4320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1E676D39" w14:textId="77777777" w:rsidR="008E4320" w:rsidRPr="008E4320" w:rsidRDefault="008E4320" w:rsidP="008E4320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-Bài vừa học: Về học kĩ nội dung của bài học, luyện nói nhiều lần và đọc.</w:t>
      </w:r>
    </w:p>
    <w:p w14:paraId="00D5E892" w14:textId="77777777" w:rsidR="008E4320" w:rsidRDefault="008E4320" w:rsidP="008E4320">
      <w:pPr>
        <w:spacing w:line="25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4320">
        <w:rPr>
          <w:rFonts w:ascii="Times New Roman" w:eastAsia="Times New Roman" w:hAnsi="Times New Roman" w:cs="Times New Roman"/>
          <w:sz w:val="28"/>
          <w:szCs w:val="28"/>
        </w:rPr>
        <w:t>-Bài sắp học: Chuẩn bị bài Ôn tập.</w:t>
      </w:r>
    </w:p>
    <w:p w14:paraId="18CB0AC8" w14:textId="3C43F3BF" w:rsidR="00BB54D0" w:rsidRPr="008F18BD" w:rsidRDefault="008F18BD" w:rsidP="008F18B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>+</w:t>
      </w:r>
      <w:r w:rsidRPr="008F18BD">
        <w:rPr>
          <w:rFonts w:ascii="Times New Roman" w:eastAsia="Times New Roman" w:hAnsi="Times New Roman" w:cs="Times New Roman"/>
          <w:bCs/>
          <w:sz w:val="26"/>
          <w:szCs w:val="26"/>
        </w:rPr>
        <w:t xml:space="preserve"> Xem lại các kiến thức về thể loại, đặc điểm của từng thể loại trong bài 8.</w:t>
      </w:r>
    </w:p>
    <w:p w14:paraId="4AF8D61B" w14:textId="222E1354" w:rsidR="008F18BD" w:rsidRPr="008F18BD" w:rsidRDefault="008F18BD" w:rsidP="008F18B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+ </w:t>
      </w:r>
      <w:r w:rsidRPr="008F18BD">
        <w:rPr>
          <w:rFonts w:ascii="Times New Roman" w:eastAsia="Times New Roman" w:hAnsi="Times New Roman" w:cs="Times New Roman"/>
          <w:bCs/>
          <w:sz w:val="28"/>
          <w:szCs w:val="28"/>
        </w:rPr>
        <w:t>Thành phần biệt lập là gì? Cho ví dụ.</w:t>
      </w:r>
    </w:p>
    <w:p w14:paraId="40694D29" w14:textId="77777777" w:rsidR="00BB54D0" w:rsidRPr="00BB54D0" w:rsidRDefault="00BB54D0" w:rsidP="008F18BD">
      <w:pPr>
        <w:spacing w:line="25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14:paraId="22C1E1B5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FC9EFF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06C3FA1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3D1D6A9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24F3B3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8A5FFDA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35548A2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9D01AD6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FA24F1F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0C227C3" w14:textId="77777777" w:rsidR="00BB54D0" w:rsidRPr="00BB54D0" w:rsidRDefault="00BB54D0" w:rsidP="00BB54D0">
      <w:pPr>
        <w:spacing w:line="25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37C32F7" w14:textId="77777777" w:rsidR="00BB54D0" w:rsidRPr="00BB54D0" w:rsidRDefault="00BB54D0" w:rsidP="00BB54D0">
      <w:pPr>
        <w:spacing w:line="256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9A988C" w14:textId="77777777" w:rsidR="00BB54D0" w:rsidRDefault="00BB54D0" w:rsidP="00D77D6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B54D0" w:rsidSect="008D795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50"/>
      <w:pgMar w:top="1140" w:right="880" w:bottom="993" w:left="145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B44A36" w14:textId="77777777" w:rsidR="00621200" w:rsidRDefault="00621200">
      <w:pPr>
        <w:spacing w:after="0" w:line="240" w:lineRule="auto"/>
      </w:pPr>
      <w:r>
        <w:separator/>
      </w:r>
    </w:p>
  </w:endnote>
  <w:endnote w:type="continuationSeparator" w:id="0">
    <w:p w14:paraId="53517C76" w14:textId="77777777" w:rsidR="00621200" w:rsidRDefault="00621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8059C" w14:textId="77777777" w:rsidR="00C67C01" w:rsidRDefault="00C67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D021" w14:textId="77777777" w:rsidR="00295390" w:rsidRDefault="00000000">
    <w:pPr>
      <w:pBdr>
        <w:top w:val="single" w:sz="4" w:space="8" w:color="4472C4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before="360" w:after="0" w:line="240" w:lineRule="auto"/>
      <w:jc w:val="right"/>
      <w:rPr>
        <w:rFonts w:ascii="Times New Roman" w:eastAsia="Times New Roman" w:hAnsi="Times New Roman" w:cs="Times New Roman"/>
        <w:color w:val="404040"/>
        <w:sz w:val="26"/>
        <w:szCs w:val="26"/>
      </w:rPr>
    </w:pPr>
    <w:r>
      <w:rPr>
        <w:rFonts w:ascii="Times New Roman" w:eastAsia="Times New Roman" w:hAnsi="Times New Roman" w:cs="Times New Roman"/>
        <w:color w:val="404040"/>
        <w:sz w:val="26"/>
        <w:szCs w:val="26"/>
      </w:rPr>
      <w:t xml:space="preserve">Nguyễn Thị Mỹ Hòa                        Trường THCS Hòa Quang                               Page   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begin"/>
    </w:r>
    <w:r>
      <w:rPr>
        <w:rFonts w:ascii="Times New Roman" w:eastAsia="Times New Roman" w:hAnsi="Times New Roman" w:cs="Times New Roman"/>
        <w:color w:val="404040"/>
        <w:sz w:val="26"/>
        <w:szCs w:val="26"/>
      </w:rPr>
      <w:instrText>PAGE</w:instrTex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separate"/>
    </w:r>
    <w:r>
      <w:rPr>
        <w:rFonts w:ascii="Times New Roman" w:eastAsia="Times New Roman" w:hAnsi="Times New Roman" w:cs="Times New Roman"/>
        <w:noProof/>
        <w:color w:val="404040"/>
        <w:sz w:val="26"/>
        <w:szCs w:val="26"/>
      </w:rPr>
      <w:t>1</w:t>
    </w:r>
    <w:r>
      <w:rPr>
        <w:rFonts w:ascii="Times New Roman" w:eastAsia="Times New Roman" w:hAnsi="Times New Roman" w:cs="Times New Roman"/>
        <w:color w:val="404040"/>
        <w:sz w:val="26"/>
        <w:szCs w:val="26"/>
      </w:rPr>
      <w:fldChar w:fldCharType="end"/>
    </w:r>
  </w:p>
  <w:p w14:paraId="58B5668A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b/>
        <w:color w:val="2F5597"/>
        <w:sz w:val="24"/>
        <w:szCs w:val="24"/>
      </w:rPr>
    </w:pPr>
  </w:p>
  <w:p w14:paraId="422BB332" w14:textId="77777777" w:rsidR="00295390" w:rsidRDefault="0029539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A81A1E" w14:textId="77777777" w:rsidR="00C67C01" w:rsidRDefault="00C67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6F6BF3" w14:textId="77777777" w:rsidR="00621200" w:rsidRDefault="00621200">
      <w:pPr>
        <w:spacing w:after="0" w:line="240" w:lineRule="auto"/>
      </w:pPr>
      <w:r>
        <w:separator/>
      </w:r>
    </w:p>
  </w:footnote>
  <w:footnote w:type="continuationSeparator" w:id="0">
    <w:p w14:paraId="0F40D3C9" w14:textId="77777777" w:rsidR="00621200" w:rsidRDefault="006212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ABD85" w14:textId="77777777" w:rsidR="00C67C01" w:rsidRDefault="00C67C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C122E5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164724D" w14:textId="77777777" w:rsidR="00295390" w:rsidRDefault="0029539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  <w:sz w:val="32"/>
        <w:szCs w:val="32"/>
      </w:rPr>
    </w:pPr>
  </w:p>
  <w:p w14:paraId="2581B5E9" w14:textId="141BE5A2" w:rsidR="00295390" w:rsidRDefault="00000000">
    <w:pPr>
      <w:pBdr>
        <w:top w:val="nil"/>
        <w:left w:val="nil"/>
        <w:bottom w:val="single" w:sz="24" w:space="1" w:color="823B0B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6"/>
        <w:szCs w:val="26"/>
      </w:rPr>
    </w:pPr>
    <w:r>
      <w:rPr>
        <w:rFonts w:ascii="Times New Roman" w:eastAsia="Times New Roman" w:hAnsi="Times New Roman" w:cs="Times New Roman"/>
        <w:sz w:val="26"/>
        <w:szCs w:val="26"/>
      </w:rPr>
      <w:t xml:space="preserve">Kế hoạch bài dạy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Ngữ văn 8      </w:t>
    </w:r>
    <w:r>
      <w:rPr>
        <w:rFonts w:ascii="Times New Roman" w:eastAsia="Times New Roman" w:hAnsi="Times New Roman" w:cs="Times New Roman"/>
        <w:sz w:val="26"/>
        <w:szCs w:val="26"/>
      </w:rPr>
      <w:t xml:space="preserve">    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                                               Năm học: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4</w:t>
    </w:r>
    <w:r>
      <w:rPr>
        <w:rFonts w:ascii="Times New Roman" w:eastAsia="Times New Roman" w:hAnsi="Times New Roman" w:cs="Times New Roman"/>
        <w:color w:val="000000"/>
        <w:sz w:val="26"/>
        <w:szCs w:val="26"/>
      </w:rPr>
      <w:t xml:space="preserve"> - 202</w:t>
    </w:r>
    <w:r w:rsidR="00C67C01">
      <w:rPr>
        <w:rFonts w:ascii="Times New Roman" w:eastAsia="Times New Roman" w:hAnsi="Times New Roman" w:cs="Times New Roman"/>
        <w:color w:val="000000"/>
        <w:sz w:val="26"/>
        <w:szCs w:val="26"/>
      </w:rPr>
      <w:t>5</w:t>
    </w:r>
  </w:p>
  <w:p w14:paraId="7C2C7F7C" w14:textId="77777777" w:rsidR="00295390" w:rsidRDefault="0029539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sz w:val="26"/>
        <w:szCs w:val="2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B75433" w14:textId="77777777" w:rsidR="00C67C01" w:rsidRDefault="00C67C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B28C2"/>
    <w:multiLevelType w:val="multilevel"/>
    <w:tmpl w:val="A2843E3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1D834AC"/>
    <w:multiLevelType w:val="multilevel"/>
    <w:tmpl w:val="C8F846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15BA3EFB"/>
    <w:multiLevelType w:val="multilevel"/>
    <w:tmpl w:val="B2AE3AF0"/>
    <w:lvl w:ilvl="0">
      <w:start w:val="1"/>
      <w:numFmt w:val="bullet"/>
      <w:lvlText w:val="-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18E655C7"/>
    <w:multiLevelType w:val="multilevel"/>
    <w:tmpl w:val="FF80879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0650A79"/>
    <w:multiLevelType w:val="multilevel"/>
    <w:tmpl w:val="CD5E304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20883846"/>
    <w:multiLevelType w:val="multilevel"/>
    <w:tmpl w:val="4CF028E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5561C4D"/>
    <w:multiLevelType w:val="multilevel"/>
    <w:tmpl w:val="DEEED9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D0A06"/>
    <w:multiLevelType w:val="multilevel"/>
    <w:tmpl w:val="6E46E0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EB2750"/>
    <w:multiLevelType w:val="multilevel"/>
    <w:tmpl w:val="C846B004"/>
    <w:lvl w:ilvl="0">
      <w:start w:val="1"/>
      <w:numFmt w:val="upperLetter"/>
      <w:lvlText w:val="%1."/>
      <w:lvlJc w:val="left"/>
      <w:pPr>
        <w:ind w:left="644" w:hanging="358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1D0EE6"/>
    <w:multiLevelType w:val="hybridMultilevel"/>
    <w:tmpl w:val="DB807C02"/>
    <w:lvl w:ilvl="0" w:tplc="10002EE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5D1B74"/>
    <w:multiLevelType w:val="multilevel"/>
    <w:tmpl w:val="CF6E679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49FA5208"/>
    <w:multiLevelType w:val="multilevel"/>
    <w:tmpl w:val="8312EC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4CB87558"/>
    <w:multiLevelType w:val="multilevel"/>
    <w:tmpl w:val="F2205C24"/>
    <w:lvl w:ilvl="0">
      <w:numFmt w:val="bullet"/>
      <w:lvlText w:val="-"/>
      <w:lvlJc w:val="left"/>
      <w:pPr>
        <w:ind w:left="474" w:hanging="160"/>
      </w:pPr>
      <w:rPr>
        <w:rFonts w:ascii="Times New Roman" w:eastAsia="Times New Roman" w:hAnsi="Times New Roman" w:cs="Times New Roman"/>
        <w:color w:val="0D0D0D"/>
        <w:sz w:val="28"/>
        <w:szCs w:val="28"/>
      </w:rPr>
    </w:lvl>
    <w:lvl w:ilvl="1">
      <w:numFmt w:val="bullet"/>
      <w:lvlText w:val="•"/>
      <w:lvlJc w:val="left"/>
      <w:pPr>
        <w:ind w:left="755" w:hanging="160"/>
      </w:pPr>
    </w:lvl>
    <w:lvl w:ilvl="2">
      <w:numFmt w:val="bullet"/>
      <w:lvlText w:val="•"/>
      <w:lvlJc w:val="left"/>
      <w:pPr>
        <w:ind w:left="1391" w:hanging="160"/>
      </w:pPr>
    </w:lvl>
    <w:lvl w:ilvl="3">
      <w:numFmt w:val="bullet"/>
      <w:lvlText w:val="•"/>
      <w:lvlJc w:val="left"/>
      <w:pPr>
        <w:ind w:left="2026" w:hanging="160"/>
      </w:pPr>
    </w:lvl>
    <w:lvl w:ilvl="4">
      <w:numFmt w:val="bullet"/>
      <w:lvlText w:val="•"/>
      <w:lvlJc w:val="left"/>
      <w:pPr>
        <w:ind w:left="2662" w:hanging="160"/>
      </w:pPr>
    </w:lvl>
    <w:lvl w:ilvl="5">
      <w:numFmt w:val="bullet"/>
      <w:lvlText w:val="•"/>
      <w:lvlJc w:val="left"/>
      <w:pPr>
        <w:ind w:left="3297" w:hanging="160"/>
      </w:pPr>
    </w:lvl>
    <w:lvl w:ilvl="6">
      <w:numFmt w:val="bullet"/>
      <w:lvlText w:val="•"/>
      <w:lvlJc w:val="left"/>
      <w:pPr>
        <w:ind w:left="3933" w:hanging="160"/>
      </w:pPr>
    </w:lvl>
    <w:lvl w:ilvl="7">
      <w:numFmt w:val="bullet"/>
      <w:lvlText w:val="•"/>
      <w:lvlJc w:val="left"/>
      <w:pPr>
        <w:ind w:left="4568" w:hanging="160"/>
      </w:pPr>
    </w:lvl>
    <w:lvl w:ilvl="8">
      <w:numFmt w:val="bullet"/>
      <w:lvlText w:val="•"/>
      <w:lvlJc w:val="left"/>
      <w:pPr>
        <w:ind w:left="5204" w:hanging="160"/>
      </w:pPr>
    </w:lvl>
  </w:abstractNum>
  <w:abstractNum w:abstractNumId="13" w15:restartNumberingAfterBreak="0">
    <w:nsid w:val="50017EB3"/>
    <w:multiLevelType w:val="hybridMultilevel"/>
    <w:tmpl w:val="39468A20"/>
    <w:lvl w:ilvl="0" w:tplc="FD567AAA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52264B97"/>
    <w:multiLevelType w:val="multilevel"/>
    <w:tmpl w:val="2D0EB640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5751741E"/>
    <w:multiLevelType w:val="multilevel"/>
    <w:tmpl w:val="D512B866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5CF57733"/>
    <w:multiLevelType w:val="multilevel"/>
    <w:tmpl w:val="7F16DD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7" w15:restartNumberingAfterBreak="0">
    <w:nsid w:val="60503125"/>
    <w:multiLevelType w:val="multilevel"/>
    <w:tmpl w:val="1404658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67370495"/>
    <w:multiLevelType w:val="multilevel"/>
    <w:tmpl w:val="E11214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97758CB"/>
    <w:multiLevelType w:val="multilevel"/>
    <w:tmpl w:val="72EC45A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0" w15:restartNumberingAfterBreak="0">
    <w:nsid w:val="6CC47B2B"/>
    <w:multiLevelType w:val="multilevel"/>
    <w:tmpl w:val="D13C9E8A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76DC39E3"/>
    <w:multiLevelType w:val="hybridMultilevel"/>
    <w:tmpl w:val="34725DE0"/>
    <w:lvl w:ilvl="0" w:tplc="B784E9A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5B1CFB"/>
    <w:multiLevelType w:val="multilevel"/>
    <w:tmpl w:val="116CA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3D650E"/>
    <w:multiLevelType w:val="multilevel"/>
    <w:tmpl w:val="2738DC9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D1551B1"/>
    <w:multiLevelType w:val="multilevel"/>
    <w:tmpl w:val="8E1673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●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5" w15:restartNumberingAfterBreak="0">
    <w:nsid w:val="7E154943"/>
    <w:multiLevelType w:val="multilevel"/>
    <w:tmpl w:val="9CA25B5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587617994">
    <w:abstractNumId w:val="18"/>
  </w:num>
  <w:num w:numId="2" w16cid:durableId="2143451402">
    <w:abstractNumId w:val="22"/>
  </w:num>
  <w:num w:numId="3" w16cid:durableId="998075000">
    <w:abstractNumId w:val="8"/>
  </w:num>
  <w:num w:numId="4" w16cid:durableId="1103499545">
    <w:abstractNumId w:val="23"/>
  </w:num>
  <w:num w:numId="5" w16cid:durableId="1647583998">
    <w:abstractNumId w:val="10"/>
  </w:num>
  <w:num w:numId="6" w16cid:durableId="1045908201">
    <w:abstractNumId w:val="16"/>
  </w:num>
  <w:num w:numId="7" w16cid:durableId="380520335">
    <w:abstractNumId w:val="14"/>
  </w:num>
  <w:num w:numId="8" w16cid:durableId="1839345740">
    <w:abstractNumId w:val="20"/>
  </w:num>
  <w:num w:numId="9" w16cid:durableId="22832187">
    <w:abstractNumId w:val="4"/>
  </w:num>
  <w:num w:numId="10" w16cid:durableId="812985230">
    <w:abstractNumId w:val="6"/>
  </w:num>
  <w:num w:numId="11" w16cid:durableId="274870866">
    <w:abstractNumId w:val="24"/>
  </w:num>
  <w:num w:numId="12" w16cid:durableId="243031958">
    <w:abstractNumId w:val="7"/>
  </w:num>
  <w:num w:numId="13" w16cid:durableId="786505515">
    <w:abstractNumId w:val="0"/>
  </w:num>
  <w:num w:numId="14" w16cid:durableId="352848145">
    <w:abstractNumId w:val="11"/>
  </w:num>
  <w:num w:numId="15" w16cid:durableId="188490905">
    <w:abstractNumId w:val="17"/>
  </w:num>
  <w:num w:numId="16" w16cid:durableId="2116945449">
    <w:abstractNumId w:val="25"/>
  </w:num>
  <w:num w:numId="17" w16cid:durableId="1259874013">
    <w:abstractNumId w:val="3"/>
  </w:num>
  <w:num w:numId="18" w16cid:durableId="2092728027">
    <w:abstractNumId w:val="1"/>
  </w:num>
  <w:num w:numId="19" w16cid:durableId="574513697">
    <w:abstractNumId w:val="15"/>
  </w:num>
  <w:num w:numId="20" w16cid:durableId="920791253">
    <w:abstractNumId w:val="19"/>
  </w:num>
  <w:num w:numId="21" w16cid:durableId="2114812304">
    <w:abstractNumId w:val="21"/>
  </w:num>
  <w:num w:numId="22" w16cid:durableId="415442392">
    <w:abstractNumId w:val="13"/>
  </w:num>
  <w:num w:numId="23" w16cid:durableId="533663754">
    <w:abstractNumId w:val="9"/>
  </w:num>
  <w:num w:numId="24" w16cid:durableId="446853438">
    <w:abstractNumId w:val="2"/>
  </w:num>
  <w:num w:numId="25" w16cid:durableId="11473610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954114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959"/>
    <w:rsid w:val="00085B31"/>
    <w:rsid w:val="000B7E53"/>
    <w:rsid w:val="000D5BCF"/>
    <w:rsid w:val="000D694E"/>
    <w:rsid w:val="001160C4"/>
    <w:rsid w:val="0012268B"/>
    <w:rsid w:val="00125CB3"/>
    <w:rsid w:val="0013393D"/>
    <w:rsid w:val="001F6F4F"/>
    <w:rsid w:val="0025680B"/>
    <w:rsid w:val="00284B3F"/>
    <w:rsid w:val="00295390"/>
    <w:rsid w:val="00303CE4"/>
    <w:rsid w:val="00330992"/>
    <w:rsid w:val="003508FC"/>
    <w:rsid w:val="003820E6"/>
    <w:rsid w:val="003C3B72"/>
    <w:rsid w:val="003F7C44"/>
    <w:rsid w:val="004004AC"/>
    <w:rsid w:val="004342A9"/>
    <w:rsid w:val="00463EB0"/>
    <w:rsid w:val="00527C29"/>
    <w:rsid w:val="005A25AB"/>
    <w:rsid w:val="005B0E70"/>
    <w:rsid w:val="00621200"/>
    <w:rsid w:val="00632D9C"/>
    <w:rsid w:val="00634DBD"/>
    <w:rsid w:val="006D2112"/>
    <w:rsid w:val="006E2211"/>
    <w:rsid w:val="006F5E72"/>
    <w:rsid w:val="00744D52"/>
    <w:rsid w:val="00777313"/>
    <w:rsid w:val="007B7B56"/>
    <w:rsid w:val="0081371B"/>
    <w:rsid w:val="00817AAA"/>
    <w:rsid w:val="0086567F"/>
    <w:rsid w:val="008A4B3B"/>
    <w:rsid w:val="008C6E31"/>
    <w:rsid w:val="008D7959"/>
    <w:rsid w:val="008E4320"/>
    <w:rsid w:val="008F18BD"/>
    <w:rsid w:val="009077B3"/>
    <w:rsid w:val="00924111"/>
    <w:rsid w:val="00A42309"/>
    <w:rsid w:val="00B10B9A"/>
    <w:rsid w:val="00B80FF6"/>
    <w:rsid w:val="00B818B1"/>
    <w:rsid w:val="00BB54D0"/>
    <w:rsid w:val="00C0229C"/>
    <w:rsid w:val="00C3322A"/>
    <w:rsid w:val="00C67C01"/>
    <w:rsid w:val="00CA0B4F"/>
    <w:rsid w:val="00CF1FAF"/>
    <w:rsid w:val="00CF5659"/>
    <w:rsid w:val="00D77D6C"/>
    <w:rsid w:val="00E06B4A"/>
    <w:rsid w:val="00E939B7"/>
    <w:rsid w:val="00EE01EE"/>
    <w:rsid w:val="00F00A56"/>
    <w:rsid w:val="00F14AE2"/>
    <w:rsid w:val="00F767E3"/>
    <w:rsid w:val="00F871F3"/>
    <w:rsid w:val="00FB5A57"/>
    <w:rsid w:val="00FF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A6E62"/>
  <w15:chartTrackingRefBased/>
  <w15:docId w15:val="{A6319124-7042-425B-B2E7-3AEDA634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7959"/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79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7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79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79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79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79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79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79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79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79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79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79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79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79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79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79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79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79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79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7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79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D79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7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D79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79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D79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79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79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795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7959"/>
    <w:rPr>
      <w:rFonts w:ascii="Calibri" w:eastAsia="Calibri" w:hAnsi="Calibri" w:cs="Calibri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8D79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7959"/>
    <w:rPr>
      <w:rFonts w:ascii="Calibri" w:eastAsia="Calibri" w:hAnsi="Calibri" w:cs="Calibri"/>
      <w:kern w:val="0"/>
      <w14:ligatures w14:val="none"/>
    </w:rPr>
  </w:style>
  <w:style w:type="table" w:styleId="TableGrid">
    <w:name w:val="Table Grid"/>
    <w:basedOn w:val="TableNormal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8D7959"/>
    <w:pPr>
      <w:spacing w:after="0" w:line="240" w:lineRule="auto"/>
    </w:pPr>
    <w:rPr>
      <w:rFonts w:ascii="Calibri" w:eastAsia="Malgun Gothic" w:hAnsi="Calibri" w:cs="Calibri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D7959"/>
    <w:pPr>
      <w:spacing w:after="0" w:line="240" w:lineRule="auto"/>
    </w:pPr>
    <w:rPr>
      <w:rFonts w:ascii="Calibri" w:eastAsia="Yu Mincho" w:hAnsi="Calibri" w:cs="Calibri"/>
      <w:kern w:val="0"/>
      <w:lang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D7959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D7959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D7959"/>
    <w:pPr>
      <w:spacing w:after="0" w:line="240" w:lineRule="auto"/>
    </w:pPr>
    <w:rPr>
      <w:rFonts w:ascii="Calibri" w:eastAsia="Calibri" w:hAnsi="Calibri" w:cs="Calibri"/>
      <w:color w:val="0E2841" w:themeColor="text2"/>
      <w:kern w:val="0"/>
      <w:sz w:val="20"/>
      <w:szCs w:val="20"/>
      <w14:ligatures w14:val="none"/>
    </w:rPr>
  </w:style>
  <w:style w:type="paragraph" w:styleId="NormalWeb">
    <w:name w:val="Normal (Web)"/>
    <w:basedOn w:val="Normal"/>
    <w:uiPriority w:val="99"/>
    <w:unhideWhenUsed/>
    <w:rsid w:val="008D7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D7959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9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959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msonospacing0">
    <w:name w:val="msonospacing"/>
    <w:rsid w:val="008D7959"/>
    <w:pPr>
      <w:spacing w:after="0" w:line="240" w:lineRule="auto"/>
    </w:pPr>
    <w:rPr>
      <w:rFonts w:ascii="Times New Roman" w:eastAsia="Calibri" w:hAnsi="Times New Roman" w:cs="Times New Roman"/>
      <w:kern w:val="0"/>
      <w:sz w:val="24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B54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6QJleJ1Yf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logtailieu.com/giao-an-lop-8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1283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VOSTRO</dc:creator>
  <cp:keywords/>
  <dc:description/>
  <cp:lastModifiedBy>DELL VOSTRO</cp:lastModifiedBy>
  <cp:revision>3</cp:revision>
  <dcterms:created xsi:type="dcterms:W3CDTF">2025-03-26T01:25:00Z</dcterms:created>
  <dcterms:modified xsi:type="dcterms:W3CDTF">2025-03-26T01:26:00Z</dcterms:modified>
</cp:coreProperties>
</file>