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D43B" w14:textId="77777777" w:rsidR="00AD6813" w:rsidRPr="00AD6813" w:rsidRDefault="00AD6813" w:rsidP="00AD6813">
      <w:pPr>
        <w:keepNext/>
        <w:keepLines/>
        <w:spacing w:before="120" w:after="120"/>
        <w:jc w:val="center"/>
        <w:outlineLvl w:val="0"/>
        <w:rPr>
          <w:rFonts w:eastAsia="Times New Roman" w:cs="Times New Roman"/>
          <w:b/>
          <w:caps/>
          <w:color w:val="000000"/>
          <w:sz w:val="28"/>
          <w:szCs w:val="28"/>
          <w:lang w:val="en-GB"/>
        </w:rPr>
      </w:pPr>
      <w:r w:rsidRPr="00AD6813">
        <w:rPr>
          <w:rFonts w:eastAsia="Times New Roman" w:cs="Times New Roman"/>
          <w:b/>
          <w:caps/>
          <w:color w:val="000000"/>
          <w:sz w:val="28"/>
          <w:szCs w:val="28"/>
          <w:lang w:val="en-GB"/>
        </w:rPr>
        <w:t>bài tập chương iv (3 tiết)</w:t>
      </w:r>
    </w:p>
    <w:p w14:paraId="22CEAB76" w14:textId="77777777" w:rsidR="00AD6813" w:rsidRPr="00AD6813" w:rsidRDefault="00AD6813" w:rsidP="00AD6813">
      <w:pPr>
        <w:spacing w:before="120" w:after="120"/>
        <w:jc w:val="both"/>
        <w:rPr>
          <w:rFonts w:eastAsia="Calibri" w:cs="Times New Roman"/>
          <w:color w:val="000000"/>
          <w:sz w:val="28"/>
          <w:szCs w:val="28"/>
          <w:lang w:val="vi-VN"/>
        </w:rPr>
      </w:pPr>
    </w:p>
    <w:p w14:paraId="6D94810A" w14:textId="77777777" w:rsidR="00AD6813" w:rsidRPr="00AD6813" w:rsidRDefault="00AD6813" w:rsidP="00AD6813">
      <w:pPr>
        <w:tabs>
          <w:tab w:val="center" w:pos="5400"/>
          <w:tab w:val="left" w:pos="7169"/>
        </w:tabs>
        <w:spacing w:before="120" w:after="120"/>
        <w:jc w:val="both"/>
        <w:rPr>
          <w:rFonts w:eastAsia="Calibri" w:cs="Times New Roman"/>
          <w:color w:val="000000"/>
          <w:sz w:val="28"/>
          <w:szCs w:val="28"/>
          <w:lang w:val="vi-VN"/>
        </w:rPr>
      </w:pPr>
      <w:r w:rsidRPr="00AD6813">
        <w:rPr>
          <w:rFonts w:eastAsia="Calibri" w:cs="Times New Roman"/>
          <w:b/>
          <w:color w:val="000000"/>
          <w:sz w:val="28"/>
          <w:szCs w:val="28"/>
          <w:lang w:val="vi-VN"/>
        </w:rPr>
        <w:t>I.</w:t>
      </w:r>
      <w:r w:rsidRPr="00AD6813">
        <w:rPr>
          <w:rFonts w:eastAsia="Calibri" w:cs="Times New Roman"/>
          <w:color w:val="000000"/>
          <w:sz w:val="28"/>
          <w:szCs w:val="28"/>
          <w:lang w:val="vi-VN"/>
        </w:rPr>
        <w:t xml:space="preserve"> </w:t>
      </w:r>
      <w:r w:rsidRPr="00AD6813">
        <w:rPr>
          <w:rFonts w:eastAsia="Calibri" w:cs="Times New Roman"/>
          <w:b/>
          <w:color w:val="000000"/>
          <w:sz w:val="28"/>
          <w:szCs w:val="28"/>
          <w:lang w:val="vi-VN"/>
        </w:rPr>
        <w:t>MỤC TIÊU</w:t>
      </w:r>
      <w:r w:rsidRPr="00AD6813">
        <w:rPr>
          <w:rFonts w:eastAsia="Calibri" w:cs="Times New Roman"/>
          <w:color w:val="000000"/>
          <w:sz w:val="28"/>
          <w:szCs w:val="28"/>
          <w:lang w:val="vi-VN"/>
        </w:rPr>
        <w:t>:</w:t>
      </w:r>
    </w:p>
    <w:p w14:paraId="75275F28" w14:textId="77777777" w:rsidR="00AD6813" w:rsidRPr="00AD6813" w:rsidRDefault="00AD6813" w:rsidP="00AD6813">
      <w:pPr>
        <w:tabs>
          <w:tab w:val="center" w:pos="5400"/>
          <w:tab w:val="left" w:pos="7169"/>
        </w:tabs>
        <w:spacing w:before="120" w:after="120"/>
        <w:jc w:val="both"/>
        <w:rPr>
          <w:rFonts w:eastAsia="Calibri" w:cs="Times New Roman"/>
          <w:color w:val="000000"/>
          <w:sz w:val="28"/>
          <w:szCs w:val="28"/>
          <w:lang w:val="vi-VN"/>
        </w:rPr>
      </w:pPr>
      <w:r w:rsidRPr="00AD6813">
        <w:rPr>
          <w:rFonts w:eastAsia="Calibri" w:cs="Times New Roman"/>
          <w:b/>
          <w:color w:val="000000"/>
          <w:sz w:val="28"/>
          <w:szCs w:val="28"/>
          <w:lang w:val="vi-VN"/>
        </w:rPr>
        <w:t>1. Kiến thức:</w:t>
      </w:r>
      <w:r w:rsidRPr="00AD6813">
        <w:rPr>
          <w:rFonts w:eastAsia="Calibri" w:cs="Times New Roman"/>
          <w:b/>
          <w:i/>
          <w:color w:val="000000"/>
          <w:sz w:val="28"/>
          <w:szCs w:val="28"/>
          <w:lang w:val="vi-VN"/>
        </w:rPr>
        <w:t xml:space="preserve">  </w:t>
      </w:r>
    </w:p>
    <w:p w14:paraId="027A6B8F" w14:textId="77777777" w:rsidR="00AD6813" w:rsidRPr="00AD6813" w:rsidRDefault="00AD6813" w:rsidP="00AD6813">
      <w:pPr>
        <w:tabs>
          <w:tab w:val="center" w:pos="5400"/>
          <w:tab w:val="left" w:pos="7169"/>
        </w:tabs>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en-GB"/>
        </w:rPr>
        <w:t>HS cần nắm được các kiến thức sau:</w:t>
      </w:r>
    </w:p>
    <w:p w14:paraId="2D7D0153"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vi-VN"/>
        </w:rPr>
        <w:t xml:space="preserve">- </w:t>
      </w:r>
      <w:r w:rsidRPr="00AD6813">
        <w:rPr>
          <w:rFonts w:eastAsia="Calibri" w:cs="Times New Roman"/>
          <w:color w:val="000000"/>
          <w:sz w:val="28"/>
          <w:szCs w:val="28"/>
          <w:lang w:val="en-GB"/>
        </w:rPr>
        <w:t>Thu thập, tổ chức, phân loại, biểu diễn, phân tích và xử lí dữ liệu</w:t>
      </w:r>
    </w:p>
    <w:p w14:paraId="2FA8A5B9"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en-GB"/>
        </w:rPr>
        <w:t>- Mô hình xác suất trong một số trò chơi và thí nghiệm đơn giản</w:t>
      </w:r>
    </w:p>
    <w:p w14:paraId="73EA6925"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en-GB"/>
        </w:rPr>
        <w:t>- Xác suất thực nghiệm một số trò chơi và thí nghiệm đơn giản</w:t>
      </w:r>
    </w:p>
    <w:p w14:paraId="02D0A077" w14:textId="77777777" w:rsidR="00AD6813" w:rsidRPr="00AD6813" w:rsidRDefault="00AD6813" w:rsidP="00AD6813">
      <w:pPr>
        <w:tabs>
          <w:tab w:val="center" w:pos="5400"/>
          <w:tab w:val="left" w:pos="7169"/>
        </w:tabs>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 xml:space="preserve">2. Năng lực </w:t>
      </w:r>
    </w:p>
    <w:p w14:paraId="18A897A0" w14:textId="77777777" w:rsidR="00AD6813" w:rsidRPr="00AD6813" w:rsidRDefault="00AD6813" w:rsidP="00AD6813">
      <w:pPr>
        <w:tabs>
          <w:tab w:val="left" w:pos="7169"/>
        </w:tabs>
        <w:spacing w:before="120" w:after="120"/>
        <w:jc w:val="both"/>
        <w:rPr>
          <w:rFonts w:eastAsia="Times New Roman" w:cs="Times New Roman"/>
          <w:color w:val="000000"/>
          <w:sz w:val="28"/>
          <w:szCs w:val="28"/>
          <w:lang w:val="en-GB"/>
        </w:rPr>
      </w:pPr>
      <w:r w:rsidRPr="00AD6813">
        <w:rPr>
          <w:rFonts w:eastAsia="Times New Roman" w:cs="Times New Roman"/>
          <w:b/>
          <w:color w:val="000000"/>
          <w:sz w:val="28"/>
          <w:szCs w:val="28"/>
          <w:lang w:val="vi-VN"/>
        </w:rPr>
        <w:t>Năng lực chun</w:t>
      </w:r>
      <w:r w:rsidRPr="00AD6813">
        <w:rPr>
          <w:rFonts w:eastAsia="Times New Roman" w:cs="Times New Roman"/>
          <w:b/>
          <w:color w:val="000000"/>
          <w:sz w:val="28"/>
          <w:szCs w:val="28"/>
          <w:lang w:val="en-GB"/>
        </w:rPr>
        <w:t xml:space="preserve">g: </w:t>
      </w:r>
      <w:r w:rsidRPr="00AD6813">
        <w:rPr>
          <w:rFonts w:eastAsia="Times New Roman" w:cs="Times New Roman"/>
          <w:color w:val="000000"/>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16CD96EB" w14:textId="77777777" w:rsidR="00AD6813" w:rsidRPr="00AD6813" w:rsidRDefault="00AD6813" w:rsidP="00AD6813">
      <w:pPr>
        <w:tabs>
          <w:tab w:val="left" w:pos="7169"/>
        </w:tabs>
        <w:spacing w:before="120" w:after="120"/>
        <w:jc w:val="both"/>
        <w:rPr>
          <w:rFonts w:eastAsia="Times New Roman" w:cs="Times New Roman"/>
          <w:b/>
          <w:color w:val="000000"/>
          <w:sz w:val="28"/>
          <w:szCs w:val="28"/>
          <w:lang w:val="vi-VN"/>
        </w:rPr>
      </w:pPr>
      <w:r w:rsidRPr="00AD6813">
        <w:rPr>
          <w:rFonts w:eastAsia="Times New Roman" w:cs="Times New Roman"/>
          <w:b/>
          <w:color w:val="000000"/>
          <w:sz w:val="28"/>
          <w:szCs w:val="28"/>
          <w:lang w:val="vi-VN"/>
        </w:rPr>
        <w:t>Năng lực riêng:</w:t>
      </w:r>
    </w:p>
    <w:p w14:paraId="68236BEB"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en-GB"/>
        </w:rPr>
        <w:t>- Nhận ra và giải quyết được những vấn đề đơn giản hoặc nhận biết những quy luật đơn giản dựa trên phân tích các số liệu thu được ở dạng: bảng thống kê; biểu đồ tranh; biểu đồ cột đơn, biểu đồ cột kép.</w:t>
      </w:r>
    </w:p>
    <w:p w14:paraId="31EFF934"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Liệt kê được các kết quả có thể xảy ra trong các trò chơi, thí nghiệm đơn giản</w:t>
      </w:r>
    </w:p>
    <w:p w14:paraId="5E3809C5"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Kiểm tra được một sự kiện xảy ra hay không xảy ra</w:t>
      </w:r>
    </w:p>
    <w:p w14:paraId="26DBA827"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color w:val="000000"/>
          <w:sz w:val="28"/>
          <w:szCs w:val="28"/>
          <w:lang w:val="vi-VN"/>
        </w:rPr>
        <w:t>- Biểu diễn khả năng xảy ra một sự kiện th</w:t>
      </w:r>
      <w:r w:rsidRPr="00AD6813">
        <w:rPr>
          <w:rFonts w:eastAsia="Calibri" w:cs="Times New Roman"/>
          <w:color w:val="000000"/>
          <w:sz w:val="28"/>
          <w:szCs w:val="28"/>
          <w:lang w:val="en-GB"/>
        </w:rPr>
        <w:t>e</w:t>
      </w:r>
      <w:r w:rsidRPr="00AD6813">
        <w:rPr>
          <w:rFonts w:eastAsia="Calibri" w:cs="Times New Roman"/>
          <w:color w:val="000000"/>
          <w:sz w:val="28"/>
          <w:szCs w:val="28"/>
          <w:lang w:val="vi-VN"/>
        </w:rPr>
        <w:t>o xác suất thực nghiệm</w:t>
      </w:r>
      <w:r w:rsidRPr="00AD6813">
        <w:rPr>
          <w:rFonts w:eastAsia="Calibri" w:cs="Times New Roman"/>
          <w:b/>
          <w:color w:val="000000"/>
          <w:sz w:val="28"/>
          <w:szCs w:val="28"/>
          <w:lang w:val="vi-VN"/>
        </w:rPr>
        <w:t xml:space="preserve"> </w:t>
      </w:r>
    </w:p>
    <w:p w14:paraId="53CEB4FC"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en-GB"/>
        </w:rPr>
        <w:t>- Nhận biết được mối liên hệ giữa thống kê với những kiến thức trong các môn học ở chương trình lớp 6.</w:t>
      </w:r>
    </w:p>
    <w:p w14:paraId="3C021910"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b/>
          <w:color w:val="000000"/>
          <w:sz w:val="28"/>
          <w:szCs w:val="28"/>
          <w:lang w:val="vi-VN"/>
        </w:rPr>
        <w:t>3. Phẩm chất</w:t>
      </w:r>
    </w:p>
    <w:p w14:paraId="37885BC5"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Rèn luyện tính cẩn thận, chính xác. Tư duy các vấn đề toán học một cách lôgic và hệ thống.</w:t>
      </w:r>
    </w:p>
    <w:p w14:paraId="0535700F"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Chăm chỉ tích cực xây dựng bài.</w:t>
      </w:r>
    </w:p>
    <w:p w14:paraId="6E189A9B"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Hình thành tư duy logic, lập luận chặt chẽ, và linh hoạt trong quá trình suy nghĩ.</w:t>
      </w:r>
    </w:p>
    <w:p w14:paraId="40F01E20" w14:textId="77777777" w:rsidR="00AD6813" w:rsidRPr="00AD6813" w:rsidRDefault="00AD6813" w:rsidP="00AD6813">
      <w:pPr>
        <w:tabs>
          <w:tab w:val="left" w:pos="7169"/>
        </w:tabs>
        <w:spacing w:before="120" w:after="120"/>
        <w:jc w:val="both"/>
        <w:rPr>
          <w:rFonts w:eastAsia="Calibri" w:cs="Times New Roman"/>
          <w:color w:val="000000"/>
          <w:sz w:val="28"/>
          <w:szCs w:val="28"/>
          <w:lang w:val="vi-VN"/>
        </w:rPr>
      </w:pPr>
      <w:r w:rsidRPr="00AD6813">
        <w:rPr>
          <w:rFonts w:eastAsia="Calibri" w:cs="Times New Roman"/>
          <w:b/>
          <w:color w:val="000000"/>
          <w:sz w:val="28"/>
          <w:szCs w:val="28"/>
          <w:lang w:val="vi-VN"/>
        </w:rPr>
        <w:t>II. THIẾT BỊ DẠY HỌC VÀ HỌC LIỆU</w:t>
      </w:r>
      <w:r w:rsidRPr="00AD6813">
        <w:rPr>
          <w:rFonts w:eastAsia="Calibri" w:cs="Times New Roman"/>
          <w:color w:val="000000"/>
          <w:sz w:val="28"/>
          <w:szCs w:val="28"/>
          <w:lang w:val="vi-VN"/>
        </w:rPr>
        <w:t xml:space="preserve"> </w:t>
      </w:r>
    </w:p>
    <w:p w14:paraId="56C0882B"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lastRenderedPageBreak/>
        <w:t>1 - GV</w:t>
      </w:r>
    </w:p>
    <w:p w14:paraId="3334AB98" w14:textId="77777777" w:rsidR="00AD6813" w:rsidRPr="00AD6813" w:rsidRDefault="00AD6813" w:rsidP="00AD6813">
      <w:pPr>
        <w:spacing w:before="120" w:after="120"/>
        <w:jc w:val="both"/>
        <w:rPr>
          <w:rFonts w:eastAsia="Times New Roman" w:cs="Times New Roman"/>
          <w:color w:val="000000"/>
          <w:sz w:val="28"/>
          <w:szCs w:val="28"/>
          <w:lang w:val="vi-VN"/>
        </w:rPr>
      </w:pPr>
      <w:r w:rsidRPr="00AD6813">
        <w:rPr>
          <w:rFonts w:eastAsia="Times New Roman" w:cs="Times New Roman"/>
          <w:color w:val="000000"/>
          <w:sz w:val="28"/>
          <w:szCs w:val="28"/>
          <w:lang w:val="vi-VN"/>
        </w:rPr>
        <w:t>- Thiết bị dạy học: Thước kẻ, phấn màu.</w:t>
      </w:r>
    </w:p>
    <w:p w14:paraId="06A7B51F" w14:textId="77777777" w:rsidR="00AD6813" w:rsidRPr="00AD6813" w:rsidRDefault="00AD6813" w:rsidP="00AD6813">
      <w:pPr>
        <w:spacing w:before="120" w:after="120"/>
        <w:jc w:val="both"/>
        <w:rPr>
          <w:rFonts w:eastAsia="Times New Roman" w:cs="Times New Roman"/>
          <w:color w:val="000000"/>
          <w:sz w:val="28"/>
          <w:szCs w:val="28"/>
          <w:lang w:val="en-GB"/>
        </w:rPr>
      </w:pPr>
      <w:r w:rsidRPr="00AD6813">
        <w:rPr>
          <w:rFonts w:eastAsia="Times New Roman" w:cs="Times New Roman"/>
          <w:color w:val="000000"/>
          <w:sz w:val="28"/>
          <w:szCs w:val="28"/>
          <w:lang w:val="vi-VN"/>
        </w:rPr>
        <w:t xml:space="preserve">-  Học liệu: sách giáo khoa, giáo án, sách </w:t>
      </w:r>
      <w:r w:rsidRPr="00AD6813">
        <w:rPr>
          <w:rFonts w:eastAsia="Times New Roman" w:cs="Times New Roman"/>
          <w:color w:val="000000"/>
          <w:sz w:val="28"/>
          <w:szCs w:val="28"/>
          <w:lang w:val="en-GB"/>
        </w:rPr>
        <w:t>giáo viên.</w:t>
      </w:r>
    </w:p>
    <w:p w14:paraId="6ADC2400" w14:textId="77777777" w:rsidR="00AD6813" w:rsidRPr="00AD6813" w:rsidRDefault="00AD6813" w:rsidP="00AD6813">
      <w:pPr>
        <w:tabs>
          <w:tab w:val="left" w:pos="7169"/>
        </w:tabs>
        <w:spacing w:before="120" w:after="120"/>
        <w:jc w:val="both"/>
        <w:rPr>
          <w:rFonts w:eastAsia="Calibri" w:cs="Times New Roman"/>
          <w:color w:val="000000"/>
          <w:sz w:val="28"/>
          <w:szCs w:val="28"/>
          <w:lang w:val="vi-VN"/>
        </w:rPr>
      </w:pPr>
      <w:r w:rsidRPr="00AD6813">
        <w:rPr>
          <w:rFonts w:eastAsia="Calibri" w:cs="Times New Roman"/>
          <w:b/>
          <w:color w:val="000000"/>
          <w:sz w:val="28"/>
          <w:szCs w:val="28"/>
          <w:lang w:val="vi-VN"/>
        </w:rPr>
        <w:t>2 - HS</w:t>
      </w:r>
      <w:r w:rsidRPr="00AD6813">
        <w:rPr>
          <w:rFonts w:eastAsia="Calibri" w:cs="Times New Roman"/>
          <w:color w:val="000000"/>
          <w:sz w:val="28"/>
          <w:szCs w:val="28"/>
          <w:lang w:val="vi-VN"/>
        </w:rPr>
        <w:t xml:space="preserve"> </w:t>
      </w:r>
    </w:p>
    <w:p w14:paraId="1A5E079E" w14:textId="77777777" w:rsidR="00AD6813" w:rsidRPr="00AD6813" w:rsidRDefault="00AD6813" w:rsidP="00AD6813">
      <w:pPr>
        <w:tabs>
          <w:tab w:val="left" w:pos="7169"/>
        </w:tabs>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en-GB"/>
        </w:rPr>
        <w:t xml:space="preserve">- </w:t>
      </w:r>
      <w:r w:rsidRPr="00AD6813">
        <w:rPr>
          <w:rFonts w:eastAsia="Calibri" w:cs="Times New Roman"/>
          <w:color w:val="000000"/>
          <w:sz w:val="28"/>
          <w:szCs w:val="28"/>
          <w:lang w:val="vi-VN"/>
        </w:rPr>
        <w:t xml:space="preserve">SGK, SBT, vở ghi, giấy nháp. </w:t>
      </w:r>
      <w:r w:rsidRPr="00AD6813">
        <w:rPr>
          <w:rFonts w:eastAsia="Calibri" w:cs="Times New Roman"/>
          <w:color w:val="000000"/>
          <w:sz w:val="28"/>
          <w:szCs w:val="28"/>
          <w:lang w:val="nl-NL"/>
        </w:rPr>
        <w:t>Sản phẩm sơ đồ tư duy theo tổ GV đã giao từ buổi học trước.</w:t>
      </w:r>
    </w:p>
    <w:p w14:paraId="2456F65E" w14:textId="77777777" w:rsidR="00AD6813" w:rsidRPr="00AD6813" w:rsidRDefault="00AD6813" w:rsidP="00AD6813">
      <w:pPr>
        <w:tabs>
          <w:tab w:val="left" w:pos="567"/>
          <w:tab w:val="left" w:pos="1134"/>
        </w:tabs>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III. TIẾN TRÌNH DẠY HỌC</w:t>
      </w:r>
    </w:p>
    <w:p w14:paraId="37362FF1" w14:textId="77777777" w:rsidR="00AD6813" w:rsidRPr="00AD6813" w:rsidRDefault="00AD6813" w:rsidP="00AD6813">
      <w:pPr>
        <w:spacing w:before="120" w:after="120"/>
        <w:jc w:val="both"/>
        <w:rPr>
          <w:rFonts w:eastAsia="Calibri" w:cs="Times New Roman"/>
          <w:b/>
          <w:color w:val="000000"/>
          <w:sz w:val="28"/>
          <w:szCs w:val="28"/>
          <w:lang w:val="en-GB"/>
        </w:rPr>
      </w:pPr>
      <w:r w:rsidRPr="00AD6813">
        <w:rPr>
          <w:rFonts w:eastAsia="Calibri" w:cs="Times New Roman"/>
          <w:b/>
          <w:color w:val="000000"/>
          <w:sz w:val="28"/>
          <w:szCs w:val="28"/>
          <w:lang w:val="vi-VN"/>
        </w:rPr>
        <w:t xml:space="preserve">A. HOẠT ĐỘNG KHỞI ĐỘNG </w:t>
      </w:r>
      <w:r w:rsidRPr="00AD6813">
        <w:rPr>
          <w:rFonts w:eastAsia="Calibri" w:cs="Times New Roman"/>
          <w:b/>
          <w:color w:val="000000"/>
          <w:sz w:val="28"/>
          <w:szCs w:val="28"/>
          <w:lang w:val="en-GB"/>
        </w:rPr>
        <w:t>VÀ ÔN TẬP KIẾN THỨC</w:t>
      </w:r>
    </w:p>
    <w:p w14:paraId="34DA0871" w14:textId="77777777" w:rsidR="00AD6813" w:rsidRPr="00AD6813" w:rsidRDefault="00AD6813" w:rsidP="00AD6813">
      <w:pPr>
        <w:spacing w:before="120" w:after="120"/>
        <w:jc w:val="both"/>
        <w:rPr>
          <w:rFonts w:eastAsia="Calibri" w:cs="Times New Roman"/>
          <w:b/>
          <w:color w:val="000000"/>
          <w:sz w:val="28"/>
          <w:szCs w:val="28"/>
          <w:lang w:val="en-GB"/>
        </w:rPr>
      </w:pPr>
      <w:r w:rsidRPr="00AD6813">
        <w:rPr>
          <w:rFonts w:eastAsia="Calibri" w:cs="Times New Roman"/>
          <w:b/>
          <w:color w:val="000000"/>
          <w:sz w:val="28"/>
          <w:szCs w:val="28"/>
          <w:lang w:val="vi-VN"/>
        </w:rPr>
        <w:t xml:space="preserve">a) Mục tiêu: </w:t>
      </w:r>
      <w:r w:rsidRPr="00AD6813">
        <w:rPr>
          <w:rFonts w:eastAsia="Calibri" w:cs="Times New Roman"/>
          <w:color w:val="000000"/>
          <w:sz w:val="28"/>
          <w:szCs w:val="28"/>
          <w:lang w:val="vi-VN"/>
        </w:rPr>
        <w:t xml:space="preserve">Giúp học sinh ôn tập lại phần lý thuyết đã học ở chương </w:t>
      </w:r>
      <w:r w:rsidRPr="00AD6813">
        <w:rPr>
          <w:rFonts w:eastAsia="Calibri" w:cs="Times New Roman"/>
          <w:color w:val="000000"/>
          <w:sz w:val="28"/>
          <w:szCs w:val="28"/>
          <w:lang w:val="en-GB"/>
        </w:rPr>
        <w:t>IV</w:t>
      </w:r>
    </w:p>
    <w:p w14:paraId="2B82B35D"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 xml:space="preserve">b) Nội dung: </w:t>
      </w:r>
      <w:r w:rsidRPr="00AD6813">
        <w:rPr>
          <w:rFonts w:eastAsia="Calibri" w:cs="Times New Roman"/>
          <w:color w:val="000000"/>
          <w:sz w:val="28"/>
          <w:szCs w:val="28"/>
          <w:lang w:val="nl-NL"/>
        </w:rPr>
        <w:t>GV hướng dẫn, tổ chức cho HS ôn tập, tìm tòi các kiến thức liên quan đến bài học đã biết.</w:t>
      </w:r>
    </w:p>
    <w:p w14:paraId="5027C83B"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 xml:space="preserve">c) Sản phẩm: </w:t>
      </w:r>
      <w:r w:rsidRPr="00AD6813">
        <w:rPr>
          <w:rFonts w:eastAsia="Calibri" w:cs="Times New Roman"/>
          <w:color w:val="000000"/>
          <w:sz w:val="28"/>
          <w:szCs w:val="28"/>
          <w:lang w:val="nl-NL"/>
        </w:rPr>
        <w:t>Sơ đồ tư duy tổng hợp đầy đủ nội dung kiến thức chương IV một cách đầy đủ, ngắn gọn, trực quan.</w:t>
      </w:r>
    </w:p>
    <w:p w14:paraId="21396A49"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d) Tổ chức thực hiện:</w:t>
      </w:r>
    </w:p>
    <w:p w14:paraId="32AF26BF" w14:textId="77777777" w:rsidR="00AD6813" w:rsidRPr="00AD6813" w:rsidRDefault="00AD6813" w:rsidP="00AD6813">
      <w:pPr>
        <w:spacing w:before="120" w:after="120"/>
        <w:jc w:val="both"/>
        <w:rPr>
          <w:rFonts w:eastAsia="Calibri" w:cs="Times New Roman"/>
          <w:color w:val="000000"/>
          <w:sz w:val="28"/>
          <w:szCs w:val="28"/>
          <w:lang w:val="nl-NL"/>
        </w:rPr>
      </w:pPr>
      <w:r w:rsidRPr="00AD6813">
        <w:rPr>
          <w:rFonts w:eastAsia="Calibri" w:cs="Times New Roman"/>
          <w:b/>
          <w:color w:val="000000"/>
          <w:sz w:val="28"/>
          <w:szCs w:val="28"/>
          <w:lang w:val="nl-NL"/>
        </w:rPr>
        <w:t>- Bước 1: Chuyển giao nhiệm vụ:</w:t>
      </w:r>
      <w:r w:rsidRPr="00AD6813">
        <w:rPr>
          <w:rFonts w:eastAsia="Calibri" w:cs="Times New Roman"/>
          <w:color w:val="000000"/>
          <w:sz w:val="28"/>
          <w:szCs w:val="28"/>
          <w:lang w:val="nl-NL"/>
        </w:rPr>
        <w:t xml:space="preserve"> </w:t>
      </w:r>
    </w:p>
    <w:p w14:paraId="046E3805" w14:textId="77777777" w:rsidR="00AD6813" w:rsidRPr="00AD6813" w:rsidRDefault="00AD6813" w:rsidP="00AD6813">
      <w:pPr>
        <w:spacing w:before="120" w:after="120"/>
        <w:jc w:val="both"/>
        <w:rPr>
          <w:rFonts w:eastAsia="Calibri" w:cs="Times New Roman"/>
          <w:color w:val="000000"/>
          <w:sz w:val="28"/>
          <w:szCs w:val="28"/>
          <w:lang w:val="nl-NL"/>
        </w:rPr>
      </w:pPr>
      <w:r w:rsidRPr="00AD6813">
        <w:rPr>
          <w:rFonts w:eastAsia="Calibri" w:cs="Times New Roman"/>
          <w:color w:val="000000"/>
          <w:sz w:val="28"/>
          <w:szCs w:val="28"/>
          <w:lang w:val="nl-NL"/>
        </w:rPr>
        <w:t>+ GV chỉ định đại diện nhóm trình bày (Theo thứ tự lần lượt từ Tổ 1 -&gt; Tổ 4 hoặc thứ tự GV thấy hợp lý)</w:t>
      </w:r>
    </w:p>
    <w:p w14:paraId="1367C800" w14:textId="77777777" w:rsidR="00AD6813" w:rsidRPr="00AD6813" w:rsidRDefault="00AD6813" w:rsidP="00AD6813">
      <w:pPr>
        <w:spacing w:before="120" w:after="120"/>
        <w:jc w:val="both"/>
        <w:rPr>
          <w:rFonts w:eastAsia="Calibri" w:cs="Times New Roman"/>
          <w:color w:val="000000"/>
          <w:sz w:val="28"/>
          <w:szCs w:val="28"/>
          <w:lang w:val="nl-NL"/>
        </w:rPr>
      </w:pPr>
      <w:r w:rsidRPr="00AD6813">
        <w:rPr>
          <w:rFonts w:eastAsia="Calibri" w:cs="Times New Roman"/>
          <w:b/>
          <w:color w:val="000000"/>
          <w:sz w:val="28"/>
          <w:szCs w:val="28"/>
          <w:lang w:val="nl-NL"/>
        </w:rPr>
        <w:t xml:space="preserve">- Bước 2: Thực hiện nhiệm vụ: </w:t>
      </w:r>
      <w:r w:rsidRPr="00AD6813">
        <w:rPr>
          <w:rFonts w:eastAsia="Calibri" w:cs="Times New Roman"/>
          <w:color w:val="000000"/>
          <w:sz w:val="28"/>
          <w:szCs w:val="28"/>
          <w:lang w:val="nl-NL"/>
        </w:rPr>
        <w:t>Đại diện 1 nhóm trình bày, các nhóm khác chú ý lắng nghe để đưa ra nhận xét, bổ sung.</w:t>
      </w:r>
    </w:p>
    <w:p w14:paraId="0F70539D" w14:textId="77777777" w:rsidR="00AD6813" w:rsidRPr="00AD6813" w:rsidRDefault="00AD6813" w:rsidP="00AD6813">
      <w:pPr>
        <w:spacing w:before="120" w:after="120"/>
        <w:jc w:val="both"/>
        <w:rPr>
          <w:rFonts w:eastAsia="Calibri" w:cs="Times New Roman"/>
          <w:b/>
          <w:color w:val="000000"/>
          <w:sz w:val="28"/>
          <w:szCs w:val="28"/>
          <w:lang w:val="nl-NL"/>
        </w:rPr>
      </w:pPr>
      <w:r w:rsidRPr="00AD6813">
        <w:rPr>
          <w:rFonts w:eastAsia="Calibri" w:cs="Times New Roman"/>
          <w:b/>
          <w:color w:val="000000"/>
          <w:sz w:val="28"/>
          <w:szCs w:val="28"/>
          <w:lang w:val="nl-NL"/>
        </w:rPr>
        <w:t xml:space="preserve">- Bước 3: Báo cáo, thảo luận: </w:t>
      </w:r>
      <w:r w:rsidRPr="00AD6813">
        <w:rPr>
          <w:rFonts w:eastAsia="Calibri" w:cs="Times New Roman"/>
          <w:color w:val="000000"/>
          <w:sz w:val="28"/>
          <w:szCs w:val="28"/>
          <w:lang w:val="nl-NL"/>
        </w:rPr>
        <w:t>Các nhóm trao đổi, nhận xét và bổ sung nội dung cho các nhóm khác.</w:t>
      </w:r>
    </w:p>
    <w:p w14:paraId="63445692" w14:textId="77777777" w:rsidR="00AD6813" w:rsidRPr="00AD6813" w:rsidRDefault="00AD6813" w:rsidP="00AD6813">
      <w:pPr>
        <w:spacing w:before="120" w:after="120"/>
        <w:jc w:val="both"/>
        <w:rPr>
          <w:rFonts w:eastAsia="Calibri" w:cs="Times New Roman"/>
          <w:color w:val="000000"/>
          <w:sz w:val="28"/>
          <w:szCs w:val="28"/>
          <w:lang w:val="nl-NL"/>
        </w:rPr>
      </w:pPr>
      <w:r w:rsidRPr="00AD6813">
        <w:rPr>
          <w:rFonts w:eastAsia="Calibri" w:cs="Times New Roman"/>
          <w:b/>
          <w:color w:val="000000"/>
          <w:sz w:val="28"/>
          <w:szCs w:val="28"/>
          <w:lang w:val="nl-NL"/>
        </w:rPr>
        <w:t xml:space="preserve"> - Bước 4: Kết luận, nhận định: </w:t>
      </w:r>
      <w:r w:rsidRPr="00AD6813">
        <w:rPr>
          <w:rFonts w:eastAsia="Calibri" w:cs="Times New Roman"/>
          <w:color w:val="000000"/>
          <w:sz w:val="28"/>
          <w:szCs w:val="28"/>
          <w:lang w:val="nl-NL"/>
        </w:rPr>
        <w:t>GV đánh giá kết quả của các nhóm HS, trên cơ sở đó cho các em hoàn thành bài tập.</w:t>
      </w:r>
    </w:p>
    <w:p w14:paraId="4FBA0325"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en-GB"/>
        </w:rPr>
        <w:t>B</w:t>
      </w:r>
      <w:r w:rsidRPr="00AD6813">
        <w:rPr>
          <w:rFonts w:eastAsia="Calibri" w:cs="Times New Roman"/>
          <w:b/>
          <w:color w:val="000000"/>
          <w:sz w:val="28"/>
          <w:szCs w:val="28"/>
          <w:lang w:val="vi-VN"/>
        </w:rPr>
        <w:t>. HOẠT ĐỘNG LUYỆN TẬP</w:t>
      </w:r>
    </w:p>
    <w:p w14:paraId="2E176FB2" w14:textId="77777777" w:rsidR="00AD6813" w:rsidRPr="00AD6813" w:rsidRDefault="00AD6813" w:rsidP="00AD6813">
      <w:pPr>
        <w:tabs>
          <w:tab w:val="left" w:pos="567"/>
          <w:tab w:val="left" w:pos="1134"/>
        </w:tabs>
        <w:spacing w:before="120" w:after="120"/>
        <w:jc w:val="both"/>
        <w:rPr>
          <w:rFonts w:eastAsia="Calibri" w:cs="Times New Roman"/>
          <w:color w:val="000000"/>
          <w:sz w:val="28"/>
          <w:szCs w:val="28"/>
          <w:lang w:val="vi-VN"/>
        </w:rPr>
      </w:pPr>
      <w:r w:rsidRPr="00AD6813">
        <w:rPr>
          <w:rFonts w:eastAsia="Calibri" w:cs="Times New Roman"/>
          <w:b/>
          <w:color w:val="000000"/>
          <w:sz w:val="28"/>
          <w:szCs w:val="28"/>
          <w:lang w:val="vi-VN"/>
        </w:rPr>
        <w:t>a) Mục tiêu:</w:t>
      </w:r>
      <w:r w:rsidRPr="00AD6813">
        <w:rPr>
          <w:rFonts w:eastAsia="Calibri" w:cs="Times New Roman"/>
          <w:color w:val="000000"/>
          <w:sz w:val="28"/>
          <w:szCs w:val="28"/>
          <w:lang w:val="vi-VN"/>
        </w:rPr>
        <w:t xml:space="preserve"> Học sinh củng cố lại kiến thức thông qua một số bài tập.</w:t>
      </w:r>
    </w:p>
    <w:p w14:paraId="5424BD8E" w14:textId="77777777" w:rsidR="00AD6813" w:rsidRPr="00AD6813" w:rsidRDefault="00AD6813" w:rsidP="00AD6813">
      <w:pPr>
        <w:tabs>
          <w:tab w:val="left" w:pos="567"/>
          <w:tab w:val="left" w:pos="1134"/>
        </w:tabs>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 xml:space="preserve">b) Nội dung: </w:t>
      </w:r>
      <w:r w:rsidRPr="00AD6813">
        <w:rPr>
          <w:rFonts w:eastAsia="Calibri" w:cs="Times New Roman"/>
          <w:color w:val="000000"/>
          <w:sz w:val="28"/>
          <w:szCs w:val="28"/>
          <w:lang w:val="vi-VN"/>
        </w:rPr>
        <w:t>HS dựa vào kiến thức đã học vận dụng làm BT</w:t>
      </w:r>
    </w:p>
    <w:p w14:paraId="2088CBC7" w14:textId="77777777" w:rsidR="00AD6813" w:rsidRPr="00AD6813" w:rsidRDefault="00AD6813" w:rsidP="00AD6813">
      <w:pPr>
        <w:tabs>
          <w:tab w:val="left" w:pos="567"/>
          <w:tab w:val="left" w:pos="1134"/>
        </w:tabs>
        <w:spacing w:before="120" w:after="120"/>
        <w:jc w:val="both"/>
        <w:rPr>
          <w:rFonts w:eastAsia="Calibri" w:cs="Times New Roman"/>
          <w:color w:val="000000"/>
          <w:sz w:val="28"/>
          <w:szCs w:val="28"/>
          <w:lang w:val="vi-VN"/>
        </w:rPr>
      </w:pPr>
      <w:r w:rsidRPr="00AD6813">
        <w:rPr>
          <w:rFonts w:eastAsia="Calibri" w:cs="Times New Roman"/>
          <w:b/>
          <w:color w:val="000000"/>
          <w:sz w:val="28"/>
          <w:szCs w:val="28"/>
          <w:lang w:val="vi-VN"/>
        </w:rPr>
        <w:t xml:space="preserve">c) Sản phẩm: </w:t>
      </w:r>
      <w:r w:rsidRPr="00AD6813">
        <w:rPr>
          <w:rFonts w:eastAsia="Calibri" w:cs="Times New Roman"/>
          <w:color w:val="000000"/>
          <w:sz w:val="28"/>
          <w:szCs w:val="28"/>
          <w:lang w:val="vi-VN"/>
        </w:rPr>
        <w:t>Kết quả của HS.</w:t>
      </w:r>
    </w:p>
    <w:p w14:paraId="3AFE46F1" w14:textId="77777777" w:rsidR="00AD6813" w:rsidRPr="00AD6813" w:rsidRDefault="00AD6813" w:rsidP="00AD6813">
      <w:pPr>
        <w:tabs>
          <w:tab w:val="left" w:pos="567"/>
          <w:tab w:val="left" w:pos="1134"/>
        </w:tabs>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 xml:space="preserve">d) Tổ chức thực hiện: </w:t>
      </w:r>
    </w:p>
    <w:p w14:paraId="47F4677D" w14:textId="77777777" w:rsidR="00AD6813" w:rsidRPr="00AD6813" w:rsidRDefault="00AD6813" w:rsidP="00AD6813">
      <w:pPr>
        <w:tabs>
          <w:tab w:val="left" w:pos="6330"/>
        </w:tabs>
        <w:spacing w:before="120" w:after="120"/>
        <w:jc w:val="both"/>
        <w:rPr>
          <w:rFonts w:eastAsia="Calibri" w:cs="Times New Roman"/>
          <w:i/>
          <w:color w:val="000000"/>
          <w:sz w:val="28"/>
          <w:szCs w:val="28"/>
          <w:lang w:val="en-GB"/>
        </w:rPr>
      </w:pPr>
      <w:r w:rsidRPr="00AD6813">
        <w:rPr>
          <w:rFonts w:eastAsia="Calibri" w:cs="Times New Roman"/>
          <w:i/>
          <w:color w:val="000000"/>
          <w:sz w:val="28"/>
          <w:szCs w:val="28"/>
          <w:lang w:val="vi-VN"/>
        </w:rPr>
        <w:lastRenderedPageBreak/>
        <w:t xml:space="preserve">- GV nêu bài tập yêu cầu HS hoàn thành các bài tập </w:t>
      </w:r>
      <w:r w:rsidRPr="00AD6813">
        <w:rPr>
          <w:rFonts w:eastAsia="Calibri" w:cs="Times New Roman"/>
          <w:i/>
          <w:color w:val="000000"/>
          <w:sz w:val="28"/>
          <w:szCs w:val="28"/>
          <w:lang w:val="en-GB"/>
        </w:rPr>
        <w:t>1 -&gt; 7</w:t>
      </w:r>
      <w:r w:rsidRPr="00AD6813">
        <w:rPr>
          <w:rFonts w:eastAsia="Calibri" w:cs="Times New Roman"/>
          <w:i/>
          <w:color w:val="000000"/>
          <w:sz w:val="28"/>
          <w:szCs w:val="28"/>
          <w:lang w:val="vi-VN"/>
        </w:rPr>
        <w:t xml:space="preserve"> trong SGK</w:t>
      </w:r>
      <w:r w:rsidRPr="00AD6813">
        <w:rPr>
          <w:rFonts w:eastAsia="Calibri" w:cs="Times New Roman"/>
          <w:i/>
          <w:color w:val="000000"/>
          <w:sz w:val="28"/>
          <w:szCs w:val="28"/>
          <w:lang w:val="en-GB"/>
        </w:rPr>
        <w:t xml:space="preserve"> 22, 23, 24</w:t>
      </w:r>
    </w:p>
    <w:p w14:paraId="0632FB62" w14:textId="77777777" w:rsidR="00AD6813" w:rsidRPr="00AD6813" w:rsidRDefault="00AD6813" w:rsidP="00AD6813">
      <w:pPr>
        <w:tabs>
          <w:tab w:val="left" w:pos="6330"/>
        </w:tabs>
        <w:spacing w:before="120" w:after="120"/>
        <w:jc w:val="both"/>
        <w:rPr>
          <w:rFonts w:eastAsia="Times New Roman" w:cs="Times New Roman"/>
          <w:i/>
          <w:color w:val="000000"/>
          <w:sz w:val="28"/>
          <w:szCs w:val="28"/>
          <w:lang w:val="en-GB"/>
        </w:rPr>
      </w:pPr>
      <w:r w:rsidRPr="00AD6813">
        <w:rPr>
          <w:rFonts w:eastAsia="Times New Roman" w:cs="Times New Roman"/>
          <w:i/>
          <w:color w:val="000000"/>
          <w:sz w:val="28"/>
          <w:szCs w:val="28"/>
          <w:lang w:val="en-GB"/>
        </w:rPr>
        <w:t>- HS thảo luận nhóm hoàn thành bài tập</w:t>
      </w:r>
    </w:p>
    <w:p w14:paraId="6CE29153" w14:textId="77777777" w:rsidR="00AD6813" w:rsidRPr="00AD6813" w:rsidRDefault="00AD6813" w:rsidP="00AD6813">
      <w:pPr>
        <w:spacing w:before="120" w:after="120"/>
        <w:jc w:val="both"/>
        <w:rPr>
          <w:rFonts w:eastAsia="Calibri" w:cs="Times New Roman"/>
          <w:b/>
          <w:color w:val="000000"/>
          <w:sz w:val="28"/>
          <w:szCs w:val="28"/>
          <w:lang w:val="en-GB"/>
        </w:rPr>
      </w:pPr>
      <w:r w:rsidRPr="00AD6813">
        <w:rPr>
          <w:rFonts w:eastAsia="Calibri" w:cs="Times New Roman"/>
          <w:b/>
          <w:color w:val="000000"/>
          <w:sz w:val="28"/>
          <w:szCs w:val="28"/>
          <w:lang w:val="en-GB"/>
        </w:rPr>
        <w:t xml:space="preserve">Bài 1: </w:t>
      </w:r>
    </w:p>
    <w:p w14:paraId="4AEE1C3B"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Danh sách 3 bạn được thưởng của lớp 6A là: </w:t>
      </w: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9"/>
        <w:gridCol w:w="2375"/>
      </w:tblGrid>
      <w:tr w:rsidR="00AD6813" w:rsidRPr="00AD6813" w14:paraId="184B3357" w14:textId="77777777" w:rsidTr="001A3A09">
        <w:trPr>
          <w:trHeight w:val="399"/>
          <w:jc w:val="center"/>
        </w:trPr>
        <w:tc>
          <w:tcPr>
            <w:tcW w:w="0" w:type="auto"/>
            <w:shd w:val="clear" w:color="auto" w:fill="FFFFFF"/>
            <w:tcMar>
              <w:top w:w="75" w:type="dxa"/>
              <w:left w:w="75" w:type="dxa"/>
              <w:bottom w:w="75" w:type="dxa"/>
              <w:right w:w="75" w:type="dxa"/>
            </w:tcMar>
            <w:hideMark/>
          </w:tcPr>
          <w:p w14:paraId="2BBDDFAC" w14:textId="77777777" w:rsidR="00AD6813" w:rsidRPr="00AD6813" w:rsidRDefault="00AD6813" w:rsidP="00AD6813">
            <w:pPr>
              <w:spacing w:before="120" w:after="120"/>
              <w:jc w:val="center"/>
              <w:rPr>
                <w:rFonts w:eastAsia="Calibri" w:cs="Times New Roman"/>
                <w:b/>
                <w:color w:val="000000"/>
                <w:sz w:val="28"/>
                <w:szCs w:val="28"/>
                <w:lang w:val="vi-VN"/>
              </w:rPr>
            </w:pPr>
            <w:r w:rsidRPr="00AD6813">
              <w:rPr>
                <w:rFonts w:eastAsia="Calibri" w:cs="Times New Roman"/>
                <w:b/>
                <w:color w:val="000000"/>
                <w:sz w:val="28"/>
                <w:szCs w:val="28"/>
                <w:lang w:val="vi-VN"/>
              </w:rPr>
              <w:t>STT</w:t>
            </w:r>
          </w:p>
        </w:tc>
        <w:tc>
          <w:tcPr>
            <w:tcW w:w="2375" w:type="dxa"/>
            <w:shd w:val="clear" w:color="auto" w:fill="FFFFFF"/>
            <w:tcMar>
              <w:top w:w="75" w:type="dxa"/>
              <w:left w:w="75" w:type="dxa"/>
              <w:bottom w:w="75" w:type="dxa"/>
              <w:right w:w="75" w:type="dxa"/>
            </w:tcMar>
            <w:hideMark/>
          </w:tcPr>
          <w:p w14:paraId="2E3A93F7" w14:textId="77777777" w:rsidR="00AD6813" w:rsidRPr="00AD6813" w:rsidRDefault="00AD6813" w:rsidP="00AD6813">
            <w:pPr>
              <w:spacing w:before="120" w:after="120"/>
              <w:jc w:val="center"/>
              <w:rPr>
                <w:rFonts w:eastAsia="Calibri" w:cs="Times New Roman"/>
                <w:b/>
                <w:color w:val="000000"/>
                <w:sz w:val="28"/>
                <w:szCs w:val="28"/>
                <w:lang w:val="vi-VN"/>
              </w:rPr>
            </w:pPr>
            <w:r w:rsidRPr="00AD6813">
              <w:rPr>
                <w:rFonts w:eastAsia="Calibri" w:cs="Times New Roman"/>
                <w:b/>
                <w:color w:val="000000"/>
                <w:sz w:val="28"/>
                <w:szCs w:val="28"/>
                <w:lang w:val="vi-VN"/>
              </w:rPr>
              <w:t>Họ và tên</w:t>
            </w:r>
          </w:p>
        </w:tc>
      </w:tr>
      <w:tr w:rsidR="00AD6813" w:rsidRPr="00AD6813" w14:paraId="02FD93D2" w14:textId="77777777" w:rsidTr="001A3A09">
        <w:trPr>
          <w:trHeight w:val="399"/>
          <w:jc w:val="center"/>
        </w:trPr>
        <w:tc>
          <w:tcPr>
            <w:tcW w:w="0" w:type="auto"/>
            <w:shd w:val="clear" w:color="auto" w:fill="FFFFFF"/>
            <w:tcMar>
              <w:top w:w="75" w:type="dxa"/>
              <w:left w:w="75" w:type="dxa"/>
              <w:bottom w:w="75" w:type="dxa"/>
              <w:right w:w="75" w:type="dxa"/>
            </w:tcMar>
            <w:hideMark/>
          </w:tcPr>
          <w:p w14:paraId="17FD4475"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1</w:t>
            </w:r>
          </w:p>
        </w:tc>
        <w:tc>
          <w:tcPr>
            <w:tcW w:w="2375" w:type="dxa"/>
            <w:shd w:val="clear" w:color="auto" w:fill="FFFFFF"/>
            <w:tcMar>
              <w:top w:w="75" w:type="dxa"/>
              <w:left w:w="75" w:type="dxa"/>
              <w:bottom w:w="75" w:type="dxa"/>
              <w:right w:w="75" w:type="dxa"/>
            </w:tcMar>
            <w:hideMark/>
          </w:tcPr>
          <w:p w14:paraId="6A380AA7"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Phạm Thu Hoài</w:t>
            </w:r>
          </w:p>
        </w:tc>
      </w:tr>
      <w:tr w:rsidR="00AD6813" w:rsidRPr="00AD6813" w14:paraId="1618CDFC" w14:textId="77777777" w:rsidTr="001A3A09">
        <w:trPr>
          <w:trHeight w:val="20"/>
          <w:jc w:val="center"/>
        </w:trPr>
        <w:tc>
          <w:tcPr>
            <w:tcW w:w="0" w:type="auto"/>
            <w:shd w:val="clear" w:color="auto" w:fill="FFFFFF"/>
            <w:tcMar>
              <w:top w:w="75" w:type="dxa"/>
              <w:left w:w="75" w:type="dxa"/>
              <w:bottom w:w="75" w:type="dxa"/>
              <w:right w:w="75" w:type="dxa"/>
            </w:tcMar>
            <w:hideMark/>
          </w:tcPr>
          <w:p w14:paraId="551C8906"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2</w:t>
            </w:r>
          </w:p>
        </w:tc>
        <w:tc>
          <w:tcPr>
            <w:tcW w:w="2375" w:type="dxa"/>
            <w:shd w:val="clear" w:color="auto" w:fill="FFFFFF"/>
            <w:tcMar>
              <w:top w:w="75" w:type="dxa"/>
              <w:left w:w="75" w:type="dxa"/>
              <w:bottom w:w="75" w:type="dxa"/>
              <w:right w:w="75" w:type="dxa"/>
            </w:tcMar>
            <w:hideMark/>
          </w:tcPr>
          <w:p w14:paraId="42C18BB1"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Nguyễn Thị An</w:t>
            </w:r>
          </w:p>
        </w:tc>
      </w:tr>
      <w:tr w:rsidR="00AD6813" w:rsidRPr="00AD6813" w14:paraId="5A65F8DE" w14:textId="77777777" w:rsidTr="001A3A09">
        <w:trPr>
          <w:trHeight w:val="399"/>
          <w:jc w:val="center"/>
        </w:trPr>
        <w:tc>
          <w:tcPr>
            <w:tcW w:w="0" w:type="auto"/>
            <w:shd w:val="clear" w:color="auto" w:fill="FFFFFF"/>
            <w:tcMar>
              <w:top w:w="75" w:type="dxa"/>
              <w:left w:w="75" w:type="dxa"/>
              <w:bottom w:w="75" w:type="dxa"/>
              <w:right w:w="75" w:type="dxa"/>
            </w:tcMar>
            <w:hideMark/>
          </w:tcPr>
          <w:p w14:paraId="50A2F75D"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3</w:t>
            </w:r>
          </w:p>
        </w:tc>
        <w:tc>
          <w:tcPr>
            <w:tcW w:w="2375" w:type="dxa"/>
            <w:shd w:val="clear" w:color="auto" w:fill="FFFFFF"/>
            <w:tcMar>
              <w:top w:w="75" w:type="dxa"/>
              <w:left w:w="75" w:type="dxa"/>
              <w:bottom w:w="75" w:type="dxa"/>
              <w:right w:w="75" w:type="dxa"/>
            </w:tcMar>
            <w:hideMark/>
          </w:tcPr>
          <w:p w14:paraId="16F89B2E"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Bùi Bình Minh</w:t>
            </w:r>
          </w:p>
        </w:tc>
      </w:tr>
    </w:tbl>
    <w:p w14:paraId="15094F97" w14:textId="77777777" w:rsidR="00AD6813" w:rsidRPr="00AD6813" w:rsidRDefault="00AD6813" w:rsidP="00AD6813">
      <w:pPr>
        <w:spacing w:before="120" w:after="120"/>
        <w:jc w:val="both"/>
        <w:rPr>
          <w:rFonts w:eastAsia="Calibri" w:cs="Times New Roman"/>
          <w:b/>
          <w:color w:val="000000"/>
          <w:sz w:val="28"/>
          <w:szCs w:val="28"/>
          <w:lang w:val="en-GB"/>
        </w:rPr>
      </w:pPr>
      <w:r w:rsidRPr="00AD6813">
        <w:rPr>
          <w:rFonts w:eastAsia="Calibri" w:cs="Times New Roman"/>
          <w:b/>
          <w:color w:val="000000"/>
          <w:sz w:val="28"/>
          <w:szCs w:val="28"/>
          <w:lang w:val="en-GB"/>
        </w:rPr>
        <w:t xml:space="preserve">Bài 2: </w:t>
      </w:r>
    </w:p>
    <w:p w14:paraId="213F1FC3"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a) Đối tượng thống kê là những thành viên có mặt tại câu lạc bộ trong một tuần</w:t>
      </w:r>
    </w:p>
    <w:p w14:paraId="0DB22F65"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Tiêu chí thống kê: 24 thành viên của câu lạc bộ</w:t>
      </w:r>
    </w:p>
    <w:p w14:paraId="07D0E7F9"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b) Thứ tư tất cả các thành viên có mặt đầy đủ</w:t>
      </w:r>
    </w:p>
    <w:p w14:paraId="745FEA5C"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c)</w:t>
      </w:r>
      <w:r w:rsidRPr="00AD6813">
        <w:rPr>
          <w:rFonts w:eastAsia="Calibri" w:cs="Times New Roman"/>
          <w:color w:val="000000"/>
          <w:sz w:val="28"/>
          <w:szCs w:val="28"/>
          <w:lang w:val="en-GB"/>
        </w:rPr>
        <w:t xml:space="preserve"> </w:t>
      </w:r>
      <w:r w:rsidRPr="00AD6813">
        <w:rPr>
          <w:rFonts w:eastAsia="Calibri" w:cs="Times New Roman"/>
          <w:color w:val="000000"/>
          <w:sz w:val="28"/>
          <w:szCs w:val="28"/>
          <w:lang w:val="vi-VN"/>
        </w:rPr>
        <w:t>Số người vắng mặt vào thứ hai là: 24 - 18 = 6 (người)</w:t>
      </w:r>
    </w:p>
    <w:p w14:paraId="1EAEC063"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Số người vắng mặt vào thứ ba là: 24 - 20 = 4 (người)</w:t>
      </w:r>
    </w:p>
    <w:p w14:paraId="31175E46"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Số người vắng mặt vào thứ tư là: 24 - 24 = 0 (người)</w:t>
      </w:r>
    </w:p>
    <w:p w14:paraId="688861C5"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Số người vắng mặt vào thứ năm là: 24 - 23 = 1 (người)</w:t>
      </w:r>
    </w:p>
    <w:p w14:paraId="531BA133"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Số người vắng mặt vào thứ sáu là: 24 - 21 = 3 (người)</w:t>
      </w:r>
    </w:p>
    <w:p w14:paraId="66040B2D"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Vậy tổng số người vắng trong tuần là: 6 + 4 + 0 + 1 + 3 = 14 (người)</w:t>
      </w:r>
    </w:p>
    <w:p w14:paraId="442D9B88" w14:textId="77777777" w:rsidR="00AD6813" w:rsidRPr="00AD6813" w:rsidRDefault="00AD6813" w:rsidP="00AD6813">
      <w:pPr>
        <w:shd w:val="clear" w:color="auto" w:fill="FFFFFF"/>
        <w:spacing w:before="120" w:after="120"/>
        <w:rPr>
          <w:rFonts w:eastAsia="Times New Roman" w:cs="Times New Roman"/>
          <w:b/>
          <w:sz w:val="28"/>
          <w:szCs w:val="28"/>
          <w:lang w:val="en-GB"/>
        </w:rPr>
      </w:pPr>
      <w:r w:rsidRPr="00AD6813">
        <w:rPr>
          <w:rFonts w:eastAsia="Times New Roman" w:cs="Times New Roman"/>
          <w:b/>
          <w:sz w:val="28"/>
          <w:szCs w:val="28"/>
          <w:lang w:val="en-GB"/>
        </w:rPr>
        <w:t xml:space="preserve">Bài 3: </w:t>
      </w:r>
    </w:p>
    <w:p w14:paraId="24B4969C"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Tổng diện tích lúa bị hại của các tỉnh là: 54 000 + 50 000 + 14 000 = 118 000 (ha)</w:t>
      </w:r>
    </w:p>
    <w:p w14:paraId="3F02AF38" w14:textId="77777777" w:rsidR="00AD6813" w:rsidRPr="00AD6813" w:rsidRDefault="00AD6813" w:rsidP="00AD6813">
      <w:pPr>
        <w:spacing w:before="120" w:after="120"/>
        <w:jc w:val="both"/>
        <w:rPr>
          <w:rFonts w:eastAsia="Calibri" w:cs="Times New Roman"/>
          <w:b/>
          <w:color w:val="000000"/>
          <w:sz w:val="28"/>
          <w:szCs w:val="28"/>
          <w:lang w:val="en-GB"/>
        </w:rPr>
      </w:pPr>
      <w:r w:rsidRPr="00AD6813">
        <w:rPr>
          <w:rFonts w:eastAsia="Calibri" w:cs="Times New Roman"/>
          <w:b/>
          <w:color w:val="000000"/>
          <w:sz w:val="28"/>
          <w:szCs w:val="28"/>
          <w:lang w:val="en-GB"/>
        </w:rPr>
        <w:t xml:space="preserve">Bài 4: </w:t>
      </w:r>
    </w:p>
    <w:p w14:paraId="6508DB4C"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a) Tổng lượng cà phê xuất khẩu trong ba năm 2017, 2018, 2019 là:</w:t>
      </w:r>
    </w:p>
    <w:p w14:paraId="1FD1D84A"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1,57 + 1,88 + 1,65 = 5,1 (triệu tấn)</w:t>
      </w:r>
    </w:p>
    <w:p w14:paraId="50635504"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lastRenderedPageBreak/>
        <w:t>b) Sản lượng cà phê xuất khẩu năm 2018 nhiều hơn sản lượng cà phê xuất khẩu năm 2019 là:</w:t>
      </w:r>
    </w:p>
    <w:p w14:paraId="0DC154E5"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1,88 - 1,65 = 0,23 (triệu tấn)</w:t>
      </w:r>
    </w:p>
    <w:p w14:paraId="4CE291E2"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c) Tổng lượng gạo xuất khẩu trong ba năm 2017, 2018, 2019 là:</w:t>
      </w:r>
    </w:p>
    <w:p w14:paraId="2B0369E3"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5.82 + 6.11 + 6.37 = 18,3 (triệu tấn)</w:t>
      </w:r>
    </w:p>
    <w:p w14:paraId="3D01FAB0"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d) Sản lượng gạo xuất khẩu năm 2019 nhiều hơn sản lượng gạo xuất khẩu năm 2018 là: </w:t>
      </w:r>
    </w:p>
    <w:p w14:paraId="0FFB07E2"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6,37 - 6,11 = 0,26 (triệu tấn)</w:t>
      </w:r>
    </w:p>
    <w:p w14:paraId="2C6A29B1" w14:textId="77777777" w:rsidR="00AD6813" w:rsidRPr="00AD6813" w:rsidRDefault="00AD6813" w:rsidP="00AD6813">
      <w:pPr>
        <w:spacing w:before="120" w:after="120"/>
        <w:jc w:val="both"/>
        <w:rPr>
          <w:rFonts w:eastAsia="Calibri" w:cs="Times New Roman"/>
          <w:b/>
          <w:color w:val="000000"/>
          <w:sz w:val="28"/>
          <w:szCs w:val="28"/>
          <w:lang w:val="en-GB"/>
        </w:rPr>
      </w:pPr>
      <w:r w:rsidRPr="00AD6813">
        <w:rPr>
          <w:rFonts w:eastAsia="Calibri" w:cs="Times New Roman"/>
          <w:b/>
          <w:color w:val="000000"/>
          <w:sz w:val="28"/>
          <w:szCs w:val="28"/>
          <w:lang w:val="en-GB"/>
        </w:rPr>
        <w:t>Bài 5:</w:t>
      </w:r>
    </w:p>
    <w:p w14:paraId="7FCE34CD"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a) Tổng số tiền thu được khi xuất khẩu cà phê trong ba năm 2017, 2018, 2019 là:</w:t>
      </w:r>
    </w:p>
    <w:p w14:paraId="24CCA3F2"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3.5 + 3.54 + 2.85 = 9,89 (tỉ đô la Mỹ)</w:t>
      </w:r>
    </w:p>
    <w:p w14:paraId="59BA3DF9"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b) Số tiền thu được khi xuất khẩu cà phê năm 2018 nhiều hơn số tiên thu được khi xuất khẩu cà phê năm 2019 là:</w:t>
      </w:r>
    </w:p>
    <w:p w14:paraId="58E86919"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3,54 - 2,85 = 0,69 (tỉ đô la Mỹ)</w:t>
      </w:r>
    </w:p>
    <w:p w14:paraId="6714D6A5"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c) Tổng số tiền thu được khi xuất khẩu gạo trong ba năm 2017, 2018, 2019 là: </w:t>
      </w:r>
    </w:p>
    <w:p w14:paraId="257B6DBB"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2,63 + 3,06 + 2,81 = 8,5 (tỉ đô la Mỹ)</w:t>
      </w:r>
    </w:p>
    <w:p w14:paraId="0B2D6718"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xml:space="preserve">d) Số tiền thu được khi xuất khẩu gạo năm 2018 nhiều hơn số tiền thu được khi xuất khẩu gạo năm 2019 là: </w:t>
      </w:r>
    </w:p>
    <w:p w14:paraId="67D8B41F" w14:textId="77777777" w:rsidR="00AD6813" w:rsidRPr="00AD6813" w:rsidRDefault="00AD6813" w:rsidP="00AD6813">
      <w:pPr>
        <w:spacing w:before="120" w:after="120"/>
        <w:jc w:val="center"/>
        <w:rPr>
          <w:rFonts w:eastAsia="Calibri" w:cs="Times New Roman"/>
          <w:color w:val="000000"/>
          <w:sz w:val="28"/>
          <w:szCs w:val="28"/>
          <w:lang w:val="vi-VN"/>
        </w:rPr>
      </w:pPr>
      <w:r w:rsidRPr="00AD6813">
        <w:rPr>
          <w:rFonts w:eastAsia="Calibri" w:cs="Times New Roman"/>
          <w:color w:val="000000"/>
          <w:sz w:val="28"/>
          <w:szCs w:val="28"/>
          <w:lang w:val="vi-VN"/>
        </w:rPr>
        <w:t>3,06 - 2,81 = 0,25 (tỉ đô la Mỹ)</w:t>
      </w:r>
    </w:p>
    <w:p w14:paraId="7F82F022"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e) Trong ba năm 2017, 2018, 2019, năm 2018 số tiền thu được khi xuất khẩu gạo là nhiều nhất, năm 2017 là ít nhất</w:t>
      </w:r>
    </w:p>
    <w:p w14:paraId="5D43579D"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b/>
          <w:color w:val="000000"/>
          <w:sz w:val="28"/>
          <w:szCs w:val="28"/>
          <w:lang w:val="en-GB"/>
        </w:rPr>
        <w:t>Bài 6, 7:</w:t>
      </w:r>
      <w:r w:rsidRPr="00AD6813">
        <w:rPr>
          <w:rFonts w:eastAsia="Calibri" w:cs="Times New Roman"/>
          <w:color w:val="000000"/>
          <w:sz w:val="28"/>
          <w:szCs w:val="28"/>
          <w:lang w:val="en-GB"/>
        </w:rPr>
        <w:t xml:space="preserve"> Các nhóm HS thực hiện phương án thực nghiệm, ghi kết quả vào bảng thống kê và tính các xác suất thực nghiệm theo yêu cầu</w:t>
      </w:r>
    </w:p>
    <w:p w14:paraId="7B850743" w14:textId="77777777" w:rsidR="00AD6813" w:rsidRPr="00AD6813" w:rsidRDefault="00AD6813" w:rsidP="00AD6813">
      <w:pPr>
        <w:spacing w:before="120" w:after="120"/>
        <w:jc w:val="both"/>
        <w:rPr>
          <w:rFonts w:eastAsia="Calibri" w:cs="Times New Roman"/>
          <w:i/>
          <w:color w:val="000000"/>
          <w:sz w:val="28"/>
          <w:szCs w:val="28"/>
          <w:lang w:val="vi-VN"/>
        </w:rPr>
      </w:pPr>
      <w:r w:rsidRPr="00AD6813">
        <w:rPr>
          <w:rFonts w:eastAsia="Times New Roman" w:cs="Times New Roman"/>
          <w:i/>
          <w:color w:val="000000"/>
          <w:sz w:val="28"/>
          <w:szCs w:val="28"/>
          <w:lang w:val="en-GB"/>
        </w:rPr>
        <w:t xml:space="preserve">- </w:t>
      </w:r>
      <w:r w:rsidRPr="00AD6813">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39747E64"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D. HOẠT ĐỘNG VẬN DỤNG</w:t>
      </w:r>
    </w:p>
    <w:p w14:paraId="45218F48"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b/>
          <w:color w:val="000000"/>
          <w:sz w:val="28"/>
          <w:szCs w:val="28"/>
          <w:lang w:val="vi-VN"/>
        </w:rPr>
        <w:t xml:space="preserve">a) Mục tiêu: </w:t>
      </w:r>
      <w:r w:rsidRPr="00AD6813">
        <w:rPr>
          <w:rFonts w:eastAsia="Calibri" w:cs="Times New Roman"/>
          <w:color w:val="000000"/>
          <w:sz w:val="28"/>
          <w:szCs w:val="28"/>
          <w:lang w:val="vi-VN"/>
        </w:rPr>
        <w:t>HS nắm kĩ nội dung vừa được học</w:t>
      </w:r>
    </w:p>
    <w:p w14:paraId="3382858A"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 xml:space="preserve">b) Nội dung: </w:t>
      </w:r>
      <w:r w:rsidRPr="00AD6813">
        <w:rPr>
          <w:rFonts w:eastAsia="Calibri" w:cs="Times New Roman"/>
          <w:color w:val="000000"/>
          <w:sz w:val="28"/>
          <w:szCs w:val="28"/>
          <w:lang w:val="nl-NL"/>
        </w:rPr>
        <w:t>GV ra bài tập, HS hoàn thành</w:t>
      </w:r>
    </w:p>
    <w:p w14:paraId="3149C471"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lastRenderedPageBreak/>
        <w:t xml:space="preserve">c) Sản phẩm: </w:t>
      </w:r>
      <w:r w:rsidRPr="00AD6813">
        <w:rPr>
          <w:rFonts w:eastAsia="Calibri" w:cs="Times New Roman"/>
          <w:color w:val="000000"/>
          <w:sz w:val="28"/>
          <w:szCs w:val="28"/>
          <w:lang w:val="vi-VN"/>
        </w:rPr>
        <w:t>KQ của HS.</w:t>
      </w:r>
    </w:p>
    <w:p w14:paraId="7601FD90" w14:textId="77777777" w:rsidR="00AD6813" w:rsidRPr="00AD6813" w:rsidRDefault="00AD6813" w:rsidP="00AD6813">
      <w:pPr>
        <w:spacing w:before="120" w:after="120"/>
        <w:jc w:val="both"/>
        <w:rPr>
          <w:rFonts w:eastAsia="Calibri" w:cs="Times New Roman"/>
          <w:b/>
          <w:color w:val="000000"/>
          <w:sz w:val="28"/>
          <w:szCs w:val="28"/>
          <w:lang w:val="vi-VN"/>
        </w:rPr>
      </w:pPr>
      <w:r w:rsidRPr="00AD6813">
        <w:rPr>
          <w:rFonts w:eastAsia="Calibri" w:cs="Times New Roman"/>
          <w:b/>
          <w:color w:val="000000"/>
          <w:sz w:val="28"/>
          <w:szCs w:val="28"/>
          <w:lang w:val="vi-VN"/>
        </w:rPr>
        <w:t>d) Tổ chức thực hiện:</w:t>
      </w:r>
    </w:p>
    <w:p w14:paraId="45696756" w14:textId="77777777" w:rsidR="00AD6813" w:rsidRPr="00AD6813" w:rsidRDefault="00AD6813" w:rsidP="00AD6813">
      <w:pPr>
        <w:spacing w:before="120" w:after="120"/>
        <w:jc w:val="both"/>
        <w:rPr>
          <w:rFonts w:eastAsia="Calibri" w:cs="Times New Roman"/>
          <w:i/>
          <w:color w:val="000000"/>
          <w:sz w:val="28"/>
          <w:szCs w:val="28"/>
          <w:lang w:val="en-GB"/>
        </w:rPr>
      </w:pPr>
      <w:r w:rsidRPr="00AD6813">
        <w:rPr>
          <w:rFonts w:eastAsia="Calibri" w:cs="Times New Roman"/>
          <w:i/>
          <w:color w:val="000000"/>
          <w:sz w:val="28"/>
          <w:szCs w:val="28"/>
          <w:lang w:val="vi-VN"/>
        </w:rPr>
        <w:t xml:space="preserve">- GV </w:t>
      </w:r>
      <w:r w:rsidRPr="00AD6813">
        <w:rPr>
          <w:rFonts w:eastAsia="Calibri" w:cs="Times New Roman"/>
          <w:i/>
          <w:color w:val="000000"/>
          <w:sz w:val="28"/>
          <w:szCs w:val="28"/>
          <w:lang w:val="en-GB"/>
        </w:rPr>
        <w:t>yêu cầu HS trả lời nhanh các bài tập sau:</w:t>
      </w:r>
    </w:p>
    <w:p w14:paraId="77AE28FA"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b/>
          <w:color w:val="000000"/>
          <w:sz w:val="28"/>
          <w:szCs w:val="28"/>
          <w:lang w:val="en-GB"/>
        </w:rPr>
        <w:t>Câu 1:</w:t>
      </w:r>
      <w:r w:rsidRPr="00AD6813">
        <w:rPr>
          <w:rFonts w:eastAsia="Calibri" w:cs="Times New Roman"/>
          <w:color w:val="000000"/>
          <w:sz w:val="28"/>
          <w:szCs w:val="28"/>
          <w:lang w:val="en-GB"/>
        </w:rPr>
        <w:t xml:space="preserve"> Bạn Nam tung một đồng xu 10 lần liên tiếp. Kết quả ghi lại như sau:</w:t>
      </w:r>
    </w:p>
    <w:tbl>
      <w:tblPr>
        <w:tblStyle w:val="TableGrid"/>
        <w:tblW w:w="0" w:type="auto"/>
        <w:jc w:val="center"/>
        <w:tblLook w:val="04A0" w:firstRow="1" w:lastRow="0" w:firstColumn="1" w:lastColumn="0" w:noHBand="0" w:noVBand="1"/>
      </w:tblPr>
      <w:tblGrid>
        <w:gridCol w:w="1828"/>
        <w:gridCol w:w="1829"/>
        <w:gridCol w:w="1829"/>
        <w:gridCol w:w="1829"/>
      </w:tblGrid>
      <w:tr w:rsidR="00AD6813" w:rsidRPr="00AD6813" w14:paraId="7BF6A99E" w14:textId="77777777" w:rsidTr="001A3A09">
        <w:trPr>
          <w:trHeight w:val="514"/>
          <w:jc w:val="center"/>
        </w:trPr>
        <w:tc>
          <w:tcPr>
            <w:tcW w:w="1828" w:type="dxa"/>
          </w:tcPr>
          <w:p w14:paraId="6F66FDBF"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Lần tung</w:t>
            </w:r>
          </w:p>
        </w:tc>
        <w:tc>
          <w:tcPr>
            <w:tcW w:w="1829" w:type="dxa"/>
          </w:tcPr>
          <w:p w14:paraId="5D217D33"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Kết quả tung</w:t>
            </w:r>
          </w:p>
        </w:tc>
        <w:tc>
          <w:tcPr>
            <w:tcW w:w="1829" w:type="dxa"/>
          </w:tcPr>
          <w:p w14:paraId="68CCEE42"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Lần tung</w:t>
            </w:r>
          </w:p>
        </w:tc>
        <w:tc>
          <w:tcPr>
            <w:tcW w:w="1829" w:type="dxa"/>
          </w:tcPr>
          <w:p w14:paraId="18DD46ED"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Kết quả tung</w:t>
            </w:r>
          </w:p>
        </w:tc>
      </w:tr>
      <w:tr w:rsidR="00AD6813" w:rsidRPr="00AD6813" w14:paraId="64CD0EC8" w14:textId="77777777" w:rsidTr="001A3A09">
        <w:trPr>
          <w:trHeight w:val="503"/>
          <w:jc w:val="center"/>
        </w:trPr>
        <w:tc>
          <w:tcPr>
            <w:tcW w:w="1828" w:type="dxa"/>
          </w:tcPr>
          <w:p w14:paraId="40D60317"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1</w:t>
            </w:r>
          </w:p>
        </w:tc>
        <w:tc>
          <w:tcPr>
            <w:tcW w:w="1829" w:type="dxa"/>
          </w:tcPr>
          <w:p w14:paraId="6D416A63"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N</w:t>
            </w:r>
          </w:p>
        </w:tc>
        <w:tc>
          <w:tcPr>
            <w:tcW w:w="1829" w:type="dxa"/>
          </w:tcPr>
          <w:p w14:paraId="019B3A6D"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6</w:t>
            </w:r>
          </w:p>
        </w:tc>
        <w:tc>
          <w:tcPr>
            <w:tcW w:w="1829" w:type="dxa"/>
          </w:tcPr>
          <w:p w14:paraId="3B1D0EC9"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S</w:t>
            </w:r>
          </w:p>
        </w:tc>
      </w:tr>
      <w:tr w:rsidR="00AD6813" w:rsidRPr="00AD6813" w14:paraId="695EBB4D" w14:textId="77777777" w:rsidTr="001A3A09">
        <w:trPr>
          <w:trHeight w:val="514"/>
          <w:jc w:val="center"/>
        </w:trPr>
        <w:tc>
          <w:tcPr>
            <w:tcW w:w="1828" w:type="dxa"/>
          </w:tcPr>
          <w:p w14:paraId="29BD0B30"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2</w:t>
            </w:r>
          </w:p>
        </w:tc>
        <w:tc>
          <w:tcPr>
            <w:tcW w:w="1829" w:type="dxa"/>
          </w:tcPr>
          <w:p w14:paraId="546305EE"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S</w:t>
            </w:r>
          </w:p>
        </w:tc>
        <w:tc>
          <w:tcPr>
            <w:tcW w:w="1829" w:type="dxa"/>
          </w:tcPr>
          <w:p w14:paraId="75E75EF6"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7</w:t>
            </w:r>
          </w:p>
        </w:tc>
        <w:tc>
          <w:tcPr>
            <w:tcW w:w="1829" w:type="dxa"/>
          </w:tcPr>
          <w:p w14:paraId="48330BF6"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N</w:t>
            </w:r>
          </w:p>
        </w:tc>
      </w:tr>
      <w:tr w:rsidR="00AD6813" w:rsidRPr="00AD6813" w14:paraId="6E4FBF99" w14:textId="77777777" w:rsidTr="001A3A09">
        <w:trPr>
          <w:trHeight w:val="514"/>
          <w:jc w:val="center"/>
        </w:trPr>
        <w:tc>
          <w:tcPr>
            <w:tcW w:w="1828" w:type="dxa"/>
          </w:tcPr>
          <w:p w14:paraId="72445821"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3</w:t>
            </w:r>
          </w:p>
        </w:tc>
        <w:tc>
          <w:tcPr>
            <w:tcW w:w="1829" w:type="dxa"/>
          </w:tcPr>
          <w:p w14:paraId="42F5DE0D"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S</w:t>
            </w:r>
          </w:p>
        </w:tc>
        <w:tc>
          <w:tcPr>
            <w:tcW w:w="1829" w:type="dxa"/>
          </w:tcPr>
          <w:p w14:paraId="6D54807F"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8</w:t>
            </w:r>
          </w:p>
        </w:tc>
        <w:tc>
          <w:tcPr>
            <w:tcW w:w="1829" w:type="dxa"/>
          </w:tcPr>
          <w:p w14:paraId="5DD277EE"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S</w:t>
            </w:r>
          </w:p>
        </w:tc>
      </w:tr>
      <w:tr w:rsidR="00AD6813" w:rsidRPr="00AD6813" w14:paraId="49344752" w14:textId="77777777" w:rsidTr="001A3A09">
        <w:trPr>
          <w:trHeight w:val="503"/>
          <w:jc w:val="center"/>
        </w:trPr>
        <w:tc>
          <w:tcPr>
            <w:tcW w:w="1828" w:type="dxa"/>
          </w:tcPr>
          <w:p w14:paraId="04763E22"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4</w:t>
            </w:r>
          </w:p>
        </w:tc>
        <w:tc>
          <w:tcPr>
            <w:tcW w:w="1829" w:type="dxa"/>
          </w:tcPr>
          <w:p w14:paraId="473A410B"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N</w:t>
            </w:r>
          </w:p>
        </w:tc>
        <w:tc>
          <w:tcPr>
            <w:tcW w:w="1829" w:type="dxa"/>
          </w:tcPr>
          <w:p w14:paraId="20DE20A9"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9</w:t>
            </w:r>
          </w:p>
        </w:tc>
        <w:tc>
          <w:tcPr>
            <w:tcW w:w="1829" w:type="dxa"/>
          </w:tcPr>
          <w:p w14:paraId="0497A8D3"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S</w:t>
            </w:r>
          </w:p>
        </w:tc>
      </w:tr>
      <w:tr w:rsidR="00AD6813" w:rsidRPr="00AD6813" w14:paraId="18BADBD3" w14:textId="77777777" w:rsidTr="001A3A09">
        <w:trPr>
          <w:trHeight w:val="514"/>
          <w:jc w:val="center"/>
        </w:trPr>
        <w:tc>
          <w:tcPr>
            <w:tcW w:w="1828" w:type="dxa"/>
          </w:tcPr>
          <w:p w14:paraId="75A0F61E"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5</w:t>
            </w:r>
          </w:p>
        </w:tc>
        <w:tc>
          <w:tcPr>
            <w:tcW w:w="1829" w:type="dxa"/>
          </w:tcPr>
          <w:p w14:paraId="3B0EDB3A"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N</w:t>
            </w:r>
          </w:p>
        </w:tc>
        <w:tc>
          <w:tcPr>
            <w:tcW w:w="1829" w:type="dxa"/>
          </w:tcPr>
          <w:p w14:paraId="43FD2380"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10</w:t>
            </w:r>
          </w:p>
        </w:tc>
        <w:tc>
          <w:tcPr>
            <w:tcW w:w="1829" w:type="dxa"/>
          </w:tcPr>
          <w:p w14:paraId="6147C0C3" w14:textId="77777777" w:rsidR="00AD6813" w:rsidRPr="00AD6813" w:rsidRDefault="00AD6813" w:rsidP="00AD6813">
            <w:pPr>
              <w:spacing w:before="120" w:after="120"/>
              <w:jc w:val="center"/>
              <w:rPr>
                <w:rFonts w:eastAsia="Calibri" w:cs="Times New Roman"/>
                <w:color w:val="000000"/>
                <w:sz w:val="28"/>
                <w:szCs w:val="28"/>
              </w:rPr>
            </w:pPr>
            <w:r w:rsidRPr="00AD6813">
              <w:rPr>
                <w:rFonts w:eastAsia="Calibri" w:cs="Times New Roman"/>
                <w:color w:val="000000"/>
                <w:sz w:val="28"/>
                <w:szCs w:val="28"/>
              </w:rPr>
              <w:t>N</w:t>
            </w:r>
          </w:p>
        </w:tc>
      </w:tr>
    </w:tbl>
    <w:p w14:paraId="538FDF1B" w14:textId="77777777" w:rsidR="00AD6813" w:rsidRPr="00AD6813" w:rsidRDefault="00AD6813" w:rsidP="00AD6813">
      <w:pPr>
        <w:spacing w:before="120" w:after="120"/>
        <w:rPr>
          <w:rFonts w:eastAsia="Calibri" w:cs="Times New Roman"/>
          <w:sz w:val="28"/>
          <w:szCs w:val="28"/>
          <w:lang w:val="en-GB"/>
        </w:rPr>
      </w:pPr>
      <w:r w:rsidRPr="00AD6813">
        <w:rPr>
          <w:rFonts w:eastAsia="Calibri" w:cs="Times New Roman"/>
          <w:sz w:val="28"/>
          <w:szCs w:val="28"/>
          <w:lang w:val="en-GB"/>
        </w:rPr>
        <w:t>Xác suất thực nghiệm xuất hiện mặt N là:</w:t>
      </w:r>
    </w:p>
    <w:p w14:paraId="516EE427" w14:textId="77777777" w:rsidR="00AD6813" w:rsidRPr="00AD6813" w:rsidRDefault="00AD6813" w:rsidP="00AD6813">
      <w:pPr>
        <w:spacing w:before="120" w:after="120"/>
        <w:rPr>
          <w:rFonts w:eastAsia="Calibri" w:cs="Times New Roman"/>
          <w:sz w:val="28"/>
          <w:szCs w:val="28"/>
          <w:lang w:val="en-GB"/>
        </w:rPr>
      </w:pPr>
      <w:r w:rsidRPr="00AD6813">
        <w:rPr>
          <w:rFonts w:eastAsia="Calibri" w:cs="Times New Roman"/>
          <w:sz w:val="28"/>
          <w:szCs w:val="28"/>
          <w:lang w:val="en-GB"/>
        </w:rPr>
        <w:t xml:space="preserve">A. </w:t>
      </w:r>
      <m:oMath>
        <m:f>
          <m:fPr>
            <m:ctrlPr>
              <w:rPr>
                <w:rFonts w:ascii="Cambria Math" w:eastAsia="Calibri" w:hAnsi="Cambria Math" w:cs="Times New Roman"/>
                <w:i/>
                <w:sz w:val="28"/>
                <w:szCs w:val="28"/>
                <w:lang w:val="en-GB"/>
              </w:rPr>
            </m:ctrlPr>
          </m:fPr>
          <m:num>
            <m:r>
              <w:rPr>
                <w:rFonts w:ascii="Cambria Math" w:eastAsia="Calibri" w:hAnsi="Cambria Math" w:cs="Times New Roman"/>
                <w:sz w:val="28"/>
                <w:szCs w:val="28"/>
                <w:lang w:val="en-GB"/>
              </w:rPr>
              <m:t>1</m:t>
            </m:r>
          </m:num>
          <m:den>
            <m:r>
              <w:rPr>
                <w:rFonts w:ascii="Cambria Math" w:eastAsia="Calibri" w:hAnsi="Cambria Math" w:cs="Times New Roman"/>
                <w:sz w:val="28"/>
                <w:szCs w:val="28"/>
                <w:lang w:val="en-GB"/>
              </w:rPr>
              <m:t>2</m:t>
            </m:r>
          </m:den>
        </m:f>
      </m:oMath>
      <w:r w:rsidRPr="00AD6813">
        <w:rPr>
          <w:rFonts w:eastAsia="Calibri" w:cs="Times New Roman"/>
          <w:sz w:val="28"/>
          <w:szCs w:val="28"/>
          <w:lang w:val="en-GB"/>
        </w:rPr>
        <w:t xml:space="preserve">                                      B.</w:t>
      </w:r>
      <w:r w:rsidRPr="00AD6813">
        <w:rPr>
          <w:rFonts w:eastAsia="Calibri" w:cs="Times New Roman"/>
          <w:b/>
          <w:sz w:val="28"/>
          <w:szCs w:val="28"/>
          <w:lang w:val="en-GB"/>
        </w:rPr>
        <w:t xml:space="preserve"> </w:t>
      </w:r>
      <m:oMath>
        <m:f>
          <m:fPr>
            <m:ctrlPr>
              <w:rPr>
                <w:rFonts w:ascii="Cambria Math" w:eastAsia="Calibri" w:hAnsi="Cambria Math" w:cs="Times New Roman"/>
                <w:i/>
                <w:sz w:val="28"/>
                <w:szCs w:val="28"/>
                <w:lang w:val="en-GB"/>
              </w:rPr>
            </m:ctrlPr>
          </m:fPr>
          <m:num>
            <m:r>
              <w:rPr>
                <w:rFonts w:ascii="Cambria Math" w:eastAsia="Calibri" w:hAnsi="Cambria Math" w:cs="Times New Roman"/>
                <w:sz w:val="28"/>
                <w:szCs w:val="28"/>
                <w:lang w:val="en-GB"/>
              </w:rPr>
              <m:t>1</m:t>
            </m:r>
          </m:num>
          <m:den>
            <m:r>
              <w:rPr>
                <w:rFonts w:ascii="Cambria Math" w:eastAsia="Calibri" w:hAnsi="Cambria Math" w:cs="Times New Roman"/>
                <w:sz w:val="28"/>
                <w:szCs w:val="28"/>
                <w:lang w:val="en-GB"/>
              </w:rPr>
              <m:t>5</m:t>
            </m:r>
          </m:den>
        </m:f>
      </m:oMath>
      <w:r w:rsidRPr="00AD6813">
        <w:rPr>
          <w:rFonts w:eastAsia="Calibri" w:cs="Times New Roman"/>
          <w:sz w:val="28"/>
          <w:szCs w:val="28"/>
          <w:lang w:val="en-GB"/>
        </w:rPr>
        <w:t xml:space="preserve">                                 C. </w:t>
      </w:r>
      <m:oMath>
        <m:f>
          <m:fPr>
            <m:ctrlPr>
              <w:rPr>
                <w:rFonts w:ascii="Cambria Math" w:eastAsia="Calibri" w:hAnsi="Cambria Math" w:cs="Times New Roman"/>
                <w:i/>
                <w:sz w:val="28"/>
                <w:szCs w:val="28"/>
                <w:lang w:val="en-GB"/>
              </w:rPr>
            </m:ctrlPr>
          </m:fPr>
          <m:num>
            <m:r>
              <w:rPr>
                <w:rFonts w:ascii="Cambria Math" w:eastAsia="Calibri" w:hAnsi="Cambria Math" w:cs="Times New Roman"/>
                <w:sz w:val="28"/>
                <w:szCs w:val="28"/>
                <w:lang w:val="en-GB"/>
              </w:rPr>
              <m:t>2</m:t>
            </m:r>
          </m:num>
          <m:den>
            <m:r>
              <w:rPr>
                <w:rFonts w:ascii="Cambria Math" w:eastAsia="Calibri" w:hAnsi="Cambria Math" w:cs="Times New Roman"/>
                <w:sz w:val="28"/>
                <w:szCs w:val="28"/>
                <w:lang w:val="en-GB"/>
              </w:rPr>
              <m:t>5</m:t>
            </m:r>
          </m:den>
        </m:f>
      </m:oMath>
      <w:r w:rsidRPr="00AD6813">
        <w:rPr>
          <w:rFonts w:eastAsia="Calibri" w:cs="Times New Roman"/>
          <w:sz w:val="28"/>
          <w:szCs w:val="28"/>
          <w:lang w:val="en-GB"/>
        </w:rPr>
        <w:t xml:space="preserve">                                   D. 2</w:t>
      </w:r>
    </w:p>
    <w:p w14:paraId="263381BD" w14:textId="77777777" w:rsidR="00AD6813" w:rsidRPr="00AD6813" w:rsidRDefault="00AD6813" w:rsidP="00AD6813">
      <w:pPr>
        <w:spacing w:before="120" w:after="120"/>
        <w:rPr>
          <w:rFonts w:eastAsia="Calibri" w:cs="Times New Roman"/>
          <w:sz w:val="28"/>
          <w:szCs w:val="28"/>
          <w:lang w:val="en-GB"/>
        </w:rPr>
      </w:pPr>
      <w:r w:rsidRPr="00AD6813">
        <w:rPr>
          <w:rFonts w:eastAsia="Calibri" w:cs="Times New Roman"/>
          <w:b/>
          <w:sz w:val="28"/>
          <w:szCs w:val="28"/>
          <w:lang w:val="en-GB"/>
        </w:rPr>
        <w:t>Câu 2:</w:t>
      </w:r>
      <w:r w:rsidRPr="00AD6813">
        <w:rPr>
          <w:rFonts w:eastAsia="Calibri" w:cs="Times New Roman"/>
          <w:sz w:val="28"/>
          <w:szCs w:val="28"/>
          <w:lang w:val="en-GB"/>
        </w:rPr>
        <w:t xml:space="preserve"> Biểu đồ cột kép ở hình dưới cho biết số mấy sưởi được bán ra trong tháng 12 và tháng 1 của hai cửa hàng.</w:t>
      </w:r>
    </w:p>
    <w:p w14:paraId="2104F3C6" w14:textId="77777777" w:rsidR="00AD6813" w:rsidRPr="00AD6813" w:rsidRDefault="00AD6813" w:rsidP="00AD6813">
      <w:pPr>
        <w:spacing w:before="120" w:after="120"/>
        <w:jc w:val="center"/>
        <w:rPr>
          <w:rFonts w:eastAsia="Calibri" w:cs="Times New Roman"/>
          <w:b/>
          <w:sz w:val="28"/>
          <w:szCs w:val="28"/>
          <w:lang w:val="en-GB"/>
        </w:rPr>
      </w:pPr>
      <w:r w:rsidRPr="00AD6813">
        <w:rPr>
          <w:rFonts w:eastAsia="Calibri" w:cs="Times New Roman"/>
          <w:noProof/>
          <w:color w:val="000000"/>
          <w:sz w:val="28"/>
          <w:szCs w:val="28"/>
        </w:rPr>
        <w:drawing>
          <wp:inline distT="0" distB="0" distL="0" distR="0" wp14:anchorId="1A65D825" wp14:editId="5021B21F">
            <wp:extent cx="2895600" cy="2427624"/>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05141" cy="2435623"/>
                    </a:xfrm>
                    <a:prstGeom prst="rect">
                      <a:avLst/>
                    </a:prstGeom>
                  </pic:spPr>
                </pic:pic>
              </a:graphicData>
            </a:graphic>
          </wp:inline>
        </w:drawing>
      </w:r>
    </w:p>
    <w:p w14:paraId="5608AAAD" w14:textId="77777777" w:rsidR="00AD6813" w:rsidRPr="00AD6813" w:rsidRDefault="00AD6813" w:rsidP="00AD6813">
      <w:pPr>
        <w:spacing w:before="120" w:after="120"/>
        <w:jc w:val="both"/>
        <w:rPr>
          <w:rFonts w:eastAsia="Calibri" w:cs="Times New Roman"/>
          <w:sz w:val="28"/>
          <w:szCs w:val="28"/>
          <w:lang w:val="en-GB"/>
        </w:rPr>
      </w:pPr>
      <w:r w:rsidRPr="00AD6813">
        <w:rPr>
          <w:rFonts w:eastAsia="Calibri" w:cs="Times New Roman"/>
          <w:sz w:val="28"/>
          <w:szCs w:val="28"/>
          <w:lang w:val="en-GB"/>
        </w:rPr>
        <w:t>a) Tính tổng số máy sưởi cả hai cửa hàng bán được trong tháng 12</w:t>
      </w:r>
    </w:p>
    <w:p w14:paraId="25888E15" w14:textId="77777777" w:rsidR="00AD6813" w:rsidRPr="00AD6813" w:rsidRDefault="00AD6813" w:rsidP="00AD6813">
      <w:pPr>
        <w:spacing w:before="120" w:after="120"/>
        <w:jc w:val="both"/>
        <w:rPr>
          <w:rFonts w:eastAsia="Calibri" w:cs="Times New Roman"/>
          <w:sz w:val="28"/>
          <w:szCs w:val="28"/>
          <w:lang w:val="en-GB"/>
        </w:rPr>
      </w:pPr>
      <w:r w:rsidRPr="00AD6813">
        <w:rPr>
          <w:rFonts w:eastAsia="Calibri" w:cs="Times New Roman"/>
          <w:sz w:val="28"/>
          <w:szCs w:val="28"/>
          <w:lang w:val="en-GB"/>
        </w:rPr>
        <w:t>b) Trong tháng 11, cửa hàng 2 bán được nhiều hơn cửa hàng 1 bao nhiêu chiếc máy sưởi?</w:t>
      </w:r>
    </w:p>
    <w:p w14:paraId="02BF904D" w14:textId="77777777" w:rsidR="00AD6813" w:rsidRPr="00AD6813" w:rsidRDefault="00AD6813" w:rsidP="00AD6813">
      <w:pPr>
        <w:spacing w:before="120" w:after="120"/>
        <w:jc w:val="both"/>
        <w:rPr>
          <w:rFonts w:eastAsia="Calibri" w:cs="Times New Roman"/>
          <w:sz w:val="28"/>
          <w:szCs w:val="28"/>
          <w:lang w:val="en-GB"/>
        </w:rPr>
      </w:pPr>
      <w:r w:rsidRPr="00AD6813">
        <w:rPr>
          <w:rFonts w:eastAsia="Calibri" w:cs="Times New Roman"/>
          <w:b/>
          <w:sz w:val="28"/>
          <w:szCs w:val="28"/>
          <w:lang w:val="en-GB"/>
        </w:rPr>
        <w:lastRenderedPageBreak/>
        <w:t>Câu 3:</w:t>
      </w:r>
      <w:r w:rsidRPr="00AD6813">
        <w:rPr>
          <w:rFonts w:eastAsia="Calibri" w:cs="Times New Roman"/>
          <w:sz w:val="28"/>
          <w:szCs w:val="28"/>
          <w:lang w:val="en-GB"/>
        </w:rPr>
        <w:t xml:space="preserve"> Một hộp có 1 quả bóng xanh, 1 quả bóng đỏ, 1 quả bóng vàng có kích thước và khối lượng như nhau. Mỗi lần bạn Hoa lấy ngẫu nhiên một quả bóng trong hộp, ghi lại kết quả và bỏ lại quả bóng vào hộp. Kết quả ghi lại sau 14 lần liên tiếp như sau:</w:t>
      </w: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AD6813" w:rsidRPr="00AD6813" w14:paraId="5725F7C5" w14:textId="77777777" w:rsidTr="001A3A09">
        <w:tc>
          <w:tcPr>
            <w:tcW w:w="1980" w:type="dxa"/>
            <w:tcMar>
              <w:top w:w="120" w:type="dxa"/>
              <w:left w:w="180" w:type="dxa"/>
              <w:bottom w:w="120" w:type="dxa"/>
              <w:right w:w="180" w:type="dxa"/>
            </w:tcMar>
            <w:vAlign w:val="center"/>
            <w:hideMark/>
          </w:tcPr>
          <w:p w14:paraId="0A0F9731"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Lần lấy bóng</w:t>
            </w:r>
          </w:p>
        </w:tc>
        <w:tc>
          <w:tcPr>
            <w:tcW w:w="2835" w:type="dxa"/>
            <w:tcMar>
              <w:top w:w="120" w:type="dxa"/>
              <w:left w:w="180" w:type="dxa"/>
              <w:bottom w:w="120" w:type="dxa"/>
              <w:right w:w="180" w:type="dxa"/>
            </w:tcMar>
            <w:vAlign w:val="center"/>
            <w:hideMark/>
          </w:tcPr>
          <w:p w14:paraId="1327F5A4"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Kết quả</w:t>
            </w:r>
          </w:p>
        </w:tc>
        <w:tc>
          <w:tcPr>
            <w:tcW w:w="2126" w:type="dxa"/>
            <w:vAlign w:val="center"/>
          </w:tcPr>
          <w:p w14:paraId="7F075FF1"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Lần lấy bóng</w:t>
            </w:r>
          </w:p>
        </w:tc>
        <w:tc>
          <w:tcPr>
            <w:tcW w:w="2970" w:type="dxa"/>
            <w:vAlign w:val="center"/>
          </w:tcPr>
          <w:p w14:paraId="58F8AD87"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Kết quả</w:t>
            </w:r>
          </w:p>
        </w:tc>
      </w:tr>
      <w:tr w:rsidR="00AD6813" w:rsidRPr="00AD6813" w14:paraId="4C81A6E2" w14:textId="77777777" w:rsidTr="001A3A09">
        <w:tc>
          <w:tcPr>
            <w:tcW w:w="1980" w:type="dxa"/>
            <w:tcMar>
              <w:top w:w="120" w:type="dxa"/>
              <w:left w:w="180" w:type="dxa"/>
              <w:bottom w:w="120" w:type="dxa"/>
              <w:right w:w="180" w:type="dxa"/>
            </w:tcMar>
            <w:vAlign w:val="center"/>
            <w:hideMark/>
          </w:tcPr>
          <w:p w14:paraId="669F37B3"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1</w:t>
            </w:r>
          </w:p>
        </w:tc>
        <w:tc>
          <w:tcPr>
            <w:tcW w:w="2835" w:type="dxa"/>
            <w:tcMar>
              <w:top w:w="120" w:type="dxa"/>
              <w:left w:w="180" w:type="dxa"/>
              <w:bottom w:w="120" w:type="dxa"/>
              <w:right w:w="180" w:type="dxa"/>
            </w:tcMar>
            <w:vAlign w:val="center"/>
            <w:hideMark/>
          </w:tcPr>
          <w:p w14:paraId="0528C6E4"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đỏ</w:t>
            </w:r>
          </w:p>
        </w:tc>
        <w:tc>
          <w:tcPr>
            <w:tcW w:w="2126" w:type="dxa"/>
            <w:vAlign w:val="center"/>
          </w:tcPr>
          <w:p w14:paraId="0862CBC8"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en-GB"/>
              </w:rPr>
              <w:t>8</w:t>
            </w:r>
          </w:p>
        </w:tc>
        <w:tc>
          <w:tcPr>
            <w:tcW w:w="2970" w:type="dxa"/>
            <w:vAlign w:val="center"/>
          </w:tcPr>
          <w:p w14:paraId="51307EEA"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đỏ</w:t>
            </w:r>
          </w:p>
        </w:tc>
      </w:tr>
      <w:tr w:rsidR="00AD6813" w:rsidRPr="00AD6813" w14:paraId="1EA94758" w14:textId="77777777" w:rsidTr="001A3A09">
        <w:tc>
          <w:tcPr>
            <w:tcW w:w="1980" w:type="dxa"/>
            <w:tcMar>
              <w:top w:w="120" w:type="dxa"/>
              <w:left w:w="180" w:type="dxa"/>
              <w:bottom w:w="120" w:type="dxa"/>
              <w:right w:w="180" w:type="dxa"/>
            </w:tcMar>
            <w:vAlign w:val="center"/>
            <w:hideMark/>
          </w:tcPr>
          <w:p w14:paraId="24EBF7B5"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2</w:t>
            </w:r>
          </w:p>
        </w:tc>
        <w:tc>
          <w:tcPr>
            <w:tcW w:w="2835" w:type="dxa"/>
            <w:tcMar>
              <w:top w:w="120" w:type="dxa"/>
              <w:left w:w="180" w:type="dxa"/>
              <w:bottom w:w="120" w:type="dxa"/>
              <w:right w:w="180" w:type="dxa"/>
            </w:tcMar>
            <w:vAlign w:val="center"/>
            <w:hideMark/>
          </w:tcPr>
          <w:p w14:paraId="0B8A98CC"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c>
          <w:tcPr>
            <w:tcW w:w="2126" w:type="dxa"/>
            <w:vAlign w:val="center"/>
          </w:tcPr>
          <w:p w14:paraId="5F148CDE"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en-GB"/>
              </w:rPr>
              <w:t>9</w:t>
            </w:r>
          </w:p>
        </w:tc>
        <w:tc>
          <w:tcPr>
            <w:tcW w:w="2970" w:type="dxa"/>
            <w:vAlign w:val="center"/>
          </w:tcPr>
          <w:p w14:paraId="326D1AC8"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vàng</w:t>
            </w:r>
          </w:p>
        </w:tc>
      </w:tr>
      <w:tr w:rsidR="00AD6813" w:rsidRPr="00AD6813" w14:paraId="1ADD9107" w14:textId="77777777" w:rsidTr="001A3A09">
        <w:tc>
          <w:tcPr>
            <w:tcW w:w="1980" w:type="dxa"/>
            <w:tcMar>
              <w:top w:w="120" w:type="dxa"/>
              <w:left w:w="180" w:type="dxa"/>
              <w:bottom w:w="120" w:type="dxa"/>
              <w:right w:w="180" w:type="dxa"/>
            </w:tcMar>
            <w:vAlign w:val="center"/>
            <w:hideMark/>
          </w:tcPr>
          <w:p w14:paraId="5F22C8E5"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3</w:t>
            </w:r>
          </w:p>
        </w:tc>
        <w:tc>
          <w:tcPr>
            <w:tcW w:w="2835" w:type="dxa"/>
            <w:tcMar>
              <w:top w:w="120" w:type="dxa"/>
              <w:left w:w="180" w:type="dxa"/>
              <w:bottom w:w="120" w:type="dxa"/>
              <w:right w:w="180" w:type="dxa"/>
            </w:tcMar>
            <w:vAlign w:val="center"/>
            <w:hideMark/>
          </w:tcPr>
          <w:p w14:paraId="5481CF6F"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đỏ</w:t>
            </w:r>
          </w:p>
        </w:tc>
        <w:tc>
          <w:tcPr>
            <w:tcW w:w="2126" w:type="dxa"/>
            <w:vAlign w:val="center"/>
          </w:tcPr>
          <w:p w14:paraId="12FFB1CA"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en-GB"/>
              </w:rPr>
              <w:t>10</w:t>
            </w:r>
          </w:p>
        </w:tc>
        <w:tc>
          <w:tcPr>
            <w:tcW w:w="2970" w:type="dxa"/>
            <w:vAlign w:val="center"/>
          </w:tcPr>
          <w:p w14:paraId="76544B66"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r>
      <w:tr w:rsidR="00AD6813" w:rsidRPr="00AD6813" w14:paraId="621C2628" w14:textId="77777777" w:rsidTr="001A3A09">
        <w:tc>
          <w:tcPr>
            <w:tcW w:w="1980" w:type="dxa"/>
            <w:tcMar>
              <w:top w:w="120" w:type="dxa"/>
              <w:left w:w="180" w:type="dxa"/>
              <w:bottom w:w="120" w:type="dxa"/>
              <w:right w:w="180" w:type="dxa"/>
            </w:tcMar>
            <w:vAlign w:val="center"/>
            <w:hideMark/>
          </w:tcPr>
          <w:p w14:paraId="41116E84"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4</w:t>
            </w:r>
          </w:p>
        </w:tc>
        <w:tc>
          <w:tcPr>
            <w:tcW w:w="2835" w:type="dxa"/>
            <w:tcMar>
              <w:top w:w="120" w:type="dxa"/>
              <w:left w:w="180" w:type="dxa"/>
              <w:bottom w:w="120" w:type="dxa"/>
              <w:right w:w="180" w:type="dxa"/>
            </w:tcMar>
            <w:vAlign w:val="center"/>
            <w:hideMark/>
          </w:tcPr>
          <w:p w14:paraId="54C9A7E7"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vàng</w:t>
            </w:r>
          </w:p>
        </w:tc>
        <w:tc>
          <w:tcPr>
            <w:tcW w:w="2126" w:type="dxa"/>
            <w:vAlign w:val="center"/>
          </w:tcPr>
          <w:p w14:paraId="573B1C9D"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11</w:t>
            </w:r>
          </w:p>
        </w:tc>
        <w:tc>
          <w:tcPr>
            <w:tcW w:w="2970" w:type="dxa"/>
            <w:vAlign w:val="center"/>
          </w:tcPr>
          <w:p w14:paraId="11C588C2"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đỏ</w:t>
            </w:r>
          </w:p>
        </w:tc>
      </w:tr>
      <w:tr w:rsidR="00AD6813" w:rsidRPr="00AD6813" w14:paraId="17C7CB64" w14:textId="77777777" w:rsidTr="001A3A09">
        <w:tc>
          <w:tcPr>
            <w:tcW w:w="1980" w:type="dxa"/>
            <w:tcMar>
              <w:top w:w="120" w:type="dxa"/>
              <w:left w:w="180" w:type="dxa"/>
              <w:bottom w:w="120" w:type="dxa"/>
              <w:right w:w="180" w:type="dxa"/>
            </w:tcMar>
            <w:vAlign w:val="center"/>
            <w:hideMark/>
          </w:tcPr>
          <w:p w14:paraId="6CF0C8C3"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5</w:t>
            </w:r>
          </w:p>
        </w:tc>
        <w:tc>
          <w:tcPr>
            <w:tcW w:w="2835" w:type="dxa"/>
            <w:tcMar>
              <w:top w:w="120" w:type="dxa"/>
              <w:left w:w="180" w:type="dxa"/>
              <w:bottom w:w="120" w:type="dxa"/>
              <w:right w:w="180" w:type="dxa"/>
            </w:tcMar>
            <w:vAlign w:val="center"/>
            <w:hideMark/>
          </w:tcPr>
          <w:p w14:paraId="6C52C0D2"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c>
          <w:tcPr>
            <w:tcW w:w="2126" w:type="dxa"/>
            <w:vAlign w:val="center"/>
          </w:tcPr>
          <w:p w14:paraId="3DBC2C5A"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12</w:t>
            </w:r>
          </w:p>
        </w:tc>
        <w:tc>
          <w:tcPr>
            <w:tcW w:w="2970" w:type="dxa"/>
            <w:vAlign w:val="center"/>
          </w:tcPr>
          <w:p w14:paraId="76FE6078"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đỏ</w:t>
            </w:r>
          </w:p>
        </w:tc>
      </w:tr>
      <w:tr w:rsidR="00AD6813" w:rsidRPr="00AD6813" w14:paraId="67F9045A" w14:textId="77777777" w:rsidTr="001A3A09">
        <w:tc>
          <w:tcPr>
            <w:tcW w:w="1980" w:type="dxa"/>
            <w:tcMar>
              <w:top w:w="120" w:type="dxa"/>
              <w:left w:w="180" w:type="dxa"/>
              <w:bottom w:w="120" w:type="dxa"/>
              <w:right w:w="180" w:type="dxa"/>
            </w:tcMar>
            <w:vAlign w:val="center"/>
            <w:hideMark/>
          </w:tcPr>
          <w:p w14:paraId="66D26F1A"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6</w:t>
            </w:r>
          </w:p>
        </w:tc>
        <w:tc>
          <w:tcPr>
            <w:tcW w:w="2835" w:type="dxa"/>
            <w:tcMar>
              <w:top w:w="120" w:type="dxa"/>
              <w:left w:w="180" w:type="dxa"/>
              <w:bottom w:w="120" w:type="dxa"/>
              <w:right w:w="180" w:type="dxa"/>
            </w:tcMar>
            <w:vAlign w:val="center"/>
            <w:hideMark/>
          </w:tcPr>
          <w:p w14:paraId="31FD25FE"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đỏ</w:t>
            </w:r>
          </w:p>
        </w:tc>
        <w:tc>
          <w:tcPr>
            <w:tcW w:w="2126" w:type="dxa"/>
            <w:vAlign w:val="center"/>
          </w:tcPr>
          <w:p w14:paraId="57A74A2D"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13</w:t>
            </w:r>
          </w:p>
        </w:tc>
        <w:tc>
          <w:tcPr>
            <w:tcW w:w="2970" w:type="dxa"/>
            <w:vAlign w:val="center"/>
          </w:tcPr>
          <w:p w14:paraId="47D5966F"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vàng</w:t>
            </w:r>
          </w:p>
        </w:tc>
      </w:tr>
      <w:tr w:rsidR="00AD6813" w:rsidRPr="00AD6813" w14:paraId="1F71F12A" w14:textId="77777777" w:rsidTr="001A3A09">
        <w:tc>
          <w:tcPr>
            <w:tcW w:w="1980" w:type="dxa"/>
            <w:tcMar>
              <w:top w:w="120" w:type="dxa"/>
              <w:left w:w="180" w:type="dxa"/>
              <w:bottom w:w="120" w:type="dxa"/>
              <w:right w:w="180" w:type="dxa"/>
            </w:tcMar>
            <w:vAlign w:val="center"/>
            <w:hideMark/>
          </w:tcPr>
          <w:p w14:paraId="5728DD57"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7</w:t>
            </w:r>
          </w:p>
        </w:tc>
        <w:tc>
          <w:tcPr>
            <w:tcW w:w="2835" w:type="dxa"/>
            <w:tcMar>
              <w:top w:w="120" w:type="dxa"/>
              <w:left w:w="180" w:type="dxa"/>
              <w:bottom w:w="120" w:type="dxa"/>
              <w:right w:w="180" w:type="dxa"/>
            </w:tcMar>
            <w:vAlign w:val="center"/>
            <w:hideMark/>
          </w:tcPr>
          <w:p w14:paraId="55C03AFB"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c>
          <w:tcPr>
            <w:tcW w:w="2126" w:type="dxa"/>
            <w:vAlign w:val="center"/>
          </w:tcPr>
          <w:p w14:paraId="4AA389FF"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14</w:t>
            </w:r>
          </w:p>
        </w:tc>
        <w:tc>
          <w:tcPr>
            <w:tcW w:w="2970" w:type="dxa"/>
            <w:vAlign w:val="center"/>
          </w:tcPr>
          <w:p w14:paraId="7EF1DB2B"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r>
    </w:tbl>
    <w:p w14:paraId="713DAB80" w14:textId="77777777" w:rsidR="00AD6813" w:rsidRPr="00AD6813" w:rsidRDefault="00AD6813" w:rsidP="00AD6813">
      <w:pPr>
        <w:spacing w:before="120" w:after="120"/>
        <w:jc w:val="both"/>
        <w:rPr>
          <w:rFonts w:eastAsia="Calibri" w:cs="Times New Roman"/>
          <w:sz w:val="28"/>
          <w:szCs w:val="28"/>
          <w:lang w:val="en-GB"/>
        </w:rPr>
      </w:pPr>
      <w:r w:rsidRPr="00AD6813">
        <w:rPr>
          <w:rFonts w:eastAsia="Calibri" w:cs="Times New Roman"/>
          <w:sz w:val="28"/>
          <w:szCs w:val="28"/>
          <w:lang w:val="vi-VN"/>
        </w:rPr>
        <w:t xml:space="preserve">Xác suất thực nghiệm xuất hiện màu </w:t>
      </w:r>
      <w:r w:rsidRPr="00AD6813">
        <w:rPr>
          <w:rFonts w:eastAsia="Calibri" w:cs="Times New Roman"/>
          <w:sz w:val="28"/>
          <w:szCs w:val="28"/>
          <w:lang w:val="en-GB"/>
        </w:rPr>
        <w:t>xanh</w:t>
      </w:r>
      <w:r w:rsidRPr="00AD6813">
        <w:rPr>
          <w:rFonts w:eastAsia="Calibri" w:cs="Times New Roman"/>
          <w:sz w:val="28"/>
          <w:szCs w:val="28"/>
          <w:lang w:val="vi-VN"/>
        </w:rPr>
        <w:t xml:space="preserve"> là</w:t>
      </w:r>
      <w:r w:rsidRPr="00AD6813">
        <w:rPr>
          <w:rFonts w:eastAsia="Calibri" w:cs="Times New Roman"/>
          <w:sz w:val="28"/>
          <w:szCs w:val="28"/>
          <w:lang w:val="en-GB"/>
        </w:rPr>
        <w:t>:</w:t>
      </w:r>
    </w:p>
    <w:p w14:paraId="65E94622" w14:textId="77777777" w:rsidR="00AD6813" w:rsidRPr="00AD6813" w:rsidRDefault="00AD6813" w:rsidP="00AD6813">
      <w:pPr>
        <w:spacing w:before="120" w:after="120"/>
        <w:jc w:val="both"/>
        <w:rPr>
          <w:rFonts w:eastAsia="Calibri" w:cs="Times New Roman"/>
          <w:color w:val="000000"/>
          <w:sz w:val="28"/>
          <w:szCs w:val="28"/>
          <w:lang w:val="vi-VN"/>
        </w:rPr>
      </w:pPr>
      <w:hyperlink r:id="rId5" w:history="1">
        <w:r w:rsidRPr="00AD6813">
          <w:rPr>
            <w:rFonts w:eastAsia="Calibri" w:cs="Times New Roman"/>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14</m:t>
              </m:r>
            </m:den>
          </m:f>
        </m:oMath>
        <w:r w:rsidRPr="00AD6813">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14</m:t>
              </m:r>
            </m:num>
            <m:den>
              <m:r>
                <w:rPr>
                  <w:rFonts w:ascii="Cambria Math" w:eastAsia="Calibri" w:hAnsi="Cambria Math" w:cs="Times New Roman"/>
                  <w:color w:val="000000"/>
                  <w:sz w:val="28"/>
                  <w:szCs w:val="28"/>
                  <w:lang w:val="vi-VN"/>
                </w:rPr>
                <m:t>5</m:t>
              </m:r>
            </m:den>
          </m:f>
        </m:oMath>
        <w:r w:rsidRPr="00AD6813">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14</m:t>
              </m:r>
            </m:den>
          </m:f>
        </m:oMath>
        <w:r w:rsidRPr="00AD6813">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14</m:t>
              </m:r>
            </m:num>
            <m:den>
              <m:r>
                <w:rPr>
                  <w:rFonts w:ascii="Cambria Math" w:eastAsia="Calibri" w:hAnsi="Cambria Math" w:cs="Times New Roman"/>
                  <w:color w:val="000000"/>
                  <w:sz w:val="28"/>
                  <w:szCs w:val="28"/>
                  <w:lang w:val="vi-VN"/>
                </w:rPr>
                <m:t>3</m:t>
              </m:r>
            </m:den>
          </m:f>
        </m:oMath>
      </w:hyperlink>
    </w:p>
    <w:p w14:paraId="41347146" w14:textId="77777777" w:rsidR="00AD6813" w:rsidRPr="00AD6813" w:rsidRDefault="00AD6813" w:rsidP="00AD6813">
      <w:pPr>
        <w:spacing w:before="120" w:after="120"/>
        <w:jc w:val="both"/>
        <w:rPr>
          <w:rFonts w:eastAsia="Calibri" w:cs="Times New Roman"/>
          <w:sz w:val="28"/>
          <w:szCs w:val="28"/>
          <w:lang w:val="vi-VN"/>
        </w:rPr>
      </w:pPr>
      <w:r w:rsidRPr="00AD6813">
        <w:rPr>
          <w:rFonts w:eastAsia="Times New Roman" w:cs="Times New Roman"/>
          <w:b/>
          <w:sz w:val="28"/>
          <w:szCs w:val="28"/>
        </w:rPr>
        <w:t>Câu 4:</w:t>
      </w:r>
      <w:r w:rsidRPr="00AD6813">
        <w:rPr>
          <w:rFonts w:eastAsia="Times New Roman" w:cs="Times New Roman"/>
          <w:sz w:val="28"/>
          <w:szCs w:val="28"/>
        </w:rPr>
        <w:t xml:space="preserve"> </w:t>
      </w:r>
      <w:r w:rsidRPr="00AD6813">
        <w:rPr>
          <w:rFonts w:eastAsia="Calibri" w:cs="Times New Roman"/>
          <w:sz w:val="28"/>
          <w:szCs w:val="28"/>
          <w:lang w:val="en-GB"/>
        </w:rPr>
        <w:t>Một hộp có 1 quả bóng xanh, 1 quả bóng đỏ, 1 quả bóng vàng có kích thước và khối lượng như nhau. Mỗi lần bạn Hoa lấy ngẫu nhiên một quả bóng trong hộp, ghi lại kết quả và bỏ lại quả bóng vào hộp. Kết quả ghi lại sau 14 lần liên tiếp như sau:</w:t>
      </w:r>
    </w:p>
    <w:p w14:paraId="13EA6BFD" w14:textId="77777777" w:rsidR="00AD6813" w:rsidRPr="00AD6813" w:rsidRDefault="00AD6813" w:rsidP="00AD6813">
      <w:pPr>
        <w:spacing w:before="120" w:after="120"/>
        <w:jc w:val="both"/>
        <w:rPr>
          <w:rFonts w:eastAsia="Calibri" w:cs="Times New Roman"/>
          <w:sz w:val="28"/>
          <w:szCs w:val="28"/>
          <w:lang w:val="vi-VN"/>
        </w:rPr>
      </w:pP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AD6813" w:rsidRPr="00AD6813" w14:paraId="3C08603F" w14:textId="77777777" w:rsidTr="001A3A09">
        <w:tc>
          <w:tcPr>
            <w:tcW w:w="1980" w:type="dxa"/>
            <w:tcMar>
              <w:top w:w="120" w:type="dxa"/>
              <w:left w:w="180" w:type="dxa"/>
              <w:bottom w:w="120" w:type="dxa"/>
              <w:right w:w="180" w:type="dxa"/>
            </w:tcMar>
            <w:vAlign w:val="center"/>
            <w:hideMark/>
          </w:tcPr>
          <w:p w14:paraId="233D8F6B"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Lần lấy bóng</w:t>
            </w:r>
          </w:p>
        </w:tc>
        <w:tc>
          <w:tcPr>
            <w:tcW w:w="2835" w:type="dxa"/>
            <w:tcMar>
              <w:top w:w="120" w:type="dxa"/>
              <w:left w:w="180" w:type="dxa"/>
              <w:bottom w:w="120" w:type="dxa"/>
              <w:right w:w="180" w:type="dxa"/>
            </w:tcMar>
            <w:vAlign w:val="center"/>
            <w:hideMark/>
          </w:tcPr>
          <w:p w14:paraId="0BB3D2CB"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Kết quả</w:t>
            </w:r>
          </w:p>
        </w:tc>
        <w:tc>
          <w:tcPr>
            <w:tcW w:w="2126" w:type="dxa"/>
            <w:vAlign w:val="center"/>
          </w:tcPr>
          <w:p w14:paraId="0CAA5DD6"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Lần lấy bóng</w:t>
            </w:r>
          </w:p>
        </w:tc>
        <w:tc>
          <w:tcPr>
            <w:tcW w:w="2970" w:type="dxa"/>
            <w:vAlign w:val="center"/>
          </w:tcPr>
          <w:p w14:paraId="7EDE9508"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Kết quả</w:t>
            </w:r>
          </w:p>
        </w:tc>
      </w:tr>
      <w:tr w:rsidR="00AD6813" w:rsidRPr="00AD6813" w14:paraId="2D359124" w14:textId="77777777" w:rsidTr="001A3A09">
        <w:tc>
          <w:tcPr>
            <w:tcW w:w="1980" w:type="dxa"/>
            <w:tcMar>
              <w:top w:w="120" w:type="dxa"/>
              <w:left w:w="180" w:type="dxa"/>
              <w:bottom w:w="120" w:type="dxa"/>
              <w:right w:w="180" w:type="dxa"/>
            </w:tcMar>
            <w:vAlign w:val="center"/>
            <w:hideMark/>
          </w:tcPr>
          <w:p w14:paraId="286132F8"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lastRenderedPageBreak/>
              <w:t>1</w:t>
            </w:r>
          </w:p>
        </w:tc>
        <w:tc>
          <w:tcPr>
            <w:tcW w:w="2835" w:type="dxa"/>
            <w:tcMar>
              <w:top w:w="120" w:type="dxa"/>
              <w:left w:w="180" w:type="dxa"/>
              <w:bottom w:w="120" w:type="dxa"/>
              <w:right w:w="180" w:type="dxa"/>
            </w:tcMar>
            <w:vAlign w:val="center"/>
            <w:hideMark/>
          </w:tcPr>
          <w:p w14:paraId="33ED2504"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đỏ</w:t>
            </w:r>
          </w:p>
        </w:tc>
        <w:tc>
          <w:tcPr>
            <w:tcW w:w="2126" w:type="dxa"/>
            <w:vAlign w:val="center"/>
          </w:tcPr>
          <w:p w14:paraId="2BB1EAE3"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en-GB"/>
              </w:rPr>
              <w:t>8</w:t>
            </w:r>
          </w:p>
        </w:tc>
        <w:tc>
          <w:tcPr>
            <w:tcW w:w="2970" w:type="dxa"/>
            <w:vAlign w:val="center"/>
          </w:tcPr>
          <w:p w14:paraId="638CD789"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đỏ</w:t>
            </w:r>
          </w:p>
        </w:tc>
      </w:tr>
      <w:tr w:rsidR="00AD6813" w:rsidRPr="00AD6813" w14:paraId="3924E7AF" w14:textId="77777777" w:rsidTr="001A3A09">
        <w:tc>
          <w:tcPr>
            <w:tcW w:w="1980" w:type="dxa"/>
            <w:tcMar>
              <w:top w:w="120" w:type="dxa"/>
              <w:left w:w="180" w:type="dxa"/>
              <w:bottom w:w="120" w:type="dxa"/>
              <w:right w:w="180" w:type="dxa"/>
            </w:tcMar>
            <w:vAlign w:val="center"/>
            <w:hideMark/>
          </w:tcPr>
          <w:p w14:paraId="7B0DDAE8"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2</w:t>
            </w:r>
          </w:p>
        </w:tc>
        <w:tc>
          <w:tcPr>
            <w:tcW w:w="2835" w:type="dxa"/>
            <w:tcMar>
              <w:top w:w="120" w:type="dxa"/>
              <w:left w:w="180" w:type="dxa"/>
              <w:bottom w:w="120" w:type="dxa"/>
              <w:right w:w="180" w:type="dxa"/>
            </w:tcMar>
            <w:vAlign w:val="center"/>
            <w:hideMark/>
          </w:tcPr>
          <w:p w14:paraId="5D93E566"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c>
          <w:tcPr>
            <w:tcW w:w="2126" w:type="dxa"/>
            <w:vAlign w:val="center"/>
          </w:tcPr>
          <w:p w14:paraId="0DD46249"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en-GB"/>
              </w:rPr>
              <w:t>9</w:t>
            </w:r>
          </w:p>
        </w:tc>
        <w:tc>
          <w:tcPr>
            <w:tcW w:w="2970" w:type="dxa"/>
            <w:vAlign w:val="center"/>
          </w:tcPr>
          <w:p w14:paraId="27CB3109"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vàng</w:t>
            </w:r>
          </w:p>
        </w:tc>
      </w:tr>
      <w:tr w:rsidR="00AD6813" w:rsidRPr="00AD6813" w14:paraId="6D806B6D" w14:textId="77777777" w:rsidTr="001A3A09">
        <w:tc>
          <w:tcPr>
            <w:tcW w:w="1980" w:type="dxa"/>
            <w:tcMar>
              <w:top w:w="120" w:type="dxa"/>
              <w:left w:w="180" w:type="dxa"/>
              <w:bottom w:w="120" w:type="dxa"/>
              <w:right w:w="180" w:type="dxa"/>
            </w:tcMar>
            <w:vAlign w:val="center"/>
            <w:hideMark/>
          </w:tcPr>
          <w:p w14:paraId="57D8EE01"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3</w:t>
            </w:r>
          </w:p>
        </w:tc>
        <w:tc>
          <w:tcPr>
            <w:tcW w:w="2835" w:type="dxa"/>
            <w:tcMar>
              <w:top w:w="120" w:type="dxa"/>
              <w:left w:w="180" w:type="dxa"/>
              <w:bottom w:w="120" w:type="dxa"/>
              <w:right w:w="180" w:type="dxa"/>
            </w:tcMar>
            <w:vAlign w:val="center"/>
            <w:hideMark/>
          </w:tcPr>
          <w:p w14:paraId="382F7681"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đỏ</w:t>
            </w:r>
          </w:p>
        </w:tc>
        <w:tc>
          <w:tcPr>
            <w:tcW w:w="2126" w:type="dxa"/>
            <w:vAlign w:val="center"/>
          </w:tcPr>
          <w:p w14:paraId="0FE1FA0C"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en-GB"/>
              </w:rPr>
              <w:t>10</w:t>
            </w:r>
          </w:p>
        </w:tc>
        <w:tc>
          <w:tcPr>
            <w:tcW w:w="2970" w:type="dxa"/>
            <w:vAlign w:val="center"/>
          </w:tcPr>
          <w:p w14:paraId="6B426743"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r>
      <w:tr w:rsidR="00AD6813" w:rsidRPr="00AD6813" w14:paraId="06BA4C91" w14:textId="77777777" w:rsidTr="001A3A09">
        <w:tc>
          <w:tcPr>
            <w:tcW w:w="1980" w:type="dxa"/>
            <w:tcMar>
              <w:top w:w="120" w:type="dxa"/>
              <w:left w:w="180" w:type="dxa"/>
              <w:bottom w:w="120" w:type="dxa"/>
              <w:right w:w="180" w:type="dxa"/>
            </w:tcMar>
            <w:vAlign w:val="center"/>
            <w:hideMark/>
          </w:tcPr>
          <w:p w14:paraId="72A618A0"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4</w:t>
            </w:r>
          </w:p>
        </w:tc>
        <w:tc>
          <w:tcPr>
            <w:tcW w:w="2835" w:type="dxa"/>
            <w:tcMar>
              <w:top w:w="120" w:type="dxa"/>
              <w:left w:w="180" w:type="dxa"/>
              <w:bottom w:w="120" w:type="dxa"/>
              <w:right w:w="180" w:type="dxa"/>
            </w:tcMar>
            <w:vAlign w:val="center"/>
            <w:hideMark/>
          </w:tcPr>
          <w:p w14:paraId="690B9ED8"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vàng</w:t>
            </w:r>
          </w:p>
        </w:tc>
        <w:tc>
          <w:tcPr>
            <w:tcW w:w="2126" w:type="dxa"/>
            <w:vAlign w:val="center"/>
          </w:tcPr>
          <w:p w14:paraId="7DD9B3E2"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11</w:t>
            </w:r>
          </w:p>
        </w:tc>
        <w:tc>
          <w:tcPr>
            <w:tcW w:w="2970" w:type="dxa"/>
            <w:vAlign w:val="center"/>
          </w:tcPr>
          <w:p w14:paraId="23D6E921"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đỏ</w:t>
            </w:r>
          </w:p>
        </w:tc>
      </w:tr>
      <w:tr w:rsidR="00AD6813" w:rsidRPr="00AD6813" w14:paraId="25939A8E" w14:textId="77777777" w:rsidTr="001A3A09">
        <w:tc>
          <w:tcPr>
            <w:tcW w:w="1980" w:type="dxa"/>
            <w:tcMar>
              <w:top w:w="120" w:type="dxa"/>
              <w:left w:w="180" w:type="dxa"/>
              <w:bottom w:w="120" w:type="dxa"/>
              <w:right w:w="180" w:type="dxa"/>
            </w:tcMar>
            <w:vAlign w:val="center"/>
            <w:hideMark/>
          </w:tcPr>
          <w:p w14:paraId="34180548"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5</w:t>
            </w:r>
          </w:p>
        </w:tc>
        <w:tc>
          <w:tcPr>
            <w:tcW w:w="2835" w:type="dxa"/>
            <w:tcMar>
              <w:top w:w="120" w:type="dxa"/>
              <w:left w:w="180" w:type="dxa"/>
              <w:bottom w:w="120" w:type="dxa"/>
              <w:right w:w="180" w:type="dxa"/>
            </w:tcMar>
            <w:vAlign w:val="center"/>
            <w:hideMark/>
          </w:tcPr>
          <w:p w14:paraId="188F7440"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c>
          <w:tcPr>
            <w:tcW w:w="2126" w:type="dxa"/>
            <w:vAlign w:val="center"/>
          </w:tcPr>
          <w:p w14:paraId="526B6D9A"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12</w:t>
            </w:r>
          </w:p>
        </w:tc>
        <w:tc>
          <w:tcPr>
            <w:tcW w:w="2970" w:type="dxa"/>
            <w:vAlign w:val="center"/>
          </w:tcPr>
          <w:p w14:paraId="7E58892E"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đỏ</w:t>
            </w:r>
          </w:p>
        </w:tc>
      </w:tr>
      <w:tr w:rsidR="00AD6813" w:rsidRPr="00AD6813" w14:paraId="1242358F" w14:textId="77777777" w:rsidTr="001A3A09">
        <w:tc>
          <w:tcPr>
            <w:tcW w:w="1980" w:type="dxa"/>
            <w:tcMar>
              <w:top w:w="120" w:type="dxa"/>
              <w:left w:w="180" w:type="dxa"/>
              <w:bottom w:w="120" w:type="dxa"/>
              <w:right w:w="180" w:type="dxa"/>
            </w:tcMar>
            <w:vAlign w:val="center"/>
            <w:hideMark/>
          </w:tcPr>
          <w:p w14:paraId="2A9D0258"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6</w:t>
            </w:r>
          </w:p>
        </w:tc>
        <w:tc>
          <w:tcPr>
            <w:tcW w:w="2835" w:type="dxa"/>
            <w:tcMar>
              <w:top w:w="120" w:type="dxa"/>
              <w:left w:w="180" w:type="dxa"/>
              <w:bottom w:w="120" w:type="dxa"/>
              <w:right w:w="180" w:type="dxa"/>
            </w:tcMar>
            <w:vAlign w:val="center"/>
            <w:hideMark/>
          </w:tcPr>
          <w:p w14:paraId="646FABC1"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đỏ</w:t>
            </w:r>
          </w:p>
        </w:tc>
        <w:tc>
          <w:tcPr>
            <w:tcW w:w="2126" w:type="dxa"/>
            <w:vAlign w:val="center"/>
          </w:tcPr>
          <w:p w14:paraId="2B1CF763"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13</w:t>
            </w:r>
          </w:p>
        </w:tc>
        <w:tc>
          <w:tcPr>
            <w:tcW w:w="2970" w:type="dxa"/>
            <w:vAlign w:val="center"/>
          </w:tcPr>
          <w:p w14:paraId="114B5680" w14:textId="77777777" w:rsidR="00AD6813" w:rsidRPr="00AD6813" w:rsidRDefault="00AD6813" w:rsidP="00AD6813">
            <w:pPr>
              <w:spacing w:before="120" w:after="120"/>
              <w:jc w:val="center"/>
              <w:rPr>
                <w:rFonts w:eastAsia="Calibri" w:cs="Times New Roman"/>
                <w:sz w:val="28"/>
                <w:szCs w:val="28"/>
                <w:lang w:val="en-GB"/>
              </w:rPr>
            </w:pPr>
            <w:r w:rsidRPr="00AD6813">
              <w:rPr>
                <w:rFonts w:eastAsia="Calibri" w:cs="Times New Roman"/>
                <w:sz w:val="28"/>
                <w:szCs w:val="28"/>
                <w:lang w:val="vi-VN"/>
              </w:rPr>
              <w:t xml:space="preserve">Xuất hiện màu </w:t>
            </w:r>
            <w:r w:rsidRPr="00AD6813">
              <w:rPr>
                <w:rFonts w:eastAsia="Calibri" w:cs="Times New Roman"/>
                <w:sz w:val="28"/>
                <w:szCs w:val="28"/>
                <w:lang w:val="en-GB"/>
              </w:rPr>
              <w:t>vàng</w:t>
            </w:r>
          </w:p>
        </w:tc>
      </w:tr>
      <w:tr w:rsidR="00AD6813" w:rsidRPr="00AD6813" w14:paraId="7D066C80" w14:textId="77777777" w:rsidTr="001A3A09">
        <w:tc>
          <w:tcPr>
            <w:tcW w:w="1980" w:type="dxa"/>
            <w:tcMar>
              <w:top w:w="120" w:type="dxa"/>
              <w:left w:w="180" w:type="dxa"/>
              <w:bottom w:w="120" w:type="dxa"/>
              <w:right w:w="180" w:type="dxa"/>
            </w:tcMar>
            <w:vAlign w:val="center"/>
            <w:hideMark/>
          </w:tcPr>
          <w:p w14:paraId="110D6640"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7</w:t>
            </w:r>
          </w:p>
        </w:tc>
        <w:tc>
          <w:tcPr>
            <w:tcW w:w="2835" w:type="dxa"/>
            <w:tcMar>
              <w:top w:w="120" w:type="dxa"/>
              <w:left w:w="180" w:type="dxa"/>
              <w:bottom w:w="120" w:type="dxa"/>
              <w:right w:w="180" w:type="dxa"/>
            </w:tcMar>
            <w:vAlign w:val="center"/>
            <w:hideMark/>
          </w:tcPr>
          <w:p w14:paraId="4A185AAC"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c>
          <w:tcPr>
            <w:tcW w:w="2126" w:type="dxa"/>
            <w:vAlign w:val="center"/>
          </w:tcPr>
          <w:p w14:paraId="235B65E2"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14</w:t>
            </w:r>
          </w:p>
        </w:tc>
        <w:tc>
          <w:tcPr>
            <w:tcW w:w="2970" w:type="dxa"/>
            <w:vAlign w:val="center"/>
          </w:tcPr>
          <w:p w14:paraId="04604A13" w14:textId="77777777" w:rsidR="00AD6813" w:rsidRPr="00AD6813" w:rsidRDefault="00AD6813" w:rsidP="00AD6813">
            <w:pPr>
              <w:spacing w:before="120" w:after="120"/>
              <w:jc w:val="center"/>
              <w:rPr>
                <w:rFonts w:eastAsia="Calibri" w:cs="Times New Roman"/>
                <w:sz w:val="28"/>
                <w:szCs w:val="28"/>
                <w:lang w:val="vi-VN"/>
              </w:rPr>
            </w:pPr>
            <w:r w:rsidRPr="00AD6813">
              <w:rPr>
                <w:rFonts w:eastAsia="Calibri" w:cs="Times New Roman"/>
                <w:sz w:val="28"/>
                <w:szCs w:val="28"/>
                <w:lang w:val="vi-VN"/>
              </w:rPr>
              <w:t>Xuất hiện màu xanh</w:t>
            </w:r>
          </w:p>
        </w:tc>
      </w:tr>
    </w:tbl>
    <w:p w14:paraId="7A7D7424" w14:textId="77777777" w:rsidR="00AD6813" w:rsidRPr="00AD6813" w:rsidRDefault="00AD6813" w:rsidP="00AD6813">
      <w:pPr>
        <w:spacing w:before="120" w:after="120"/>
        <w:jc w:val="both"/>
        <w:rPr>
          <w:rFonts w:eastAsia="Calibri" w:cs="Times New Roman"/>
          <w:sz w:val="28"/>
          <w:szCs w:val="28"/>
          <w:lang w:val="en-GB"/>
        </w:rPr>
      </w:pPr>
      <w:r w:rsidRPr="00AD6813">
        <w:rPr>
          <w:rFonts w:eastAsia="Calibri" w:cs="Times New Roman"/>
          <w:sz w:val="28"/>
          <w:szCs w:val="28"/>
          <w:lang w:val="vi-VN"/>
        </w:rPr>
        <w:t xml:space="preserve">Xác suất thực nghiệm xuất hiện màu </w:t>
      </w:r>
      <w:r w:rsidRPr="00AD6813">
        <w:rPr>
          <w:rFonts w:eastAsia="Calibri" w:cs="Times New Roman"/>
          <w:sz w:val="28"/>
          <w:szCs w:val="28"/>
          <w:lang w:val="en-GB"/>
        </w:rPr>
        <w:t>đỏ</w:t>
      </w:r>
      <w:r w:rsidRPr="00AD6813">
        <w:rPr>
          <w:rFonts w:eastAsia="Calibri" w:cs="Times New Roman"/>
          <w:sz w:val="28"/>
          <w:szCs w:val="28"/>
          <w:lang w:val="vi-VN"/>
        </w:rPr>
        <w:t xml:space="preserve"> là</w:t>
      </w:r>
      <w:r w:rsidRPr="00AD6813">
        <w:rPr>
          <w:rFonts w:eastAsia="Calibri" w:cs="Times New Roman"/>
          <w:sz w:val="28"/>
          <w:szCs w:val="28"/>
          <w:lang w:val="en-GB"/>
        </w:rPr>
        <w:t>:</w:t>
      </w:r>
    </w:p>
    <w:p w14:paraId="39DD7CD8" w14:textId="77777777" w:rsidR="00AD6813" w:rsidRPr="00AD6813" w:rsidRDefault="00AD6813" w:rsidP="00AD6813">
      <w:pPr>
        <w:spacing w:before="120" w:after="120"/>
        <w:jc w:val="both"/>
        <w:rPr>
          <w:rFonts w:eastAsia="Calibri" w:cs="Times New Roman"/>
          <w:color w:val="000000"/>
          <w:sz w:val="28"/>
          <w:szCs w:val="28"/>
          <w:lang w:val="vi-VN"/>
        </w:rPr>
      </w:pPr>
      <w:hyperlink r:id="rId6" w:history="1">
        <w:r w:rsidRPr="00AD6813">
          <w:rPr>
            <w:rFonts w:eastAsia="Calibri" w:cs="Times New Roman"/>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7</m:t>
              </m:r>
            </m:den>
          </m:f>
        </m:oMath>
        <w:r w:rsidRPr="00AD6813">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m:t>
              </m:r>
            </m:num>
            <m:den>
              <m:r>
                <w:rPr>
                  <w:rFonts w:ascii="Cambria Math" w:eastAsia="Calibri" w:hAnsi="Cambria Math" w:cs="Times New Roman"/>
                  <w:color w:val="000000"/>
                  <w:sz w:val="28"/>
                  <w:szCs w:val="28"/>
                  <w:lang w:val="vi-VN"/>
                </w:rPr>
                <m:t>7</m:t>
              </m:r>
            </m:den>
          </m:f>
        </m:oMath>
        <w:r w:rsidRPr="00AD6813">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14</m:t>
              </m:r>
            </m:den>
          </m:f>
        </m:oMath>
        <w:r w:rsidRPr="00AD6813">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14</m:t>
              </m:r>
            </m:den>
          </m:f>
        </m:oMath>
      </w:hyperlink>
    </w:p>
    <w:p w14:paraId="010B3660"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b/>
          <w:color w:val="000000"/>
          <w:sz w:val="28"/>
          <w:szCs w:val="28"/>
          <w:lang w:val="en-GB"/>
        </w:rPr>
        <w:t>Câu 5:</w:t>
      </w:r>
      <w:r w:rsidRPr="00AD6813">
        <w:rPr>
          <w:rFonts w:eastAsia="Calibri" w:cs="Times New Roman"/>
          <w:color w:val="000000"/>
          <w:sz w:val="28"/>
          <w:szCs w:val="28"/>
          <w:lang w:val="en-GB"/>
        </w:rPr>
        <w:t xml:space="preserve"> Một hộp có 1 viên bi màu xanh, 1 viên bi màu đỏ, 1 viên bi màu đen có kích thước như nhau. Lần lượt lấy ngẫu nhiên một viên bi trong hộp, ghi lại kết quả và bỏ lại vào hộp. Sau 20 lần lấy liên tiếp, xác suất thực nghiệm xuất hiện viên bi màu xanh là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20</m:t>
            </m:r>
          </m:den>
        </m:f>
      </m:oMath>
      <w:r w:rsidRPr="00AD6813">
        <w:rPr>
          <w:rFonts w:eastAsia="Calibri" w:cs="Times New Roman"/>
          <w:color w:val="000000"/>
          <w:sz w:val="28"/>
          <w:szCs w:val="28"/>
          <w:lang w:val="en-GB"/>
        </w:rPr>
        <w:t xml:space="preserve">, xác suất thực nghiệm xuất hiện viên bi màu đỏ là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m:t>
            </m:r>
          </m:num>
          <m:den>
            <m:r>
              <w:rPr>
                <w:rFonts w:ascii="Cambria Math" w:eastAsia="Calibri" w:hAnsi="Cambria Math" w:cs="Times New Roman"/>
                <w:color w:val="000000"/>
                <w:sz w:val="28"/>
                <w:szCs w:val="28"/>
                <w:lang w:val="en-GB"/>
              </w:rPr>
              <m:t>10</m:t>
            </m:r>
          </m:den>
        </m:f>
      </m:oMath>
      <w:r w:rsidRPr="00AD6813">
        <w:rPr>
          <w:rFonts w:eastAsia="Calibri" w:cs="Times New Roman"/>
          <w:color w:val="000000"/>
          <w:sz w:val="28"/>
          <w:szCs w:val="28"/>
          <w:lang w:val="en-GB"/>
        </w:rPr>
        <w:t xml:space="preserve">. Xác suất </w:t>
      </w:r>
      <m:oMath>
        <m:r>
          <w:rPr>
            <w:rFonts w:ascii="Cambria Math" w:eastAsia="Calibri" w:hAnsi="Cambria Math" w:cs="Times New Roman"/>
            <w:color w:val="000000"/>
            <w:sz w:val="28"/>
            <w:szCs w:val="28"/>
            <w:lang w:val="en-GB"/>
          </w:rPr>
          <m:t xml:space="preserve"> </m:t>
        </m:r>
      </m:oMath>
      <w:r w:rsidRPr="00AD6813">
        <w:rPr>
          <w:rFonts w:eastAsia="Calibri" w:cs="Times New Roman"/>
          <w:color w:val="000000"/>
          <w:sz w:val="28"/>
          <w:szCs w:val="28"/>
          <w:lang w:val="en-GB"/>
        </w:rPr>
        <w:t>thực nghiệm xuất hiện viên bi màu đen là:</w:t>
      </w:r>
    </w:p>
    <w:p w14:paraId="2631B46D" w14:textId="77777777" w:rsidR="00AD6813" w:rsidRPr="00AD6813" w:rsidRDefault="00AD6813" w:rsidP="00AD6813">
      <w:pPr>
        <w:spacing w:before="120" w:after="120"/>
        <w:jc w:val="both"/>
        <w:rPr>
          <w:rFonts w:eastAsia="Calibri" w:cs="Times New Roman"/>
          <w:color w:val="000000"/>
          <w:sz w:val="28"/>
          <w:szCs w:val="28"/>
          <w:lang w:val="vi-VN"/>
        </w:rPr>
      </w:pPr>
      <w:hyperlink r:id="rId7" w:history="1">
        <w:r w:rsidRPr="00AD6813">
          <w:rPr>
            <w:rFonts w:eastAsia="Calibri" w:cs="Times New Roman"/>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20</m:t>
              </m:r>
            </m:den>
          </m:f>
        </m:oMath>
        <w:r w:rsidRPr="00AD6813">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10</m:t>
              </m:r>
            </m:den>
          </m:f>
        </m:oMath>
        <w:r w:rsidRPr="00AD6813">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2</m:t>
              </m:r>
            </m:den>
          </m:f>
        </m:oMath>
        <w:r w:rsidRPr="00AD6813">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20</m:t>
              </m:r>
            </m:den>
          </m:f>
        </m:oMath>
      </w:hyperlink>
    </w:p>
    <w:p w14:paraId="5BE3923D" w14:textId="77777777" w:rsidR="00AD6813" w:rsidRPr="00AD6813" w:rsidRDefault="00AD6813" w:rsidP="00AD6813">
      <w:pPr>
        <w:spacing w:before="120" w:after="120"/>
        <w:rPr>
          <w:rFonts w:eastAsia="Calibri" w:cs="Times New Roman"/>
          <w:sz w:val="28"/>
          <w:szCs w:val="28"/>
          <w:lang w:val="en-GB"/>
        </w:rPr>
      </w:pPr>
      <w:r w:rsidRPr="00AD6813">
        <w:rPr>
          <w:rFonts w:eastAsia="Calibri" w:cs="Times New Roman"/>
          <w:b/>
          <w:sz w:val="28"/>
          <w:szCs w:val="28"/>
          <w:lang w:val="en-GB"/>
        </w:rPr>
        <w:t>Câu 6:</w:t>
      </w:r>
      <w:r w:rsidRPr="00AD6813">
        <w:rPr>
          <w:rFonts w:eastAsia="Calibri" w:cs="Times New Roman"/>
          <w:sz w:val="28"/>
          <w:szCs w:val="28"/>
          <w:lang w:val="en-GB"/>
        </w:rPr>
        <w:t xml:space="preserve"> Một hộp có 1 quả bóng xanh,1 quả bóng đỏ, 1 quả bóng vàng. Bạn Hoa lấy ngẫu nhiên 1 quả bóng trong hộp, ghi lại kết quả và bỏ lại vào hộp. Sau 16 lần lấy liên tiếp thì xác suất thực nghiệm xuất hiện quả bóng màu vàng là  </w:t>
      </w:r>
      <m:oMath>
        <m:f>
          <m:fPr>
            <m:ctrlPr>
              <w:rPr>
                <w:rFonts w:ascii="Cambria Math" w:eastAsia="Calibri" w:hAnsi="Cambria Math" w:cs="Times New Roman"/>
                <w:sz w:val="28"/>
                <w:szCs w:val="28"/>
                <w:lang w:val="en-GB"/>
              </w:rPr>
            </m:ctrlPr>
          </m:fPr>
          <m:num>
            <m:r>
              <m:rPr>
                <m:sty m:val="p"/>
              </m:rPr>
              <w:rPr>
                <w:rFonts w:ascii="Cambria Math" w:eastAsia="Calibri" w:hAnsi="Cambria Math" w:cs="Times New Roman"/>
                <w:sz w:val="28"/>
                <w:szCs w:val="28"/>
                <w:lang w:val="en-GB"/>
              </w:rPr>
              <m:t>1</m:t>
            </m:r>
          </m:num>
          <m:den>
            <m:r>
              <m:rPr>
                <m:sty m:val="p"/>
              </m:rPr>
              <w:rPr>
                <w:rFonts w:ascii="Cambria Math" w:eastAsia="Calibri" w:hAnsi="Cambria Math" w:cs="Times New Roman"/>
                <w:sz w:val="28"/>
                <w:szCs w:val="28"/>
                <w:lang w:val="en-GB"/>
              </w:rPr>
              <m:t>4</m:t>
            </m:r>
          </m:den>
        </m:f>
      </m:oMath>
      <w:r w:rsidRPr="00AD6813">
        <w:rPr>
          <w:rFonts w:eastAsia="Calibri" w:cs="Times New Roman"/>
          <w:sz w:val="28"/>
          <w:szCs w:val="28"/>
          <w:lang w:val="en-GB"/>
        </w:rPr>
        <w:t>. Hỏi số lần bạn Hoa lấy được quả bóng vàng trong 16 lần lấy là bao nhiêu?</w:t>
      </w:r>
    </w:p>
    <w:p w14:paraId="446E0EEE" w14:textId="77777777" w:rsidR="00AD6813" w:rsidRPr="00AD6813" w:rsidRDefault="00AD6813" w:rsidP="00AD6813">
      <w:pPr>
        <w:spacing w:before="120" w:after="120"/>
        <w:rPr>
          <w:rFonts w:eastAsia="Calibri" w:cs="Times New Roman"/>
          <w:sz w:val="28"/>
          <w:szCs w:val="28"/>
          <w:lang w:val="en-GB"/>
        </w:rPr>
      </w:pPr>
      <w:r w:rsidRPr="00AD6813">
        <w:rPr>
          <w:rFonts w:eastAsia="Calibri" w:cs="Times New Roman"/>
          <w:sz w:val="28"/>
          <w:szCs w:val="28"/>
          <w:lang w:val="en-GB"/>
        </w:rPr>
        <w:t>A. 5 lần                            B. 4 lần                          C. 6 lần                        D. 16 lần</w:t>
      </w:r>
    </w:p>
    <w:p w14:paraId="4D3F9DAC" w14:textId="77777777" w:rsidR="00AD6813" w:rsidRPr="00AD6813" w:rsidRDefault="00AD6813" w:rsidP="00AD6813">
      <w:pPr>
        <w:spacing w:before="120" w:after="120"/>
        <w:jc w:val="both"/>
        <w:rPr>
          <w:rFonts w:eastAsia="Calibri" w:cs="Times New Roman"/>
          <w:sz w:val="28"/>
          <w:szCs w:val="28"/>
          <w:lang w:val="en-GB"/>
        </w:rPr>
      </w:pPr>
      <w:r w:rsidRPr="00AD6813">
        <w:rPr>
          <w:rFonts w:eastAsia="Calibri" w:cs="Times New Roman"/>
          <w:b/>
          <w:sz w:val="28"/>
          <w:szCs w:val="28"/>
          <w:lang w:val="en-GB"/>
        </w:rPr>
        <w:lastRenderedPageBreak/>
        <w:t xml:space="preserve">Câu 7: </w:t>
      </w:r>
      <w:r w:rsidRPr="00AD6813">
        <w:rPr>
          <w:rFonts w:eastAsia="Calibri" w:cs="Times New Roman"/>
          <w:sz w:val="28"/>
          <w:szCs w:val="28"/>
          <w:lang w:val="en-GB"/>
        </w:rPr>
        <w:t>Biểu đồ thanh ở hình dưới cho biết số ô tô bán được của một cửa hàng trong 4 tháng cuối năm</w:t>
      </w:r>
    </w:p>
    <w:p w14:paraId="1C90A7D4" w14:textId="77777777" w:rsidR="00AD6813" w:rsidRPr="00AD6813" w:rsidRDefault="00AD6813" w:rsidP="00AD6813">
      <w:pPr>
        <w:spacing w:before="120" w:after="120"/>
        <w:jc w:val="center"/>
        <w:rPr>
          <w:rFonts w:eastAsia="Calibri" w:cs="Times New Roman"/>
          <w:color w:val="002060"/>
          <w:sz w:val="28"/>
          <w:szCs w:val="28"/>
          <w:lang w:val="vi-VN"/>
        </w:rPr>
      </w:pPr>
      <w:r w:rsidRPr="00AD6813">
        <w:rPr>
          <w:rFonts w:eastAsia="Calibri" w:cs="Times New Roman"/>
          <w:noProof/>
          <w:color w:val="000000"/>
          <w:sz w:val="28"/>
          <w:szCs w:val="28"/>
        </w:rPr>
        <w:drawing>
          <wp:inline distT="0" distB="0" distL="0" distR="0" wp14:anchorId="37BB2F52" wp14:editId="23133163">
            <wp:extent cx="4076700" cy="3295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6700" cy="3295650"/>
                    </a:xfrm>
                    <a:prstGeom prst="rect">
                      <a:avLst/>
                    </a:prstGeom>
                  </pic:spPr>
                </pic:pic>
              </a:graphicData>
            </a:graphic>
          </wp:inline>
        </w:drawing>
      </w:r>
    </w:p>
    <w:p w14:paraId="74832968"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en-GB"/>
        </w:rPr>
        <w:t>a) Tháng nào cửa hàng bán được nhiều xe nhất? Tháng nào cửa hàng bán được ít xe nhất?</w:t>
      </w:r>
    </w:p>
    <w:p w14:paraId="66D8803A"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en-GB"/>
        </w:rPr>
        <w:t>b) Tháng 9 cửa hàng bán được bao nhiêu chiếc xe?</w:t>
      </w:r>
    </w:p>
    <w:p w14:paraId="1ABC1E3E"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en-GB"/>
        </w:rPr>
        <w:t>c) Tháng 10 cửa hàng bán được nhiều hơn tháng 11 bao nhiêu chiếc xe?</w:t>
      </w:r>
    </w:p>
    <w:p w14:paraId="3DE0FCF3" w14:textId="77777777" w:rsidR="00AD6813" w:rsidRPr="00AD6813" w:rsidRDefault="00AD6813" w:rsidP="00AD6813">
      <w:pPr>
        <w:spacing w:before="120" w:after="120"/>
        <w:jc w:val="both"/>
        <w:rPr>
          <w:rFonts w:eastAsia="Calibri" w:cs="Times New Roman"/>
          <w:color w:val="000000"/>
          <w:sz w:val="28"/>
          <w:szCs w:val="28"/>
          <w:lang w:val="en-GB"/>
        </w:rPr>
      </w:pPr>
      <w:r w:rsidRPr="00AD6813">
        <w:rPr>
          <w:rFonts w:eastAsia="Calibri" w:cs="Times New Roman"/>
          <w:color w:val="000000"/>
          <w:sz w:val="28"/>
          <w:szCs w:val="28"/>
          <w:lang w:val="en-GB"/>
        </w:rPr>
        <w:t>d) Tính tổng số xe cửa hàng bán đưuọc trong 4 tháng cuối năm.</w:t>
      </w:r>
    </w:p>
    <w:p w14:paraId="7B54DA9A" w14:textId="77777777" w:rsidR="00AD6813" w:rsidRPr="00AD6813" w:rsidRDefault="00AD6813" w:rsidP="00AD6813">
      <w:pPr>
        <w:spacing w:before="120" w:after="120"/>
        <w:jc w:val="both"/>
        <w:rPr>
          <w:rFonts w:eastAsia="Calibri" w:cs="Times New Roman"/>
          <w:i/>
          <w:color w:val="000000"/>
          <w:sz w:val="28"/>
          <w:szCs w:val="28"/>
          <w:lang w:val="vi-VN"/>
        </w:rPr>
      </w:pPr>
      <w:hyperlink r:id="rId9" w:history="1"/>
      <w:r w:rsidRPr="00AD6813">
        <w:rPr>
          <w:rFonts w:eastAsia="Calibri" w:cs="Times New Roman"/>
          <w:i/>
          <w:color w:val="000000"/>
          <w:sz w:val="28"/>
          <w:szCs w:val="28"/>
          <w:lang w:val="vi-VN"/>
        </w:rPr>
        <w:t>- HS thảo luận hoàn thành bài toán dưới sự hướng dẫn của GV</w:t>
      </w:r>
    </w:p>
    <w:p w14:paraId="01534E78" w14:textId="77777777" w:rsidR="00AD6813" w:rsidRPr="00AD6813" w:rsidRDefault="00AD6813" w:rsidP="00AD6813">
      <w:pPr>
        <w:spacing w:before="120" w:after="120"/>
        <w:jc w:val="both"/>
        <w:rPr>
          <w:rFonts w:eastAsia="Calibri" w:cs="Times New Roman"/>
          <w:i/>
          <w:color w:val="000000"/>
          <w:sz w:val="28"/>
          <w:szCs w:val="28"/>
          <w:lang w:val="vi-VN"/>
        </w:rPr>
      </w:pPr>
      <w:r w:rsidRPr="00AD6813">
        <w:rPr>
          <w:rFonts w:eastAsia="Times New Roman" w:cs="Times New Roman"/>
          <w:i/>
          <w:color w:val="000000"/>
          <w:sz w:val="28"/>
          <w:szCs w:val="28"/>
          <w:lang w:val="en-GB"/>
        </w:rPr>
        <w:t xml:space="preserve">- </w:t>
      </w:r>
      <w:r w:rsidRPr="00AD6813">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73F60345" w14:textId="47B95D3A" w:rsidR="00AD6813" w:rsidRPr="00AD6813" w:rsidRDefault="00AD6813" w:rsidP="00AD6813">
      <w:pPr>
        <w:spacing w:before="120" w:after="120"/>
        <w:jc w:val="both"/>
        <w:rPr>
          <w:rFonts w:eastAsia="Calibri" w:cs="Times New Roman"/>
          <w:b/>
          <w:color w:val="000000"/>
          <w:sz w:val="28"/>
          <w:szCs w:val="28"/>
          <w:lang w:val="fr-FR"/>
        </w:rPr>
      </w:pPr>
      <w:r w:rsidRPr="00AD6813">
        <w:rPr>
          <w:rFonts w:eastAsia="Calibri" w:cs="Times New Roman"/>
          <w:b/>
          <w:color w:val="000000"/>
          <w:sz w:val="28"/>
          <w:szCs w:val="28"/>
          <w:lang w:val="fr-FR"/>
        </w:rPr>
        <w:t xml:space="preserve">* HƯỚNG DẪN </w:t>
      </w:r>
      <w:r>
        <w:rPr>
          <w:rFonts w:eastAsia="Calibri" w:cs="Times New Roman"/>
          <w:b/>
          <w:color w:val="000000"/>
          <w:sz w:val="28"/>
          <w:szCs w:val="28"/>
          <w:lang w:val="fr-FR"/>
        </w:rPr>
        <w:t>TỰ HỌC</w:t>
      </w:r>
    </w:p>
    <w:p w14:paraId="3FE85851" w14:textId="77777777" w:rsidR="00AD6813" w:rsidRPr="00AD6813" w:rsidRDefault="00AD6813" w:rsidP="00AD6813">
      <w:pPr>
        <w:spacing w:before="120" w:after="120"/>
        <w:jc w:val="both"/>
        <w:rPr>
          <w:rFonts w:eastAsia="Calibri" w:cs="Times New Roman"/>
          <w:color w:val="000000"/>
          <w:sz w:val="28"/>
          <w:szCs w:val="28"/>
          <w:lang w:val="pt-BR"/>
        </w:rPr>
      </w:pPr>
      <w:r w:rsidRPr="00AD6813">
        <w:rPr>
          <w:rFonts w:eastAsia="Calibri" w:cs="Times New Roman"/>
          <w:color w:val="000000"/>
          <w:sz w:val="28"/>
          <w:szCs w:val="28"/>
          <w:lang w:val="pt-BR"/>
        </w:rPr>
        <w:t>- Ôn lại toàn bộ nội dung kiến thức đã học.</w:t>
      </w:r>
    </w:p>
    <w:p w14:paraId="4F90F02B" w14:textId="77777777" w:rsidR="00AD6813" w:rsidRPr="00AD6813" w:rsidRDefault="00AD6813" w:rsidP="00AD6813">
      <w:pPr>
        <w:spacing w:before="120" w:after="120"/>
        <w:jc w:val="both"/>
        <w:rPr>
          <w:rFonts w:eastAsia="Calibri" w:cs="Times New Roman"/>
          <w:color w:val="000000"/>
          <w:sz w:val="28"/>
          <w:szCs w:val="28"/>
          <w:lang w:val="pt-BR"/>
        </w:rPr>
      </w:pPr>
      <w:r w:rsidRPr="00AD6813">
        <w:rPr>
          <w:rFonts w:eastAsia="Calibri" w:cs="Times New Roman"/>
          <w:color w:val="000000"/>
          <w:sz w:val="28"/>
          <w:szCs w:val="28"/>
          <w:lang w:val="pt-BR"/>
        </w:rPr>
        <w:t>- Hoàn thành các bài tập còn lại trên lớp.</w:t>
      </w:r>
    </w:p>
    <w:p w14:paraId="065A8C2C" w14:textId="77777777" w:rsidR="00AD6813" w:rsidRPr="00AD6813" w:rsidRDefault="00AD6813" w:rsidP="00AD6813">
      <w:pPr>
        <w:spacing w:before="120" w:after="120"/>
        <w:jc w:val="both"/>
        <w:rPr>
          <w:rFonts w:eastAsia="Calibri" w:cs="Times New Roman"/>
          <w:color w:val="000000"/>
          <w:sz w:val="28"/>
          <w:szCs w:val="28"/>
          <w:lang w:val="vi-VN"/>
        </w:rPr>
      </w:pPr>
      <w:r w:rsidRPr="00AD6813">
        <w:rPr>
          <w:rFonts w:eastAsia="Calibri" w:cs="Times New Roman"/>
          <w:color w:val="000000"/>
          <w:sz w:val="28"/>
          <w:szCs w:val="28"/>
          <w:lang w:val="vi-VN"/>
        </w:rPr>
        <w:t>- Tìm hiểu trước chương mới và đọc trước bài mới “</w:t>
      </w:r>
      <w:r w:rsidRPr="00AD6813">
        <w:rPr>
          <w:rFonts w:eastAsia="Calibri" w:cs="Times New Roman"/>
          <w:b/>
          <w:color w:val="000000"/>
          <w:sz w:val="28"/>
          <w:szCs w:val="28"/>
          <w:lang w:val="en-GB"/>
        </w:rPr>
        <w:t>Phân số với tử và mẫu là số nguyên</w:t>
      </w:r>
      <w:r w:rsidRPr="00AD6813">
        <w:rPr>
          <w:rFonts w:eastAsia="Calibri" w:cs="Times New Roman"/>
          <w:color w:val="000000"/>
          <w:sz w:val="28"/>
          <w:szCs w:val="28"/>
          <w:lang w:val="vi-VN"/>
        </w:rPr>
        <w:t>”.</w:t>
      </w:r>
    </w:p>
    <w:p w14:paraId="5AC032B3" w14:textId="77777777" w:rsidR="00AD6813" w:rsidRPr="00AD6813" w:rsidRDefault="00AD6813" w:rsidP="00AD6813">
      <w:pPr>
        <w:spacing w:before="120" w:after="120"/>
        <w:rPr>
          <w:rFonts w:eastAsia="Calibri" w:cs="Times New Roman"/>
          <w:color w:val="000000"/>
          <w:sz w:val="28"/>
          <w:szCs w:val="28"/>
          <w:lang w:val="vi-VN"/>
        </w:rPr>
      </w:pPr>
      <w:r w:rsidRPr="00AD6813">
        <w:rPr>
          <w:rFonts w:eastAsia="Calibri" w:cs="Times New Roman"/>
          <w:color w:val="000000"/>
          <w:sz w:val="28"/>
          <w:szCs w:val="28"/>
          <w:lang w:val="vi-VN"/>
        </w:rPr>
        <w:br w:type="page"/>
      </w:r>
    </w:p>
    <w:p w14:paraId="286253FE"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13"/>
    <w:rsid w:val="008C512B"/>
    <w:rsid w:val="009422E5"/>
    <w:rsid w:val="00AD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CF56"/>
  <w15:chartTrackingRefBased/>
  <w15:docId w15:val="{677D4BE9-E3F1-43AF-872F-2FB42D71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AD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hoc24.vn/quiz/neu-tung-mot-dong-xu-50-lan-lien-tiep-co-24-lan-xuat-hien-mat-s-thi-xac-suat-thuc-nghiem-xuat-hien-mat-s-la-dfrac1225dfrac1325dfrac124dfrac150.3639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c24.vn/quiz/neu-tung-mot-dong-xu-50-lan-lien-tiep-co-24-lan-xuat-hien-mat-s-thi-xac-suat-thuc-nghiem-xuat-hien-mat-s-la-dfrac1225dfrac1325dfrac124dfrac150.363945" TargetMode="External"/><Relationship Id="rId11" Type="http://schemas.openxmlformats.org/officeDocument/2006/relationships/theme" Target="theme/theme1.xml"/><Relationship Id="rId5" Type="http://schemas.openxmlformats.org/officeDocument/2006/relationships/hyperlink" Target="https://hoc24.vn/quiz/neu-tung-mot-dong-xu-50-lan-lien-tiep-co-24-lan-xuat-hien-mat-s-thi-xac-suat-thuc-nghiem-xuat-hien-mat-s-la-dfrac1225dfrac1325dfrac124dfrac150.363945"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2025-04-08T02:14:00Z</dcterms:created>
  <dcterms:modified xsi:type="dcterms:W3CDTF">2025-04-08T02:15:00Z</dcterms:modified>
</cp:coreProperties>
</file>