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864BA" w14:textId="58DA726C" w:rsidR="00352A6F" w:rsidRPr="004631AB" w:rsidRDefault="00352A6F" w:rsidP="00352A6F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1AB">
        <w:rPr>
          <w:rFonts w:ascii="Times New Roman" w:eastAsia="Times New Roman" w:hAnsi="Times New Roman" w:cs="Times New Roman"/>
          <w:b/>
          <w:sz w:val="28"/>
          <w:szCs w:val="28"/>
        </w:rPr>
        <w:t xml:space="preserve">NS: </w:t>
      </w:r>
    </w:p>
    <w:p w14:paraId="5B7D0A30" w14:textId="4F648462" w:rsidR="00352A6F" w:rsidRPr="004631AB" w:rsidRDefault="00352A6F" w:rsidP="00352A6F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1AB">
        <w:rPr>
          <w:rFonts w:ascii="Times New Roman" w:eastAsia="Times New Roman" w:hAnsi="Times New Roman" w:cs="Times New Roman"/>
          <w:b/>
          <w:sz w:val="28"/>
          <w:szCs w:val="28"/>
        </w:rPr>
        <w:t xml:space="preserve">ND: </w:t>
      </w:r>
    </w:p>
    <w:p w14:paraId="66FCAC60" w14:textId="105E7A8A" w:rsidR="00352A6F" w:rsidRDefault="00352A6F" w:rsidP="00352A6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D6B30">
        <w:rPr>
          <w:rFonts w:ascii="Times New Roman" w:eastAsia="Times New Roman" w:hAnsi="Times New Roman" w:cs="Times New Roman"/>
          <w:b/>
          <w:sz w:val="28"/>
          <w:szCs w:val="28"/>
        </w:rPr>
        <w:t>BÀI  5</w:t>
      </w:r>
      <w:proofErr w:type="gramEnd"/>
      <w:r w:rsidRPr="006D6B30">
        <w:rPr>
          <w:rFonts w:ascii="Times New Roman" w:eastAsia="Times New Roman" w:hAnsi="Times New Roman" w:cs="Times New Roman"/>
          <w:b/>
          <w:sz w:val="28"/>
          <w:szCs w:val="28"/>
        </w:rPr>
        <w:t xml:space="preserve"> – NHỮNG TÌNH HUỐNG KHÔI HÀI</w:t>
      </w:r>
    </w:p>
    <w:p w14:paraId="066DD005" w14:textId="050A3CEA" w:rsidR="00352A6F" w:rsidRPr="004631AB" w:rsidRDefault="00352A6F" w:rsidP="00352A6F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631AB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iết</w:t>
      </w:r>
      <w:proofErr w:type="spellEnd"/>
      <w:r w:rsidRPr="004631AB">
        <w:rPr>
          <w:rFonts w:ascii="Times New Roman" w:eastAsia="Times New Roman" w:hAnsi="Times New Roman" w:cs="Times New Roman"/>
          <w:b/>
          <w:sz w:val="28"/>
          <w:szCs w:val="28"/>
        </w:rPr>
        <w:t xml:space="preserve"> 61, 62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631AB">
        <w:rPr>
          <w:rFonts w:ascii="Times New Roman" w:eastAsia="Times New Roman" w:hAnsi="Times New Roman" w:cs="Times New Roman"/>
          <w:b/>
          <w:sz w:val="28"/>
          <w:szCs w:val="28"/>
        </w:rPr>
        <w:t xml:space="preserve"> THỰC HÀNH TIẾNG VIỆT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TRỢ TỪ, THÁN TỪ</w:t>
      </w:r>
    </w:p>
    <w:p w14:paraId="3DD20DEF" w14:textId="77777777" w:rsidR="00352A6F" w:rsidRDefault="00352A6F" w:rsidP="00352A6F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6D538E" w14:textId="77777777" w:rsidR="00352A6F" w:rsidRDefault="00352A6F" w:rsidP="00352A6F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</w:p>
    <w:p w14:paraId="032B3E3D" w14:textId="77777777" w:rsidR="00352A6F" w:rsidRDefault="00352A6F" w:rsidP="00352A6F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</w:p>
    <w:p w14:paraId="2CFF60DC" w14:textId="77777777" w:rsidR="00352A6F" w:rsidRDefault="00352A6F" w:rsidP="00C613D7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bookmarkStart w:id="0" w:name="_Hlk173693203"/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hận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C33A254" w14:textId="77777777" w:rsidR="00352A6F" w:rsidRDefault="00352A6F" w:rsidP="00C613D7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3E74928" w14:textId="77777777" w:rsidR="00352A6F" w:rsidRDefault="00352A6F" w:rsidP="00C613D7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05E53EB" w14:textId="77777777" w:rsidR="00C613D7" w:rsidRPr="00667972" w:rsidRDefault="00C613D7" w:rsidP="00C613D7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3974285"/>
      <w:r w:rsidRPr="00667972">
        <w:rPr>
          <w:rFonts w:ascii="Times New Roman" w:hAnsi="Times New Roman" w:cs="Times New Roman"/>
          <w:sz w:val="28"/>
          <w:szCs w:val="28"/>
        </w:rPr>
        <w:t xml:space="preserve">- Giao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>.</w:t>
      </w:r>
    </w:p>
    <w:p w14:paraId="61AA044D" w14:textId="592A90BC" w:rsidR="00C613D7" w:rsidRPr="00C613D7" w:rsidRDefault="00C613D7" w:rsidP="00C613D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7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thập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tin.</w:t>
      </w:r>
    </w:p>
    <w:bookmarkEnd w:id="0"/>
    <w:bookmarkEnd w:id="1"/>
    <w:p w14:paraId="1AEE58CD" w14:textId="77777777" w:rsidR="00352A6F" w:rsidRDefault="00352A6F" w:rsidP="00C613D7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44D17F13" w14:textId="59C15866" w:rsidR="00352A6F" w:rsidRDefault="00352A6F" w:rsidP="00352A6F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Việt.</w:t>
      </w:r>
    </w:p>
    <w:p w14:paraId="3404C422" w14:textId="77777777" w:rsidR="00352A6F" w:rsidRDefault="00352A6F" w:rsidP="00352A6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THIẾT BỊ DẠY HỌC VÀ HỌC LIỆU</w:t>
      </w:r>
    </w:p>
    <w:p w14:paraId="35E52A16" w14:textId="77777777" w:rsidR="00352A6F" w:rsidRDefault="00352A6F" w:rsidP="00352A6F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Chuẩn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338C70C0" w14:textId="77777777" w:rsidR="00352A6F" w:rsidRDefault="00352A6F" w:rsidP="00352A6F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Giáo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14:paraId="2DCE38AA" w14:textId="77777777" w:rsidR="00352A6F" w:rsidRDefault="00352A6F" w:rsidP="00352A6F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Phiếu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bài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tập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lời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hỏi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14:paraId="5B608D1A" w14:textId="77777777" w:rsidR="00352A6F" w:rsidRDefault="00352A6F" w:rsidP="00352A6F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Bảng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nhiệm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vụ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hoạt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động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trên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lớp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14:paraId="2211F2E4" w14:textId="77777777" w:rsidR="00352A6F" w:rsidRDefault="00352A6F" w:rsidP="00352A6F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Bảng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nhiệm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vụ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tập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ở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̀.</w:t>
      </w:r>
    </w:p>
    <w:p w14:paraId="259FE381" w14:textId="77777777" w:rsidR="00352A6F" w:rsidRDefault="00352A6F" w:rsidP="00352A6F">
      <w:pPr>
        <w:tabs>
          <w:tab w:val="left" w:pos="142"/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Chuẩn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SGK, SBT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vở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1E79B11" w14:textId="77777777" w:rsidR="00352A6F" w:rsidRDefault="00352A6F" w:rsidP="00352A6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TIẾN TRÌNH DẠY HỌC</w:t>
      </w:r>
    </w:p>
    <w:p w14:paraId="2D348E6E" w14:textId="77777777" w:rsidR="00352A6F" w:rsidRDefault="00352A6F" w:rsidP="00352A6F">
      <w:pPr>
        <w:tabs>
          <w:tab w:val="left" w:pos="142"/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A. KHỞI ĐỘNG</w:t>
      </w:r>
    </w:p>
    <w:p w14:paraId="5448CEBB" w14:textId="77777777" w:rsidR="00352A6F" w:rsidRDefault="00352A6F" w:rsidP="00352A6F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1: GV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chuyển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082FB254" w14:textId="77777777" w:rsidR="00352A6F" w:rsidRDefault="00352A6F" w:rsidP="00352A6F">
      <w:pPr>
        <w:widowControl w:val="0"/>
        <w:tabs>
          <w:tab w:val="left" w:pos="142"/>
          <w:tab w:val="left" w:pos="284"/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GV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phiếu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Khi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lệnh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GV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khoanh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28D9048D" w14:textId="77777777" w:rsidR="00352A6F" w:rsidRDefault="00352A6F" w:rsidP="00352A6F">
      <w:pPr>
        <w:widowControl w:val="0"/>
        <w:tabs>
          <w:tab w:val="left" w:pos="142"/>
          <w:tab w:val="left" w:pos="284"/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ghép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ghép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8906C5E" w14:textId="77777777" w:rsidR="00352A6F" w:rsidRDefault="00352A6F" w:rsidP="00352A6F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2: HS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479A0F24" w14:textId="77777777" w:rsidR="00352A6F" w:rsidRPr="00B1081D" w:rsidRDefault="00352A6F" w:rsidP="00352A6F">
      <w:pPr>
        <w:tabs>
          <w:tab w:val="left" w:pos="142"/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  <w:r w:rsidRPr="00B1081D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- HS tham gia chơi trò chơi.</w:t>
      </w:r>
    </w:p>
    <w:p w14:paraId="7C43AC5E" w14:textId="77777777" w:rsidR="00352A6F" w:rsidRPr="00B1081D" w:rsidRDefault="00352A6F" w:rsidP="00352A6F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</w:pPr>
      <w:r w:rsidRPr="00B108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 xml:space="preserve">Bước 3: Báo cáo kết quả hoạt động và thảo luận </w:t>
      </w:r>
    </w:p>
    <w:p w14:paraId="4B389F9D" w14:textId="77777777" w:rsidR="00352A6F" w:rsidRPr="00B1081D" w:rsidRDefault="00352A6F" w:rsidP="00352A6F">
      <w:pPr>
        <w:tabs>
          <w:tab w:val="left" w:pos="142"/>
          <w:tab w:val="left" w:pos="284"/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  <w:r w:rsidRPr="00B1081D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lastRenderedPageBreak/>
        <w:t>- Phần trả lời của học sinh.</w:t>
      </w:r>
    </w:p>
    <w:p w14:paraId="5650217A" w14:textId="77777777" w:rsidR="00352A6F" w:rsidRPr="00B1081D" w:rsidRDefault="00352A6F" w:rsidP="00352A6F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</w:pPr>
      <w:r w:rsidRPr="00B108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Bước 4: Đánh giá kết quả, thực hiện nhiệm vụ học tập</w:t>
      </w:r>
    </w:p>
    <w:p w14:paraId="5B211E2F" w14:textId="77777777" w:rsidR="00352A6F" w:rsidRPr="00B1081D" w:rsidRDefault="00352A6F" w:rsidP="00352A6F">
      <w:pPr>
        <w:tabs>
          <w:tab w:val="left" w:pos="142"/>
          <w:tab w:val="left" w:pos="284"/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  <w:r w:rsidRPr="00B1081D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- GV nhận xét, khen ngợi HS.</w:t>
      </w:r>
    </w:p>
    <w:p w14:paraId="208FDB40" w14:textId="77777777" w:rsidR="00352A6F" w:rsidRPr="00B1081D" w:rsidRDefault="00352A6F" w:rsidP="00352A6F">
      <w:pPr>
        <w:tabs>
          <w:tab w:val="left" w:pos="142"/>
          <w:tab w:val="left" w:pos="284"/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it-IT"/>
        </w:rPr>
      </w:pPr>
      <w:r w:rsidRPr="00B1081D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- Từ chia sẻ của HS, GV dẫn dắt vào bài học mới.</w:t>
      </w:r>
    </w:p>
    <w:p w14:paraId="49DAE87D" w14:textId="77777777" w:rsidR="00352A6F" w:rsidRDefault="00352A6F" w:rsidP="00352A6F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B. HÌNH THÀNH KIẾN THỨC</w:t>
      </w:r>
    </w:p>
    <w:p w14:paraId="6E15CCC3" w14:textId="77777777" w:rsidR="00352A6F" w:rsidRDefault="00352A6F" w:rsidP="00352A6F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530"/>
      </w:tblGrid>
      <w:tr w:rsidR="00352A6F" w14:paraId="17A560FC" w14:textId="77777777" w:rsidTr="00AF2501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4E5F" w14:textId="77777777" w:rsidR="00352A6F" w:rsidRDefault="00352A6F" w:rsidP="00AF25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 – HS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8453" w14:textId="77777777" w:rsidR="00352A6F" w:rsidRDefault="00352A6F" w:rsidP="00AF25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352A6F" w14:paraId="028ACE21" w14:textId="77777777" w:rsidTr="00AF2501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6EB3" w14:textId="77777777" w:rsidR="00352A6F" w:rsidRDefault="00352A6F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4651A9FC" w14:textId="77777777" w:rsidR="00352A6F" w:rsidRDefault="00352A6F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5F30409" w14:textId="77777777" w:rsidR="00352A6F" w:rsidRDefault="00352A6F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6EE9ECB" w14:textId="77777777" w:rsidR="00352A6F" w:rsidRDefault="00352A6F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5B4E9D33" w14:textId="77777777" w:rsidR="00352A6F" w:rsidRDefault="00352A6F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71F183FE" w14:textId="77777777" w:rsidR="00352A6F" w:rsidRDefault="00352A6F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96198A4" w14:textId="77777777" w:rsidR="00352A6F" w:rsidRDefault="00352A6F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– 2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10299EAD" w14:textId="77777777" w:rsidR="00352A6F" w:rsidRDefault="00352A6F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27B9172F" w14:textId="77777777" w:rsidR="00352A6F" w:rsidRDefault="00352A6F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nhận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92B3" w14:textId="78F2B50F" w:rsidR="00C613D7" w:rsidRPr="00C613D7" w:rsidRDefault="00C613D7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613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I. Tri </w:t>
            </w:r>
            <w:proofErr w:type="spellStart"/>
            <w:r w:rsidRPr="00C613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  <w:r w:rsidRPr="00C613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13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tiếng</w:t>
            </w:r>
            <w:proofErr w:type="spellEnd"/>
            <w:r w:rsidRPr="00C613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Việt</w:t>
            </w:r>
          </w:p>
          <w:p w14:paraId="02BB32BB" w14:textId="0B385EEE" w:rsidR="00352A6F" w:rsidRDefault="00352A6F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14:paraId="6295DC70" w14:textId="77777777" w:rsidR="00352A6F" w:rsidRDefault="00352A6F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ngay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,...</w:t>
            </w:r>
            <w:proofErr w:type="gramEnd"/>
          </w:p>
          <w:p w14:paraId="2A36B0D9" w14:textId="77777777" w:rsidR="00352A6F" w:rsidRDefault="00352A6F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0F2B3E7D" w14:textId="77777777" w:rsidR="00352A6F" w:rsidRDefault="00352A6F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ngay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9090A18" w14:textId="77777777" w:rsidR="00352A6F" w:rsidRDefault="00352A6F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(à, ạ,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đấy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</w:p>
          <w:p w14:paraId="3AD4F58A" w14:textId="77777777" w:rsidR="00352A6F" w:rsidRDefault="00352A6F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16DC792A" w14:textId="77777777" w:rsidR="00352A6F" w:rsidRDefault="00352A6F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(a, á, ô,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đớn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2321056B" w14:textId="77777777" w:rsidR="00352A6F" w:rsidRDefault="00352A6F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vâng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ừ....)</w:t>
            </w:r>
          </w:p>
          <w:p w14:paraId="44D9A673" w14:textId="77777777" w:rsidR="00352A6F" w:rsidRDefault="00352A6F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Khi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,...</w:t>
            </w:r>
            <w:proofErr w:type="gramEnd"/>
          </w:p>
          <w:p w14:paraId="6CD355AD" w14:textId="77777777" w:rsidR="00352A6F" w:rsidRDefault="00352A6F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2127A44" w14:textId="77777777" w:rsidR="00352A6F" w:rsidRDefault="00352A6F" w:rsidP="00352A6F">
      <w:pPr>
        <w:tabs>
          <w:tab w:val="left" w:pos="142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C. HOẠT ĐỘNG LUYỆN TẬP</w:t>
      </w:r>
    </w:p>
    <w:p w14:paraId="39E957F9" w14:textId="77777777" w:rsidR="00352A6F" w:rsidRDefault="00352A6F" w:rsidP="00352A6F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1: GV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chuyển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tbl>
      <w:tblPr>
        <w:tblW w:w="9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530"/>
      </w:tblGrid>
      <w:tr w:rsidR="00352A6F" w14:paraId="07DB8262" w14:textId="77777777" w:rsidTr="00AF2501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D10F" w14:textId="77777777" w:rsidR="00352A6F" w:rsidRDefault="00352A6F" w:rsidP="00AF25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 – HS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11FB" w14:textId="77777777" w:rsidR="00352A6F" w:rsidRDefault="00352A6F" w:rsidP="00AF25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352A6F" w14:paraId="1541FBF9" w14:textId="77777777" w:rsidTr="00AF2501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A5EC" w14:textId="77777777" w:rsidR="00352A6F" w:rsidRDefault="00352A6F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3E5B0AAD" w14:textId="77777777" w:rsidR="00352A6F" w:rsidRDefault="00352A6F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5B574AD" w14:textId="77777777" w:rsidR="00352A6F" w:rsidRDefault="00352A6F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5D49E4EA" w14:textId="77777777" w:rsidR="00352A6F" w:rsidRDefault="00352A6F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6DFDD90" w14:textId="77777777" w:rsidR="00352A6F" w:rsidRDefault="00352A6F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543E77C" w14:textId="77777777" w:rsidR="00352A6F" w:rsidRDefault="00352A6F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– 2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1914316D" w14:textId="77777777" w:rsidR="00352A6F" w:rsidRDefault="00352A6F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36B8F0F9" w14:textId="77777777" w:rsidR="00352A6F" w:rsidRDefault="00352A6F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nhận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D10A" w14:textId="7D3716C2" w:rsidR="00C613D7" w:rsidRDefault="00C613D7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II.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70015A25" w14:textId="4F35285A" w:rsidR="00352A6F" w:rsidRPr="00C85530" w:rsidRDefault="00352A6F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855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C855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C855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1:</w:t>
            </w:r>
          </w:p>
          <w:p w14:paraId="7EEC2789" w14:textId="77777777" w:rsidR="00352A6F" w:rsidRPr="00C85530" w:rsidRDefault="00352A6F" w:rsidP="00AF2501">
            <w:pPr>
              <w:pStyle w:val="NormalWeb"/>
              <w:spacing w:before="120" w:beforeAutospacing="0" w:after="12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C85530">
              <w:rPr>
                <w:color w:val="000000"/>
                <w:sz w:val="28"/>
                <w:szCs w:val="28"/>
              </w:rPr>
              <w:t xml:space="preserve">a,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Thán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>: A</w:t>
            </w:r>
          </w:p>
          <w:p w14:paraId="44B5BAC4" w14:textId="77777777" w:rsidR="00352A6F" w:rsidRPr="00C85530" w:rsidRDefault="00352A6F" w:rsidP="00AF2501">
            <w:pPr>
              <w:pStyle w:val="NormalWeb"/>
              <w:spacing w:before="120" w:beforeAutospacing="0" w:after="12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C85530">
              <w:rPr>
                <w:color w:val="000000"/>
                <w:sz w:val="28"/>
                <w:szCs w:val="28"/>
              </w:rPr>
              <w:t xml:space="preserve">b,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Trợ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những</w:t>
            </w:r>
            <w:proofErr w:type="spellEnd"/>
          </w:p>
          <w:p w14:paraId="0ACABEC2" w14:textId="77777777" w:rsidR="00352A6F" w:rsidRPr="00C85530" w:rsidRDefault="00352A6F" w:rsidP="00AF2501">
            <w:pPr>
              <w:pStyle w:val="NormalWeb"/>
              <w:spacing w:before="120" w:beforeAutospacing="0" w:after="12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C85530">
              <w:rPr>
                <w:color w:val="000000"/>
                <w:sz w:val="28"/>
                <w:szCs w:val="28"/>
              </w:rPr>
              <w:t xml:space="preserve">c,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Thán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Nhưng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chứ</w:t>
            </w:r>
            <w:proofErr w:type="spellEnd"/>
          </w:p>
          <w:p w14:paraId="1F04CBE1" w14:textId="77777777" w:rsidR="00352A6F" w:rsidRPr="00C85530" w:rsidRDefault="00352A6F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855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C855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C855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2:</w:t>
            </w:r>
          </w:p>
          <w:p w14:paraId="160E4172" w14:textId="77777777" w:rsidR="00352A6F" w:rsidRPr="00C85530" w:rsidRDefault="00352A6F" w:rsidP="00AF2501">
            <w:pPr>
              <w:pStyle w:val="NormalWeb"/>
              <w:spacing w:before="120" w:beforeAutospacing="0" w:after="12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C85530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Thán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: Ớ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này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, ồ, ồ, Ô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kìa</w:t>
            </w:r>
            <w:proofErr w:type="spellEnd"/>
          </w:p>
          <w:p w14:paraId="3BF16990" w14:textId="77777777" w:rsidR="00352A6F" w:rsidRPr="00C85530" w:rsidRDefault="00352A6F" w:rsidP="00AF2501">
            <w:pPr>
              <w:pStyle w:val="NormalWeb"/>
              <w:spacing w:before="120" w:beforeAutospacing="0" w:after="12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C85530">
              <w:rPr>
                <w:rStyle w:val="Strong"/>
                <w:color w:val="000000"/>
                <w:sz w:val="28"/>
                <w:szCs w:val="28"/>
              </w:rPr>
              <w:t>- 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Giải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thích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nghĩa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chỉ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cảm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xúc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bất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ngờ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>.</w:t>
            </w:r>
          </w:p>
          <w:p w14:paraId="376B872A" w14:textId="77777777" w:rsidR="00352A6F" w:rsidRPr="00C85530" w:rsidRDefault="00352A6F" w:rsidP="00AF2501">
            <w:pPr>
              <w:pStyle w:val="NormalWeb"/>
              <w:spacing w:before="120" w:beforeAutospacing="0" w:after="12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C85530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Chức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năng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bộc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lộ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cảm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xúc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sự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bất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ngờ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dùng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đáp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>.</w:t>
            </w:r>
          </w:p>
          <w:p w14:paraId="332D2588" w14:textId="77777777" w:rsidR="00352A6F" w:rsidRPr="00C85530" w:rsidRDefault="00352A6F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855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C855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C855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3:</w:t>
            </w:r>
          </w:p>
          <w:p w14:paraId="6605B2FD" w14:textId="77777777" w:rsidR="00352A6F" w:rsidRPr="00C85530" w:rsidRDefault="00352A6F" w:rsidP="00AF2501">
            <w:pPr>
              <w:pStyle w:val="NormalWeb"/>
              <w:spacing w:before="120" w:beforeAutospacing="0" w:after="12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C85530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mất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”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a</w:t>
            </w:r>
            <w:r w:rsidRPr="00C85530">
              <w:rPr>
                <w:color w:val="000000"/>
                <w:sz w:val="28"/>
                <w:szCs w:val="28"/>
                <w:vertAlign w:val="subscript"/>
              </w:rPr>
              <w:t>1</w:t>
            </w:r>
            <w:r w:rsidRPr="00C85530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“kia”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b</w:t>
            </w:r>
            <w:r w:rsidRPr="00C85530">
              <w:rPr>
                <w:color w:val="000000"/>
                <w:sz w:val="28"/>
                <w:szCs w:val="28"/>
                <w:vertAlign w:val="subscript"/>
              </w:rPr>
              <w:t>1</w:t>
            </w:r>
            <w:r w:rsidRPr="00C85530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trợ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từ</w:t>
            </w:r>
            <w:proofErr w:type="spellEnd"/>
          </w:p>
          <w:p w14:paraId="03B072EC" w14:textId="77777777" w:rsidR="00352A6F" w:rsidRPr="00C85530" w:rsidRDefault="00352A6F" w:rsidP="00AF2501">
            <w:pPr>
              <w:pStyle w:val="NormalWeb"/>
              <w:spacing w:before="120" w:beforeAutospacing="0" w:after="12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C85530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Căn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cứ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vì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nó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bổ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sung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nghĩa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chết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lắm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nếu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hai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này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thì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vẫn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giữ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nguyên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>.</w:t>
            </w:r>
          </w:p>
          <w:p w14:paraId="23358780" w14:textId="77777777" w:rsidR="00352A6F" w:rsidRPr="00C85530" w:rsidRDefault="00352A6F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855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C855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C855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4:</w:t>
            </w:r>
          </w:p>
          <w:p w14:paraId="579C0314" w14:textId="77777777" w:rsidR="00352A6F" w:rsidRPr="00C85530" w:rsidRDefault="00352A6F" w:rsidP="00AF2501">
            <w:pPr>
              <w:pStyle w:val="NormalWeb"/>
              <w:spacing w:before="120" w:beforeAutospacing="0" w:after="12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C85530">
              <w:rPr>
                <w:color w:val="000000"/>
                <w:sz w:val="28"/>
                <w:szCs w:val="28"/>
              </w:rPr>
              <w:t xml:space="preserve">Các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trợ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sử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>:</w:t>
            </w:r>
          </w:p>
          <w:p w14:paraId="172EFE58" w14:textId="77777777" w:rsidR="00352A6F" w:rsidRPr="00C85530" w:rsidRDefault="00352A6F" w:rsidP="00AF2501">
            <w:pPr>
              <w:pStyle w:val="NormalWeb"/>
              <w:spacing w:before="120" w:beforeAutospacing="0" w:after="12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C85530">
              <w:rPr>
                <w:color w:val="000000"/>
                <w:sz w:val="28"/>
                <w:szCs w:val="28"/>
              </w:rPr>
              <w:t>a, ư</w:t>
            </w:r>
          </w:p>
          <w:p w14:paraId="00E034EA" w14:textId="77777777" w:rsidR="00352A6F" w:rsidRPr="00C85530" w:rsidRDefault="00352A6F" w:rsidP="00AF2501">
            <w:pPr>
              <w:pStyle w:val="NormalWeb"/>
              <w:spacing w:before="120" w:beforeAutospacing="0" w:after="12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C85530">
              <w:rPr>
                <w:color w:val="000000"/>
                <w:sz w:val="28"/>
                <w:szCs w:val="28"/>
              </w:rPr>
              <w:t>b, à</w:t>
            </w:r>
          </w:p>
          <w:p w14:paraId="345A984D" w14:textId="77777777" w:rsidR="00352A6F" w:rsidRPr="00C85530" w:rsidRDefault="00352A6F" w:rsidP="00AF2501">
            <w:pPr>
              <w:pStyle w:val="NormalWeb"/>
              <w:spacing w:before="120" w:beforeAutospacing="0" w:after="12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C85530">
              <w:rPr>
                <w:color w:val="000000"/>
                <w:sz w:val="28"/>
                <w:szCs w:val="28"/>
              </w:rPr>
              <w:t>c, ạ</w:t>
            </w:r>
          </w:p>
          <w:p w14:paraId="12918AA8" w14:textId="77777777" w:rsidR="00352A6F" w:rsidRPr="00C85530" w:rsidRDefault="00352A6F" w:rsidP="00AF2501">
            <w:pPr>
              <w:pStyle w:val="NormalWeb"/>
              <w:spacing w:before="120" w:beforeAutospacing="0" w:after="12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C85530">
              <w:rPr>
                <w:color w:val="000000"/>
                <w:sz w:val="28"/>
                <w:szCs w:val="28"/>
              </w:rPr>
              <w:t xml:space="preserve">d,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đến</w:t>
            </w:r>
            <w:proofErr w:type="spellEnd"/>
          </w:p>
          <w:p w14:paraId="74811559" w14:textId="77777777" w:rsidR="00352A6F" w:rsidRPr="00C85530" w:rsidRDefault="00352A6F" w:rsidP="00AF2501">
            <w:pPr>
              <w:pStyle w:val="NormalWeb"/>
              <w:spacing w:before="120" w:beforeAutospacing="0" w:after="12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C85530">
              <w:rPr>
                <w:color w:val="000000"/>
                <w:sz w:val="28"/>
                <w:szCs w:val="28"/>
              </w:rPr>
              <w:t xml:space="preserve">= &gt; Các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trợ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sử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bổ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nghĩa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danh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giúp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lastRenderedPageBreak/>
              <w:t>mang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hiệu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quả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truyền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đạt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thông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nhấn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mạnh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chủ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đề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nhắc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đến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>.</w:t>
            </w:r>
          </w:p>
          <w:p w14:paraId="171CF660" w14:textId="77777777" w:rsidR="00352A6F" w:rsidRPr="00C85530" w:rsidRDefault="00352A6F" w:rsidP="00AF2501">
            <w:pPr>
              <w:pStyle w:val="NormalWeb"/>
              <w:spacing w:before="120" w:beforeAutospacing="0" w:after="120" w:afterAutospacing="0"/>
              <w:ind w:left="48" w:right="48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85530">
              <w:rPr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C8553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C85530">
              <w:rPr>
                <w:b/>
                <w:bCs/>
                <w:color w:val="000000"/>
                <w:sz w:val="28"/>
                <w:szCs w:val="28"/>
              </w:rPr>
              <w:t xml:space="preserve"> 5:</w:t>
            </w:r>
          </w:p>
          <w:p w14:paraId="4D24867C" w14:textId="77777777" w:rsidR="00352A6F" w:rsidRPr="00C85530" w:rsidRDefault="00352A6F" w:rsidP="00AF2501">
            <w:pPr>
              <w:pStyle w:val="NormalWeb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 w:rsidRPr="00C85530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Thán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>:</w:t>
            </w:r>
          </w:p>
          <w:p w14:paraId="0D481313" w14:textId="77777777" w:rsidR="00352A6F" w:rsidRPr="00C85530" w:rsidRDefault="00352A6F" w:rsidP="00AF2501">
            <w:pPr>
              <w:pStyle w:val="NormalWeb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 w:rsidRPr="00C85530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Ôi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bông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hoa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này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đẹp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quá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>!</w:t>
            </w:r>
          </w:p>
          <w:p w14:paraId="21107315" w14:textId="77777777" w:rsidR="00352A6F" w:rsidRPr="00C85530" w:rsidRDefault="00352A6F" w:rsidP="00AF2501">
            <w:pPr>
              <w:pStyle w:val="NormalWeb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 w:rsidRPr="00C85530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Trời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ơi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bức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này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mới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đẹp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sao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>!</w:t>
            </w:r>
          </w:p>
          <w:p w14:paraId="0F1BA26E" w14:textId="77777777" w:rsidR="00352A6F" w:rsidRPr="00C85530" w:rsidRDefault="00352A6F" w:rsidP="00AF2501">
            <w:pPr>
              <w:pStyle w:val="NormalWeb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 w:rsidRPr="00C85530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Trợ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>:</w:t>
            </w:r>
          </w:p>
          <w:p w14:paraId="32331979" w14:textId="77777777" w:rsidR="00352A6F" w:rsidRPr="00C85530" w:rsidRDefault="00352A6F" w:rsidP="00AF2501">
            <w:pPr>
              <w:pStyle w:val="NormalWeb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 w:rsidRPr="00C85530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Người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giỏi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môn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Văn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nhất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Hào</w:t>
            </w:r>
          </w:p>
          <w:p w14:paraId="6D6503AE" w14:textId="77777777" w:rsidR="00352A6F" w:rsidRPr="00C85530" w:rsidRDefault="00352A6F" w:rsidP="00AF2501">
            <w:pPr>
              <w:pStyle w:val="NormalWeb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 w:rsidRPr="00C85530">
              <w:rPr>
                <w:color w:val="000000"/>
                <w:sz w:val="28"/>
                <w:szCs w:val="28"/>
              </w:rPr>
              <w:t xml:space="preserve">+ Anh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tớ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bác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530">
              <w:rPr>
                <w:color w:val="000000"/>
                <w:sz w:val="28"/>
                <w:szCs w:val="28"/>
              </w:rPr>
              <w:t>sĩ</w:t>
            </w:r>
            <w:proofErr w:type="spellEnd"/>
            <w:r w:rsidRPr="00C85530">
              <w:rPr>
                <w:color w:val="000000"/>
                <w:sz w:val="28"/>
                <w:szCs w:val="28"/>
              </w:rPr>
              <w:t>.</w:t>
            </w:r>
          </w:p>
          <w:p w14:paraId="574B2A6A" w14:textId="77777777" w:rsidR="00352A6F" w:rsidRPr="00C85530" w:rsidRDefault="00352A6F" w:rsidP="00AF2501">
            <w:pPr>
              <w:pStyle w:val="NormalWeb"/>
              <w:spacing w:before="120" w:beforeAutospacing="0" w:after="120" w:afterAutospacing="0"/>
              <w:ind w:left="48" w:right="48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79A6F640" w14:textId="77777777" w:rsidR="00352A6F" w:rsidRPr="00C85530" w:rsidRDefault="00352A6F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F6C49B7" w14:textId="77777777" w:rsidR="00352A6F" w:rsidRDefault="00352A6F" w:rsidP="00352A6F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D. HOẠT ĐỘNG VẬN DỤNG</w:t>
      </w:r>
    </w:p>
    <w:p w14:paraId="1854A52F" w14:textId="77777777" w:rsidR="00352A6F" w:rsidRPr="00B95280" w:rsidRDefault="00352A6F" w:rsidP="00352A6F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1: </w:t>
      </w:r>
      <w:r w:rsidRPr="00B9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GV </w:t>
      </w:r>
      <w:proofErr w:type="spellStart"/>
      <w:r w:rsidRPr="00B9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chuyển</w:t>
      </w:r>
      <w:proofErr w:type="spellEnd"/>
      <w:r w:rsidRPr="00B9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9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giao</w:t>
      </w:r>
      <w:proofErr w:type="spellEnd"/>
      <w:r w:rsidRPr="00B9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9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nhiệm</w:t>
      </w:r>
      <w:proofErr w:type="spellEnd"/>
      <w:r w:rsidRPr="00B9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9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vụ</w:t>
      </w:r>
      <w:proofErr w:type="spellEnd"/>
      <w:r w:rsidRPr="00B9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9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B9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9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tập</w:t>
      </w:r>
      <w:proofErr w:type="spellEnd"/>
    </w:p>
    <w:p w14:paraId="0251BC4B" w14:textId="77777777" w:rsidR="00352A6F" w:rsidRDefault="00352A6F" w:rsidP="00352A6F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ngắn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khoảng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– 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4B12FE9" w14:textId="77777777" w:rsidR="00352A6F" w:rsidRDefault="00352A6F" w:rsidP="00352A6F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2: </w:t>
      </w:r>
      <w:r w:rsidRPr="00B9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HS </w:t>
      </w:r>
      <w:proofErr w:type="spellStart"/>
      <w:r w:rsidRPr="00B9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 w:rsidRPr="00B9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9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 w:rsidRPr="00B9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9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nhiệm</w:t>
      </w:r>
      <w:proofErr w:type="spellEnd"/>
      <w:r w:rsidRPr="00B9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9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vụ</w:t>
      </w:r>
      <w:proofErr w:type="spellEnd"/>
      <w:r w:rsidRPr="00B9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9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B9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9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tập</w:t>
      </w:r>
      <w:proofErr w:type="spellEnd"/>
    </w:p>
    <w:p w14:paraId="6C87CCFE" w14:textId="77777777" w:rsidR="00352A6F" w:rsidRPr="00B95280" w:rsidRDefault="00352A6F" w:rsidP="00352A6F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2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HS </w:t>
      </w:r>
      <w:proofErr w:type="spellStart"/>
      <w:r w:rsidRPr="00B95280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B952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5280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B952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B95280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B952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0D02AD4" w14:textId="77777777" w:rsidR="00352A6F" w:rsidRDefault="00352A6F" w:rsidP="00352A6F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3: Báo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cáo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thảo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luận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D07D8EA" w14:textId="77777777" w:rsidR="00352A6F" w:rsidRDefault="00352A6F" w:rsidP="00352A6F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nộp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hôm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chấm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11950F0" w14:textId="77777777" w:rsidR="00352A6F" w:rsidRDefault="00352A6F" w:rsidP="00352A6F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4: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7342EF69" w14:textId="77777777" w:rsidR="00352A6F" w:rsidRDefault="00352A6F" w:rsidP="00352A6F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 nhận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9E78275" w14:textId="77777777" w:rsidR="00352A6F" w:rsidRDefault="00352A6F" w:rsidP="00352A6F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184B152" w14:textId="77777777" w:rsidR="00352A6F" w:rsidRDefault="00352A6F" w:rsidP="00352A6F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A93896F" w14:textId="77777777" w:rsidR="00352A6F" w:rsidRDefault="00352A6F" w:rsidP="00352A6F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Nắm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nhận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0C1780" w14:textId="77777777" w:rsidR="00352A6F" w:rsidRDefault="00352A6F" w:rsidP="00352A6F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Thuyền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viễn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3FEE81D6" w14:textId="77777777" w:rsidR="00352A6F" w:rsidRDefault="00352A6F" w:rsidP="00352A6F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kịch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F7BDA4" w14:textId="77777777" w:rsidR="00352A6F" w:rsidRDefault="00352A6F" w:rsidP="00352A6F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6A455B6E" w14:textId="77777777" w:rsidR="002921A5" w:rsidRDefault="002921A5" w:rsidP="00352A6F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650381" w14:textId="77777777" w:rsidR="002921A5" w:rsidRDefault="002921A5" w:rsidP="00352A6F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63FC60" w14:textId="77777777" w:rsidR="002921A5" w:rsidRDefault="002921A5" w:rsidP="00352A6F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44CAAD" w14:textId="77777777" w:rsidR="00DD6B24" w:rsidRPr="00352A6F" w:rsidRDefault="00DD6B24" w:rsidP="00352A6F"/>
    <w:sectPr w:rsidR="00DD6B24" w:rsidRPr="00352A6F" w:rsidSect="008D7959">
      <w:headerReference w:type="default" r:id="rId7"/>
      <w:footerReference w:type="default" r:id="rId8"/>
      <w:pgSz w:w="11920" w:h="16850"/>
      <w:pgMar w:top="1140" w:right="880" w:bottom="993" w:left="145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CF5E4" w14:textId="77777777" w:rsidR="008E1648" w:rsidRDefault="008E1648">
      <w:pPr>
        <w:spacing w:after="0" w:line="240" w:lineRule="auto"/>
      </w:pPr>
      <w:r>
        <w:separator/>
      </w:r>
    </w:p>
  </w:endnote>
  <w:endnote w:type="continuationSeparator" w:id="0">
    <w:p w14:paraId="1B6DCA80" w14:textId="77777777" w:rsidR="008E1648" w:rsidRDefault="008E1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8D021" w14:textId="58F72D7C" w:rsidR="00295390" w:rsidRDefault="00834ECD">
    <w:pPr>
      <w:pBdr>
        <w:top w:val="single" w:sz="4" w:space="8" w:color="4472C4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360" w:after="0" w:line="240" w:lineRule="auto"/>
      <w:jc w:val="right"/>
      <w:rPr>
        <w:rFonts w:ascii="Times New Roman" w:eastAsia="Times New Roman" w:hAnsi="Times New Roman" w:cs="Times New Roman"/>
        <w:color w:val="404040"/>
        <w:sz w:val="26"/>
        <w:szCs w:val="26"/>
      </w:rPr>
    </w:pPr>
    <w:r>
      <w:rPr>
        <w:rFonts w:ascii="Times New Roman" w:eastAsia="Times New Roman" w:hAnsi="Times New Roman" w:cs="Times New Roman"/>
        <w:color w:val="404040"/>
        <w:sz w:val="26"/>
        <w:szCs w:val="26"/>
      </w:rPr>
      <w:t xml:space="preserve">GV Nguyễn Thị </w:t>
    </w:r>
    <w:proofErr w:type="spellStart"/>
    <w:r>
      <w:rPr>
        <w:rFonts w:ascii="Times New Roman" w:eastAsia="Times New Roman" w:hAnsi="Times New Roman" w:cs="Times New Roman"/>
        <w:color w:val="404040"/>
        <w:sz w:val="26"/>
        <w:szCs w:val="26"/>
      </w:rPr>
      <w:t>Mỹ</w:t>
    </w:r>
    <w:proofErr w:type="spellEnd"/>
    <w:r>
      <w:rPr>
        <w:rFonts w:ascii="Times New Roman" w:eastAsia="Times New Roman" w:hAnsi="Times New Roman" w:cs="Times New Roman"/>
        <w:color w:val="404040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404040"/>
        <w:sz w:val="26"/>
        <w:szCs w:val="26"/>
      </w:rPr>
      <w:t>Hòa</w:t>
    </w:r>
    <w:proofErr w:type="spellEnd"/>
    <w:r>
      <w:rPr>
        <w:rFonts w:ascii="Times New Roman" w:eastAsia="Times New Roman" w:hAnsi="Times New Roman" w:cs="Times New Roman"/>
        <w:color w:val="404040"/>
        <w:sz w:val="26"/>
        <w:szCs w:val="26"/>
      </w:rPr>
      <w:t xml:space="preserve">               Trường THCS </w:t>
    </w:r>
    <w:proofErr w:type="spellStart"/>
    <w:r>
      <w:rPr>
        <w:rFonts w:ascii="Times New Roman" w:eastAsia="Times New Roman" w:hAnsi="Times New Roman" w:cs="Times New Roman"/>
        <w:color w:val="404040"/>
        <w:sz w:val="26"/>
        <w:szCs w:val="26"/>
      </w:rPr>
      <w:t>Hòa</w:t>
    </w:r>
    <w:proofErr w:type="spellEnd"/>
    <w:r>
      <w:rPr>
        <w:rFonts w:ascii="Times New Roman" w:eastAsia="Times New Roman" w:hAnsi="Times New Roman" w:cs="Times New Roman"/>
        <w:color w:val="404040"/>
        <w:sz w:val="26"/>
        <w:szCs w:val="26"/>
      </w:rPr>
      <w:t xml:space="preserve"> Quang                               Page   </w:t>
    </w:r>
    <w:r>
      <w:rPr>
        <w:rFonts w:ascii="Times New Roman" w:eastAsia="Times New Roman" w:hAnsi="Times New Roman" w:cs="Times New Roman"/>
        <w:color w:val="404040"/>
        <w:sz w:val="26"/>
        <w:szCs w:val="26"/>
      </w:rPr>
      <w:fldChar w:fldCharType="begin"/>
    </w:r>
    <w:r>
      <w:rPr>
        <w:rFonts w:ascii="Times New Roman" w:eastAsia="Times New Roman" w:hAnsi="Times New Roman" w:cs="Times New Roman"/>
        <w:color w:val="404040"/>
        <w:sz w:val="26"/>
        <w:szCs w:val="26"/>
      </w:rPr>
      <w:instrText>PAGE</w:instrText>
    </w:r>
    <w:r>
      <w:rPr>
        <w:rFonts w:ascii="Times New Roman" w:eastAsia="Times New Roman" w:hAnsi="Times New Roman" w:cs="Times New Roman"/>
        <w:color w:val="404040"/>
        <w:sz w:val="26"/>
        <w:szCs w:val="26"/>
      </w:rPr>
      <w:fldChar w:fldCharType="separate"/>
    </w:r>
    <w:r>
      <w:rPr>
        <w:rFonts w:ascii="Times New Roman" w:eastAsia="Times New Roman" w:hAnsi="Times New Roman" w:cs="Times New Roman"/>
        <w:noProof/>
        <w:color w:val="404040"/>
        <w:sz w:val="26"/>
        <w:szCs w:val="26"/>
      </w:rPr>
      <w:t>1</w:t>
    </w:r>
    <w:r>
      <w:rPr>
        <w:rFonts w:ascii="Times New Roman" w:eastAsia="Times New Roman" w:hAnsi="Times New Roman" w:cs="Times New Roman"/>
        <w:color w:val="404040"/>
        <w:sz w:val="26"/>
        <w:szCs w:val="26"/>
      </w:rPr>
      <w:fldChar w:fldCharType="end"/>
    </w:r>
  </w:p>
  <w:p w14:paraId="58B5668A" w14:textId="77777777" w:rsidR="00295390" w:rsidRDefault="002953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2F5597"/>
        <w:sz w:val="24"/>
        <w:szCs w:val="24"/>
      </w:rPr>
    </w:pPr>
  </w:p>
  <w:p w14:paraId="422BB332" w14:textId="77777777" w:rsidR="00295390" w:rsidRDefault="002953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3B708" w14:textId="77777777" w:rsidR="008E1648" w:rsidRDefault="008E1648">
      <w:pPr>
        <w:spacing w:after="0" w:line="240" w:lineRule="auto"/>
      </w:pPr>
      <w:r>
        <w:separator/>
      </w:r>
    </w:p>
  </w:footnote>
  <w:footnote w:type="continuationSeparator" w:id="0">
    <w:p w14:paraId="13C554B1" w14:textId="77777777" w:rsidR="008E1648" w:rsidRDefault="008E1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122E5" w14:textId="77777777" w:rsidR="00295390" w:rsidRDefault="00295390">
    <w:pPr>
      <w:pBdr>
        <w:top w:val="nil"/>
        <w:left w:val="nil"/>
        <w:bottom w:val="single" w:sz="24" w:space="1" w:color="823B0B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32"/>
        <w:szCs w:val="32"/>
      </w:rPr>
    </w:pPr>
  </w:p>
  <w:p w14:paraId="2164724D" w14:textId="77777777" w:rsidR="00295390" w:rsidRDefault="00295390">
    <w:pPr>
      <w:pBdr>
        <w:top w:val="nil"/>
        <w:left w:val="nil"/>
        <w:bottom w:val="single" w:sz="24" w:space="1" w:color="823B0B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32"/>
        <w:szCs w:val="32"/>
      </w:rPr>
    </w:pPr>
  </w:p>
  <w:p w14:paraId="2581B5E9" w14:textId="0625F2A5" w:rsidR="00295390" w:rsidRDefault="00000000">
    <w:pPr>
      <w:pBdr>
        <w:top w:val="nil"/>
        <w:left w:val="nil"/>
        <w:bottom w:val="single" w:sz="24" w:space="1" w:color="823B0B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6"/>
        <w:szCs w:val="26"/>
      </w:rPr>
    </w:pPr>
    <w:proofErr w:type="spellStart"/>
    <w:r>
      <w:rPr>
        <w:rFonts w:ascii="Times New Roman" w:eastAsia="Times New Roman" w:hAnsi="Times New Roman" w:cs="Times New Roman"/>
        <w:sz w:val="26"/>
        <w:szCs w:val="26"/>
      </w:rPr>
      <w:t>Kế</w:t>
    </w:r>
    <w:proofErr w:type="spellEnd"/>
    <w:r>
      <w:rPr>
        <w:rFonts w:ascii="Times New Roman" w:eastAsia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sz w:val="26"/>
        <w:szCs w:val="26"/>
      </w:rPr>
      <w:t>hoạch</w:t>
    </w:r>
    <w:proofErr w:type="spellEnd"/>
    <w:r>
      <w:rPr>
        <w:rFonts w:ascii="Times New Roman" w:eastAsia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sz w:val="26"/>
        <w:szCs w:val="26"/>
      </w:rPr>
      <w:t>bài</w:t>
    </w:r>
    <w:proofErr w:type="spellEnd"/>
    <w:r>
      <w:rPr>
        <w:rFonts w:ascii="Times New Roman" w:eastAsia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sz w:val="26"/>
        <w:szCs w:val="26"/>
      </w:rPr>
      <w:t>dạy</w:t>
    </w:r>
    <w:proofErr w:type="spellEnd"/>
    <w:r>
      <w:rPr>
        <w:rFonts w:ascii="Times New Roman" w:eastAsia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Ngữ</w:t>
    </w:r>
    <w:proofErr w:type="spellEnd"/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văn</w:t>
    </w:r>
    <w:proofErr w:type="spellEnd"/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8      </w:t>
    </w:r>
    <w:r>
      <w:rPr>
        <w:rFonts w:ascii="Times New Roman" w:eastAsia="Times New Roman" w:hAnsi="Times New Roman" w:cs="Times New Roman"/>
        <w:sz w:val="26"/>
        <w:szCs w:val="26"/>
      </w:rPr>
      <w:t xml:space="preserve">    </w:t>
    </w:r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                                               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Năm</w:t>
    </w:r>
    <w:proofErr w:type="spellEnd"/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học</w:t>
    </w:r>
    <w:proofErr w:type="spellEnd"/>
    <w:r>
      <w:rPr>
        <w:rFonts w:ascii="Times New Roman" w:eastAsia="Times New Roman" w:hAnsi="Times New Roman" w:cs="Times New Roman"/>
        <w:color w:val="000000"/>
        <w:sz w:val="26"/>
        <w:szCs w:val="26"/>
      </w:rPr>
      <w:t>: 202</w:t>
    </w:r>
    <w:r w:rsidR="00F070DD">
      <w:rPr>
        <w:rFonts w:ascii="Times New Roman" w:eastAsia="Times New Roman" w:hAnsi="Times New Roman" w:cs="Times New Roman"/>
        <w:color w:val="000000"/>
        <w:sz w:val="26"/>
        <w:szCs w:val="26"/>
      </w:rPr>
      <w:t>4</w:t>
    </w:r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- 202</w:t>
    </w:r>
    <w:r w:rsidR="00F070DD">
      <w:rPr>
        <w:rFonts w:ascii="Times New Roman" w:eastAsia="Times New Roman" w:hAnsi="Times New Roman" w:cs="Times New Roman"/>
        <w:color w:val="000000"/>
        <w:sz w:val="26"/>
        <w:szCs w:val="26"/>
      </w:rPr>
      <w:t>5</w:t>
    </w:r>
  </w:p>
  <w:p w14:paraId="7C2C7F7C" w14:textId="77777777" w:rsidR="00295390" w:rsidRDefault="002953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28C2"/>
    <w:multiLevelType w:val="multilevel"/>
    <w:tmpl w:val="A2843E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D834AC"/>
    <w:multiLevelType w:val="multilevel"/>
    <w:tmpl w:val="C8F846A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8E655C7"/>
    <w:multiLevelType w:val="multilevel"/>
    <w:tmpl w:val="FF80879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0650A79"/>
    <w:multiLevelType w:val="multilevel"/>
    <w:tmpl w:val="CD5E30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5561C4D"/>
    <w:multiLevelType w:val="multilevel"/>
    <w:tmpl w:val="DEEED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D0A06"/>
    <w:multiLevelType w:val="multilevel"/>
    <w:tmpl w:val="6E46E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B2750"/>
    <w:multiLevelType w:val="multilevel"/>
    <w:tmpl w:val="C846B004"/>
    <w:lvl w:ilvl="0">
      <w:start w:val="1"/>
      <w:numFmt w:val="upperLetter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B1D0EE6"/>
    <w:multiLevelType w:val="hybridMultilevel"/>
    <w:tmpl w:val="DB807C02"/>
    <w:lvl w:ilvl="0" w:tplc="10002E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D1B74"/>
    <w:multiLevelType w:val="multilevel"/>
    <w:tmpl w:val="CF6E67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FA5208"/>
    <w:multiLevelType w:val="multilevel"/>
    <w:tmpl w:val="8312EC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0017EB3"/>
    <w:multiLevelType w:val="hybridMultilevel"/>
    <w:tmpl w:val="39468A20"/>
    <w:lvl w:ilvl="0" w:tplc="FD567AA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2264B97"/>
    <w:multiLevelType w:val="multilevel"/>
    <w:tmpl w:val="2D0EB64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751741E"/>
    <w:multiLevelType w:val="multilevel"/>
    <w:tmpl w:val="D512B86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CF57733"/>
    <w:multiLevelType w:val="multilevel"/>
    <w:tmpl w:val="7F16DD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60503125"/>
    <w:multiLevelType w:val="multilevel"/>
    <w:tmpl w:val="1404658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7370495"/>
    <w:multiLevelType w:val="multilevel"/>
    <w:tmpl w:val="E1121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97758CB"/>
    <w:multiLevelType w:val="multilevel"/>
    <w:tmpl w:val="72EC45A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6CC47B2B"/>
    <w:multiLevelType w:val="multilevel"/>
    <w:tmpl w:val="D13C9E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6DC39E3"/>
    <w:multiLevelType w:val="hybridMultilevel"/>
    <w:tmpl w:val="34725DE0"/>
    <w:lvl w:ilvl="0" w:tplc="B784E9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B1CFB"/>
    <w:multiLevelType w:val="multilevel"/>
    <w:tmpl w:val="116CA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D650E"/>
    <w:multiLevelType w:val="multilevel"/>
    <w:tmpl w:val="2738DC9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D1551B1"/>
    <w:multiLevelType w:val="multilevel"/>
    <w:tmpl w:val="8E1673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7E154943"/>
    <w:multiLevelType w:val="multilevel"/>
    <w:tmpl w:val="9CA25B5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587617994">
    <w:abstractNumId w:val="15"/>
  </w:num>
  <w:num w:numId="2" w16cid:durableId="2143451402">
    <w:abstractNumId w:val="19"/>
  </w:num>
  <w:num w:numId="3" w16cid:durableId="998075000">
    <w:abstractNumId w:val="6"/>
  </w:num>
  <w:num w:numId="4" w16cid:durableId="1103499545">
    <w:abstractNumId w:val="20"/>
  </w:num>
  <w:num w:numId="5" w16cid:durableId="1647583998">
    <w:abstractNumId w:val="8"/>
  </w:num>
  <w:num w:numId="6" w16cid:durableId="1045908201">
    <w:abstractNumId w:val="13"/>
  </w:num>
  <w:num w:numId="7" w16cid:durableId="380520335">
    <w:abstractNumId w:val="11"/>
  </w:num>
  <w:num w:numId="8" w16cid:durableId="1839345740">
    <w:abstractNumId w:val="17"/>
  </w:num>
  <w:num w:numId="9" w16cid:durableId="22832187">
    <w:abstractNumId w:val="3"/>
  </w:num>
  <w:num w:numId="10" w16cid:durableId="812985230">
    <w:abstractNumId w:val="4"/>
  </w:num>
  <w:num w:numId="11" w16cid:durableId="274870866">
    <w:abstractNumId w:val="21"/>
  </w:num>
  <w:num w:numId="12" w16cid:durableId="243031958">
    <w:abstractNumId w:val="5"/>
  </w:num>
  <w:num w:numId="13" w16cid:durableId="786505515">
    <w:abstractNumId w:val="0"/>
  </w:num>
  <w:num w:numId="14" w16cid:durableId="352848145">
    <w:abstractNumId w:val="9"/>
  </w:num>
  <w:num w:numId="15" w16cid:durableId="188490905">
    <w:abstractNumId w:val="14"/>
  </w:num>
  <w:num w:numId="16" w16cid:durableId="2116945449">
    <w:abstractNumId w:val="22"/>
  </w:num>
  <w:num w:numId="17" w16cid:durableId="1259874013">
    <w:abstractNumId w:val="2"/>
  </w:num>
  <w:num w:numId="18" w16cid:durableId="2092728027">
    <w:abstractNumId w:val="1"/>
  </w:num>
  <w:num w:numId="19" w16cid:durableId="574513697">
    <w:abstractNumId w:val="12"/>
  </w:num>
  <w:num w:numId="20" w16cid:durableId="920791253">
    <w:abstractNumId w:val="16"/>
  </w:num>
  <w:num w:numId="21" w16cid:durableId="2114812304">
    <w:abstractNumId w:val="18"/>
  </w:num>
  <w:num w:numId="22" w16cid:durableId="415442392">
    <w:abstractNumId w:val="10"/>
  </w:num>
  <w:num w:numId="23" w16cid:durableId="5336637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59"/>
    <w:rsid w:val="00014807"/>
    <w:rsid w:val="000646A1"/>
    <w:rsid w:val="000B5D85"/>
    <w:rsid w:val="000C7EC3"/>
    <w:rsid w:val="000D694E"/>
    <w:rsid w:val="00144FFF"/>
    <w:rsid w:val="0016139F"/>
    <w:rsid w:val="00186A9F"/>
    <w:rsid w:val="00197AD7"/>
    <w:rsid w:val="001A330A"/>
    <w:rsid w:val="001E405F"/>
    <w:rsid w:val="002921A5"/>
    <w:rsid w:val="00295390"/>
    <w:rsid w:val="002B5A39"/>
    <w:rsid w:val="002D29F2"/>
    <w:rsid w:val="00303CE4"/>
    <w:rsid w:val="003216CB"/>
    <w:rsid w:val="003508FC"/>
    <w:rsid w:val="00352A6F"/>
    <w:rsid w:val="00381310"/>
    <w:rsid w:val="003C3B72"/>
    <w:rsid w:val="003F4018"/>
    <w:rsid w:val="004004AC"/>
    <w:rsid w:val="004126A9"/>
    <w:rsid w:val="00495E38"/>
    <w:rsid w:val="004B64B7"/>
    <w:rsid w:val="005308E7"/>
    <w:rsid w:val="005A25AB"/>
    <w:rsid w:val="005F6E6E"/>
    <w:rsid w:val="00654EBD"/>
    <w:rsid w:val="006573FA"/>
    <w:rsid w:val="006600FF"/>
    <w:rsid w:val="00680823"/>
    <w:rsid w:val="006F5E72"/>
    <w:rsid w:val="00727F24"/>
    <w:rsid w:val="00744D52"/>
    <w:rsid w:val="007703E4"/>
    <w:rsid w:val="00777313"/>
    <w:rsid w:val="0078622A"/>
    <w:rsid w:val="007B5761"/>
    <w:rsid w:val="007B7B56"/>
    <w:rsid w:val="00833A62"/>
    <w:rsid w:val="00834ECD"/>
    <w:rsid w:val="00852D56"/>
    <w:rsid w:val="008675BE"/>
    <w:rsid w:val="008A4B3B"/>
    <w:rsid w:val="008D7959"/>
    <w:rsid w:val="008E1648"/>
    <w:rsid w:val="009077B3"/>
    <w:rsid w:val="00907EFE"/>
    <w:rsid w:val="00924111"/>
    <w:rsid w:val="00927E97"/>
    <w:rsid w:val="009634BB"/>
    <w:rsid w:val="00A81729"/>
    <w:rsid w:val="00A9354D"/>
    <w:rsid w:val="00AA0BA1"/>
    <w:rsid w:val="00AF4849"/>
    <w:rsid w:val="00B0364D"/>
    <w:rsid w:val="00B10B9A"/>
    <w:rsid w:val="00B56521"/>
    <w:rsid w:val="00B60E43"/>
    <w:rsid w:val="00C3322A"/>
    <w:rsid w:val="00C33946"/>
    <w:rsid w:val="00C3418A"/>
    <w:rsid w:val="00C613D7"/>
    <w:rsid w:val="00C978BB"/>
    <w:rsid w:val="00CA0B4F"/>
    <w:rsid w:val="00CD4D60"/>
    <w:rsid w:val="00CF1FAF"/>
    <w:rsid w:val="00D35F49"/>
    <w:rsid w:val="00DD6B24"/>
    <w:rsid w:val="00E5344A"/>
    <w:rsid w:val="00E939B7"/>
    <w:rsid w:val="00EA0B07"/>
    <w:rsid w:val="00EE01EE"/>
    <w:rsid w:val="00EE64A7"/>
    <w:rsid w:val="00F070DD"/>
    <w:rsid w:val="00F532FA"/>
    <w:rsid w:val="00F8117B"/>
    <w:rsid w:val="00F871F3"/>
    <w:rsid w:val="00FD7729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A6E62"/>
  <w15:chartTrackingRefBased/>
  <w15:docId w15:val="{A6319124-7042-425B-B2E7-3AEDA634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959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9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9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9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9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9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9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9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9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79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9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9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7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959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8D7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959"/>
    <w:rPr>
      <w:rFonts w:ascii="Calibri" w:eastAsia="Calibri" w:hAnsi="Calibri" w:cs="Calibri"/>
      <w:kern w:val="0"/>
      <w14:ligatures w14:val="none"/>
    </w:rPr>
  </w:style>
  <w:style w:type="table" w:styleId="TableGrid">
    <w:name w:val="Table Grid"/>
    <w:basedOn w:val="TableNormal"/>
    <w:uiPriority w:val="39"/>
    <w:qFormat/>
    <w:rsid w:val="008D7959"/>
    <w:pPr>
      <w:spacing w:after="0" w:line="240" w:lineRule="auto"/>
    </w:pPr>
    <w:rPr>
      <w:rFonts w:ascii="Calibri" w:eastAsia="Yu Mincho" w:hAnsi="Calibri" w:cs="Calibri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D7959"/>
    <w:pPr>
      <w:spacing w:after="0" w:line="240" w:lineRule="auto"/>
    </w:pPr>
    <w:rPr>
      <w:rFonts w:ascii="Calibri" w:eastAsia="Malgun Gothic" w:hAnsi="Calibri" w:cs="Calibr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D7959"/>
    <w:pPr>
      <w:spacing w:after="0" w:line="240" w:lineRule="auto"/>
    </w:pPr>
    <w:rPr>
      <w:rFonts w:ascii="Calibri" w:eastAsia="Yu Mincho" w:hAnsi="Calibri" w:cs="Calibri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7959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795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D7959"/>
    <w:pPr>
      <w:spacing w:after="0" w:line="240" w:lineRule="auto"/>
    </w:pPr>
    <w:rPr>
      <w:rFonts w:ascii="Calibri" w:eastAsia="Calibri" w:hAnsi="Calibri" w:cs="Calibri"/>
      <w:color w:val="0E2841" w:themeColor="text2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8D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795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59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msonospacing0">
    <w:name w:val="msonospacing"/>
    <w:rsid w:val="008D7959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VOSTRO</dc:creator>
  <cp:keywords/>
  <dc:description/>
  <cp:lastModifiedBy>DELL VOSTRO</cp:lastModifiedBy>
  <cp:revision>5</cp:revision>
  <dcterms:created xsi:type="dcterms:W3CDTF">2024-12-01T12:32:00Z</dcterms:created>
  <dcterms:modified xsi:type="dcterms:W3CDTF">2025-04-08T02:11:00Z</dcterms:modified>
</cp:coreProperties>
</file>