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E386E" w14:textId="0775F9E2" w:rsidR="00F532FA" w:rsidRPr="00083ADA" w:rsidRDefault="00F532FA" w:rsidP="00F532FA">
      <w:pPr>
        <w:tabs>
          <w:tab w:val="left" w:pos="142"/>
          <w:tab w:val="left" w:pos="284"/>
          <w:tab w:val="left" w:pos="426"/>
        </w:tabs>
        <w:spacing w:before="120" w:after="120" w:line="240" w:lineRule="auto"/>
        <w:rPr>
          <w:rFonts w:ascii="Times New Roman" w:eastAsia="Times New Roman" w:hAnsi="Times New Roman" w:cs="Times New Roman"/>
          <w:b/>
          <w:bCs/>
          <w:sz w:val="28"/>
          <w:szCs w:val="28"/>
        </w:rPr>
      </w:pPr>
      <w:r w:rsidRPr="00083ADA">
        <w:rPr>
          <w:rFonts w:ascii="Times New Roman" w:eastAsia="Times New Roman" w:hAnsi="Times New Roman" w:cs="Times New Roman"/>
          <w:b/>
          <w:bCs/>
          <w:sz w:val="28"/>
          <w:szCs w:val="28"/>
        </w:rPr>
        <w:t xml:space="preserve">NS: </w:t>
      </w:r>
    </w:p>
    <w:p w14:paraId="1FF7C987" w14:textId="5400066D" w:rsidR="00F532FA" w:rsidRPr="00083ADA" w:rsidRDefault="00F532FA" w:rsidP="00F532FA">
      <w:pPr>
        <w:tabs>
          <w:tab w:val="left" w:pos="142"/>
          <w:tab w:val="left" w:pos="284"/>
          <w:tab w:val="left" w:pos="426"/>
        </w:tabs>
        <w:spacing w:before="120" w:after="120" w:line="240" w:lineRule="auto"/>
        <w:rPr>
          <w:rFonts w:ascii="Times New Roman" w:eastAsia="Times New Roman" w:hAnsi="Times New Roman" w:cs="Times New Roman"/>
          <w:b/>
          <w:bCs/>
          <w:sz w:val="28"/>
          <w:szCs w:val="28"/>
        </w:rPr>
      </w:pPr>
      <w:r w:rsidRPr="00083ADA">
        <w:rPr>
          <w:rFonts w:ascii="Times New Roman" w:eastAsia="Times New Roman" w:hAnsi="Times New Roman" w:cs="Times New Roman"/>
          <w:b/>
          <w:bCs/>
          <w:sz w:val="28"/>
          <w:szCs w:val="28"/>
        </w:rPr>
        <w:t xml:space="preserve">ND: </w:t>
      </w:r>
    </w:p>
    <w:p w14:paraId="54374C5F" w14:textId="1693577C" w:rsidR="00381310" w:rsidRPr="00381310" w:rsidRDefault="00F532FA" w:rsidP="00381310">
      <w:pPr>
        <w:spacing w:before="120" w:after="120" w:line="240" w:lineRule="auto"/>
        <w:ind w:left="720" w:firstLine="720"/>
        <w:jc w:val="both"/>
        <w:rPr>
          <w:rFonts w:ascii="Times New Roman" w:eastAsia="Times New Roman" w:hAnsi="Times New Roman" w:cs="Times New Roman"/>
          <w:b/>
          <w:bCs/>
          <w:iCs/>
          <w:sz w:val="28"/>
          <w:szCs w:val="28"/>
        </w:rPr>
      </w:pPr>
      <w:r w:rsidRPr="00083ADA">
        <w:rPr>
          <w:rFonts w:ascii="Times New Roman" w:eastAsia="Times New Roman" w:hAnsi="Times New Roman" w:cs="Times New Roman"/>
          <w:b/>
          <w:sz w:val="28"/>
          <w:szCs w:val="28"/>
        </w:rPr>
        <w:t>BÀI  4 – SẮC THÁI CỦA TIẾNG CƯỜI (TRUYỆN CƯỜI)</w:t>
      </w:r>
      <w:r w:rsidR="00381310" w:rsidRPr="00381310">
        <w:rPr>
          <w:rFonts w:ascii="Times New Roman" w:eastAsia="Times New Roman" w:hAnsi="Times New Roman" w:cs="Times New Roman"/>
          <w:b/>
          <w:bCs/>
          <w:iCs/>
          <w:sz w:val="28"/>
          <w:szCs w:val="28"/>
        </w:rPr>
        <w:t xml:space="preserve"> </w:t>
      </w:r>
      <w:bookmarkStart w:id="0" w:name="_heading=h.2et92p0" w:colFirst="0" w:colLast="0"/>
      <w:bookmarkEnd w:id="0"/>
    </w:p>
    <w:p w14:paraId="6879CA53" w14:textId="77777777" w:rsidR="00381310" w:rsidRPr="00083ADA" w:rsidRDefault="00381310" w:rsidP="00381310">
      <w:pPr>
        <w:keepNext/>
        <w:keepLines/>
        <w:spacing w:before="120" w:after="120" w:line="240" w:lineRule="auto"/>
        <w:ind w:firstLine="720"/>
        <w:rPr>
          <w:rFonts w:ascii="Times New Roman" w:eastAsia="Times New Roman" w:hAnsi="Times New Roman" w:cs="Times New Roman"/>
          <w:b/>
          <w:sz w:val="28"/>
          <w:szCs w:val="28"/>
        </w:rPr>
      </w:pPr>
      <w:r w:rsidRPr="00083ADA">
        <w:rPr>
          <w:rFonts w:ascii="Times New Roman" w:eastAsia="Times New Roman" w:hAnsi="Times New Roman" w:cs="Times New Roman"/>
          <w:b/>
          <w:sz w:val="28"/>
          <w:szCs w:val="28"/>
        </w:rPr>
        <w:t xml:space="preserve">Tiết 46:                               VĂN BẢN 3,4: </w:t>
      </w:r>
    </w:p>
    <w:p w14:paraId="2353CEFC" w14:textId="77777777" w:rsidR="00381310" w:rsidRPr="00083ADA" w:rsidRDefault="00381310" w:rsidP="00381310">
      <w:pPr>
        <w:keepNext/>
        <w:keepLines/>
        <w:spacing w:before="120" w:after="120" w:line="240" w:lineRule="auto"/>
        <w:jc w:val="center"/>
        <w:rPr>
          <w:rFonts w:ascii="Times New Roman" w:eastAsia="Times New Roman" w:hAnsi="Times New Roman" w:cs="Times New Roman"/>
          <w:sz w:val="28"/>
          <w:szCs w:val="28"/>
        </w:rPr>
      </w:pPr>
      <w:r w:rsidRPr="00083ADA">
        <w:rPr>
          <w:rFonts w:ascii="Times New Roman" w:eastAsia="Times New Roman" w:hAnsi="Times New Roman" w:cs="Times New Roman"/>
          <w:b/>
          <w:sz w:val="28"/>
          <w:szCs w:val="28"/>
        </w:rPr>
        <w:t>KHOE CỦA – CON RẮN VUÔNG</w:t>
      </w:r>
    </w:p>
    <w:p w14:paraId="6138648C" w14:textId="77777777" w:rsidR="00381310" w:rsidRPr="00083ADA" w:rsidRDefault="00381310" w:rsidP="00381310">
      <w:pPr>
        <w:spacing w:before="120" w:after="120" w:line="240" w:lineRule="auto"/>
        <w:rPr>
          <w:rFonts w:ascii="Times New Roman" w:eastAsia="Times New Roman" w:hAnsi="Times New Roman" w:cs="Times New Roman"/>
          <w:b/>
          <w:sz w:val="28"/>
          <w:szCs w:val="28"/>
        </w:rPr>
      </w:pPr>
    </w:p>
    <w:p w14:paraId="4B76483E" w14:textId="77777777" w:rsidR="00381310" w:rsidRPr="00083ADA" w:rsidRDefault="00381310" w:rsidP="00381310">
      <w:pPr>
        <w:spacing w:before="120" w:after="120" w:line="240" w:lineRule="auto"/>
        <w:rPr>
          <w:rFonts w:ascii="Times New Roman" w:eastAsia="Brush Script MT" w:hAnsi="Times New Roman" w:cs="Times New Roman"/>
          <w:color w:val="000000" w:themeColor="text1"/>
          <w:sz w:val="28"/>
          <w:szCs w:val="28"/>
          <w:lang w:val="vi-VN"/>
        </w:rPr>
      </w:pPr>
      <w:r w:rsidRPr="00083ADA">
        <w:rPr>
          <w:rFonts w:ascii="Times New Roman" w:hAnsi="Times New Roman" w:cs="Times New Roman"/>
          <w:b/>
          <w:bCs/>
          <w:color w:val="000000" w:themeColor="text1"/>
          <w:sz w:val="28"/>
          <w:szCs w:val="28"/>
          <w:lang w:val="vi-VN"/>
        </w:rPr>
        <w:t>I. MỤC TIÊU</w:t>
      </w:r>
    </w:p>
    <w:p w14:paraId="13BE5642" w14:textId="77777777" w:rsidR="00381310" w:rsidRPr="00C84730" w:rsidRDefault="00381310" w:rsidP="00381310">
      <w:pPr>
        <w:spacing w:before="120" w:after="120" w:line="240" w:lineRule="auto"/>
        <w:ind w:right="-19"/>
        <w:jc w:val="both"/>
        <w:rPr>
          <w:rFonts w:ascii="Times New Roman" w:hAnsi="Times New Roman" w:cs="Times New Roman"/>
          <w:b/>
          <w:color w:val="000000" w:themeColor="text1"/>
          <w:sz w:val="28"/>
          <w:szCs w:val="28"/>
          <w:lang w:val="vi-VN"/>
        </w:rPr>
      </w:pPr>
      <w:r w:rsidRPr="00C84730">
        <w:rPr>
          <w:rFonts w:ascii="Times New Roman" w:hAnsi="Times New Roman" w:cs="Times New Roman"/>
          <w:b/>
          <w:color w:val="000000" w:themeColor="text1"/>
          <w:sz w:val="28"/>
          <w:szCs w:val="28"/>
          <w:lang w:val="vi-VN"/>
        </w:rPr>
        <w:t>1. Kiến thức</w:t>
      </w:r>
    </w:p>
    <w:p w14:paraId="07FFCC64" w14:textId="77777777" w:rsidR="00381310" w:rsidRPr="00C84730" w:rsidRDefault="00381310" w:rsidP="00381310">
      <w:pPr>
        <w:spacing w:before="120" w:after="120" w:line="240" w:lineRule="auto"/>
        <w:ind w:right="-19"/>
        <w:jc w:val="both"/>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Nắm được những yếu tố cơ bản của truyện cười thể hiện trong văn bản như: cốt truyện, nhân vật, bối cảnh.</w:t>
      </w:r>
    </w:p>
    <w:p w14:paraId="7B50C475" w14:textId="77777777" w:rsidR="00381310" w:rsidRPr="00C84730" w:rsidRDefault="00381310" w:rsidP="00381310">
      <w:pPr>
        <w:spacing w:before="120" w:after="120" w:line="240" w:lineRule="auto"/>
        <w:ind w:right="-19"/>
        <w:jc w:val="both"/>
        <w:rPr>
          <w:rFonts w:ascii="Times New Roman" w:hAnsi="Times New Roman" w:cs="Times New Roman"/>
          <w:color w:val="000000" w:themeColor="text1"/>
          <w:spacing w:val="-6"/>
          <w:sz w:val="28"/>
          <w:szCs w:val="28"/>
          <w:lang w:val="vi-VN"/>
        </w:rPr>
      </w:pPr>
      <w:r w:rsidRPr="00C84730">
        <w:rPr>
          <w:rFonts w:ascii="Times New Roman" w:hAnsi="Times New Roman" w:cs="Times New Roman"/>
          <w:color w:val="000000" w:themeColor="text1"/>
          <w:spacing w:val="-6"/>
          <w:sz w:val="28"/>
          <w:szCs w:val="28"/>
          <w:lang w:val="vi-VN"/>
        </w:rPr>
        <w:t>- Phê phán tính hay khoe khoang, tính khoác lác của một số hạng người trong xã hội</w:t>
      </w:r>
    </w:p>
    <w:p w14:paraId="648DBC2E" w14:textId="77777777" w:rsidR="00381310" w:rsidRPr="00C84730" w:rsidRDefault="00381310" w:rsidP="00381310">
      <w:pPr>
        <w:spacing w:before="120" w:after="120" w:line="240" w:lineRule="auto"/>
        <w:ind w:right="-19"/>
        <w:jc w:val="both"/>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Bài học rút ra từ 2 câu chuyện trên.</w:t>
      </w:r>
    </w:p>
    <w:p w14:paraId="2C791E55" w14:textId="77777777" w:rsidR="00381310" w:rsidRPr="00C84730" w:rsidRDefault="00381310" w:rsidP="00381310">
      <w:pPr>
        <w:spacing w:before="120" w:after="120" w:line="240" w:lineRule="auto"/>
        <w:jc w:val="both"/>
        <w:rPr>
          <w:rFonts w:ascii="Times New Roman" w:hAnsi="Times New Roman" w:cs="Times New Roman"/>
          <w:b/>
          <w:color w:val="000000" w:themeColor="text1"/>
          <w:sz w:val="28"/>
          <w:szCs w:val="28"/>
          <w:lang w:val="vi-VN"/>
        </w:rPr>
      </w:pPr>
      <w:r w:rsidRPr="00C84730">
        <w:rPr>
          <w:rFonts w:ascii="Times New Roman" w:hAnsi="Times New Roman" w:cs="Times New Roman"/>
          <w:color w:val="000000" w:themeColor="text1"/>
          <w:sz w:val="28"/>
          <w:szCs w:val="28"/>
          <w:lang w:val="vi-VN"/>
        </w:rPr>
        <w:t>- Nhận biết được một số yếu tố trong truyện cười (cốt truyện, nhân vật, bối cảnh, ngôn ngữ)</w:t>
      </w:r>
    </w:p>
    <w:p w14:paraId="3D8D72C1" w14:textId="77777777" w:rsidR="00381310" w:rsidRPr="00C84730" w:rsidRDefault="00381310" w:rsidP="00381310">
      <w:pPr>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Phát hiện, phân tích đặc điểm nổi bật về nghệ thuật gây cười trong truyện.</w:t>
      </w:r>
    </w:p>
    <w:p w14:paraId="767821B7" w14:textId="77777777" w:rsidR="00381310" w:rsidRPr="00C84730" w:rsidRDefault="00381310" w:rsidP="00381310">
      <w:pPr>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b/>
          <w:color w:val="000000" w:themeColor="text1"/>
          <w:sz w:val="28"/>
          <w:szCs w:val="28"/>
          <w:lang w:val="vi-VN"/>
        </w:rPr>
        <w:t>2. Phẩm chất:</w:t>
      </w:r>
      <w:r w:rsidRPr="00C84730">
        <w:rPr>
          <w:rFonts w:ascii="Times New Roman" w:hAnsi="Times New Roman" w:cs="Times New Roman"/>
          <w:color w:val="000000" w:themeColor="text1"/>
          <w:sz w:val="28"/>
          <w:szCs w:val="28"/>
          <w:lang w:val="vi-VN"/>
        </w:rPr>
        <w:t xml:space="preserve"> </w:t>
      </w:r>
    </w:p>
    <w:p w14:paraId="79B24DE2" w14:textId="77777777" w:rsidR="00381310" w:rsidRPr="00C84730" w:rsidRDefault="00381310" w:rsidP="00381310">
      <w:pPr>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Trung thực: Không nói sai sự thật, phóng đại sự thật quá mức bình thường.</w:t>
      </w:r>
    </w:p>
    <w:p w14:paraId="4862C03A" w14:textId="77777777" w:rsidR="00381310" w:rsidRPr="00C84730" w:rsidRDefault="00381310" w:rsidP="00381310">
      <w:pPr>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Trách nhiệm: Có trách nhiệm với những điều mình nói, việc mình làm.</w:t>
      </w:r>
    </w:p>
    <w:p w14:paraId="0F7544EB" w14:textId="77777777" w:rsidR="00381310" w:rsidRPr="00C84730" w:rsidRDefault="00381310" w:rsidP="00381310">
      <w:pPr>
        <w:spacing w:before="120" w:after="120" w:line="240" w:lineRule="auto"/>
        <w:jc w:val="both"/>
        <w:rPr>
          <w:rFonts w:ascii="Times New Roman" w:hAnsi="Times New Roman" w:cs="Times New Roman"/>
          <w:b/>
          <w:bCs/>
          <w:color w:val="000000" w:themeColor="text1"/>
          <w:sz w:val="28"/>
          <w:szCs w:val="28"/>
          <w:lang w:val="vi-VN"/>
        </w:rPr>
      </w:pPr>
      <w:r w:rsidRPr="00083ADA">
        <w:rPr>
          <w:rFonts w:ascii="Times New Roman" w:hAnsi="Times New Roman" w:cs="Times New Roman"/>
          <w:b/>
          <w:bCs/>
          <w:color w:val="000000" w:themeColor="text1"/>
          <w:sz w:val="28"/>
          <w:szCs w:val="28"/>
          <w:lang w:val="vi-VN"/>
        </w:rPr>
        <w:t>II. THIẾT BỊ DẠY HỌC VÀ HỌC LIỆU</w:t>
      </w:r>
    </w:p>
    <w:p w14:paraId="20E1A8AA" w14:textId="77777777" w:rsidR="00381310" w:rsidRPr="00C84730" w:rsidRDefault="00381310" w:rsidP="00381310">
      <w:pPr>
        <w:spacing w:before="120" w:after="120" w:line="240" w:lineRule="auto"/>
        <w:jc w:val="both"/>
        <w:rPr>
          <w:rFonts w:ascii="Times New Roman" w:hAnsi="Times New Roman" w:cs="Times New Roman"/>
          <w:b/>
          <w:bCs/>
          <w:color w:val="000000" w:themeColor="text1"/>
          <w:sz w:val="28"/>
          <w:szCs w:val="28"/>
          <w:lang w:val="vi-VN"/>
        </w:rPr>
      </w:pPr>
      <w:r w:rsidRPr="00C84730">
        <w:rPr>
          <w:rFonts w:ascii="Times New Roman" w:hAnsi="Times New Roman" w:cs="Times New Roman"/>
          <w:b/>
          <w:bCs/>
          <w:color w:val="000000" w:themeColor="text1"/>
          <w:sz w:val="28"/>
          <w:szCs w:val="28"/>
          <w:lang w:val="vi-VN"/>
        </w:rPr>
        <w:t>1. Thiết bị dạy học:</w:t>
      </w:r>
    </w:p>
    <w:p w14:paraId="0C104B91" w14:textId="77777777" w:rsidR="00381310" w:rsidRPr="00C84730" w:rsidRDefault="00381310" w:rsidP="00381310">
      <w:pPr>
        <w:spacing w:before="120" w:after="120" w:line="240" w:lineRule="auto"/>
        <w:jc w:val="both"/>
        <w:rPr>
          <w:rFonts w:ascii="Times New Roman" w:hAnsi="Times New Roman" w:cs="Times New Roman"/>
          <w:bCs/>
          <w:color w:val="000000" w:themeColor="text1"/>
          <w:sz w:val="28"/>
          <w:szCs w:val="28"/>
          <w:lang w:val="vi-VN"/>
        </w:rPr>
      </w:pPr>
      <w:r w:rsidRPr="00C84730">
        <w:rPr>
          <w:rFonts w:ascii="Times New Roman" w:hAnsi="Times New Roman" w:cs="Times New Roman"/>
          <w:bCs/>
          <w:color w:val="000000" w:themeColor="text1"/>
          <w:sz w:val="28"/>
          <w:szCs w:val="28"/>
          <w:lang w:val="vi-VN"/>
        </w:rPr>
        <w:t>- GV: Sách giáo khoa, máy tính, bảng phụ</w:t>
      </w:r>
      <w:r w:rsidRPr="00C84730">
        <w:rPr>
          <w:rFonts w:ascii="Times New Roman" w:hAnsi="Times New Roman" w:cs="Times New Roman"/>
          <w:color w:val="000000" w:themeColor="text1"/>
          <w:sz w:val="28"/>
          <w:szCs w:val="28"/>
          <w:lang w:val="vi-VN"/>
        </w:rPr>
        <w:t>, phiếu học tập có liên quan đến nội dung của văn bản.</w:t>
      </w:r>
    </w:p>
    <w:p w14:paraId="682FA9ED" w14:textId="77777777" w:rsidR="00381310" w:rsidRPr="00C84730" w:rsidRDefault="00381310" w:rsidP="00381310">
      <w:pPr>
        <w:spacing w:before="120" w:after="120" w:line="240" w:lineRule="auto"/>
        <w:ind w:right="-19"/>
        <w:jc w:val="both"/>
        <w:rPr>
          <w:rFonts w:ascii="Times New Roman" w:hAnsi="Times New Roman" w:cs="Times New Roman"/>
          <w:color w:val="000000" w:themeColor="text1"/>
          <w:sz w:val="28"/>
          <w:szCs w:val="28"/>
          <w:lang w:val="vi-VN"/>
        </w:rPr>
      </w:pPr>
      <w:r w:rsidRPr="00C84730">
        <w:rPr>
          <w:rFonts w:ascii="Times New Roman" w:hAnsi="Times New Roman" w:cs="Times New Roman"/>
          <w:bCs/>
          <w:color w:val="000000" w:themeColor="text1"/>
          <w:sz w:val="28"/>
          <w:szCs w:val="28"/>
          <w:lang w:val="vi-VN"/>
        </w:rPr>
        <w:t>- HS: hoàn thành phiếu học tập, soạn câu hỏi trong sgk.</w:t>
      </w:r>
    </w:p>
    <w:p w14:paraId="0796E868" w14:textId="77777777" w:rsidR="00381310" w:rsidRPr="00C84730" w:rsidRDefault="00381310" w:rsidP="00381310">
      <w:pPr>
        <w:snapToGrid w:val="0"/>
        <w:spacing w:before="120" w:after="120" w:line="240" w:lineRule="auto"/>
        <w:jc w:val="both"/>
        <w:rPr>
          <w:rFonts w:ascii="Times New Roman" w:hAnsi="Times New Roman" w:cs="Times New Roman"/>
          <w:b/>
          <w:bCs/>
          <w:color w:val="000000" w:themeColor="text1"/>
          <w:sz w:val="28"/>
          <w:szCs w:val="28"/>
          <w:lang w:val="vi-VN"/>
        </w:rPr>
      </w:pPr>
      <w:r w:rsidRPr="00083ADA">
        <w:rPr>
          <w:rFonts w:ascii="Times New Roman" w:hAnsi="Times New Roman" w:cs="Times New Roman"/>
          <w:b/>
          <w:bCs/>
          <w:color w:val="000000" w:themeColor="text1"/>
          <w:sz w:val="28"/>
          <w:szCs w:val="28"/>
          <w:lang w:val="vi-VN"/>
        </w:rPr>
        <w:t>III. TIẾN TRÌNH DẠY HỌC</w:t>
      </w:r>
    </w:p>
    <w:p w14:paraId="435E8232" w14:textId="77777777" w:rsidR="00381310" w:rsidRPr="00083ADA" w:rsidRDefault="00381310" w:rsidP="00381310">
      <w:pPr>
        <w:snapToGrid w:val="0"/>
        <w:spacing w:before="120" w:after="120" w:line="240" w:lineRule="auto"/>
        <w:jc w:val="both"/>
        <w:rPr>
          <w:rFonts w:ascii="Times New Roman" w:hAnsi="Times New Roman" w:cs="Times New Roman"/>
          <w:b/>
          <w:bCs/>
          <w:color w:val="000000" w:themeColor="text1"/>
          <w:sz w:val="28"/>
          <w:szCs w:val="28"/>
          <w:lang w:val="vi-VN"/>
        </w:rPr>
      </w:pPr>
      <w:r w:rsidRPr="00C84730">
        <w:rPr>
          <w:rFonts w:ascii="Times New Roman" w:hAnsi="Times New Roman"/>
          <w:b/>
          <w:bCs/>
          <w:color w:val="000000" w:themeColor="text1"/>
          <w:sz w:val="28"/>
          <w:szCs w:val="28"/>
          <w:lang w:val="vi-VN"/>
        </w:rPr>
        <w:t>A. KHỞI ĐỘNG</w:t>
      </w:r>
    </w:p>
    <w:p w14:paraId="1BB59CA5" w14:textId="77777777" w:rsidR="00381310" w:rsidRPr="00083ADA"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083ADA">
        <w:rPr>
          <w:rFonts w:ascii="Times New Roman" w:hAnsi="Times New Roman" w:cs="Times New Roman"/>
          <w:b/>
          <w:bCs/>
          <w:color w:val="000000" w:themeColor="text1"/>
          <w:sz w:val="28"/>
          <w:szCs w:val="28"/>
          <w:lang w:val="vi-VN"/>
        </w:rPr>
        <w:t>B</w:t>
      </w:r>
      <w:r w:rsidRPr="00C84730">
        <w:rPr>
          <w:rFonts w:ascii="Times New Roman" w:hAnsi="Times New Roman" w:cs="Times New Roman"/>
          <w:b/>
          <w:bCs/>
          <w:color w:val="000000" w:themeColor="text1"/>
          <w:sz w:val="28"/>
          <w:szCs w:val="28"/>
          <w:lang w:val="vi-VN"/>
        </w:rPr>
        <w:t xml:space="preserve">ước </w:t>
      </w:r>
      <w:r w:rsidRPr="00083ADA">
        <w:rPr>
          <w:rFonts w:ascii="Times New Roman" w:hAnsi="Times New Roman" w:cs="Times New Roman"/>
          <w:b/>
          <w:bCs/>
          <w:color w:val="000000" w:themeColor="text1"/>
          <w:sz w:val="28"/>
          <w:szCs w:val="28"/>
          <w:lang w:val="vi-VN"/>
        </w:rPr>
        <w:t>1: Chuyển giao nhiệm vụ (GV)</w:t>
      </w:r>
    </w:p>
    <w:p w14:paraId="21472FAC" w14:textId="77777777" w:rsidR="00381310" w:rsidRPr="00C84730" w:rsidRDefault="00381310" w:rsidP="00381310">
      <w:pPr>
        <w:spacing w:before="120" w:after="120" w:line="240" w:lineRule="auto"/>
        <w:rPr>
          <w:rFonts w:ascii="Times New Roman" w:hAnsi="Times New Roman" w:cs="Times New Roman"/>
          <w:color w:val="000000" w:themeColor="text1"/>
          <w:sz w:val="28"/>
          <w:szCs w:val="28"/>
          <w:lang w:val="vi-VN"/>
        </w:rPr>
      </w:pPr>
      <w:r w:rsidRPr="00C84730">
        <w:rPr>
          <w:rFonts w:ascii="Times New Roman" w:hAnsi="Times New Roman" w:cs="Times New Roman"/>
          <w:color w:val="000000" w:themeColor="text1"/>
          <w:sz w:val="28"/>
          <w:szCs w:val="28"/>
          <w:lang w:val="vi-VN"/>
        </w:rPr>
        <w:t xml:space="preserve"> GV: Tổ chức trò chơi có tên gọi “Em yêu thành ngữ”. </w:t>
      </w:r>
    </w:p>
    <w:p w14:paraId="42FCA922" w14:textId="77777777" w:rsidR="00381310" w:rsidRPr="00C84730" w:rsidRDefault="00381310" w:rsidP="00381310">
      <w:pPr>
        <w:spacing w:before="120" w:after="120" w:line="240" w:lineRule="auto"/>
        <w:rPr>
          <w:rFonts w:ascii="Times New Roman" w:hAnsi="Times New Roman" w:cs="Times New Roman"/>
          <w:sz w:val="28"/>
          <w:szCs w:val="28"/>
          <w:lang w:val="vi-VN"/>
        </w:rPr>
      </w:pPr>
      <w:r w:rsidRPr="00C84730">
        <w:rPr>
          <w:rFonts w:ascii="Times New Roman" w:hAnsi="Times New Roman" w:cs="Times New Roman"/>
          <w:color w:val="000000" w:themeColor="text1"/>
          <w:sz w:val="28"/>
          <w:szCs w:val="28"/>
          <w:lang w:val="vi-VN"/>
        </w:rPr>
        <w:t xml:space="preserve">- Nhiệm vụ 1: Gọi 1 HS đọc luật chơi: </w:t>
      </w:r>
      <w:r w:rsidRPr="00C84730">
        <w:rPr>
          <w:rFonts w:ascii="Times New Roman" w:hAnsi="Times New Roman" w:cs="Times New Roman"/>
          <w:sz w:val="28"/>
          <w:szCs w:val="28"/>
          <w:lang w:val="vi-VN"/>
        </w:rPr>
        <w:t>Trò chơi có 4 hàng ngang. Mỗi hàng ngang sẽ có một thành ngữ. Nhiệm vụ của người chơi là tìm ra từ biểu thị ý nghĩa của mỗi thành ngữ đó. Từ cần tìm có số lượng chữ cái tương ứng với số ô chữ trong mỗi hàng ngang.</w:t>
      </w:r>
    </w:p>
    <w:p w14:paraId="71F15A69" w14:textId="77777777" w:rsidR="00381310" w:rsidRPr="00C84730" w:rsidRDefault="00381310" w:rsidP="00381310">
      <w:pPr>
        <w:pStyle w:val="ListParagraph"/>
        <w:spacing w:before="120" w:after="120" w:line="240" w:lineRule="auto"/>
        <w:rPr>
          <w:rFonts w:ascii="Times New Roman" w:hAnsi="Times New Roman"/>
          <w:sz w:val="28"/>
          <w:szCs w:val="28"/>
          <w:lang w:val="vi-VN"/>
        </w:rPr>
      </w:pPr>
      <w:r w:rsidRPr="00C84730">
        <w:rPr>
          <w:rFonts w:ascii="Times New Roman" w:hAnsi="Times New Roman"/>
          <w:sz w:val="28"/>
          <w:szCs w:val="28"/>
          <w:lang w:val="vi-VN"/>
        </w:rPr>
        <w:t>-Hàng ngang số 1: Mèo khen mèo dài đuôi.</w:t>
      </w:r>
    </w:p>
    <w:p w14:paraId="53265EE9" w14:textId="77777777" w:rsidR="00381310" w:rsidRPr="00C84730" w:rsidRDefault="00381310" w:rsidP="00381310">
      <w:pPr>
        <w:pStyle w:val="ListParagraph"/>
        <w:spacing w:before="120" w:after="120" w:line="240" w:lineRule="auto"/>
        <w:rPr>
          <w:rFonts w:ascii="Times New Roman" w:hAnsi="Times New Roman"/>
          <w:sz w:val="28"/>
          <w:szCs w:val="28"/>
          <w:lang w:val="vi-VN"/>
        </w:rPr>
      </w:pPr>
      <w:r w:rsidRPr="00C84730">
        <w:rPr>
          <w:rFonts w:ascii="Times New Roman" w:hAnsi="Times New Roman"/>
          <w:sz w:val="28"/>
          <w:szCs w:val="28"/>
          <w:lang w:val="vi-VN"/>
        </w:rPr>
        <w:t>-Hàng ngang số 2: Ăn không ngồi rồi.</w:t>
      </w:r>
    </w:p>
    <w:p w14:paraId="0213F8B9" w14:textId="77777777" w:rsidR="00381310" w:rsidRPr="00C84730" w:rsidRDefault="00381310" w:rsidP="00381310">
      <w:pPr>
        <w:pStyle w:val="ListParagraph"/>
        <w:spacing w:before="120" w:after="120" w:line="240" w:lineRule="auto"/>
        <w:rPr>
          <w:rFonts w:ascii="Times New Roman" w:hAnsi="Times New Roman"/>
          <w:sz w:val="28"/>
          <w:szCs w:val="28"/>
          <w:lang w:val="vi-VN"/>
        </w:rPr>
      </w:pPr>
      <w:r w:rsidRPr="00C84730">
        <w:rPr>
          <w:rFonts w:ascii="Times New Roman" w:hAnsi="Times New Roman"/>
          <w:sz w:val="28"/>
          <w:szCs w:val="28"/>
          <w:lang w:val="vi-VN"/>
        </w:rPr>
        <w:lastRenderedPageBreak/>
        <w:t>-Hàng ngang số 3: Coi trời bằng vung</w:t>
      </w:r>
    </w:p>
    <w:p w14:paraId="53399025" w14:textId="77777777" w:rsidR="00381310" w:rsidRPr="00C84730" w:rsidRDefault="00381310" w:rsidP="00381310">
      <w:pPr>
        <w:pStyle w:val="ListParagraph"/>
        <w:spacing w:before="120" w:after="120" w:line="240" w:lineRule="auto"/>
        <w:rPr>
          <w:rFonts w:ascii="Times New Roman" w:hAnsi="Times New Roman"/>
          <w:sz w:val="28"/>
          <w:szCs w:val="28"/>
          <w:lang w:val="vi-VN"/>
        </w:rPr>
      </w:pPr>
      <w:r w:rsidRPr="00C84730">
        <w:rPr>
          <w:rFonts w:ascii="Times New Roman" w:hAnsi="Times New Roman"/>
          <w:sz w:val="28"/>
          <w:szCs w:val="28"/>
          <w:lang w:val="vi-VN"/>
        </w:rPr>
        <w:t>-Hàng ngang số 4: Nói hươu nói vượn.</w:t>
      </w:r>
    </w:p>
    <w:p w14:paraId="625BCB76" w14:textId="77777777" w:rsidR="00381310" w:rsidRPr="00C84730" w:rsidRDefault="00381310" w:rsidP="00381310">
      <w:pPr>
        <w:spacing w:before="120" w:after="120" w:line="240" w:lineRule="auto"/>
        <w:rPr>
          <w:rFonts w:ascii="Times New Roman" w:hAnsi="Times New Roman" w:cs="Times New Roman"/>
          <w:color w:val="000000" w:themeColor="text1"/>
          <w:sz w:val="28"/>
          <w:szCs w:val="28"/>
          <w:lang w:val="vi-VN"/>
        </w:rPr>
      </w:pPr>
    </w:p>
    <w:p w14:paraId="76994D8C" w14:textId="77777777" w:rsidR="00381310" w:rsidRPr="00083ADA" w:rsidRDefault="00381310" w:rsidP="00381310">
      <w:pPr>
        <w:spacing w:before="120" w:after="120" w:line="240" w:lineRule="auto"/>
        <w:rPr>
          <w:rFonts w:ascii="Times New Roman" w:hAnsi="Times New Roman" w:cs="Times New Roman"/>
          <w:color w:val="000000" w:themeColor="text1"/>
          <w:sz w:val="28"/>
          <w:szCs w:val="28"/>
        </w:rPr>
      </w:pPr>
      <w:r w:rsidRPr="00083ADA">
        <w:rPr>
          <w:rFonts w:ascii="Times New Roman" w:hAnsi="Times New Roman" w:cs="Times New Roman"/>
          <w:noProof/>
          <w:color w:val="000000" w:themeColor="text1"/>
          <w:sz w:val="28"/>
          <w:szCs w:val="28"/>
          <w:lang w:val="en-SG" w:eastAsia="en-SG"/>
        </w:rPr>
        <w:drawing>
          <wp:inline distT="0" distB="0" distL="0" distR="0" wp14:anchorId="00E36AD7" wp14:editId="2815751D">
            <wp:extent cx="4572000" cy="2571710"/>
            <wp:effectExtent l="0" t="0" r="0" b="635"/>
            <wp:docPr id="1" name="Picture 1" descr="A blue and yellow rectangular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yellow rectangular sign&#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73482" cy="2572544"/>
                    </a:xfrm>
                    <a:prstGeom prst="rect">
                      <a:avLst/>
                    </a:prstGeom>
                    <a:noFill/>
                  </pic:spPr>
                </pic:pic>
              </a:graphicData>
            </a:graphic>
          </wp:inline>
        </w:drawing>
      </w:r>
    </w:p>
    <w:p w14:paraId="7240F256"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lang w:val="en-SG"/>
        </w:rPr>
      </w:pPr>
      <w:r w:rsidRPr="00083ADA">
        <w:rPr>
          <w:rFonts w:ascii="Times New Roman" w:hAnsi="Times New Roman" w:cs="Times New Roman"/>
          <w:bCs/>
          <w:color w:val="000000" w:themeColor="text1"/>
          <w:sz w:val="28"/>
          <w:szCs w:val="28"/>
          <w:lang w:val="en-SG"/>
        </w:rPr>
        <w:t>-Nhiệm vụ 2:</w:t>
      </w:r>
      <w:r w:rsidRPr="00083ADA">
        <w:rPr>
          <w:rFonts w:ascii="Times New Roman" w:hAnsi="Times New Roman" w:cs="Times New Roman"/>
          <w:b/>
          <w:bCs/>
          <w:color w:val="000000" w:themeColor="text1"/>
          <w:sz w:val="28"/>
          <w:szCs w:val="28"/>
          <w:lang w:val="en-SG"/>
        </w:rPr>
        <w:t xml:space="preserve"> </w:t>
      </w:r>
      <w:r w:rsidRPr="00083ADA">
        <w:rPr>
          <w:rFonts w:ascii="Times New Roman" w:hAnsi="Times New Roman" w:cs="Times New Roman"/>
          <w:bCs/>
          <w:color w:val="000000" w:themeColor="text1"/>
          <w:sz w:val="28"/>
          <w:szCs w:val="28"/>
          <w:lang w:val="en-SG"/>
        </w:rPr>
        <w:t>GV nêu câu hỏi:</w:t>
      </w:r>
    </w:p>
    <w:p w14:paraId="409DBE76" w14:textId="77777777" w:rsidR="00381310" w:rsidRPr="00083ADA" w:rsidRDefault="00381310" w:rsidP="00381310">
      <w:pPr>
        <w:spacing w:before="120" w:after="120" w:line="240" w:lineRule="auto"/>
        <w:ind w:right="-472"/>
        <w:jc w:val="both"/>
        <w:rPr>
          <w:rFonts w:ascii="Times New Roman" w:hAnsi="Times New Roman" w:cs="Times New Roman"/>
          <w:sz w:val="28"/>
          <w:szCs w:val="28"/>
        </w:rPr>
      </w:pPr>
      <w:r w:rsidRPr="00083ADA">
        <w:rPr>
          <w:rFonts w:ascii="Times New Roman" w:hAnsi="Times New Roman" w:cs="Times New Roman"/>
          <w:sz w:val="28"/>
          <w:szCs w:val="28"/>
        </w:rPr>
        <w:t>1. Theo các em, nghĩa chung của những thành ngữ mà chúng ta vừa tìm hiểu là gì?</w:t>
      </w:r>
    </w:p>
    <w:p w14:paraId="7EA07A06" w14:textId="77777777" w:rsidR="00381310" w:rsidRPr="00083ADA" w:rsidRDefault="00381310" w:rsidP="00381310">
      <w:pPr>
        <w:spacing w:before="120" w:after="120" w:line="240" w:lineRule="auto"/>
        <w:ind w:right="-472"/>
        <w:jc w:val="both"/>
        <w:rPr>
          <w:rFonts w:ascii="Times New Roman" w:hAnsi="Times New Roman" w:cs="Times New Roman"/>
          <w:sz w:val="28"/>
          <w:szCs w:val="28"/>
        </w:rPr>
      </w:pPr>
      <w:r w:rsidRPr="00083ADA">
        <w:rPr>
          <w:rFonts w:ascii="Times New Roman" w:hAnsi="Times New Roman" w:cs="Times New Roman"/>
          <w:sz w:val="28"/>
          <w:szCs w:val="28"/>
        </w:rPr>
        <w:t>2. Với những thói hư tật xấu của con người, tác giả dân gian xưa đã làm gì và với hình thức nào?</w:t>
      </w:r>
    </w:p>
    <w:p w14:paraId="6D762B1E"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lang w:val="en-SG"/>
        </w:rPr>
      </w:pPr>
      <w:r w:rsidRPr="00083ADA">
        <w:rPr>
          <w:rFonts w:ascii="Times New Roman" w:hAnsi="Times New Roman" w:cs="Times New Roman"/>
          <w:b/>
          <w:bCs/>
          <w:color w:val="000000" w:themeColor="text1"/>
          <w:sz w:val="28"/>
          <w:szCs w:val="28"/>
          <w:lang w:val="vi-VN"/>
        </w:rPr>
        <w:t>B</w:t>
      </w:r>
      <w:r w:rsidRPr="00083ADA">
        <w:rPr>
          <w:rFonts w:ascii="Times New Roman" w:hAnsi="Times New Roman" w:cs="Times New Roman"/>
          <w:b/>
          <w:bCs/>
          <w:color w:val="000000" w:themeColor="text1"/>
          <w:sz w:val="28"/>
          <w:szCs w:val="28"/>
        </w:rPr>
        <w:t xml:space="preserve">ước </w:t>
      </w:r>
      <w:r w:rsidRPr="00083ADA">
        <w:rPr>
          <w:rFonts w:ascii="Times New Roman" w:hAnsi="Times New Roman" w:cs="Times New Roman"/>
          <w:b/>
          <w:bCs/>
          <w:color w:val="000000" w:themeColor="text1"/>
          <w:sz w:val="28"/>
          <w:szCs w:val="28"/>
          <w:lang w:val="vi-VN"/>
        </w:rPr>
        <w:t xml:space="preserve">2: Thực hiện nhiệm vụ: </w:t>
      </w:r>
    </w:p>
    <w:p w14:paraId="69611050" w14:textId="77777777" w:rsidR="00381310" w:rsidRPr="00083ADA" w:rsidRDefault="00381310" w:rsidP="00381310">
      <w:pPr>
        <w:spacing w:before="120" w:after="120" w:line="240" w:lineRule="auto"/>
        <w:rPr>
          <w:rFonts w:ascii="Times New Roman" w:hAnsi="Times New Roman" w:cs="Times New Roman"/>
          <w:bCs/>
          <w:color w:val="000000" w:themeColor="text1"/>
          <w:sz w:val="28"/>
          <w:szCs w:val="28"/>
          <w:lang w:val="en-SG"/>
        </w:rPr>
      </w:pPr>
      <w:r w:rsidRPr="00083ADA">
        <w:rPr>
          <w:rFonts w:ascii="Times New Roman" w:hAnsi="Times New Roman" w:cs="Times New Roman"/>
          <w:bCs/>
          <w:color w:val="000000" w:themeColor="text1"/>
          <w:sz w:val="28"/>
          <w:szCs w:val="28"/>
          <w:lang w:val="en-SG"/>
        </w:rPr>
        <w:t>-Nhiệm vụ 1: HS lắng nghe luật chơi.</w:t>
      </w:r>
    </w:p>
    <w:p w14:paraId="4BBBB4FD" w14:textId="77777777" w:rsidR="00381310" w:rsidRPr="00083ADA" w:rsidRDefault="00381310" w:rsidP="00381310">
      <w:pPr>
        <w:spacing w:before="120" w:after="120" w:line="240" w:lineRule="auto"/>
        <w:rPr>
          <w:rFonts w:ascii="Times New Roman" w:hAnsi="Times New Roman" w:cs="Times New Roman"/>
          <w:bCs/>
          <w:color w:val="000000" w:themeColor="text1"/>
          <w:sz w:val="28"/>
          <w:szCs w:val="28"/>
          <w:lang w:val="en-SG"/>
        </w:rPr>
      </w:pPr>
      <w:r w:rsidRPr="00083ADA">
        <w:rPr>
          <w:rFonts w:ascii="Times New Roman" w:hAnsi="Times New Roman" w:cs="Times New Roman"/>
          <w:bCs/>
          <w:color w:val="000000" w:themeColor="text1"/>
          <w:sz w:val="28"/>
          <w:szCs w:val="28"/>
          <w:lang w:val="en-SG"/>
        </w:rPr>
        <w:t>-Nhiệm vụ 2: Suy nghĩ cá nhân.</w:t>
      </w:r>
    </w:p>
    <w:p w14:paraId="7B1B2546" w14:textId="77777777" w:rsidR="00381310" w:rsidRPr="00083ADA" w:rsidRDefault="00381310" w:rsidP="00381310">
      <w:pPr>
        <w:snapToGrid w:val="0"/>
        <w:spacing w:before="120" w:after="120" w:line="240" w:lineRule="auto"/>
        <w:jc w:val="both"/>
        <w:rPr>
          <w:rFonts w:ascii="Times New Roman" w:hAnsi="Times New Roman" w:cs="Times New Roman"/>
          <w:b/>
          <w:bCs/>
          <w:color w:val="000000" w:themeColor="text1"/>
          <w:sz w:val="28"/>
          <w:szCs w:val="28"/>
          <w:lang w:val="vi-VN"/>
        </w:rPr>
      </w:pPr>
      <w:r w:rsidRPr="00083ADA">
        <w:rPr>
          <w:rFonts w:ascii="Times New Roman" w:hAnsi="Times New Roman" w:cs="Times New Roman"/>
          <w:b/>
          <w:bCs/>
          <w:color w:val="000000" w:themeColor="text1"/>
          <w:sz w:val="28"/>
          <w:szCs w:val="28"/>
          <w:lang w:val="vi-VN"/>
        </w:rPr>
        <w:t>B</w:t>
      </w:r>
      <w:r w:rsidRPr="00083ADA">
        <w:rPr>
          <w:rFonts w:ascii="Times New Roman" w:hAnsi="Times New Roman" w:cs="Times New Roman"/>
          <w:b/>
          <w:bCs/>
          <w:color w:val="000000" w:themeColor="text1"/>
          <w:sz w:val="28"/>
          <w:szCs w:val="28"/>
        </w:rPr>
        <w:t xml:space="preserve">ước </w:t>
      </w:r>
      <w:r w:rsidRPr="00083ADA">
        <w:rPr>
          <w:rFonts w:ascii="Times New Roman" w:hAnsi="Times New Roman" w:cs="Times New Roman"/>
          <w:b/>
          <w:bCs/>
          <w:color w:val="000000" w:themeColor="text1"/>
          <w:sz w:val="28"/>
          <w:szCs w:val="28"/>
          <w:lang w:val="vi-VN"/>
        </w:rPr>
        <w:t xml:space="preserve">3: Báo cáo, thảo luận: </w:t>
      </w:r>
    </w:p>
    <w:p w14:paraId="5B71E6B0" w14:textId="77777777" w:rsidR="00381310" w:rsidRPr="00C84730"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bCs/>
          <w:color w:val="000000" w:themeColor="text1"/>
          <w:sz w:val="28"/>
          <w:szCs w:val="28"/>
          <w:lang w:val="vi-VN"/>
        </w:rPr>
        <w:t>-Nhiệm vụ 1:</w:t>
      </w:r>
      <w:r w:rsidRPr="00C84730">
        <w:rPr>
          <w:rFonts w:ascii="Times New Roman" w:hAnsi="Times New Roman" w:cs="Times New Roman"/>
          <w:b/>
          <w:bCs/>
          <w:color w:val="000000" w:themeColor="text1"/>
          <w:sz w:val="28"/>
          <w:szCs w:val="28"/>
          <w:lang w:val="vi-VN"/>
        </w:rPr>
        <w:t xml:space="preserve"> </w:t>
      </w:r>
      <w:r w:rsidRPr="00C84730">
        <w:rPr>
          <w:rFonts w:ascii="Times New Roman" w:hAnsi="Times New Roman" w:cs="Times New Roman"/>
          <w:bCs/>
          <w:color w:val="000000" w:themeColor="text1"/>
          <w:sz w:val="28"/>
          <w:szCs w:val="28"/>
          <w:lang w:val="vi-VN"/>
        </w:rPr>
        <w:t>GV</w:t>
      </w:r>
      <w:r w:rsidRPr="00C84730">
        <w:rPr>
          <w:rFonts w:ascii="Times New Roman" w:hAnsi="Times New Roman" w:cs="Times New Roman"/>
          <w:b/>
          <w:bCs/>
          <w:color w:val="000000" w:themeColor="text1"/>
          <w:sz w:val="28"/>
          <w:szCs w:val="28"/>
          <w:lang w:val="vi-VN"/>
        </w:rPr>
        <w:t xml:space="preserve"> </w:t>
      </w:r>
      <w:r w:rsidRPr="00C84730">
        <w:rPr>
          <w:rFonts w:ascii="Times New Roman" w:hAnsi="Times New Roman" w:cs="Times New Roman"/>
          <w:color w:val="000000" w:themeColor="text1"/>
          <w:sz w:val="28"/>
          <w:szCs w:val="28"/>
          <w:lang w:val="vi-VN"/>
        </w:rPr>
        <w:t>gọi lần lượt 4 HS mở 4 hàng ngang.</w:t>
      </w:r>
    </w:p>
    <w:p w14:paraId="3BABDC4F" w14:textId="77777777" w:rsidR="00381310" w:rsidRPr="00C84730"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C84730">
        <w:rPr>
          <w:rFonts w:ascii="Times New Roman" w:hAnsi="Times New Roman" w:cs="Times New Roman"/>
          <w:bCs/>
          <w:color w:val="000000" w:themeColor="text1"/>
          <w:sz w:val="28"/>
          <w:szCs w:val="28"/>
          <w:lang w:val="vi-VN"/>
        </w:rPr>
        <w:t>HS:</w:t>
      </w:r>
      <w:r w:rsidRPr="00C84730">
        <w:rPr>
          <w:rFonts w:ascii="Times New Roman" w:hAnsi="Times New Roman" w:cs="Times New Roman"/>
          <w:color w:val="000000" w:themeColor="text1"/>
          <w:sz w:val="28"/>
          <w:szCs w:val="28"/>
          <w:lang w:val="vi-VN"/>
        </w:rPr>
        <w:t xml:space="preserve"> Quan sát thành ngữ và suy nghĩ cá nhân để đưa ra câu trả lời.</w:t>
      </w:r>
    </w:p>
    <w:p w14:paraId="4B2F8B87" w14:textId="77777777" w:rsidR="00381310" w:rsidRPr="00C84730" w:rsidRDefault="00381310" w:rsidP="00381310">
      <w:pPr>
        <w:snapToGrid w:val="0"/>
        <w:spacing w:before="120" w:after="120" w:line="240" w:lineRule="auto"/>
        <w:jc w:val="both"/>
        <w:rPr>
          <w:rFonts w:ascii="Times New Roman" w:hAnsi="Times New Roman" w:cs="Times New Roman"/>
          <w:b/>
          <w:bCs/>
          <w:color w:val="000000" w:themeColor="text1"/>
          <w:sz w:val="28"/>
          <w:szCs w:val="28"/>
          <w:lang w:val="vi-VN"/>
        </w:rPr>
      </w:pPr>
      <w:r w:rsidRPr="00C84730">
        <w:rPr>
          <w:rFonts w:ascii="Times New Roman" w:hAnsi="Times New Roman" w:cs="Times New Roman"/>
          <w:bCs/>
          <w:color w:val="000000" w:themeColor="text1"/>
          <w:sz w:val="28"/>
          <w:szCs w:val="28"/>
          <w:lang w:val="vi-VN"/>
        </w:rPr>
        <w:t>-Nhiệm vụ 2:</w:t>
      </w:r>
      <w:r w:rsidRPr="00C84730">
        <w:rPr>
          <w:rFonts w:ascii="Times New Roman" w:hAnsi="Times New Roman" w:cs="Times New Roman"/>
          <w:b/>
          <w:bCs/>
          <w:color w:val="000000" w:themeColor="text1"/>
          <w:sz w:val="28"/>
          <w:szCs w:val="28"/>
          <w:lang w:val="vi-VN"/>
        </w:rPr>
        <w:t xml:space="preserve"> </w:t>
      </w:r>
      <w:r w:rsidRPr="00C84730">
        <w:rPr>
          <w:rFonts w:ascii="Times New Roman" w:hAnsi="Times New Roman" w:cs="Times New Roman"/>
          <w:bCs/>
          <w:color w:val="000000" w:themeColor="text1"/>
          <w:sz w:val="28"/>
          <w:szCs w:val="28"/>
          <w:lang w:val="vi-VN"/>
        </w:rPr>
        <w:t>Gọi lần lượt 2 HS trả lời.</w:t>
      </w:r>
    </w:p>
    <w:p w14:paraId="7A08A929" w14:textId="77777777" w:rsidR="00381310" w:rsidRPr="00083ADA"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083ADA">
        <w:rPr>
          <w:rFonts w:ascii="Times New Roman" w:hAnsi="Times New Roman" w:cs="Times New Roman"/>
          <w:b/>
          <w:bCs/>
          <w:color w:val="000000" w:themeColor="text1"/>
          <w:sz w:val="28"/>
          <w:szCs w:val="28"/>
          <w:lang w:val="vi-VN"/>
        </w:rPr>
        <w:t>B</w:t>
      </w:r>
      <w:r w:rsidRPr="00C84730">
        <w:rPr>
          <w:rFonts w:ascii="Times New Roman" w:hAnsi="Times New Roman" w:cs="Times New Roman"/>
          <w:b/>
          <w:bCs/>
          <w:color w:val="000000" w:themeColor="text1"/>
          <w:sz w:val="28"/>
          <w:szCs w:val="28"/>
          <w:lang w:val="vi-VN"/>
        </w:rPr>
        <w:t xml:space="preserve">ước </w:t>
      </w:r>
      <w:r w:rsidRPr="00083ADA">
        <w:rPr>
          <w:rFonts w:ascii="Times New Roman" w:hAnsi="Times New Roman" w:cs="Times New Roman"/>
          <w:b/>
          <w:bCs/>
          <w:color w:val="000000" w:themeColor="text1"/>
          <w:sz w:val="28"/>
          <w:szCs w:val="28"/>
          <w:lang w:val="vi-VN"/>
        </w:rPr>
        <w:t>4: Kết luận, nhận định (GV):</w:t>
      </w:r>
      <w:r w:rsidRPr="00083ADA">
        <w:rPr>
          <w:rFonts w:ascii="Times New Roman" w:hAnsi="Times New Roman" w:cs="Times New Roman"/>
          <w:color w:val="000000" w:themeColor="text1"/>
          <w:sz w:val="28"/>
          <w:szCs w:val="28"/>
          <w:lang w:val="vi-VN"/>
        </w:rPr>
        <w:t xml:space="preserve"> </w:t>
      </w:r>
    </w:p>
    <w:p w14:paraId="394E720C" w14:textId="77777777" w:rsidR="00381310" w:rsidRPr="00C84730"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083ADA">
        <w:rPr>
          <w:rFonts w:ascii="Times New Roman" w:hAnsi="Times New Roman" w:cs="Times New Roman"/>
          <w:color w:val="000000" w:themeColor="text1"/>
          <w:sz w:val="28"/>
          <w:szCs w:val="28"/>
          <w:lang w:val="vi-VN"/>
        </w:rPr>
        <w:t xml:space="preserve">- </w:t>
      </w:r>
      <w:r w:rsidRPr="00C84730">
        <w:rPr>
          <w:rFonts w:ascii="Times New Roman" w:hAnsi="Times New Roman" w:cs="Times New Roman"/>
          <w:color w:val="000000" w:themeColor="text1"/>
          <w:sz w:val="28"/>
          <w:szCs w:val="28"/>
          <w:lang w:val="vi-VN"/>
        </w:rPr>
        <w:t>Nhiệm vụ 1: GV lần lượt chiếu đáp án.</w:t>
      </w:r>
    </w:p>
    <w:p w14:paraId="1179FC6C" w14:textId="77777777" w:rsidR="00381310" w:rsidRPr="00C84730" w:rsidRDefault="00381310" w:rsidP="00381310">
      <w:pPr>
        <w:snapToGrid w:val="0"/>
        <w:spacing w:before="120" w:after="120" w:line="240" w:lineRule="auto"/>
        <w:jc w:val="both"/>
        <w:rPr>
          <w:rFonts w:ascii="Times New Roman" w:hAnsi="Times New Roman" w:cs="Times New Roman"/>
          <w:color w:val="000000" w:themeColor="text1"/>
          <w:sz w:val="28"/>
          <w:szCs w:val="28"/>
          <w:lang w:val="vi-VN"/>
        </w:rPr>
      </w:pPr>
      <w:r w:rsidRPr="00083ADA">
        <w:rPr>
          <w:rFonts w:ascii="Times New Roman" w:hAnsi="Times New Roman" w:cs="Times New Roman"/>
          <w:color w:val="000000" w:themeColor="text1"/>
          <w:sz w:val="28"/>
          <w:szCs w:val="28"/>
          <w:lang w:val="vi-VN"/>
        </w:rPr>
        <w:t xml:space="preserve">- </w:t>
      </w:r>
      <w:r w:rsidRPr="00C84730">
        <w:rPr>
          <w:rFonts w:ascii="Times New Roman" w:hAnsi="Times New Roman" w:cs="Times New Roman"/>
          <w:color w:val="000000" w:themeColor="text1"/>
          <w:sz w:val="28"/>
          <w:szCs w:val="28"/>
          <w:lang w:val="vi-VN"/>
        </w:rPr>
        <w:t>Nhiệm vụ 2: Nhận xét, chốt kiến thức, chuyển ý.</w:t>
      </w:r>
    </w:p>
    <w:p w14:paraId="0FD56858" w14:textId="77777777" w:rsidR="00381310" w:rsidRPr="00C84730" w:rsidRDefault="00381310" w:rsidP="00381310">
      <w:pPr>
        <w:snapToGrid w:val="0"/>
        <w:spacing w:before="120" w:after="120" w:line="240" w:lineRule="auto"/>
        <w:jc w:val="both"/>
        <w:rPr>
          <w:rFonts w:ascii="Times New Roman" w:hAnsi="Times New Roman" w:cs="Times New Roman"/>
          <w:b/>
          <w:bCs/>
          <w:color w:val="000000" w:themeColor="text1"/>
          <w:sz w:val="28"/>
          <w:szCs w:val="28"/>
          <w:lang w:val="vi-VN"/>
        </w:rPr>
      </w:pPr>
      <w:r w:rsidRPr="00C84730">
        <w:rPr>
          <w:rFonts w:ascii="Times New Roman" w:hAnsi="Times New Roman" w:cs="Times New Roman"/>
          <w:b/>
          <w:bCs/>
          <w:color w:val="000000" w:themeColor="text1"/>
          <w:sz w:val="28"/>
          <w:szCs w:val="28"/>
          <w:lang w:val="vi-VN"/>
        </w:rPr>
        <w:t>2. HÌNH THÀNH KIẾN THỨC MỚI</w:t>
      </w:r>
      <w:r w:rsidRPr="00083ADA">
        <w:rPr>
          <w:rFonts w:ascii="Times New Roman" w:hAnsi="Times New Roman" w:cs="Times New Roman"/>
          <w:b/>
          <w:bCs/>
          <w:color w:val="000000" w:themeColor="text1"/>
          <w:sz w:val="28"/>
          <w:szCs w:val="28"/>
          <w:lang w:val="vi-VN"/>
        </w:rPr>
        <w:t xml:space="preserve"> (</w:t>
      </w:r>
      <w:r w:rsidRPr="00C84730">
        <w:rPr>
          <w:rFonts w:ascii="Times New Roman" w:hAnsi="Times New Roman" w:cs="Times New Roman"/>
          <w:b/>
          <w:bCs/>
          <w:color w:val="000000" w:themeColor="text1"/>
          <w:sz w:val="28"/>
          <w:szCs w:val="28"/>
          <w:lang w:val="vi-VN"/>
        </w:rPr>
        <w:t>30</w:t>
      </w:r>
      <w:r w:rsidRPr="00083ADA">
        <w:rPr>
          <w:rFonts w:ascii="Times New Roman" w:hAnsi="Times New Roman" w:cs="Times New Roman"/>
          <w:b/>
          <w:bCs/>
          <w:color w:val="000000" w:themeColor="text1"/>
          <w:sz w:val="28"/>
          <w:szCs w:val="28"/>
          <w:lang w:val="vi-VN"/>
        </w:rPr>
        <w:t>’)</w:t>
      </w:r>
    </w:p>
    <w:p w14:paraId="0910B8C9" w14:textId="77777777" w:rsidR="00381310" w:rsidRPr="00C84730" w:rsidRDefault="00381310" w:rsidP="00381310">
      <w:pPr>
        <w:tabs>
          <w:tab w:val="left" w:pos="4770"/>
        </w:tabs>
        <w:snapToGrid w:val="0"/>
        <w:spacing w:before="120" w:after="120" w:line="240" w:lineRule="auto"/>
        <w:jc w:val="both"/>
        <w:rPr>
          <w:rFonts w:ascii="Times New Roman" w:hAnsi="Times New Roman" w:cs="Times New Roman"/>
          <w:b/>
          <w:bCs/>
          <w:color w:val="000000" w:themeColor="text1"/>
          <w:sz w:val="28"/>
          <w:szCs w:val="28"/>
          <w:lang w:val="vi-VN"/>
        </w:rPr>
      </w:pPr>
      <w:r w:rsidRPr="00C84730">
        <w:rPr>
          <w:rFonts w:ascii="Times New Roman" w:hAnsi="Times New Roman" w:cs="Times New Roman"/>
          <w:b/>
          <w:bCs/>
          <w:color w:val="000000" w:themeColor="text1"/>
          <w:sz w:val="28"/>
          <w:szCs w:val="28"/>
          <w:lang w:val="vi-VN"/>
        </w:rPr>
        <w:tab/>
      </w:r>
    </w:p>
    <w:tbl>
      <w:tblPr>
        <w:tblStyle w:val="TableGrid"/>
        <w:tblW w:w="9658" w:type="dxa"/>
        <w:tblLayout w:type="fixed"/>
        <w:tblLook w:val="04A0" w:firstRow="1" w:lastRow="0" w:firstColumn="1" w:lastColumn="0" w:noHBand="0" w:noVBand="1"/>
      </w:tblPr>
      <w:tblGrid>
        <w:gridCol w:w="5070"/>
        <w:gridCol w:w="4588"/>
      </w:tblGrid>
      <w:tr w:rsidR="00381310" w:rsidRPr="00083ADA" w14:paraId="7B7768EA" w14:textId="77777777" w:rsidTr="004B0E58">
        <w:tc>
          <w:tcPr>
            <w:tcW w:w="5070" w:type="dxa"/>
          </w:tcPr>
          <w:p w14:paraId="618DAF10" w14:textId="77777777" w:rsidR="00381310" w:rsidRPr="00C84730" w:rsidRDefault="00381310" w:rsidP="004B0E58">
            <w:pPr>
              <w:spacing w:before="120" w:after="120"/>
              <w:jc w:val="both"/>
              <w:rPr>
                <w:rFonts w:ascii="Times New Roman" w:hAnsi="Times New Roman"/>
                <w:b/>
                <w:color w:val="000000" w:themeColor="text1"/>
                <w:sz w:val="28"/>
                <w:szCs w:val="28"/>
                <w:lang w:val="vi-VN"/>
              </w:rPr>
            </w:pPr>
            <w:r w:rsidRPr="00C84730">
              <w:rPr>
                <w:rFonts w:ascii="Times New Roman" w:hAnsi="Times New Roman"/>
                <w:b/>
                <w:color w:val="000000" w:themeColor="text1"/>
                <w:sz w:val="28"/>
                <w:szCs w:val="28"/>
                <w:lang w:val="vi-VN"/>
              </w:rPr>
              <w:t xml:space="preserve">            Hoạt động của GV- HS</w:t>
            </w:r>
          </w:p>
        </w:tc>
        <w:tc>
          <w:tcPr>
            <w:tcW w:w="4588" w:type="dxa"/>
          </w:tcPr>
          <w:p w14:paraId="1381F3EC" w14:textId="77777777" w:rsidR="00381310" w:rsidRPr="00083ADA" w:rsidRDefault="00381310" w:rsidP="004B0E58">
            <w:pPr>
              <w:spacing w:before="120" w:after="120"/>
              <w:jc w:val="both"/>
              <w:rPr>
                <w:rFonts w:ascii="Times New Roman" w:hAnsi="Times New Roman"/>
                <w:b/>
                <w:color w:val="000000" w:themeColor="text1"/>
                <w:sz w:val="28"/>
                <w:szCs w:val="28"/>
              </w:rPr>
            </w:pPr>
            <w:r w:rsidRPr="00C84730">
              <w:rPr>
                <w:rFonts w:ascii="Times New Roman" w:hAnsi="Times New Roman"/>
                <w:b/>
                <w:color w:val="000000" w:themeColor="text1"/>
                <w:sz w:val="28"/>
                <w:szCs w:val="28"/>
                <w:lang w:val="vi-VN"/>
              </w:rPr>
              <w:t xml:space="preserve">                </w:t>
            </w:r>
            <w:r w:rsidRPr="00083ADA">
              <w:rPr>
                <w:rFonts w:ascii="Times New Roman" w:hAnsi="Times New Roman"/>
                <w:b/>
                <w:color w:val="000000" w:themeColor="text1"/>
                <w:sz w:val="28"/>
                <w:szCs w:val="28"/>
              </w:rPr>
              <w:t>Dự kiến sản phẩm</w:t>
            </w:r>
          </w:p>
        </w:tc>
      </w:tr>
      <w:tr w:rsidR="00381310" w:rsidRPr="00083ADA" w14:paraId="291BF50A" w14:textId="77777777" w:rsidTr="004B0E58">
        <w:tc>
          <w:tcPr>
            <w:tcW w:w="5070" w:type="dxa"/>
          </w:tcPr>
          <w:p w14:paraId="2F00E473"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Hoạt động 1: GV hướng dẫn HS tìm hiểu chung</w:t>
            </w:r>
          </w:p>
          <w:p w14:paraId="5048EAF7"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lastRenderedPageBreak/>
              <w:t>Bước 1: Giao nhiệm vụ (GV)</w:t>
            </w:r>
          </w:p>
          <w:p w14:paraId="186AE1BF"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Hướng dẫn cách đọc</w:t>
            </w:r>
          </w:p>
          <w:p w14:paraId="576311F6"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Yêu cầu 2 HS đọc văn bản</w:t>
            </w:r>
          </w:p>
          <w:p w14:paraId="0EB4DF57"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2: Thực hiện nhiệm vụ</w:t>
            </w:r>
          </w:p>
          <w:p w14:paraId="4BE8BF55" w14:textId="77777777" w:rsidR="00381310" w:rsidRPr="00083ADA" w:rsidRDefault="00381310" w:rsidP="004B0E58">
            <w:pPr>
              <w:spacing w:before="120" w:after="120"/>
              <w:jc w:val="both"/>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HS lắng nghe GV hướng dẫn cách đọc.</w:t>
            </w:r>
          </w:p>
          <w:p w14:paraId="3B00F898"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3: Báo cáo, thảo luận</w:t>
            </w:r>
          </w:p>
          <w:p w14:paraId="2F4DBB75"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GV gọi 2 HS đọc,  gọi 1-2 HS  nhận xét về cách đọc của bạn.</w:t>
            </w:r>
          </w:p>
          <w:p w14:paraId="541D41FB"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4: Kết luận, nhận định (GV)</w:t>
            </w:r>
          </w:p>
          <w:p w14:paraId="01792928"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GV nhận xét cách đọc và phần tóm tắt của HS</w:t>
            </w:r>
          </w:p>
          <w:p w14:paraId="202C9762"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Chuyển ý sang phần 2. Tìm hiểu chú thích.</w:t>
            </w:r>
          </w:p>
          <w:p w14:paraId="69B858C0"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lang w:val="vi-VN"/>
              </w:rPr>
              <w:t>B</w:t>
            </w:r>
            <w:r w:rsidRPr="00083ADA">
              <w:rPr>
                <w:rFonts w:ascii="Times New Roman" w:hAnsi="Times New Roman"/>
                <w:b/>
                <w:bCs/>
                <w:color w:val="000000" w:themeColor="text1"/>
                <w:sz w:val="28"/>
                <w:szCs w:val="28"/>
              </w:rPr>
              <w:t xml:space="preserve">ước </w:t>
            </w:r>
            <w:r w:rsidRPr="00083ADA">
              <w:rPr>
                <w:rFonts w:ascii="Times New Roman" w:hAnsi="Times New Roman"/>
                <w:b/>
                <w:bCs/>
                <w:color w:val="000000" w:themeColor="text1"/>
                <w:sz w:val="28"/>
                <w:szCs w:val="28"/>
                <w:lang w:val="vi-VN"/>
              </w:rPr>
              <w:t xml:space="preserve">1: Giao nhiệm vụ </w:t>
            </w:r>
            <w:r w:rsidRPr="00083ADA">
              <w:rPr>
                <w:rFonts w:ascii="Times New Roman" w:hAnsi="Times New Roman"/>
                <w:b/>
                <w:bCs/>
                <w:color w:val="000000" w:themeColor="text1"/>
                <w:sz w:val="28"/>
                <w:szCs w:val="28"/>
              </w:rPr>
              <w:t>(GV)</w:t>
            </w:r>
          </w:p>
          <w:p w14:paraId="6031B466"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b/>
                <w:bCs/>
                <w:color w:val="000000" w:themeColor="text1"/>
                <w:sz w:val="28"/>
                <w:szCs w:val="28"/>
              </w:rPr>
              <w:t xml:space="preserve"> - </w:t>
            </w:r>
            <w:r w:rsidRPr="00083ADA">
              <w:rPr>
                <w:rFonts w:ascii="Times New Roman" w:hAnsi="Times New Roman"/>
                <w:color w:val="000000" w:themeColor="text1"/>
                <w:sz w:val="28"/>
                <w:szCs w:val="28"/>
              </w:rPr>
              <w:t>Yêu cầu HS hoàn thành phiếu học tập:</w:t>
            </w:r>
          </w:p>
          <w:tbl>
            <w:tblPr>
              <w:tblStyle w:val="TableGrid"/>
              <w:tblW w:w="0" w:type="auto"/>
              <w:tblLayout w:type="fixed"/>
              <w:tblLook w:val="04A0" w:firstRow="1" w:lastRow="0" w:firstColumn="1" w:lastColumn="0" w:noHBand="0" w:noVBand="1"/>
            </w:tblPr>
            <w:tblGrid>
              <w:gridCol w:w="2830"/>
              <w:gridCol w:w="1768"/>
            </w:tblGrid>
            <w:tr w:rsidR="00381310" w:rsidRPr="00083ADA" w14:paraId="78036AA4" w14:textId="77777777" w:rsidTr="004B0E58">
              <w:tc>
                <w:tcPr>
                  <w:tcW w:w="2830" w:type="dxa"/>
                </w:tcPr>
                <w:p w14:paraId="6DE28BC3"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Thể loại</w:t>
                  </w:r>
                </w:p>
              </w:tc>
              <w:tc>
                <w:tcPr>
                  <w:tcW w:w="1768" w:type="dxa"/>
                </w:tcPr>
                <w:p w14:paraId="2718A875" w14:textId="77777777" w:rsidR="00381310" w:rsidRPr="00083ADA" w:rsidRDefault="00381310" w:rsidP="004B0E58">
                  <w:pPr>
                    <w:spacing w:before="120" w:after="120"/>
                    <w:jc w:val="both"/>
                    <w:rPr>
                      <w:rFonts w:ascii="Times New Roman" w:hAnsi="Times New Roman"/>
                      <w:color w:val="000000" w:themeColor="text1"/>
                      <w:sz w:val="28"/>
                      <w:szCs w:val="28"/>
                    </w:rPr>
                  </w:pPr>
                </w:p>
              </w:tc>
            </w:tr>
            <w:tr w:rsidR="00381310" w:rsidRPr="00083ADA" w14:paraId="2D120FDF" w14:textId="77777777" w:rsidTr="004B0E58">
              <w:tc>
                <w:tcPr>
                  <w:tcW w:w="2830" w:type="dxa"/>
                </w:tcPr>
                <w:p w14:paraId="361F0320"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Đề tài</w:t>
                  </w:r>
                </w:p>
              </w:tc>
              <w:tc>
                <w:tcPr>
                  <w:tcW w:w="1768" w:type="dxa"/>
                </w:tcPr>
                <w:p w14:paraId="5EC7ABAE" w14:textId="77777777" w:rsidR="00381310" w:rsidRPr="00083ADA" w:rsidRDefault="00381310" w:rsidP="004B0E58">
                  <w:pPr>
                    <w:spacing w:before="120" w:after="120"/>
                    <w:jc w:val="both"/>
                    <w:rPr>
                      <w:rFonts w:ascii="Times New Roman" w:hAnsi="Times New Roman"/>
                      <w:color w:val="000000" w:themeColor="text1"/>
                      <w:sz w:val="28"/>
                      <w:szCs w:val="28"/>
                    </w:rPr>
                  </w:pPr>
                </w:p>
              </w:tc>
            </w:tr>
            <w:tr w:rsidR="00381310" w:rsidRPr="00083ADA" w14:paraId="03DC9A33" w14:textId="77777777" w:rsidTr="004B0E58">
              <w:tc>
                <w:tcPr>
                  <w:tcW w:w="2830" w:type="dxa"/>
                </w:tcPr>
                <w:p w14:paraId="28F7B9CD"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Phương thức biểu đạt</w:t>
                  </w:r>
                </w:p>
              </w:tc>
              <w:tc>
                <w:tcPr>
                  <w:tcW w:w="1768" w:type="dxa"/>
                </w:tcPr>
                <w:p w14:paraId="429FB481" w14:textId="77777777" w:rsidR="00381310" w:rsidRPr="00083ADA" w:rsidRDefault="00381310" w:rsidP="004B0E58">
                  <w:pPr>
                    <w:spacing w:before="120" w:after="120"/>
                    <w:jc w:val="both"/>
                    <w:rPr>
                      <w:rFonts w:ascii="Times New Roman" w:hAnsi="Times New Roman"/>
                      <w:color w:val="000000" w:themeColor="text1"/>
                      <w:sz w:val="28"/>
                      <w:szCs w:val="28"/>
                    </w:rPr>
                  </w:pPr>
                </w:p>
              </w:tc>
            </w:tr>
            <w:tr w:rsidR="00381310" w:rsidRPr="00083ADA" w14:paraId="60440D64" w14:textId="77777777" w:rsidTr="004B0E58">
              <w:tc>
                <w:tcPr>
                  <w:tcW w:w="2830" w:type="dxa"/>
                </w:tcPr>
                <w:p w14:paraId="41144821"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Ngôi kể</w:t>
                  </w:r>
                </w:p>
              </w:tc>
              <w:tc>
                <w:tcPr>
                  <w:tcW w:w="1768" w:type="dxa"/>
                </w:tcPr>
                <w:p w14:paraId="421FFD45" w14:textId="77777777" w:rsidR="00381310" w:rsidRPr="00083ADA" w:rsidRDefault="00381310" w:rsidP="004B0E58">
                  <w:pPr>
                    <w:spacing w:before="120" w:after="120"/>
                    <w:jc w:val="both"/>
                    <w:rPr>
                      <w:rFonts w:ascii="Times New Roman" w:hAnsi="Times New Roman"/>
                      <w:color w:val="000000" w:themeColor="text1"/>
                      <w:sz w:val="28"/>
                      <w:szCs w:val="28"/>
                    </w:rPr>
                  </w:pPr>
                </w:p>
              </w:tc>
            </w:tr>
          </w:tbl>
          <w:p w14:paraId="2DC2A08D"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2: Thực hiện nhiệm vụ</w:t>
            </w:r>
          </w:p>
          <w:p w14:paraId="1E96184B"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bCs/>
                <w:color w:val="000000" w:themeColor="text1"/>
                <w:sz w:val="28"/>
                <w:szCs w:val="28"/>
              </w:rPr>
              <w:t>HS hoàn thành phiếu học tập.</w:t>
            </w:r>
          </w:p>
          <w:p w14:paraId="7F2EAB44"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3: Báo cáo thảo luận</w:t>
            </w:r>
          </w:p>
          <w:p w14:paraId="3C6D4E7B"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GV:</w:t>
            </w:r>
            <w:r w:rsidRPr="00083ADA">
              <w:rPr>
                <w:rFonts w:ascii="Times New Roman" w:hAnsi="Times New Roman"/>
                <w:color w:val="000000" w:themeColor="text1"/>
                <w:sz w:val="28"/>
                <w:szCs w:val="28"/>
              </w:rPr>
              <w:t xml:space="preserve"> Gọi 1-2 HS trình bày phiếu học tập.</w:t>
            </w:r>
          </w:p>
          <w:p w14:paraId="4868AB69"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Những bạn còn lại lắng nghe và bổ sung, nhận xét.</w:t>
            </w:r>
          </w:p>
          <w:p w14:paraId="7284B61B"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4: Kết luận, nhận định (GV)</w:t>
            </w:r>
          </w:p>
          <w:p w14:paraId="684B1747"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b/>
                <w:bCs/>
                <w:color w:val="000000" w:themeColor="text1"/>
                <w:sz w:val="28"/>
                <w:szCs w:val="28"/>
              </w:rPr>
              <w:t>GV</w:t>
            </w:r>
            <w:r w:rsidRPr="00083ADA">
              <w:rPr>
                <w:rFonts w:ascii="Times New Roman" w:hAnsi="Times New Roman"/>
                <w:color w:val="000000" w:themeColor="text1"/>
                <w:sz w:val="28"/>
                <w:szCs w:val="28"/>
              </w:rPr>
              <w:t>:</w:t>
            </w:r>
          </w:p>
          <w:p w14:paraId="23C8E72C"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Nhận xét từng nội dung, sản phẩm trình bày của HS cũng như lời bổ sung của HS khác (nếu có).</w:t>
            </w:r>
          </w:p>
          <w:p w14:paraId="6D59376F"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b/>
                <w:bCs/>
                <w:color w:val="000000" w:themeColor="text1"/>
                <w:sz w:val="28"/>
                <w:szCs w:val="28"/>
              </w:rPr>
              <w:t>-</w:t>
            </w:r>
            <w:r w:rsidRPr="00083ADA">
              <w:rPr>
                <w:rFonts w:ascii="Times New Roman" w:hAnsi="Times New Roman"/>
                <w:color w:val="000000" w:themeColor="text1"/>
                <w:sz w:val="28"/>
                <w:szCs w:val="28"/>
              </w:rPr>
              <w:t xml:space="preserve"> Chốt sản phẩm lên màn hình và chuyển dẫn sang nội dung tiếp theo.</w:t>
            </w:r>
          </w:p>
          <w:p w14:paraId="12B07CDC"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lastRenderedPageBreak/>
              <w:t>GV chuyển ý.</w:t>
            </w:r>
          </w:p>
          <w:p w14:paraId="17B2CE2E"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Hoạt động 2: GV hướng dẫn HS tìm hiểu văn bản.</w:t>
            </w:r>
          </w:p>
          <w:p w14:paraId="419C6E69"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1: Chuyển giao nhiệm vụ:</w:t>
            </w:r>
          </w:p>
          <w:p w14:paraId="294498B9" w14:textId="77777777" w:rsidR="00381310" w:rsidRPr="00083ADA" w:rsidRDefault="00381310" w:rsidP="004B0E58">
            <w:pPr>
              <w:spacing w:before="120" w:after="120"/>
              <w:jc w:val="both"/>
              <w:rPr>
                <w:rFonts w:ascii="Times New Roman" w:hAnsi="Times New Roman"/>
                <w:sz w:val="28"/>
                <w:szCs w:val="28"/>
              </w:rPr>
            </w:pPr>
            <w:r w:rsidRPr="00083ADA">
              <w:rPr>
                <w:rFonts w:ascii="Times New Roman" w:hAnsi="Times New Roman"/>
                <w:color w:val="000000" w:themeColor="text1"/>
                <w:sz w:val="28"/>
                <w:szCs w:val="28"/>
              </w:rPr>
              <w:t>1.</w:t>
            </w:r>
            <w:r w:rsidRPr="00083ADA">
              <w:rPr>
                <w:rFonts w:ascii="Times New Roman" w:hAnsi="Times New Roman"/>
                <w:sz w:val="28"/>
                <w:szCs w:val="28"/>
              </w:rPr>
              <w:t xml:space="preserve"> Theo các em bối cảnh của hai truyện cười trên được xây dựng như thế nào?</w:t>
            </w:r>
          </w:p>
          <w:p w14:paraId="47A3BE3C" w14:textId="77777777" w:rsidR="00381310" w:rsidRPr="00083ADA" w:rsidRDefault="00381310" w:rsidP="004B0E58">
            <w:pPr>
              <w:spacing w:before="120" w:after="120"/>
              <w:jc w:val="both"/>
              <w:rPr>
                <w:rFonts w:ascii="Times New Roman" w:hAnsi="Times New Roman"/>
                <w:sz w:val="28"/>
                <w:szCs w:val="28"/>
              </w:rPr>
            </w:pPr>
            <w:r w:rsidRPr="00083ADA">
              <w:rPr>
                <w:rFonts w:ascii="Times New Roman" w:hAnsi="Times New Roman"/>
                <w:color w:val="000000" w:themeColor="text1"/>
                <w:sz w:val="28"/>
                <w:szCs w:val="28"/>
              </w:rPr>
              <w:t>2.</w:t>
            </w:r>
            <w:r w:rsidRPr="00083ADA">
              <w:rPr>
                <w:rFonts w:ascii="Times New Roman" w:hAnsi="Times New Roman"/>
                <w:sz w:val="28"/>
                <w:szCs w:val="28"/>
              </w:rPr>
              <w:t xml:space="preserve"> Các nhân vật này thuộc loại nhân vật nào trong truyện cười? Vậy theo em, họ hiện thân cho thói hư tật xấu nào mà truyện cười dân gian thường phê phán?</w:t>
            </w:r>
          </w:p>
          <w:p w14:paraId="6FC5D325" w14:textId="77777777" w:rsidR="00381310" w:rsidRPr="00083ADA" w:rsidRDefault="00381310" w:rsidP="004B0E58">
            <w:pPr>
              <w:spacing w:before="120" w:after="120"/>
              <w:jc w:val="both"/>
              <w:rPr>
                <w:rFonts w:ascii="Times New Roman" w:hAnsi="Times New Roman"/>
                <w:b/>
                <w:sz w:val="28"/>
                <w:szCs w:val="28"/>
              </w:rPr>
            </w:pPr>
            <w:r w:rsidRPr="00083ADA">
              <w:rPr>
                <w:rFonts w:ascii="Times New Roman" w:hAnsi="Times New Roman"/>
                <w:b/>
                <w:sz w:val="28"/>
                <w:szCs w:val="28"/>
              </w:rPr>
              <w:t>Bước 2: Thực hiện nhiệm vụ được giao</w:t>
            </w:r>
          </w:p>
          <w:p w14:paraId="134219FF"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HS suy nghĩ cá nhân.</w:t>
            </w:r>
          </w:p>
          <w:p w14:paraId="69EC004F"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3: Báo cáo, thảo luận</w:t>
            </w:r>
          </w:p>
          <w:p w14:paraId="1DD4CB24"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gọi 2 HS trả lời, gọi HS khác nhận xét, bổ sung.</w:t>
            </w:r>
          </w:p>
          <w:p w14:paraId="0781E1E6"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4: Kết luận, nhận định</w:t>
            </w:r>
          </w:p>
          <w:p w14:paraId="1CC3E26A"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nhận xét, chốt kiến thức, ghi bảng.</w:t>
            </w:r>
          </w:p>
          <w:p w14:paraId="21D1B648"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chuyển ý.</w:t>
            </w:r>
          </w:p>
          <w:p w14:paraId="054A9D5C"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1: Chuyển giao nhiệm vụ</w:t>
            </w:r>
          </w:p>
          <w:p w14:paraId="1A83848D"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GV chia lớp làm 4 nhóm thực hiện bảng sau:</w:t>
            </w:r>
          </w:p>
          <w:tbl>
            <w:tblPr>
              <w:tblStyle w:val="TableGrid"/>
              <w:tblW w:w="4599" w:type="dxa"/>
              <w:tblLayout w:type="fixed"/>
              <w:tblLook w:val="04A0" w:firstRow="1" w:lastRow="0" w:firstColumn="1" w:lastColumn="0" w:noHBand="0" w:noVBand="1"/>
            </w:tblPr>
            <w:tblGrid>
              <w:gridCol w:w="1149"/>
              <w:gridCol w:w="1150"/>
              <w:gridCol w:w="1150"/>
              <w:gridCol w:w="1150"/>
            </w:tblGrid>
            <w:tr w:rsidR="00381310" w:rsidRPr="00083ADA" w14:paraId="790504D4" w14:textId="77777777" w:rsidTr="004B0E58">
              <w:trPr>
                <w:trHeight w:val="930"/>
              </w:trPr>
              <w:tc>
                <w:tcPr>
                  <w:tcW w:w="1149" w:type="dxa"/>
                </w:tcPr>
                <w:p w14:paraId="4280DC8E"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Thủ pháp</w:t>
                  </w:r>
                </w:p>
              </w:tc>
              <w:tc>
                <w:tcPr>
                  <w:tcW w:w="1150" w:type="dxa"/>
                </w:tcPr>
                <w:p w14:paraId="649A0A6D"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Giống nhau</w:t>
                  </w:r>
                </w:p>
              </w:tc>
              <w:tc>
                <w:tcPr>
                  <w:tcW w:w="2299" w:type="dxa"/>
                  <w:gridSpan w:val="2"/>
                </w:tcPr>
                <w:p w14:paraId="048EE572"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 xml:space="preserve">   Khác nhau</w:t>
                  </w:r>
                </w:p>
              </w:tc>
            </w:tr>
            <w:tr w:rsidR="00381310" w:rsidRPr="00083ADA" w14:paraId="15C4E56D" w14:textId="77777777" w:rsidTr="004B0E58">
              <w:trPr>
                <w:trHeight w:val="1396"/>
              </w:trPr>
              <w:tc>
                <w:tcPr>
                  <w:tcW w:w="1149" w:type="dxa"/>
                </w:tcPr>
                <w:p w14:paraId="50971E9E"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Tạo tình huống gây cười</w:t>
                  </w:r>
                </w:p>
              </w:tc>
              <w:tc>
                <w:tcPr>
                  <w:tcW w:w="1150" w:type="dxa"/>
                </w:tcPr>
                <w:p w14:paraId="507E78ED" w14:textId="77777777" w:rsidR="00381310" w:rsidRPr="00083ADA" w:rsidRDefault="00381310" w:rsidP="004B0E58">
                  <w:pPr>
                    <w:spacing w:before="120" w:after="120"/>
                    <w:rPr>
                      <w:rFonts w:ascii="Times New Roman" w:hAnsi="Times New Roman"/>
                      <w:b/>
                      <w:bCs/>
                      <w:color w:val="000000" w:themeColor="text1"/>
                      <w:sz w:val="28"/>
                      <w:szCs w:val="28"/>
                    </w:rPr>
                  </w:pPr>
                </w:p>
              </w:tc>
              <w:tc>
                <w:tcPr>
                  <w:tcW w:w="1150" w:type="dxa"/>
                </w:tcPr>
                <w:p w14:paraId="1EF1FAA9" w14:textId="77777777" w:rsidR="00381310" w:rsidRPr="00083ADA" w:rsidRDefault="00381310" w:rsidP="004B0E58">
                  <w:pPr>
                    <w:spacing w:before="120" w:after="120"/>
                    <w:rPr>
                      <w:rFonts w:ascii="Times New Roman" w:hAnsi="Times New Roman"/>
                      <w:b/>
                      <w:bCs/>
                      <w:color w:val="000000" w:themeColor="text1"/>
                      <w:sz w:val="28"/>
                      <w:szCs w:val="28"/>
                    </w:rPr>
                  </w:pPr>
                </w:p>
              </w:tc>
              <w:tc>
                <w:tcPr>
                  <w:tcW w:w="1150" w:type="dxa"/>
                </w:tcPr>
                <w:p w14:paraId="4429E1B6" w14:textId="77777777" w:rsidR="00381310" w:rsidRPr="00083ADA" w:rsidRDefault="00381310" w:rsidP="004B0E58">
                  <w:pPr>
                    <w:spacing w:before="120" w:after="120"/>
                    <w:rPr>
                      <w:rFonts w:ascii="Times New Roman" w:hAnsi="Times New Roman"/>
                      <w:b/>
                      <w:bCs/>
                      <w:color w:val="000000" w:themeColor="text1"/>
                      <w:sz w:val="28"/>
                      <w:szCs w:val="28"/>
                    </w:rPr>
                  </w:pPr>
                </w:p>
              </w:tc>
            </w:tr>
            <w:tr w:rsidR="00381310" w:rsidRPr="00083ADA" w14:paraId="6F89F83F" w14:textId="77777777" w:rsidTr="004B0E58">
              <w:trPr>
                <w:trHeight w:val="1410"/>
              </w:trPr>
              <w:tc>
                <w:tcPr>
                  <w:tcW w:w="1149" w:type="dxa"/>
                </w:tcPr>
                <w:p w14:paraId="3DA24610"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Sử dụng các BPTT</w:t>
                  </w:r>
                </w:p>
              </w:tc>
              <w:tc>
                <w:tcPr>
                  <w:tcW w:w="1150" w:type="dxa"/>
                </w:tcPr>
                <w:p w14:paraId="1566A7E3" w14:textId="77777777" w:rsidR="00381310" w:rsidRPr="00083ADA" w:rsidRDefault="00381310" w:rsidP="004B0E58">
                  <w:pPr>
                    <w:spacing w:before="120" w:after="120"/>
                    <w:rPr>
                      <w:rFonts w:ascii="Times New Roman" w:hAnsi="Times New Roman"/>
                      <w:b/>
                      <w:bCs/>
                      <w:color w:val="000000" w:themeColor="text1"/>
                      <w:sz w:val="28"/>
                      <w:szCs w:val="28"/>
                    </w:rPr>
                  </w:pPr>
                </w:p>
              </w:tc>
              <w:tc>
                <w:tcPr>
                  <w:tcW w:w="1150" w:type="dxa"/>
                </w:tcPr>
                <w:p w14:paraId="1E435B4D" w14:textId="77777777" w:rsidR="00381310" w:rsidRPr="00083ADA" w:rsidRDefault="00381310" w:rsidP="004B0E58">
                  <w:pPr>
                    <w:spacing w:before="120" w:after="120"/>
                    <w:rPr>
                      <w:rFonts w:ascii="Times New Roman" w:hAnsi="Times New Roman"/>
                      <w:b/>
                      <w:bCs/>
                      <w:color w:val="000000" w:themeColor="text1"/>
                      <w:sz w:val="28"/>
                      <w:szCs w:val="28"/>
                    </w:rPr>
                  </w:pPr>
                </w:p>
              </w:tc>
              <w:tc>
                <w:tcPr>
                  <w:tcW w:w="1150" w:type="dxa"/>
                </w:tcPr>
                <w:p w14:paraId="1912566B" w14:textId="77777777" w:rsidR="00381310" w:rsidRPr="00083ADA" w:rsidRDefault="00381310" w:rsidP="004B0E58">
                  <w:pPr>
                    <w:spacing w:before="120" w:after="120"/>
                    <w:rPr>
                      <w:rFonts w:ascii="Times New Roman" w:hAnsi="Times New Roman"/>
                      <w:b/>
                      <w:bCs/>
                      <w:color w:val="000000" w:themeColor="text1"/>
                      <w:sz w:val="28"/>
                      <w:szCs w:val="28"/>
                    </w:rPr>
                  </w:pPr>
                </w:p>
              </w:tc>
            </w:tr>
          </w:tbl>
          <w:p w14:paraId="1B057DA1" w14:textId="77777777" w:rsidR="00381310" w:rsidRPr="00083ADA" w:rsidRDefault="00381310" w:rsidP="004B0E58">
            <w:pPr>
              <w:spacing w:before="120" w:after="120"/>
              <w:rPr>
                <w:rFonts w:ascii="Times New Roman" w:hAnsi="Times New Roman"/>
                <w:bCs/>
                <w:color w:val="000000" w:themeColor="text1"/>
                <w:sz w:val="28"/>
                <w:szCs w:val="28"/>
              </w:rPr>
            </w:pPr>
          </w:p>
          <w:p w14:paraId="3CB13CF7"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2: Thực hiện nhiệm vụ</w:t>
            </w:r>
          </w:p>
          <w:p w14:paraId="767CA166"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lastRenderedPageBreak/>
              <w:t>Cả lớp chia làm 4 nhóm, thảo luận sau 4 phút.</w:t>
            </w:r>
          </w:p>
          <w:p w14:paraId="2648C5CF"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3: Báo cáo, thảo luận</w:t>
            </w:r>
          </w:p>
          <w:p w14:paraId="50D96480"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gọi 1 nhóm lên thuyết trình, các nhóm khác nhận xét, bổ sung.</w:t>
            </w:r>
          </w:p>
          <w:p w14:paraId="3EF15539"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Bước 4: Đánh giá, nhận định</w:t>
            </w:r>
          </w:p>
          <w:p w14:paraId="4B5F3390"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nhận xét, đánh giá, chốt kiến thức, ghi bảng.</w:t>
            </w:r>
          </w:p>
          <w:p w14:paraId="1E49FC92"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GV chuyển ý.</w:t>
            </w:r>
          </w:p>
          <w:p w14:paraId="176B3E0A"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1: Chuyển giao nhiệm vụ:</w:t>
            </w:r>
          </w:p>
          <w:p w14:paraId="0837C6AD"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GV nêu câu hỏi:</w:t>
            </w:r>
          </w:p>
          <w:p w14:paraId="5ECD816F"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1.Nội dung của văn bản là gì?</w:t>
            </w:r>
          </w:p>
          <w:p w14:paraId="0CEB6E12"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2.Nghệ thuật nào được sử dụng trong văn bản?</w:t>
            </w:r>
          </w:p>
          <w:p w14:paraId="3EEA6DD9"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2: Thực hiện nhiệm vụ:</w:t>
            </w:r>
          </w:p>
          <w:p w14:paraId="4284F858"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 HS suy nghĩ cá nhân.</w:t>
            </w:r>
          </w:p>
          <w:p w14:paraId="023831FF"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3: Báo cáo, thảo luận.</w:t>
            </w:r>
          </w:p>
          <w:p w14:paraId="40E2B7F0"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GV 1-2 HS trả lời, các học sinh khác theo dõi và nhận xét.</w:t>
            </w:r>
          </w:p>
          <w:p w14:paraId="54B743C9"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Bước 4: Đánh gía kết quả thực hiện nhiệm vụ.</w:t>
            </w:r>
          </w:p>
          <w:p w14:paraId="15B05F72"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bCs/>
                <w:color w:val="000000" w:themeColor="text1"/>
                <w:sz w:val="28"/>
                <w:szCs w:val="28"/>
              </w:rPr>
              <w:t>GV nhận xét, đánh giá, chốt kiến thức, ghi bảng.</w:t>
            </w:r>
          </w:p>
        </w:tc>
        <w:tc>
          <w:tcPr>
            <w:tcW w:w="4588" w:type="dxa"/>
          </w:tcPr>
          <w:p w14:paraId="2A4A61B2"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lastRenderedPageBreak/>
              <w:t>I. Tìm hiểu chung:</w:t>
            </w:r>
          </w:p>
          <w:p w14:paraId="0292B5DF" w14:textId="77777777" w:rsidR="00381310" w:rsidRPr="00083ADA" w:rsidRDefault="00381310" w:rsidP="004B0E58">
            <w:pPr>
              <w:spacing w:before="120" w:after="120"/>
              <w:jc w:val="both"/>
              <w:rPr>
                <w:rFonts w:ascii="Times New Roman" w:hAnsi="Times New Roman"/>
                <w:b/>
                <w:bCs/>
                <w:iCs/>
                <w:color w:val="000000" w:themeColor="text1"/>
                <w:sz w:val="28"/>
                <w:szCs w:val="28"/>
              </w:rPr>
            </w:pPr>
            <w:r w:rsidRPr="00083ADA">
              <w:rPr>
                <w:rFonts w:ascii="Times New Roman" w:hAnsi="Times New Roman"/>
                <w:b/>
                <w:color w:val="000000" w:themeColor="text1"/>
                <w:sz w:val="28"/>
                <w:szCs w:val="28"/>
              </w:rPr>
              <w:lastRenderedPageBreak/>
              <w:t xml:space="preserve">1. </w:t>
            </w:r>
            <w:r w:rsidRPr="00083ADA">
              <w:rPr>
                <w:rFonts w:ascii="Times New Roman" w:hAnsi="Times New Roman"/>
                <w:b/>
                <w:bCs/>
                <w:iCs/>
                <w:color w:val="000000" w:themeColor="text1"/>
                <w:sz w:val="28"/>
                <w:szCs w:val="28"/>
              </w:rPr>
              <w:t>Đọc</w:t>
            </w:r>
          </w:p>
          <w:p w14:paraId="5157D512" w14:textId="77777777" w:rsidR="00381310" w:rsidRPr="00083ADA" w:rsidRDefault="00381310" w:rsidP="004B0E58">
            <w:pPr>
              <w:spacing w:before="120" w:after="120"/>
              <w:jc w:val="both"/>
              <w:rPr>
                <w:rFonts w:ascii="Times New Roman" w:hAnsi="Times New Roman"/>
                <w:color w:val="000000" w:themeColor="text1"/>
                <w:sz w:val="28"/>
                <w:szCs w:val="28"/>
              </w:rPr>
            </w:pPr>
          </w:p>
          <w:p w14:paraId="31960210" w14:textId="77777777" w:rsidR="00381310" w:rsidRPr="00083ADA" w:rsidRDefault="00381310" w:rsidP="004B0E58">
            <w:pPr>
              <w:spacing w:before="120" w:after="120"/>
              <w:jc w:val="both"/>
              <w:rPr>
                <w:rFonts w:ascii="Times New Roman" w:hAnsi="Times New Roman"/>
                <w:color w:val="000000" w:themeColor="text1"/>
                <w:sz w:val="28"/>
                <w:szCs w:val="28"/>
              </w:rPr>
            </w:pPr>
          </w:p>
          <w:p w14:paraId="62D9E738" w14:textId="77777777" w:rsidR="00381310" w:rsidRPr="00083ADA" w:rsidRDefault="00381310" w:rsidP="004B0E58">
            <w:pPr>
              <w:spacing w:before="120" w:after="120"/>
              <w:jc w:val="both"/>
              <w:rPr>
                <w:rFonts w:ascii="Times New Roman" w:hAnsi="Times New Roman"/>
                <w:color w:val="000000" w:themeColor="text1"/>
                <w:sz w:val="28"/>
                <w:szCs w:val="28"/>
              </w:rPr>
            </w:pPr>
          </w:p>
          <w:p w14:paraId="5C882D27" w14:textId="77777777" w:rsidR="00381310" w:rsidRPr="00083ADA" w:rsidRDefault="00381310" w:rsidP="004B0E58">
            <w:pPr>
              <w:spacing w:before="120" w:after="120"/>
              <w:jc w:val="both"/>
              <w:rPr>
                <w:rFonts w:ascii="Times New Roman" w:hAnsi="Times New Roman"/>
                <w:color w:val="000000" w:themeColor="text1"/>
                <w:sz w:val="28"/>
                <w:szCs w:val="28"/>
              </w:rPr>
            </w:pPr>
          </w:p>
          <w:p w14:paraId="6F391AE4"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7CC981FA"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598C5C6A"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78C22D70"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4C562736"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202B1078"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2F239ADF"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03F9173C"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05FD1172"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5893022D"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1AC7684B" w14:textId="77777777" w:rsidR="00381310" w:rsidRPr="00083ADA" w:rsidRDefault="00381310" w:rsidP="004B0E58">
            <w:pPr>
              <w:spacing w:before="120" w:after="120"/>
              <w:jc w:val="both"/>
              <w:rPr>
                <w:rFonts w:ascii="Times New Roman" w:hAnsi="Times New Roman"/>
                <w:b/>
                <w:bCs/>
                <w:color w:val="000000" w:themeColor="text1"/>
                <w:sz w:val="28"/>
                <w:szCs w:val="28"/>
              </w:rPr>
            </w:pPr>
          </w:p>
          <w:p w14:paraId="6EF8C6F5" w14:textId="77777777" w:rsidR="00381310" w:rsidRPr="00083ADA" w:rsidRDefault="00381310" w:rsidP="004B0E58">
            <w:pPr>
              <w:spacing w:before="120" w:after="120"/>
              <w:jc w:val="both"/>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2. Tìm hiểu chú thích:</w:t>
            </w:r>
          </w:p>
          <w:p w14:paraId="58F58A4E"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xml:space="preserve">- </w:t>
            </w:r>
            <w:r w:rsidRPr="00083ADA">
              <w:rPr>
                <w:rFonts w:ascii="Times New Roman" w:hAnsi="Times New Roman"/>
                <w:iCs/>
                <w:color w:val="000000" w:themeColor="text1"/>
                <w:sz w:val="28"/>
                <w:szCs w:val="28"/>
              </w:rPr>
              <w:t>Thể loại</w:t>
            </w:r>
            <w:r w:rsidRPr="00083ADA">
              <w:rPr>
                <w:rFonts w:ascii="Times New Roman" w:hAnsi="Times New Roman"/>
                <w:color w:val="000000" w:themeColor="text1"/>
                <w:sz w:val="28"/>
                <w:szCs w:val="28"/>
              </w:rPr>
              <w:t>: truyện cười</w:t>
            </w:r>
          </w:p>
          <w:p w14:paraId="5EC7C25A"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Đề tài: phê phán, châm biếm những thói xấu của con người.</w:t>
            </w:r>
          </w:p>
          <w:p w14:paraId="3077E5BE"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xml:space="preserve">- </w:t>
            </w:r>
            <w:r w:rsidRPr="00083ADA">
              <w:rPr>
                <w:rFonts w:ascii="Times New Roman" w:hAnsi="Times New Roman"/>
                <w:iCs/>
                <w:color w:val="000000" w:themeColor="text1"/>
                <w:sz w:val="28"/>
                <w:szCs w:val="28"/>
              </w:rPr>
              <w:t>Phương thức biểu đạt</w:t>
            </w:r>
            <w:r w:rsidRPr="00083ADA">
              <w:rPr>
                <w:rFonts w:ascii="Times New Roman" w:hAnsi="Times New Roman"/>
                <w:color w:val="000000" w:themeColor="text1"/>
                <w:sz w:val="28"/>
                <w:szCs w:val="28"/>
              </w:rPr>
              <w:t>: tự sự</w:t>
            </w:r>
          </w:p>
          <w:p w14:paraId="02B564D9" w14:textId="77777777" w:rsidR="00381310" w:rsidRPr="00083ADA" w:rsidRDefault="00381310" w:rsidP="004B0E58">
            <w:pPr>
              <w:spacing w:before="120" w:after="120"/>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xml:space="preserve">- </w:t>
            </w:r>
            <w:r w:rsidRPr="00083ADA">
              <w:rPr>
                <w:rFonts w:ascii="Times New Roman" w:hAnsi="Times New Roman"/>
                <w:iCs/>
                <w:color w:val="000000" w:themeColor="text1"/>
                <w:sz w:val="28"/>
                <w:szCs w:val="28"/>
              </w:rPr>
              <w:t>Ngôi kể</w:t>
            </w:r>
            <w:r w:rsidRPr="00083ADA">
              <w:rPr>
                <w:rFonts w:ascii="Times New Roman" w:hAnsi="Times New Roman"/>
                <w:color w:val="000000" w:themeColor="text1"/>
                <w:sz w:val="28"/>
                <w:szCs w:val="28"/>
              </w:rPr>
              <w:t>: ngôi thứ ba</w:t>
            </w:r>
          </w:p>
          <w:p w14:paraId="03EA7C80" w14:textId="77777777" w:rsidR="00381310" w:rsidRPr="00083ADA" w:rsidRDefault="00381310" w:rsidP="004B0E58">
            <w:pPr>
              <w:spacing w:before="120" w:after="120"/>
              <w:jc w:val="both"/>
              <w:rPr>
                <w:rFonts w:ascii="Times New Roman" w:hAnsi="Times New Roman"/>
                <w:color w:val="000000" w:themeColor="text1"/>
                <w:sz w:val="28"/>
                <w:szCs w:val="28"/>
              </w:rPr>
            </w:pPr>
          </w:p>
          <w:p w14:paraId="55B6FFA9" w14:textId="77777777" w:rsidR="00381310" w:rsidRPr="00083ADA" w:rsidRDefault="00381310" w:rsidP="004B0E58">
            <w:pPr>
              <w:spacing w:before="120" w:after="120"/>
              <w:jc w:val="both"/>
              <w:rPr>
                <w:rFonts w:ascii="Times New Roman" w:hAnsi="Times New Roman"/>
                <w:color w:val="000000" w:themeColor="text1"/>
                <w:sz w:val="28"/>
                <w:szCs w:val="28"/>
              </w:rPr>
            </w:pPr>
          </w:p>
          <w:p w14:paraId="687AD9F6" w14:textId="77777777" w:rsidR="00381310" w:rsidRPr="00083ADA" w:rsidRDefault="00381310" w:rsidP="004B0E58">
            <w:pPr>
              <w:spacing w:before="120" w:after="120"/>
              <w:jc w:val="both"/>
              <w:rPr>
                <w:rFonts w:ascii="Times New Roman" w:hAnsi="Times New Roman"/>
                <w:color w:val="000000" w:themeColor="text1"/>
                <w:sz w:val="28"/>
                <w:szCs w:val="28"/>
              </w:rPr>
            </w:pPr>
          </w:p>
          <w:p w14:paraId="4C08B2A5" w14:textId="77777777" w:rsidR="00381310" w:rsidRPr="00083ADA" w:rsidRDefault="00381310" w:rsidP="004B0E58">
            <w:pPr>
              <w:spacing w:before="120" w:after="120"/>
              <w:jc w:val="both"/>
              <w:rPr>
                <w:rFonts w:ascii="Times New Roman" w:hAnsi="Times New Roman"/>
                <w:color w:val="000000" w:themeColor="text1"/>
                <w:sz w:val="28"/>
                <w:szCs w:val="28"/>
              </w:rPr>
            </w:pPr>
          </w:p>
          <w:p w14:paraId="04BA3C96" w14:textId="77777777" w:rsidR="00381310" w:rsidRPr="00083ADA" w:rsidRDefault="00381310" w:rsidP="004B0E58">
            <w:pPr>
              <w:spacing w:before="120" w:after="120"/>
              <w:jc w:val="both"/>
              <w:rPr>
                <w:rFonts w:ascii="Times New Roman" w:hAnsi="Times New Roman"/>
                <w:color w:val="000000" w:themeColor="text1"/>
                <w:sz w:val="28"/>
                <w:szCs w:val="28"/>
              </w:rPr>
            </w:pPr>
          </w:p>
          <w:p w14:paraId="77B2F565" w14:textId="77777777" w:rsidR="00381310" w:rsidRPr="00083ADA" w:rsidRDefault="00381310" w:rsidP="004B0E58">
            <w:pPr>
              <w:spacing w:before="120" w:after="120"/>
              <w:jc w:val="both"/>
              <w:rPr>
                <w:rFonts w:ascii="Times New Roman" w:hAnsi="Times New Roman"/>
                <w:color w:val="000000" w:themeColor="text1"/>
                <w:sz w:val="28"/>
                <w:szCs w:val="28"/>
              </w:rPr>
            </w:pPr>
          </w:p>
          <w:p w14:paraId="277D18A8" w14:textId="77777777" w:rsidR="00381310" w:rsidRPr="00083ADA" w:rsidRDefault="00381310" w:rsidP="004B0E58">
            <w:pPr>
              <w:spacing w:before="120" w:after="120"/>
              <w:jc w:val="both"/>
              <w:rPr>
                <w:rFonts w:ascii="Times New Roman" w:hAnsi="Times New Roman"/>
                <w:color w:val="000000" w:themeColor="text1"/>
                <w:sz w:val="28"/>
                <w:szCs w:val="28"/>
              </w:rPr>
            </w:pPr>
          </w:p>
          <w:p w14:paraId="0527AD57" w14:textId="77777777" w:rsidR="00381310" w:rsidRPr="00083ADA" w:rsidRDefault="00381310" w:rsidP="004B0E58">
            <w:pPr>
              <w:spacing w:before="120" w:after="120"/>
              <w:jc w:val="both"/>
              <w:rPr>
                <w:rFonts w:ascii="Times New Roman" w:hAnsi="Times New Roman"/>
                <w:color w:val="000000" w:themeColor="text1"/>
                <w:sz w:val="28"/>
                <w:szCs w:val="28"/>
              </w:rPr>
            </w:pPr>
          </w:p>
          <w:p w14:paraId="5E31A0F2" w14:textId="77777777" w:rsidR="00381310" w:rsidRPr="00083ADA" w:rsidRDefault="00381310" w:rsidP="004B0E58">
            <w:pPr>
              <w:spacing w:before="120" w:after="120"/>
              <w:jc w:val="both"/>
              <w:rPr>
                <w:rFonts w:ascii="Times New Roman" w:hAnsi="Times New Roman"/>
                <w:color w:val="000000" w:themeColor="text1"/>
                <w:sz w:val="28"/>
                <w:szCs w:val="28"/>
              </w:rPr>
            </w:pPr>
          </w:p>
          <w:p w14:paraId="30F8428D"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3F1DDE82"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77EDFF69"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006C455A"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II. Tìm hiểu văn bản:</w:t>
            </w:r>
          </w:p>
          <w:p w14:paraId="54AD37E1" w14:textId="77777777" w:rsidR="00381310" w:rsidRPr="00083ADA" w:rsidRDefault="00381310" w:rsidP="004B0E58">
            <w:pPr>
              <w:spacing w:before="120" w:after="120"/>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1.Bối cảnh:</w:t>
            </w:r>
          </w:p>
          <w:p w14:paraId="144596B2" w14:textId="77777777" w:rsidR="00381310" w:rsidRPr="00083ADA" w:rsidRDefault="00381310" w:rsidP="004B0E58">
            <w:pPr>
              <w:spacing w:before="120" w:after="120"/>
              <w:ind w:right="85"/>
              <w:jc w:val="both"/>
              <w:rPr>
                <w:rFonts w:ascii="Times New Roman" w:hAnsi="Times New Roman"/>
                <w:sz w:val="28"/>
                <w:szCs w:val="28"/>
              </w:rPr>
            </w:pPr>
            <w:r w:rsidRPr="00083ADA">
              <w:rPr>
                <w:rFonts w:ascii="Times New Roman" w:hAnsi="Times New Roman"/>
                <w:sz w:val="28"/>
                <w:szCs w:val="28"/>
              </w:rPr>
              <w:t>Không được miêu tả cụ thể, nhưng gần gũi với cuộc sống hằng ngày.</w:t>
            </w:r>
          </w:p>
          <w:p w14:paraId="4CB2F571" w14:textId="77777777" w:rsidR="00381310" w:rsidRPr="00083ADA" w:rsidRDefault="00381310" w:rsidP="004B0E58">
            <w:pPr>
              <w:spacing w:before="120" w:after="120"/>
              <w:ind w:right="85"/>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2.Nhân vật:</w:t>
            </w:r>
          </w:p>
          <w:p w14:paraId="087ED489" w14:textId="77777777" w:rsidR="00381310" w:rsidRPr="00083ADA" w:rsidRDefault="00381310" w:rsidP="004B0E58">
            <w:pPr>
              <w:spacing w:before="120" w:after="120"/>
              <w:ind w:right="85"/>
              <w:jc w:val="both"/>
              <w:rPr>
                <w:rFonts w:ascii="Times New Roman" w:hAnsi="Times New Roman"/>
                <w:sz w:val="28"/>
                <w:szCs w:val="28"/>
              </w:rPr>
            </w:pPr>
            <w:r w:rsidRPr="00083ADA">
              <w:rPr>
                <w:rFonts w:ascii="Times New Roman" w:hAnsi="Times New Roman"/>
                <w:sz w:val="28"/>
                <w:szCs w:val="28"/>
              </w:rPr>
              <w:t>Nhân vật trong 2 VB là loại nhân vật mang thói xấu phổ biến trong xã hội. Họ là hiện thân của thói khoe khoang và khoác lác.</w:t>
            </w:r>
          </w:p>
          <w:p w14:paraId="04AC2F24" w14:textId="77777777" w:rsidR="00381310" w:rsidRPr="00083ADA" w:rsidRDefault="00381310" w:rsidP="004B0E58">
            <w:pPr>
              <w:spacing w:before="120" w:after="120"/>
              <w:ind w:right="85"/>
              <w:jc w:val="both"/>
              <w:rPr>
                <w:rFonts w:ascii="Times New Roman" w:hAnsi="Times New Roman"/>
                <w:b/>
                <w:color w:val="000000" w:themeColor="text1"/>
                <w:sz w:val="28"/>
                <w:szCs w:val="28"/>
              </w:rPr>
            </w:pPr>
          </w:p>
          <w:p w14:paraId="5C99215D"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79A1C9D8"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4EC9543C"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1CB169E0"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5D377550"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339C6E15"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1337E450"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623E8BE1"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14892722" w14:textId="77777777" w:rsidR="00381310" w:rsidRPr="00083ADA" w:rsidRDefault="00381310" w:rsidP="004B0E58">
            <w:pPr>
              <w:spacing w:before="120" w:after="120"/>
              <w:jc w:val="both"/>
              <w:rPr>
                <w:rFonts w:ascii="Times New Roman" w:hAnsi="Times New Roman"/>
                <w:b/>
                <w:color w:val="000000" w:themeColor="text1"/>
                <w:sz w:val="28"/>
                <w:szCs w:val="28"/>
              </w:rPr>
            </w:pPr>
          </w:p>
          <w:p w14:paraId="6CAF0882" w14:textId="77777777" w:rsidR="00381310" w:rsidRPr="00083ADA" w:rsidRDefault="00381310" w:rsidP="004B0E58">
            <w:pPr>
              <w:spacing w:before="120" w:after="120"/>
              <w:ind w:left="-151" w:firstLine="151"/>
              <w:jc w:val="both"/>
              <w:rPr>
                <w:rFonts w:ascii="Times New Roman" w:hAnsi="Times New Roman"/>
                <w:b/>
                <w:color w:val="000000" w:themeColor="text1"/>
                <w:sz w:val="28"/>
                <w:szCs w:val="28"/>
              </w:rPr>
            </w:pPr>
            <w:r w:rsidRPr="00083ADA">
              <w:rPr>
                <w:rFonts w:ascii="Times New Roman" w:hAnsi="Times New Roman"/>
                <w:b/>
                <w:color w:val="000000" w:themeColor="text1"/>
                <w:sz w:val="28"/>
                <w:szCs w:val="28"/>
              </w:rPr>
              <w:t>2. Thủ pháp gây cười:</w:t>
            </w:r>
          </w:p>
          <w:p w14:paraId="11E6562B"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Tạo tình huống trào phúng: thể hiện qua lời đối đáp của nhân vật.</w:t>
            </w:r>
          </w:p>
          <w:p w14:paraId="4C847BAC"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r w:rsidRPr="00083ADA">
              <w:rPr>
                <w:rFonts w:ascii="Times New Roman" w:hAnsi="Times New Roman"/>
                <w:color w:val="000000" w:themeColor="text1"/>
                <w:sz w:val="28"/>
                <w:szCs w:val="28"/>
              </w:rPr>
              <w:t>- Sử dụng các biện pháp tu từ: khoa trương, phóng đại.</w:t>
            </w:r>
          </w:p>
          <w:p w14:paraId="11895D57"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5DCE7CA4"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55907598"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21FC3624"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63B5C876"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4FD83859"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34F6943C"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72A19CD5"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3D0A8BD1"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58A2B541"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751060C4"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105D3D76"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640B8DE3"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2A4F3C3F"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3CC6FD40"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38EE5B37"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2B2E1417"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21C5784B" w14:textId="77777777" w:rsidR="00381310" w:rsidRPr="00083ADA" w:rsidRDefault="00381310" w:rsidP="004B0E58">
            <w:pPr>
              <w:spacing w:before="120" w:after="120"/>
              <w:ind w:firstLine="151"/>
              <w:jc w:val="both"/>
              <w:rPr>
                <w:rFonts w:ascii="Times New Roman" w:hAnsi="Times New Roman"/>
                <w:color w:val="000000" w:themeColor="text1"/>
                <w:sz w:val="28"/>
                <w:szCs w:val="28"/>
              </w:rPr>
            </w:pPr>
          </w:p>
          <w:p w14:paraId="2FA4A918"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III. Tổng kết:</w:t>
            </w:r>
          </w:p>
          <w:p w14:paraId="5AF7BB02"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
                <w:bCs/>
                <w:color w:val="000000" w:themeColor="text1"/>
                <w:sz w:val="28"/>
                <w:szCs w:val="28"/>
              </w:rPr>
              <w:t>1.Nội dung:</w:t>
            </w:r>
          </w:p>
          <w:p w14:paraId="6CCE2BE4" w14:textId="77777777" w:rsidR="00381310" w:rsidRPr="00083ADA" w:rsidRDefault="00381310" w:rsidP="004B0E58">
            <w:pPr>
              <w:spacing w:before="120" w:after="120"/>
              <w:rPr>
                <w:rFonts w:ascii="Times New Roman" w:hAnsi="Times New Roman"/>
                <w:bCs/>
                <w:color w:val="000000" w:themeColor="text1"/>
                <w:sz w:val="28"/>
                <w:szCs w:val="28"/>
              </w:rPr>
            </w:pPr>
            <w:r w:rsidRPr="00083ADA">
              <w:rPr>
                <w:rFonts w:ascii="Times New Roman" w:hAnsi="Times New Roman"/>
                <w:bCs/>
                <w:color w:val="000000" w:themeColor="text1"/>
                <w:sz w:val="28"/>
                <w:szCs w:val="28"/>
              </w:rPr>
              <w:t>Phê phán tính hay khoe khoang, tính khoác lác của một số hạng người trong xã hội.</w:t>
            </w:r>
          </w:p>
          <w:p w14:paraId="3C76C6CF" w14:textId="77777777" w:rsidR="00381310" w:rsidRPr="00083ADA" w:rsidRDefault="00381310" w:rsidP="004B0E58">
            <w:pPr>
              <w:spacing w:before="120" w:after="120"/>
              <w:rPr>
                <w:rFonts w:ascii="Times New Roman" w:hAnsi="Times New Roman"/>
                <w:b/>
                <w:bCs/>
                <w:color w:val="000000" w:themeColor="text1"/>
                <w:sz w:val="28"/>
                <w:szCs w:val="28"/>
                <w:lang w:val="en-SG"/>
              </w:rPr>
            </w:pPr>
            <w:r w:rsidRPr="00083ADA">
              <w:rPr>
                <w:rFonts w:ascii="Times New Roman" w:hAnsi="Times New Roman"/>
                <w:b/>
                <w:bCs/>
                <w:color w:val="000000" w:themeColor="text1"/>
                <w:sz w:val="28"/>
                <w:szCs w:val="28"/>
              </w:rPr>
              <w:t>2.Nghệ thuật:</w:t>
            </w:r>
          </w:p>
          <w:p w14:paraId="33B5CC24" w14:textId="77777777" w:rsidR="00381310" w:rsidRPr="00083ADA" w:rsidRDefault="00381310" w:rsidP="004B0E58">
            <w:pPr>
              <w:spacing w:before="120" w:after="120"/>
              <w:rPr>
                <w:rFonts w:ascii="Times New Roman" w:hAnsi="Times New Roman"/>
                <w:bCs/>
                <w:color w:val="000000" w:themeColor="text1"/>
                <w:sz w:val="28"/>
                <w:szCs w:val="28"/>
                <w:lang w:val="en-SG"/>
              </w:rPr>
            </w:pPr>
            <w:r w:rsidRPr="00083ADA">
              <w:rPr>
                <w:rFonts w:ascii="Times New Roman" w:hAnsi="Times New Roman"/>
                <w:bCs/>
                <w:color w:val="000000" w:themeColor="text1"/>
                <w:sz w:val="28"/>
                <w:szCs w:val="28"/>
              </w:rPr>
              <w:t>- Sử dụng phép tu từ phóng đại.</w:t>
            </w:r>
          </w:p>
          <w:p w14:paraId="60654BDB" w14:textId="77777777" w:rsidR="00381310" w:rsidRPr="00083ADA" w:rsidRDefault="00381310" w:rsidP="004B0E58">
            <w:pPr>
              <w:spacing w:before="120" w:after="120"/>
              <w:rPr>
                <w:rFonts w:ascii="Times New Roman" w:hAnsi="Times New Roman"/>
                <w:b/>
                <w:bCs/>
                <w:color w:val="000000" w:themeColor="text1"/>
                <w:sz w:val="28"/>
                <w:szCs w:val="28"/>
              </w:rPr>
            </w:pPr>
            <w:r w:rsidRPr="00083ADA">
              <w:rPr>
                <w:rFonts w:ascii="Times New Roman" w:hAnsi="Times New Roman"/>
                <w:bCs/>
                <w:color w:val="000000" w:themeColor="text1"/>
                <w:sz w:val="28"/>
                <w:szCs w:val="28"/>
              </w:rPr>
              <w:t>- Mượn tiếng cười để châm biếm, đả kích.</w:t>
            </w:r>
          </w:p>
        </w:tc>
      </w:tr>
    </w:tbl>
    <w:p w14:paraId="30944A5D"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rPr>
      </w:pPr>
      <w:r w:rsidRPr="00083ADA">
        <w:rPr>
          <w:rFonts w:ascii="Times New Roman" w:hAnsi="Times New Roman" w:cs="Times New Roman"/>
          <w:b/>
          <w:bCs/>
          <w:color w:val="000000" w:themeColor="text1"/>
          <w:sz w:val="28"/>
          <w:szCs w:val="28"/>
        </w:rPr>
        <w:lastRenderedPageBreak/>
        <w:t>3. LUYỆN TẬP (5’)</w:t>
      </w:r>
    </w:p>
    <w:p w14:paraId="43F5A16F" w14:textId="77777777" w:rsidR="00381310" w:rsidRPr="00083ADA" w:rsidRDefault="00381310" w:rsidP="00381310">
      <w:pPr>
        <w:spacing w:before="120" w:after="120" w:line="240" w:lineRule="auto"/>
        <w:rPr>
          <w:rFonts w:ascii="Times New Roman" w:hAnsi="Times New Roman" w:cs="Times New Roman"/>
          <w:b/>
          <w:sz w:val="28"/>
          <w:szCs w:val="28"/>
        </w:rPr>
      </w:pPr>
      <w:r w:rsidRPr="00083ADA">
        <w:rPr>
          <w:rFonts w:ascii="Times New Roman" w:hAnsi="Times New Roman" w:cs="Times New Roman"/>
          <w:b/>
          <w:sz w:val="28"/>
          <w:szCs w:val="28"/>
        </w:rPr>
        <w:t>Bước 1: Chuyển giao nhiệm vụ</w:t>
      </w:r>
    </w:p>
    <w:p w14:paraId="413EFC63" w14:textId="77777777" w:rsidR="00381310" w:rsidRPr="00083ADA" w:rsidRDefault="00381310" w:rsidP="00381310">
      <w:pPr>
        <w:spacing w:before="120" w:after="120" w:line="240" w:lineRule="auto"/>
        <w:rPr>
          <w:rFonts w:ascii="Times New Roman" w:hAnsi="Times New Roman" w:cs="Times New Roman"/>
          <w:sz w:val="28"/>
          <w:szCs w:val="28"/>
        </w:rPr>
      </w:pPr>
      <w:r w:rsidRPr="00083ADA">
        <w:rPr>
          <w:rFonts w:ascii="Times New Roman" w:hAnsi="Times New Roman" w:cs="Times New Roman"/>
          <w:sz w:val="28"/>
          <w:szCs w:val="28"/>
        </w:rPr>
        <w:t>GV yêu cầu HS theo dõi một tiểu phẩm mang tên “bốn chín gặp năm mươi”.</w:t>
      </w:r>
    </w:p>
    <w:p w14:paraId="28652C5F"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rPr>
        <w:t>1.</w:t>
      </w:r>
      <w:r w:rsidRPr="00083ADA">
        <w:rPr>
          <w:rFonts w:ascii="Times New Roman" w:hAnsi="Times New Roman" w:cs="Times New Roman"/>
          <w:sz w:val="28"/>
          <w:szCs w:val="28"/>
          <w:lang w:val="en-SG"/>
        </w:rPr>
        <w:t xml:space="preserve"> Các em cho biết tình huống gây cười trong câu chuyện vừa rồi là gì?</w:t>
      </w:r>
    </w:p>
    <w:p w14:paraId="4C63FA26"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t>2. Em hãy chỉ ra thói xấu của từng nhân vật?</w:t>
      </w:r>
    </w:p>
    <w:p w14:paraId="32806224"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t>3. Vậy đối lập với thói khoe khoang là gì, thói khoác lác là gì?</w:t>
      </w:r>
    </w:p>
    <w:p w14:paraId="0241CCDC"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t>4. Em rút ra bài học gì qua hai văn bản đã học và qua tiểu phẩm vừa rồi?</w:t>
      </w:r>
    </w:p>
    <w:p w14:paraId="315CB5DE" w14:textId="77777777" w:rsidR="00381310" w:rsidRPr="00083ADA" w:rsidRDefault="00381310" w:rsidP="00381310">
      <w:pPr>
        <w:spacing w:before="120" w:after="120" w:line="240" w:lineRule="auto"/>
        <w:ind w:right="-472"/>
        <w:jc w:val="both"/>
        <w:rPr>
          <w:rFonts w:ascii="Times New Roman" w:hAnsi="Times New Roman" w:cs="Times New Roman"/>
          <w:b/>
          <w:sz w:val="28"/>
          <w:szCs w:val="28"/>
          <w:lang w:val="en-SG"/>
        </w:rPr>
      </w:pPr>
      <w:r w:rsidRPr="00083ADA">
        <w:rPr>
          <w:rFonts w:ascii="Times New Roman" w:hAnsi="Times New Roman" w:cs="Times New Roman"/>
          <w:b/>
          <w:sz w:val="28"/>
          <w:szCs w:val="28"/>
          <w:lang w:val="en-SG"/>
        </w:rPr>
        <w:t>Bước 2. Thực hiện nhiệm vụ</w:t>
      </w:r>
    </w:p>
    <w:p w14:paraId="4CB9C3FE"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t>HS theo dõi tiểu phẩm. Suy nghĩ cá nhân.</w:t>
      </w:r>
    </w:p>
    <w:p w14:paraId="0DA0B68D" w14:textId="77777777" w:rsidR="00381310" w:rsidRPr="00083ADA" w:rsidRDefault="00381310" w:rsidP="00381310">
      <w:pPr>
        <w:spacing w:before="120" w:after="120" w:line="240" w:lineRule="auto"/>
        <w:ind w:right="-472"/>
        <w:jc w:val="both"/>
        <w:rPr>
          <w:rFonts w:ascii="Times New Roman" w:hAnsi="Times New Roman" w:cs="Times New Roman"/>
          <w:b/>
          <w:sz w:val="28"/>
          <w:szCs w:val="28"/>
          <w:lang w:val="en-SG"/>
        </w:rPr>
      </w:pPr>
      <w:r w:rsidRPr="00083ADA">
        <w:rPr>
          <w:rFonts w:ascii="Times New Roman" w:hAnsi="Times New Roman" w:cs="Times New Roman"/>
          <w:b/>
          <w:sz w:val="28"/>
          <w:szCs w:val="28"/>
          <w:lang w:val="en-SG"/>
        </w:rPr>
        <w:t>Bước 3: Báo cáo, thảo luận</w:t>
      </w:r>
    </w:p>
    <w:p w14:paraId="6987F971"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lastRenderedPageBreak/>
        <w:t>GV gọi lần lượt 3-4 HS trả lời câu hỏi, gọi các HS khác nhận xét, bổ sung.</w:t>
      </w:r>
    </w:p>
    <w:p w14:paraId="20794310" w14:textId="77777777" w:rsidR="00381310" w:rsidRPr="00083ADA" w:rsidRDefault="00381310" w:rsidP="00381310">
      <w:pPr>
        <w:spacing w:before="120" w:after="120" w:line="240" w:lineRule="auto"/>
        <w:ind w:right="-472"/>
        <w:jc w:val="both"/>
        <w:rPr>
          <w:rFonts w:ascii="Times New Roman" w:hAnsi="Times New Roman" w:cs="Times New Roman"/>
          <w:b/>
          <w:sz w:val="28"/>
          <w:szCs w:val="28"/>
          <w:lang w:val="en-SG"/>
        </w:rPr>
      </w:pPr>
      <w:r w:rsidRPr="00083ADA">
        <w:rPr>
          <w:rFonts w:ascii="Times New Roman" w:hAnsi="Times New Roman" w:cs="Times New Roman"/>
          <w:b/>
          <w:sz w:val="28"/>
          <w:szCs w:val="28"/>
          <w:lang w:val="en-SG"/>
        </w:rPr>
        <w:t>Bước 4: Đánh giá, nhận định</w:t>
      </w:r>
    </w:p>
    <w:p w14:paraId="670E7C93" w14:textId="77777777" w:rsidR="00381310" w:rsidRPr="00083ADA" w:rsidRDefault="00381310" w:rsidP="00381310">
      <w:pPr>
        <w:spacing w:before="120" w:after="120" w:line="240" w:lineRule="auto"/>
        <w:ind w:right="-472"/>
        <w:jc w:val="both"/>
        <w:rPr>
          <w:rFonts w:ascii="Times New Roman" w:hAnsi="Times New Roman" w:cs="Times New Roman"/>
          <w:sz w:val="28"/>
          <w:szCs w:val="28"/>
          <w:lang w:val="en-SG"/>
        </w:rPr>
      </w:pPr>
      <w:r w:rsidRPr="00083ADA">
        <w:rPr>
          <w:rFonts w:ascii="Times New Roman" w:hAnsi="Times New Roman" w:cs="Times New Roman"/>
          <w:sz w:val="28"/>
          <w:szCs w:val="28"/>
          <w:lang w:val="en-SG"/>
        </w:rPr>
        <w:t>GV nhận xét, chốt kiến thức.</w:t>
      </w:r>
    </w:p>
    <w:p w14:paraId="31CE0359"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rPr>
      </w:pPr>
      <w:r w:rsidRPr="00083ADA">
        <w:rPr>
          <w:rFonts w:ascii="Times New Roman" w:hAnsi="Times New Roman" w:cs="Times New Roman"/>
          <w:b/>
          <w:bCs/>
          <w:color w:val="000000" w:themeColor="text1"/>
          <w:sz w:val="28"/>
          <w:szCs w:val="28"/>
        </w:rPr>
        <w:t>4. VẬN DỤNG (2’)</w:t>
      </w:r>
    </w:p>
    <w:p w14:paraId="47632F0B"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rPr>
      </w:pPr>
      <w:r w:rsidRPr="00083ADA">
        <w:rPr>
          <w:rFonts w:ascii="Times New Roman" w:hAnsi="Times New Roman" w:cs="Times New Roman"/>
          <w:b/>
          <w:bCs/>
          <w:color w:val="000000" w:themeColor="text1"/>
          <w:sz w:val="28"/>
          <w:szCs w:val="28"/>
        </w:rPr>
        <w:t>Bước 1: Chuyển giao nhiệm vụ:</w:t>
      </w:r>
    </w:p>
    <w:p w14:paraId="43109E4D" w14:textId="77777777" w:rsidR="00381310" w:rsidRPr="00083ADA" w:rsidRDefault="00381310" w:rsidP="00381310">
      <w:pPr>
        <w:spacing w:before="120" w:after="120" w:line="240" w:lineRule="auto"/>
        <w:rPr>
          <w:rFonts w:ascii="Times New Roman" w:hAnsi="Times New Roman" w:cs="Times New Roman"/>
          <w:bCs/>
          <w:color w:val="000000" w:themeColor="text1"/>
          <w:sz w:val="28"/>
          <w:szCs w:val="28"/>
        </w:rPr>
      </w:pPr>
      <w:r w:rsidRPr="00083ADA">
        <w:rPr>
          <w:rFonts w:ascii="Times New Roman" w:hAnsi="Times New Roman" w:cs="Times New Roman"/>
          <w:bCs/>
          <w:color w:val="000000" w:themeColor="text1"/>
          <w:sz w:val="28"/>
          <w:szCs w:val="28"/>
        </w:rPr>
        <w:t>GV yêu cầu HS</w:t>
      </w:r>
      <w:r w:rsidRPr="00083ADA">
        <w:rPr>
          <w:rFonts w:ascii="Times New Roman" w:hAnsi="Times New Roman" w:cs="Times New Roman"/>
          <w:b/>
          <w:bCs/>
          <w:color w:val="000000" w:themeColor="text1"/>
          <w:sz w:val="28"/>
          <w:szCs w:val="28"/>
        </w:rPr>
        <w:t xml:space="preserve"> </w:t>
      </w:r>
      <w:r w:rsidRPr="00083ADA">
        <w:rPr>
          <w:rFonts w:ascii="Times New Roman" w:hAnsi="Times New Roman" w:cs="Times New Roman"/>
          <w:sz w:val="28"/>
          <w:szCs w:val="28"/>
        </w:rPr>
        <w:t xml:space="preserve">sưu tầm những mẫu chuyện, những </w:t>
      </w:r>
      <w:r w:rsidRPr="00083ADA">
        <w:rPr>
          <w:rFonts w:ascii="Times New Roman" w:hAnsi="Times New Roman" w:cs="Times New Roman"/>
          <w:sz w:val="28"/>
          <w:szCs w:val="28"/>
          <w:lang w:val="en-SG"/>
        </w:rPr>
        <w:t xml:space="preserve">ca dao, tục ngữ, thành ngữ, </w:t>
      </w:r>
      <w:r w:rsidRPr="00083ADA">
        <w:rPr>
          <w:rFonts w:ascii="Times New Roman" w:hAnsi="Times New Roman" w:cs="Times New Roman"/>
          <w:sz w:val="28"/>
          <w:szCs w:val="28"/>
        </w:rPr>
        <w:t>câu nói châm bi</w:t>
      </w:r>
      <w:r w:rsidRPr="00083ADA">
        <w:rPr>
          <w:rFonts w:ascii="Times New Roman" w:hAnsi="Times New Roman" w:cs="Times New Roman"/>
          <w:sz w:val="28"/>
          <w:szCs w:val="28"/>
          <w:lang w:val="en-SG"/>
        </w:rPr>
        <w:t>ế</w:t>
      </w:r>
      <w:r w:rsidRPr="00083ADA">
        <w:rPr>
          <w:rFonts w:ascii="Times New Roman" w:hAnsi="Times New Roman" w:cs="Times New Roman"/>
          <w:sz w:val="28"/>
          <w:szCs w:val="28"/>
        </w:rPr>
        <w:t>m những thói x</w:t>
      </w:r>
      <w:r w:rsidRPr="00083ADA">
        <w:rPr>
          <w:rFonts w:ascii="Times New Roman" w:hAnsi="Times New Roman" w:cs="Times New Roman"/>
          <w:sz w:val="28"/>
          <w:szCs w:val="28"/>
          <w:lang w:val="en-SG"/>
        </w:rPr>
        <w:t>ấu.</w:t>
      </w:r>
    </w:p>
    <w:p w14:paraId="6F95B9A0"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rPr>
      </w:pPr>
      <w:r w:rsidRPr="00083ADA">
        <w:rPr>
          <w:rFonts w:ascii="Times New Roman" w:hAnsi="Times New Roman" w:cs="Times New Roman"/>
          <w:b/>
          <w:bCs/>
          <w:color w:val="000000" w:themeColor="text1"/>
          <w:sz w:val="28"/>
          <w:szCs w:val="28"/>
        </w:rPr>
        <w:t>Bước 2: Thực hiện nhiệm vụ:</w:t>
      </w:r>
    </w:p>
    <w:p w14:paraId="5DFF1E2B" w14:textId="77777777" w:rsidR="00381310" w:rsidRPr="00083ADA" w:rsidRDefault="00381310" w:rsidP="00381310">
      <w:pPr>
        <w:spacing w:before="120" w:after="120" w:line="240" w:lineRule="auto"/>
        <w:rPr>
          <w:rFonts w:ascii="Times New Roman" w:hAnsi="Times New Roman" w:cs="Times New Roman"/>
          <w:bCs/>
          <w:color w:val="000000" w:themeColor="text1"/>
          <w:sz w:val="28"/>
          <w:szCs w:val="28"/>
        </w:rPr>
      </w:pPr>
      <w:r w:rsidRPr="00083ADA">
        <w:rPr>
          <w:rFonts w:ascii="Times New Roman" w:hAnsi="Times New Roman" w:cs="Times New Roman"/>
          <w:bCs/>
          <w:color w:val="000000" w:themeColor="text1"/>
          <w:sz w:val="28"/>
          <w:szCs w:val="28"/>
        </w:rPr>
        <w:t>HS thực hiện tại nhà.</w:t>
      </w:r>
    </w:p>
    <w:p w14:paraId="1F3538F5" w14:textId="77777777" w:rsidR="00381310" w:rsidRPr="00083ADA" w:rsidRDefault="00381310" w:rsidP="00381310">
      <w:pPr>
        <w:spacing w:before="120" w:after="120" w:line="240" w:lineRule="auto"/>
        <w:rPr>
          <w:rFonts w:ascii="Times New Roman" w:hAnsi="Times New Roman" w:cs="Times New Roman"/>
          <w:b/>
          <w:bCs/>
          <w:color w:val="000000" w:themeColor="text1"/>
          <w:sz w:val="28"/>
          <w:szCs w:val="28"/>
        </w:rPr>
      </w:pPr>
      <w:r w:rsidRPr="00083ADA">
        <w:rPr>
          <w:rFonts w:ascii="Times New Roman" w:hAnsi="Times New Roman" w:cs="Times New Roman"/>
          <w:b/>
          <w:bCs/>
          <w:color w:val="000000" w:themeColor="text1"/>
          <w:sz w:val="28"/>
          <w:szCs w:val="28"/>
        </w:rPr>
        <w:t>* Hướng dẫn tự học</w:t>
      </w:r>
    </w:p>
    <w:p w14:paraId="57D6C09B"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b/>
          <w:bCs/>
          <w:iCs/>
          <w:color w:val="000000" w:themeColor="text1"/>
          <w:kern w:val="24"/>
          <w:sz w:val="28"/>
          <w:szCs w:val="28"/>
          <w:lang w:val="en-SG" w:eastAsia="en-SG"/>
        </w:rPr>
        <w:t>- Bài vừa học:</w:t>
      </w:r>
    </w:p>
    <w:p w14:paraId="64A7DD96"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color w:val="000000" w:themeColor="text1"/>
          <w:kern w:val="24"/>
          <w:sz w:val="28"/>
          <w:szCs w:val="28"/>
          <w:lang w:eastAsia="en-SG"/>
        </w:rPr>
        <w:t>+ Đặc điểm của truyện cười thể hiện trong hai văn bản.</w:t>
      </w:r>
    </w:p>
    <w:p w14:paraId="16ECB72F"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color w:val="000000" w:themeColor="text1"/>
          <w:kern w:val="24"/>
          <w:sz w:val="28"/>
          <w:szCs w:val="28"/>
          <w:lang w:eastAsia="en-SG"/>
        </w:rPr>
        <w:t>+ Kể lại tóm tắt hai truyện cười trên.</w:t>
      </w:r>
    </w:p>
    <w:p w14:paraId="123C4AF0"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color w:val="000000" w:themeColor="text1"/>
          <w:kern w:val="24"/>
          <w:sz w:val="28"/>
          <w:szCs w:val="28"/>
          <w:lang w:eastAsia="en-SG"/>
        </w:rPr>
        <w:t>+ Bài học rút ra từ hai truyện cười đã học</w:t>
      </w:r>
      <w:r w:rsidRPr="00083ADA">
        <w:rPr>
          <w:rFonts w:ascii="Times New Roman" w:eastAsiaTheme="minorEastAsia" w:hAnsi="Times New Roman" w:cs="Times New Roman"/>
          <w:color w:val="000000" w:themeColor="text1"/>
          <w:kern w:val="24"/>
          <w:sz w:val="28"/>
          <w:szCs w:val="28"/>
          <w:lang w:val="en-SG" w:eastAsia="en-SG"/>
        </w:rPr>
        <w:t>.</w:t>
      </w:r>
    </w:p>
    <w:p w14:paraId="2E1389E4"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b/>
          <w:bCs/>
          <w:iCs/>
          <w:color w:val="000000" w:themeColor="text1"/>
          <w:kern w:val="24"/>
          <w:sz w:val="28"/>
          <w:szCs w:val="28"/>
          <w:lang w:eastAsia="en-SG"/>
        </w:rPr>
        <w:t>- Bài sắp học:</w:t>
      </w:r>
    </w:p>
    <w:p w14:paraId="3E9DCC37" w14:textId="77777777" w:rsidR="00381310" w:rsidRPr="00083ADA" w:rsidRDefault="00381310" w:rsidP="00381310">
      <w:pPr>
        <w:spacing w:before="120" w:after="120" w:line="240" w:lineRule="auto"/>
        <w:rPr>
          <w:rFonts w:ascii="Times New Roman" w:hAnsi="Times New Roman" w:cs="Times New Roman"/>
          <w:sz w:val="28"/>
          <w:szCs w:val="28"/>
          <w:lang w:val="en-SG" w:eastAsia="en-SG"/>
        </w:rPr>
      </w:pPr>
      <w:r w:rsidRPr="00083ADA">
        <w:rPr>
          <w:rFonts w:ascii="Times New Roman" w:eastAsiaTheme="minorEastAsia" w:hAnsi="Times New Roman" w:cs="Times New Roman"/>
          <w:color w:val="000000" w:themeColor="text1"/>
          <w:spacing w:val="8"/>
          <w:kern w:val="24"/>
          <w:sz w:val="28"/>
          <w:szCs w:val="28"/>
          <w:lang w:eastAsia="en-SG"/>
        </w:rPr>
        <w:t>+ Đọc văn bản kết nối chủ điểm: “Tiếng cười có lợi ích gì?”.</w:t>
      </w:r>
    </w:p>
    <w:p w14:paraId="46B03265" w14:textId="77777777" w:rsidR="00381310" w:rsidRDefault="00381310" w:rsidP="00381310">
      <w:pPr>
        <w:spacing w:before="120" w:after="120" w:line="240" w:lineRule="auto"/>
        <w:rPr>
          <w:rFonts w:ascii="Times New Roman" w:eastAsiaTheme="minorEastAsia" w:hAnsi="Times New Roman" w:cs="Times New Roman"/>
          <w:color w:val="000000" w:themeColor="text1"/>
          <w:kern w:val="24"/>
          <w:sz w:val="28"/>
          <w:szCs w:val="28"/>
          <w:lang w:eastAsia="en-SG"/>
        </w:rPr>
      </w:pPr>
      <w:r w:rsidRPr="00083ADA">
        <w:rPr>
          <w:rFonts w:ascii="Times New Roman" w:eastAsiaTheme="minorEastAsia" w:hAnsi="Times New Roman" w:cs="Times New Roman"/>
          <w:color w:val="000000" w:themeColor="text1"/>
          <w:kern w:val="24"/>
          <w:sz w:val="28"/>
          <w:szCs w:val="28"/>
          <w:lang w:eastAsia="en-SG"/>
        </w:rPr>
        <w:t>+ Trả lời câu hỏi phần suy ngẫm và phản hồi trang 86.</w:t>
      </w:r>
    </w:p>
    <w:p w14:paraId="2B46D468" w14:textId="77777777" w:rsidR="00B56521" w:rsidRDefault="00B56521" w:rsidP="00381310">
      <w:pPr>
        <w:spacing w:before="120" w:after="120" w:line="240" w:lineRule="auto"/>
        <w:rPr>
          <w:rFonts w:ascii="Times New Roman" w:eastAsiaTheme="minorEastAsia" w:hAnsi="Times New Roman" w:cs="Times New Roman"/>
          <w:color w:val="000000" w:themeColor="text1"/>
          <w:kern w:val="24"/>
          <w:sz w:val="28"/>
          <w:szCs w:val="28"/>
          <w:lang w:eastAsia="en-SG"/>
        </w:rPr>
      </w:pPr>
    </w:p>
    <w:p w14:paraId="7FFAF35E" w14:textId="708A336A" w:rsidR="00F532FA" w:rsidRPr="00F532FA" w:rsidRDefault="00F532FA" w:rsidP="00F532FA">
      <w:pPr>
        <w:spacing w:before="120" w:after="120" w:line="240" w:lineRule="auto"/>
        <w:jc w:val="center"/>
        <w:rPr>
          <w:rFonts w:ascii="Times New Roman" w:eastAsia="Times New Roman" w:hAnsi="Times New Roman" w:cs="Times New Roman"/>
          <w:b/>
          <w:sz w:val="32"/>
          <w:szCs w:val="32"/>
        </w:rPr>
      </w:pPr>
    </w:p>
    <w:sectPr w:rsidR="00F532FA" w:rsidRPr="00F532FA" w:rsidSect="008D7959">
      <w:headerReference w:type="default" r:id="rId8"/>
      <w:footerReference w:type="default" r:id="rId9"/>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EA513" w14:textId="77777777" w:rsidR="00353D3D" w:rsidRDefault="00353D3D">
      <w:pPr>
        <w:spacing w:after="0" w:line="240" w:lineRule="auto"/>
      </w:pPr>
      <w:r>
        <w:separator/>
      </w:r>
    </w:p>
  </w:endnote>
  <w:endnote w:type="continuationSeparator" w:id="0">
    <w:p w14:paraId="2F3B287F" w14:textId="77777777" w:rsidR="00353D3D" w:rsidRDefault="00353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8D021" w14:textId="58F72D7C" w:rsidR="00295390" w:rsidRDefault="00834ECD">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GV 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11C2E" w14:textId="77777777" w:rsidR="00353D3D" w:rsidRDefault="00353D3D">
      <w:pPr>
        <w:spacing w:after="0" w:line="240" w:lineRule="auto"/>
      </w:pPr>
      <w:r>
        <w:separator/>
      </w:r>
    </w:p>
  </w:footnote>
  <w:footnote w:type="continuationSeparator" w:id="0">
    <w:p w14:paraId="458F5423" w14:textId="77777777" w:rsidR="00353D3D" w:rsidRDefault="00353D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0625F2A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F070DD">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F070DD">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14807"/>
    <w:rsid w:val="000646A1"/>
    <w:rsid w:val="000B5D85"/>
    <w:rsid w:val="000D694E"/>
    <w:rsid w:val="0016139F"/>
    <w:rsid w:val="00186A9F"/>
    <w:rsid w:val="00197AD7"/>
    <w:rsid w:val="001B7AC3"/>
    <w:rsid w:val="00295390"/>
    <w:rsid w:val="002B5A39"/>
    <w:rsid w:val="002D29F2"/>
    <w:rsid w:val="00303CE4"/>
    <w:rsid w:val="003508FC"/>
    <w:rsid w:val="00353D3D"/>
    <w:rsid w:val="00381310"/>
    <w:rsid w:val="003C088F"/>
    <w:rsid w:val="003C3B72"/>
    <w:rsid w:val="003F4018"/>
    <w:rsid w:val="004004AC"/>
    <w:rsid w:val="004126A9"/>
    <w:rsid w:val="00495E38"/>
    <w:rsid w:val="004B64B7"/>
    <w:rsid w:val="005A25AB"/>
    <w:rsid w:val="005F6E6E"/>
    <w:rsid w:val="006573FA"/>
    <w:rsid w:val="00680823"/>
    <w:rsid w:val="006D044B"/>
    <w:rsid w:val="006F5E72"/>
    <w:rsid w:val="00727F24"/>
    <w:rsid w:val="00744D52"/>
    <w:rsid w:val="00777313"/>
    <w:rsid w:val="0078622A"/>
    <w:rsid w:val="007B7B56"/>
    <w:rsid w:val="00833A62"/>
    <w:rsid w:val="00834ECD"/>
    <w:rsid w:val="00863F53"/>
    <w:rsid w:val="008675BE"/>
    <w:rsid w:val="008A4B3B"/>
    <w:rsid w:val="008D7959"/>
    <w:rsid w:val="009077B3"/>
    <w:rsid w:val="00907EFE"/>
    <w:rsid w:val="00924111"/>
    <w:rsid w:val="009634BB"/>
    <w:rsid w:val="00A81729"/>
    <w:rsid w:val="00A9354D"/>
    <w:rsid w:val="00AA0BA1"/>
    <w:rsid w:val="00AF4849"/>
    <w:rsid w:val="00B0364D"/>
    <w:rsid w:val="00B10B9A"/>
    <w:rsid w:val="00B56521"/>
    <w:rsid w:val="00B60E43"/>
    <w:rsid w:val="00C2255E"/>
    <w:rsid w:val="00C3322A"/>
    <w:rsid w:val="00C33946"/>
    <w:rsid w:val="00C3418A"/>
    <w:rsid w:val="00C978BB"/>
    <w:rsid w:val="00CA0B4F"/>
    <w:rsid w:val="00CD4D60"/>
    <w:rsid w:val="00CF1FAF"/>
    <w:rsid w:val="00E5344A"/>
    <w:rsid w:val="00E939B7"/>
    <w:rsid w:val="00EA0B07"/>
    <w:rsid w:val="00EE01EE"/>
    <w:rsid w:val="00EE64A7"/>
    <w:rsid w:val="00F070DD"/>
    <w:rsid w:val="00F532FA"/>
    <w:rsid w:val="00F8117B"/>
    <w:rsid w:val="00F871F3"/>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qFormat/>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939</Words>
  <Characters>5354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8</cp:revision>
  <dcterms:created xsi:type="dcterms:W3CDTF">2024-10-09T01:19:00Z</dcterms:created>
  <dcterms:modified xsi:type="dcterms:W3CDTF">2025-04-08T02:09:00Z</dcterms:modified>
</cp:coreProperties>
</file>