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F0E1D" w14:textId="11A791EB" w:rsidR="003748D0" w:rsidRDefault="003748D0" w:rsidP="003748D0">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soạn: 26/10/2024</w:t>
      </w:r>
    </w:p>
    <w:p w14:paraId="5C1A06E9" w14:textId="3BCAAF21" w:rsidR="003748D0" w:rsidRDefault="003748D0" w:rsidP="003748D0">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dạy: 28/10/2024</w:t>
      </w:r>
    </w:p>
    <w:p w14:paraId="1E8E506C" w14:textId="77777777" w:rsidR="003748D0" w:rsidRDefault="009D10A6" w:rsidP="009D10A6">
      <w:pPr>
        <w:spacing w:before="120" w:after="120" w:line="240" w:lineRule="auto"/>
        <w:jc w:val="center"/>
        <w:rPr>
          <w:rFonts w:ascii="Times New Roman" w:eastAsia="Times New Roman" w:hAnsi="Times New Roman" w:cs="Times New Roman"/>
          <w:b/>
          <w:sz w:val="28"/>
          <w:szCs w:val="28"/>
        </w:rPr>
      </w:pPr>
      <w:r w:rsidRPr="00D22A58">
        <w:rPr>
          <w:rFonts w:ascii="Times New Roman" w:eastAsia="Times New Roman" w:hAnsi="Times New Roman" w:cs="Times New Roman"/>
          <w:b/>
          <w:sz w:val="28"/>
          <w:szCs w:val="28"/>
        </w:rPr>
        <w:t xml:space="preserve">BÀI 3 – SỰ SỐNG THIÊNG LIÊNG </w:t>
      </w:r>
    </w:p>
    <w:p w14:paraId="47E077A2" w14:textId="51E37863" w:rsidR="009D10A6" w:rsidRDefault="009D10A6" w:rsidP="009D10A6">
      <w:pPr>
        <w:spacing w:before="120" w:after="120" w:line="240" w:lineRule="auto"/>
        <w:jc w:val="center"/>
        <w:rPr>
          <w:rFonts w:ascii="Times New Roman" w:eastAsia="Times New Roman" w:hAnsi="Times New Roman" w:cs="Times New Roman"/>
          <w:b/>
          <w:sz w:val="28"/>
          <w:szCs w:val="28"/>
        </w:rPr>
      </w:pPr>
      <w:r w:rsidRPr="00D22A58">
        <w:rPr>
          <w:rFonts w:ascii="Times New Roman" w:eastAsia="Times New Roman" w:hAnsi="Times New Roman" w:cs="Times New Roman"/>
          <w:b/>
          <w:sz w:val="28"/>
          <w:szCs w:val="28"/>
        </w:rPr>
        <w:t>(</w:t>
      </w:r>
      <w:r w:rsidR="003748D0">
        <w:rPr>
          <w:rFonts w:ascii="Times New Roman" w:eastAsia="Times New Roman" w:hAnsi="Times New Roman" w:cs="Times New Roman"/>
          <w:b/>
          <w:sz w:val="28"/>
          <w:szCs w:val="28"/>
        </w:rPr>
        <w:t>Văn bản nghị luận)</w:t>
      </w:r>
    </w:p>
    <w:p w14:paraId="095A4E5B" w14:textId="45E7EF75" w:rsidR="009D10A6" w:rsidRDefault="00F40411" w:rsidP="003748D0">
      <w:pPr>
        <w:keepNext/>
        <w:keepLine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748D0">
        <w:rPr>
          <w:rFonts w:ascii="Times New Roman" w:eastAsia="Times New Roman" w:hAnsi="Times New Roman" w:cs="Times New Roman"/>
          <w:b/>
          <w:sz w:val="28"/>
          <w:szCs w:val="28"/>
        </w:rPr>
        <w:tab/>
      </w:r>
      <w:r w:rsidR="009D10A6">
        <w:rPr>
          <w:rFonts w:ascii="Times New Roman" w:eastAsia="Times New Roman" w:hAnsi="Times New Roman" w:cs="Times New Roman"/>
          <w:b/>
          <w:sz w:val="28"/>
          <w:szCs w:val="28"/>
        </w:rPr>
        <w:t xml:space="preserve">Tiết 31:      </w:t>
      </w:r>
      <w:r w:rsidR="003748D0">
        <w:rPr>
          <w:rFonts w:ascii="Times New Roman" w:eastAsia="Times New Roman" w:hAnsi="Times New Roman" w:cs="Times New Roman"/>
          <w:b/>
          <w:sz w:val="28"/>
          <w:szCs w:val="28"/>
        </w:rPr>
        <w:t xml:space="preserve">   </w:t>
      </w:r>
      <w:r w:rsidR="009D10A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Đọc kết nối chủ điểm</w:t>
      </w:r>
      <w:r w:rsidR="009D10A6">
        <w:rPr>
          <w:rFonts w:ascii="Times New Roman" w:eastAsia="Times New Roman" w:hAnsi="Times New Roman" w:cs="Times New Roman"/>
          <w:b/>
          <w:sz w:val="28"/>
          <w:szCs w:val="28"/>
        </w:rPr>
        <w:t>: BÀI CA CÔN SƠN</w:t>
      </w:r>
    </w:p>
    <w:p w14:paraId="14919750" w14:textId="338EDE55" w:rsidR="009D10A6" w:rsidRPr="00F40411" w:rsidRDefault="009D10A6" w:rsidP="00F40411">
      <w:pPr>
        <w:keepNext/>
        <w:keepLines/>
        <w:spacing w:before="120" w:after="120" w:line="240" w:lineRule="auto"/>
        <w:ind w:left="2160" w:firstLine="7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(Nguyễn Trãi)</w:t>
      </w:r>
      <w:bookmarkStart w:id="0" w:name="_heading=h.3dy6vkm" w:colFirst="0" w:colLast="0"/>
      <w:bookmarkEnd w:id="0"/>
    </w:p>
    <w:p w14:paraId="306689F7" w14:textId="77777777" w:rsidR="009D10A6" w:rsidRDefault="009D10A6" w:rsidP="009D10A6">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68C7A185" w14:textId="77777777" w:rsidR="009D10A6" w:rsidRDefault="009D10A6" w:rsidP="009D10A6">
      <w:pPr>
        <w:tabs>
          <w:tab w:val="left" w:pos="142"/>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b/>
          <w:sz w:val="28"/>
          <w:szCs w:val="28"/>
        </w:rPr>
        <w:t>Năng lực:</w:t>
      </w:r>
    </w:p>
    <w:p w14:paraId="4D8C4E85" w14:textId="77777777" w:rsidR="009D10A6" w:rsidRDefault="009D10A6" w:rsidP="009D10A6">
      <w:pPr>
        <w:tabs>
          <w:tab w:val="left" w:pos="142"/>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diện được thể loại của văn bản.   </w:t>
      </w:r>
    </w:p>
    <w:p w14:paraId="1AAD310A" w14:textId="77777777" w:rsidR="009D10A6" w:rsidRDefault="009D10A6" w:rsidP="009D10A6">
      <w:pPr>
        <w:tabs>
          <w:tab w:val="left" w:pos="142"/>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được bố cục của văn bản.    </w:t>
      </w:r>
    </w:p>
    <w:p w14:paraId="013F159E" w14:textId="77777777" w:rsidR="009D10A6" w:rsidRDefault="009D10A6" w:rsidP="009D10A6">
      <w:pPr>
        <w:tabs>
          <w:tab w:val="left" w:pos="142"/>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và phân tích được sự hoà nhập nên thơ, thanh cao của Nguyễn Trãi với cảnh trí Côn Sơn ở đoạn thơ trong “Bài ca Côn Sơn” và hồn thơ thắm thiết tình quê của Trần Nhân Tông trong bài “Thiên Trường vãn vọng”.</w:t>
      </w:r>
    </w:p>
    <w:p w14:paraId="6C2CFEBA" w14:textId="77777777" w:rsidR="009D10A6" w:rsidRDefault="009D10A6" w:rsidP="009D10A6">
      <w:pPr>
        <w:tabs>
          <w:tab w:val="left" w:pos="142"/>
        </w:tabs>
        <w:spacing w:before="120" w:after="120" w:line="240" w:lineRule="auto"/>
        <w:jc w:val="both"/>
        <w:rPr>
          <w:rFonts w:ascii="Times New Roman" w:eastAsia="Times New Roman" w:hAnsi="Times New Roman" w:cs="Times New Roman"/>
          <w:color w:val="000000"/>
          <w:spacing w:val="-4"/>
          <w:sz w:val="28"/>
          <w:szCs w:val="28"/>
        </w:rPr>
      </w:pPr>
      <w:r w:rsidRPr="00F40411">
        <w:rPr>
          <w:rFonts w:ascii="Times New Roman" w:eastAsia="Times New Roman" w:hAnsi="Times New Roman" w:cs="Times New Roman"/>
          <w:color w:val="000000"/>
          <w:spacing w:val="-4"/>
          <w:sz w:val="28"/>
          <w:szCs w:val="28"/>
        </w:rPr>
        <w:t>- Xác định và phân tích được những nét đặc sắc về nội dung và nghệ thuật của văn bản.</w:t>
      </w:r>
    </w:p>
    <w:p w14:paraId="1FC53F99" w14:textId="77777777" w:rsidR="003748D0" w:rsidRPr="00667972" w:rsidRDefault="003748D0" w:rsidP="003748D0">
      <w:pPr>
        <w:shd w:val="clear" w:color="auto" w:fill="FFFFFF"/>
        <w:spacing w:before="120" w:after="120" w:line="240" w:lineRule="auto"/>
        <w:jc w:val="both"/>
        <w:rPr>
          <w:rFonts w:ascii="Times New Roman" w:hAnsi="Times New Roman" w:cs="Times New Roman"/>
          <w:sz w:val="28"/>
          <w:szCs w:val="28"/>
        </w:rPr>
      </w:pPr>
      <w:r w:rsidRPr="00667972">
        <w:rPr>
          <w:rFonts w:ascii="Times New Roman" w:hAnsi="Times New Roman" w:cs="Times New Roman"/>
          <w:sz w:val="28"/>
          <w:szCs w:val="28"/>
        </w:rPr>
        <w:t>- Giao tiếp và hợp tác: Kỹ năng giao tiếp và hợp tác nhóm với các thành viên khác.</w:t>
      </w:r>
    </w:p>
    <w:p w14:paraId="19BDC1EC" w14:textId="691D5455" w:rsidR="003748D0" w:rsidRPr="003748D0" w:rsidRDefault="003748D0" w:rsidP="003748D0">
      <w:pPr>
        <w:spacing w:before="120" w:after="120" w:line="240" w:lineRule="auto"/>
        <w:jc w:val="both"/>
        <w:rPr>
          <w:rFonts w:ascii="Times New Roman" w:hAnsi="Times New Roman" w:cs="Times New Roman"/>
          <w:sz w:val="28"/>
          <w:szCs w:val="28"/>
        </w:rPr>
      </w:pPr>
      <w:r w:rsidRPr="00667972">
        <w:rPr>
          <w:rFonts w:ascii="Times New Roman" w:hAnsi="Times New Roman" w:cs="Times New Roman"/>
          <w:sz w:val="28"/>
          <w:szCs w:val="28"/>
        </w:rPr>
        <w:t>- Tự chủ và tự học, tự thu thập, tổng hợp và phân loại thông tin.</w:t>
      </w:r>
    </w:p>
    <w:p w14:paraId="1535057C" w14:textId="77777777" w:rsidR="009D10A6" w:rsidRDefault="009D10A6" w:rsidP="009D10A6">
      <w:pPr>
        <w:tabs>
          <w:tab w:val="left" w:pos="142"/>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color w:val="000000"/>
          <w:sz w:val="28"/>
          <w:szCs w:val="28"/>
        </w:rPr>
        <w:t>. Phẩm chất:</w:t>
      </w:r>
    </w:p>
    <w:p w14:paraId="2E2011E2"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và có ý thức bảo vệ thiên nhiên.</w:t>
      </w:r>
    </w:p>
    <w:p w14:paraId="5F8733AC" w14:textId="23F6D5DB" w:rsidR="000B4D6B" w:rsidRDefault="000B4D6B" w:rsidP="009D10A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Bồi dưỡng tâm hồn lạc quan, yêu đời.</w:t>
      </w:r>
    </w:p>
    <w:p w14:paraId="1F5AC88C" w14:textId="77777777" w:rsidR="009D10A6" w:rsidRDefault="009D10A6" w:rsidP="009D10A6">
      <w:pPr>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THIẾT BỊ DẠY HỌC VÀ HỌC LIỆU</w:t>
      </w:r>
    </w:p>
    <w:p w14:paraId="78CC543C"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Chuẩn bị của giáo viên: </w:t>
      </w:r>
    </w:p>
    <w:p w14:paraId="51C87689"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án;</w:t>
      </w:r>
    </w:p>
    <w:p w14:paraId="12783F9D"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Phiếu bài tập, trả lời câu hỏi;</w:t>
      </w:r>
    </w:p>
    <w:p w14:paraId="2A2D1558"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phân công nhiệm vụ cho học sinh hoạt động trên lớp;</w:t>
      </w:r>
    </w:p>
    <w:p w14:paraId="1E98AA5C"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giao nhiệm vụ học tập cho học sinh ở nhà.</w:t>
      </w:r>
    </w:p>
    <w:p w14:paraId="61CC59A5" w14:textId="77777777" w:rsidR="009D10A6" w:rsidRDefault="009D10A6" w:rsidP="009D10A6">
      <w:pPr>
        <w:tabs>
          <w:tab w:val="left" w:pos="142"/>
          <w:tab w:val="left" w:pos="284"/>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Chuẩn bị của học sinh: </w:t>
      </w:r>
      <w:r>
        <w:rPr>
          <w:rFonts w:ascii="Times New Roman" w:eastAsia="Times New Roman" w:hAnsi="Times New Roman" w:cs="Times New Roman"/>
          <w:color w:val="000000"/>
          <w:sz w:val="28"/>
          <w:szCs w:val="28"/>
        </w:rPr>
        <w:t>SGK, SBT Ngữ văn 8, soạn bài theo hệ thống câu hỏi hướng dẫn học bài, vở ghi.</w:t>
      </w:r>
    </w:p>
    <w:p w14:paraId="7798010E" w14:textId="77777777" w:rsidR="009D10A6" w:rsidRDefault="009D10A6" w:rsidP="009D10A6">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III. TIẾN TRÌNH DẠY HỌC</w:t>
      </w:r>
    </w:p>
    <w:p w14:paraId="1D6D686E" w14:textId="77777777" w:rsidR="009D10A6" w:rsidRDefault="009D10A6" w:rsidP="009D10A6">
      <w:pPr>
        <w:tabs>
          <w:tab w:val="left" w:pos="142"/>
          <w:tab w:val="left" w:pos="284"/>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14:paraId="094BFEA2"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5F1F3950" w14:textId="5FF7775C" w:rsidR="009D10A6" w:rsidRDefault="009D10A6" w:rsidP="005B67E8">
      <w:pPr>
        <w:widowControl w:val="0"/>
        <w:tabs>
          <w:tab w:val="left" w:pos="142"/>
          <w:tab w:val="left" w:pos="284"/>
          <w:tab w:val="left" w:pos="426"/>
        </w:tabs>
        <w:spacing w:before="120" w:after="12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 </w:t>
      </w:r>
      <w:r w:rsidR="005B67E8">
        <w:rPr>
          <w:rFonts w:ascii="Times New Roman" w:eastAsia="Times New Roman" w:hAnsi="Times New Roman" w:cs="Times New Roman"/>
          <w:color w:val="000000"/>
          <w:sz w:val="28"/>
          <w:szCs w:val="28"/>
        </w:rPr>
        <w:t>GV phát phiếu và yêu cầu HS nêu cảm nhận, tình cảm của bản thân về xã Hòa Quang Bắc</w:t>
      </w:r>
      <w:r w:rsidR="0046649E">
        <w:rPr>
          <w:rFonts w:ascii="Times New Roman" w:eastAsia="Times New Roman" w:hAnsi="Times New Roman" w:cs="Times New Roman"/>
          <w:color w:val="000000"/>
          <w:sz w:val="28"/>
          <w:szCs w:val="28"/>
        </w:rPr>
        <w:t>.</w:t>
      </w:r>
    </w:p>
    <w:p w14:paraId="4BE6A441"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Bước 2: HS thực hiện nhiệm vụ học tập</w:t>
      </w:r>
    </w:p>
    <w:p w14:paraId="6A38248F" w14:textId="77777777" w:rsidR="009D10A6" w:rsidRDefault="009D10A6" w:rsidP="009D10A6">
      <w:pPr>
        <w:tabs>
          <w:tab w:val="left" w:pos="142"/>
          <w:tab w:val="left" w:pos="426"/>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tham gia chia sẻ cảm nhận.</w:t>
      </w:r>
    </w:p>
    <w:p w14:paraId="06DF5EB7"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3: Báo cáo kết quả hoạt động và thảo luận </w:t>
      </w:r>
    </w:p>
    <w:p w14:paraId="42414103" w14:textId="77777777" w:rsidR="009D10A6" w:rsidRDefault="009D10A6" w:rsidP="009D10A6">
      <w:pPr>
        <w:tabs>
          <w:tab w:val="left" w:pos="142"/>
          <w:tab w:val="left" w:pos="284"/>
          <w:tab w:val="left" w:pos="426"/>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động viên tất cả HS trong lớp đều tham gia và nộp lại phiếu cho GV.</w:t>
      </w:r>
    </w:p>
    <w:p w14:paraId="5C67E236"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185E0E75" w14:textId="77777777" w:rsidR="009D10A6" w:rsidRDefault="009D10A6" w:rsidP="009D10A6">
      <w:pPr>
        <w:tabs>
          <w:tab w:val="left" w:pos="142"/>
          <w:tab w:val="left" w:pos="284"/>
          <w:tab w:val="left" w:pos="426"/>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khen ngợi HS.</w:t>
      </w:r>
    </w:p>
    <w:p w14:paraId="6B5D5400" w14:textId="77777777" w:rsidR="009D10A6" w:rsidRDefault="009D10A6" w:rsidP="009D10A6">
      <w:pPr>
        <w:tabs>
          <w:tab w:val="left" w:pos="142"/>
          <w:tab w:val="left" w:pos="284"/>
          <w:tab w:val="left" w:pos="426"/>
        </w:tabs>
        <w:spacing w:before="120" w:after="12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Từ chia sẻ của HS, GV dẫn dắt vào bài học mới.</w:t>
      </w:r>
    </w:p>
    <w:p w14:paraId="766C785C"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HÌNH THÀNH KIẾN THỨC</w:t>
      </w:r>
    </w:p>
    <w:p w14:paraId="05FC42ED" w14:textId="334FFBB2"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1: Đọc văn bản</w:t>
      </w:r>
    </w:p>
    <w:tbl>
      <w:tblPr>
        <w:tblW w:w="95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030"/>
      </w:tblGrid>
      <w:tr w:rsidR="009D10A6" w14:paraId="1B106581" w14:textId="77777777" w:rsidTr="005B67E8">
        <w:tc>
          <w:tcPr>
            <w:tcW w:w="4530" w:type="dxa"/>
            <w:tcBorders>
              <w:top w:val="single" w:sz="4" w:space="0" w:color="000000"/>
              <w:left w:val="single" w:sz="4" w:space="0" w:color="000000"/>
              <w:bottom w:val="single" w:sz="4" w:space="0" w:color="000000"/>
              <w:right w:val="single" w:sz="4" w:space="0" w:color="000000"/>
            </w:tcBorders>
          </w:tcPr>
          <w:p w14:paraId="39A03A57" w14:textId="77777777" w:rsidR="009D10A6" w:rsidRDefault="009D10A6" w:rsidP="006D0C3B">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5030" w:type="dxa"/>
            <w:tcBorders>
              <w:top w:val="single" w:sz="4" w:space="0" w:color="000000"/>
              <w:left w:val="single" w:sz="4" w:space="0" w:color="000000"/>
              <w:bottom w:val="single" w:sz="4" w:space="0" w:color="000000"/>
              <w:right w:val="single" w:sz="4" w:space="0" w:color="000000"/>
            </w:tcBorders>
          </w:tcPr>
          <w:p w14:paraId="52EAF6F1" w14:textId="77777777" w:rsidR="009D10A6" w:rsidRDefault="009D10A6" w:rsidP="006D0C3B">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9D10A6" w14:paraId="738E9851" w14:textId="77777777" w:rsidTr="005B67E8">
        <w:tc>
          <w:tcPr>
            <w:tcW w:w="4530" w:type="dxa"/>
            <w:tcBorders>
              <w:top w:val="single" w:sz="4" w:space="0" w:color="000000"/>
              <w:left w:val="single" w:sz="4" w:space="0" w:color="000000"/>
              <w:bottom w:val="single" w:sz="4" w:space="0" w:color="000000"/>
              <w:right w:val="single" w:sz="4" w:space="0" w:color="000000"/>
            </w:tcBorders>
          </w:tcPr>
          <w:p w14:paraId="7AE39DAA" w14:textId="77777777" w:rsidR="00944E14" w:rsidRPr="00381794" w:rsidRDefault="00944E14" w:rsidP="00944E14">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092474E1" w14:textId="77777777" w:rsidR="00944E14" w:rsidRPr="00381794" w:rsidRDefault="00944E14" w:rsidP="00944E14">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yêu cầu HS đọc thông tin trong SGK, điền vào phiếu học tập (nêu hiểu biết về tác giả, tác phẩm)</w:t>
            </w:r>
          </w:p>
          <w:tbl>
            <w:tblPr>
              <w:tblStyle w:val="TableGrid"/>
              <w:tblW w:w="0" w:type="auto"/>
              <w:tblLook w:val="04A0" w:firstRow="1" w:lastRow="0" w:firstColumn="1" w:lastColumn="0" w:noHBand="0" w:noVBand="1"/>
            </w:tblPr>
            <w:tblGrid>
              <w:gridCol w:w="1430"/>
              <w:gridCol w:w="2812"/>
            </w:tblGrid>
            <w:tr w:rsidR="00944E14" w:rsidRPr="00381794" w14:paraId="05317E2E" w14:textId="77777777" w:rsidTr="0094109D">
              <w:tc>
                <w:tcPr>
                  <w:tcW w:w="1430" w:type="dxa"/>
                </w:tcPr>
                <w:p w14:paraId="56A4816D" w14:textId="77777777" w:rsidR="00944E14" w:rsidRPr="00381794" w:rsidRDefault="00944E14" w:rsidP="00944E14">
                  <w:pPr>
                    <w:spacing w:before="120" w:after="120"/>
                    <w:jc w:val="both"/>
                    <w:rPr>
                      <w:rFonts w:ascii="Times New Roman" w:eastAsia="Times New Roman" w:hAnsi="Times New Roman" w:cs="Times New Roman"/>
                      <w:b/>
                      <w:bCs/>
                      <w:sz w:val="28"/>
                      <w:szCs w:val="28"/>
                    </w:rPr>
                  </w:pPr>
                  <w:r w:rsidRPr="00381794">
                    <w:rPr>
                      <w:rFonts w:ascii="Times New Roman" w:eastAsia="Times New Roman" w:hAnsi="Times New Roman" w:cs="Times New Roman"/>
                      <w:b/>
                      <w:bCs/>
                      <w:sz w:val="28"/>
                      <w:szCs w:val="28"/>
                    </w:rPr>
                    <w:t>Tác giả</w:t>
                  </w:r>
                </w:p>
              </w:tc>
              <w:tc>
                <w:tcPr>
                  <w:tcW w:w="2812" w:type="dxa"/>
                </w:tcPr>
                <w:p w14:paraId="00061A74" w14:textId="77777777" w:rsidR="00944E14" w:rsidRPr="00381794" w:rsidRDefault="00944E14" w:rsidP="00944E14">
                  <w:pPr>
                    <w:spacing w:before="120" w:after="120"/>
                    <w:jc w:val="both"/>
                    <w:rPr>
                      <w:rFonts w:ascii="Times New Roman" w:eastAsia="Times New Roman" w:hAnsi="Times New Roman" w:cs="Times New Roman"/>
                      <w:b/>
                      <w:bCs/>
                      <w:sz w:val="28"/>
                      <w:szCs w:val="28"/>
                    </w:rPr>
                  </w:pPr>
                  <w:r w:rsidRPr="00381794">
                    <w:rPr>
                      <w:rFonts w:ascii="Times New Roman" w:eastAsia="Times New Roman" w:hAnsi="Times New Roman" w:cs="Times New Roman"/>
                      <w:b/>
                      <w:bCs/>
                      <w:sz w:val="28"/>
                      <w:szCs w:val="28"/>
                    </w:rPr>
                    <w:t>Tác phẩm</w:t>
                  </w:r>
                </w:p>
              </w:tc>
            </w:tr>
            <w:tr w:rsidR="00944E14" w:rsidRPr="00381794" w14:paraId="33CEB88D" w14:textId="77777777" w:rsidTr="0094109D">
              <w:tc>
                <w:tcPr>
                  <w:tcW w:w="1430" w:type="dxa"/>
                </w:tcPr>
                <w:p w14:paraId="56C25A5E" w14:textId="77777777" w:rsidR="00944E14" w:rsidRPr="00381794" w:rsidRDefault="00944E14" w:rsidP="00944E14">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Cuộc đời</w:t>
                  </w:r>
                </w:p>
              </w:tc>
              <w:tc>
                <w:tcPr>
                  <w:tcW w:w="2812" w:type="dxa"/>
                </w:tcPr>
                <w:p w14:paraId="79119D5C" w14:textId="77777777" w:rsidR="00944E14" w:rsidRPr="00381794" w:rsidRDefault="00944E14" w:rsidP="00944E14">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Xuất xứ</w:t>
                  </w:r>
                </w:p>
              </w:tc>
            </w:tr>
            <w:tr w:rsidR="00944E14" w:rsidRPr="00381794" w14:paraId="7A2DBC0D" w14:textId="77777777" w:rsidTr="0094109D">
              <w:trPr>
                <w:trHeight w:val="461"/>
              </w:trPr>
              <w:tc>
                <w:tcPr>
                  <w:tcW w:w="1430" w:type="dxa"/>
                  <w:vMerge w:val="restart"/>
                </w:tcPr>
                <w:p w14:paraId="1C8AC2E1" w14:textId="77777777" w:rsidR="00944E14" w:rsidRPr="00381794" w:rsidRDefault="00944E14" w:rsidP="00944E14">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Sự nghiệp</w:t>
                  </w:r>
                </w:p>
              </w:tc>
              <w:tc>
                <w:tcPr>
                  <w:tcW w:w="2812" w:type="dxa"/>
                </w:tcPr>
                <w:p w14:paraId="1262FA6C" w14:textId="71A90AB2" w:rsidR="00944E14" w:rsidRPr="00381794" w:rsidRDefault="00944E14" w:rsidP="00944E14">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Hoàn cảnh sáng tác</w:t>
                  </w:r>
                  <w:r w:rsidRPr="00381794">
                    <w:rPr>
                      <w:rFonts w:ascii="Times New Roman" w:eastAsia="Times New Roman" w:hAnsi="Times New Roman" w:cs="Times New Roman"/>
                      <w:sz w:val="28"/>
                      <w:szCs w:val="28"/>
                    </w:rPr>
                    <w:t xml:space="preserve"> </w:t>
                  </w:r>
                </w:p>
              </w:tc>
            </w:tr>
            <w:tr w:rsidR="00944E14" w:rsidRPr="00381794" w14:paraId="641F1077" w14:textId="77777777" w:rsidTr="0094109D">
              <w:trPr>
                <w:trHeight w:val="461"/>
              </w:trPr>
              <w:tc>
                <w:tcPr>
                  <w:tcW w:w="1430" w:type="dxa"/>
                  <w:vMerge/>
                </w:tcPr>
                <w:p w14:paraId="3606220B" w14:textId="77777777" w:rsidR="00944E14" w:rsidRPr="00381794" w:rsidRDefault="00944E14" w:rsidP="00944E14">
                  <w:pPr>
                    <w:spacing w:before="120" w:after="120"/>
                    <w:jc w:val="both"/>
                    <w:rPr>
                      <w:rFonts w:ascii="Times New Roman" w:eastAsia="Times New Roman" w:hAnsi="Times New Roman" w:cs="Times New Roman"/>
                      <w:sz w:val="28"/>
                      <w:szCs w:val="28"/>
                    </w:rPr>
                  </w:pPr>
                </w:p>
              </w:tc>
              <w:tc>
                <w:tcPr>
                  <w:tcW w:w="2812" w:type="dxa"/>
                </w:tcPr>
                <w:p w14:paraId="2454CBE7" w14:textId="36CBDFEE" w:rsidR="00944E14" w:rsidRPr="00381794" w:rsidRDefault="00944E14" w:rsidP="00944E14">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Xuất xứ</w:t>
                  </w:r>
                </w:p>
              </w:tc>
            </w:tr>
            <w:tr w:rsidR="00944E14" w:rsidRPr="00381794" w14:paraId="2B78A707" w14:textId="77777777" w:rsidTr="0094109D">
              <w:tc>
                <w:tcPr>
                  <w:tcW w:w="1430" w:type="dxa"/>
                  <w:vMerge/>
                </w:tcPr>
                <w:p w14:paraId="47942F1D" w14:textId="77777777" w:rsidR="00944E14" w:rsidRPr="00381794" w:rsidRDefault="00944E14" w:rsidP="00944E14">
                  <w:pPr>
                    <w:spacing w:before="120" w:after="120"/>
                    <w:jc w:val="both"/>
                    <w:rPr>
                      <w:rFonts w:ascii="Times New Roman" w:eastAsia="Times New Roman" w:hAnsi="Times New Roman" w:cs="Times New Roman"/>
                      <w:sz w:val="28"/>
                      <w:szCs w:val="28"/>
                    </w:rPr>
                  </w:pPr>
                </w:p>
              </w:tc>
              <w:tc>
                <w:tcPr>
                  <w:tcW w:w="2812" w:type="dxa"/>
                </w:tcPr>
                <w:p w14:paraId="1AE0570F" w14:textId="3A36C1FD" w:rsidR="00944E14" w:rsidRPr="00381794" w:rsidRDefault="00944E14" w:rsidP="00944E14">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Thể loại </w:t>
                  </w:r>
                </w:p>
              </w:tc>
            </w:tr>
            <w:tr w:rsidR="00944E14" w:rsidRPr="00381794" w14:paraId="2ECB1665" w14:textId="77777777" w:rsidTr="0094109D">
              <w:tc>
                <w:tcPr>
                  <w:tcW w:w="1430" w:type="dxa"/>
                  <w:vMerge/>
                </w:tcPr>
                <w:p w14:paraId="04EB6353" w14:textId="77777777" w:rsidR="00944E14" w:rsidRPr="00381794" w:rsidRDefault="00944E14" w:rsidP="00944E14">
                  <w:pPr>
                    <w:spacing w:before="120" w:after="120"/>
                    <w:jc w:val="both"/>
                    <w:rPr>
                      <w:rFonts w:ascii="Times New Roman" w:eastAsia="Times New Roman" w:hAnsi="Times New Roman" w:cs="Times New Roman"/>
                      <w:sz w:val="28"/>
                      <w:szCs w:val="28"/>
                    </w:rPr>
                  </w:pPr>
                </w:p>
              </w:tc>
              <w:tc>
                <w:tcPr>
                  <w:tcW w:w="2812" w:type="dxa"/>
                </w:tcPr>
                <w:p w14:paraId="554E1010" w14:textId="61BCD4FC" w:rsidR="00944E14" w:rsidRPr="00381794" w:rsidRDefault="00944E14" w:rsidP="00944E14">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Phương thức biểu đạt</w:t>
                  </w:r>
                </w:p>
              </w:tc>
            </w:tr>
            <w:tr w:rsidR="00944E14" w:rsidRPr="00381794" w14:paraId="0618F314" w14:textId="77777777" w:rsidTr="0094109D">
              <w:tc>
                <w:tcPr>
                  <w:tcW w:w="1430" w:type="dxa"/>
                  <w:vMerge/>
                </w:tcPr>
                <w:p w14:paraId="459D1D28" w14:textId="77777777" w:rsidR="00944E14" w:rsidRPr="00381794" w:rsidRDefault="00944E14" w:rsidP="00944E14">
                  <w:pPr>
                    <w:spacing w:before="120" w:after="120"/>
                    <w:jc w:val="both"/>
                    <w:rPr>
                      <w:rFonts w:ascii="Times New Roman" w:eastAsia="Times New Roman" w:hAnsi="Times New Roman" w:cs="Times New Roman"/>
                      <w:sz w:val="28"/>
                      <w:szCs w:val="28"/>
                    </w:rPr>
                  </w:pPr>
                </w:p>
              </w:tc>
              <w:tc>
                <w:tcPr>
                  <w:tcW w:w="2812" w:type="dxa"/>
                </w:tcPr>
                <w:p w14:paraId="37745CCD" w14:textId="77777777" w:rsidR="00944E14" w:rsidRPr="00381794" w:rsidRDefault="00944E14" w:rsidP="00944E14">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Bố cục</w:t>
                  </w:r>
                </w:p>
              </w:tc>
            </w:tr>
          </w:tbl>
          <w:p w14:paraId="0631E823" w14:textId="77777777" w:rsidR="00944E14" w:rsidRPr="00381794" w:rsidRDefault="00944E14" w:rsidP="00944E14">
            <w:pPr>
              <w:spacing w:before="120" w:after="120"/>
              <w:jc w:val="both"/>
              <w:rPr>
                <w:rFonts w:ascii="Times New Roman" w:eastAsia="Times New Roman" w:hAnsi="Times New Roman" w:cs="Times New Roman"/>
                <w:sz w:val="28"/>
                <w:szCs w:val="28"/>
              </w:rPr>
            </w:pPr>
          </w:p>
          <w:p w14:paraId="43A33E16" w14:textId="77777777" w:rsidR="00944E14" w:rsidRPr="00381794" w:rsidRDefault="00944E14" w:rsidP="00944E14">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tiếp nhận nhiệm vụ.</w:t>
            </w:r>
          </w:p>
          <w:p w14:paraId="6891B4BF" w14:textId="77777777" w:rsidR="00944E14" w:rsidRPr="00381794" w:rsidRDefault="00944E14" w:rsidP="00944E14">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38CFECA9" w14:textId="77777777" w:rsidR="00944E14" w:rsidRPr="00381794" w:rsidRDefault="00944E14" w:rsidP="00944E14">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HS đọc thông tin và điền vào phiếu học tập.</w:t>
            </w:r>
          </w:p>
          <w:p w14:paraId="1BB6F11B" w14:textId="77777777" w:rsidR="00944E14" w:rsidRPr="00381794" w:rsidRDefault="00944E14" w:rsidP="00944E14">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 xml:space="preserve">Bước 3: Báo cáo kết quả hoạt động và thảo luận </w:t>
            </w:r>
          </w:p>
          <w:p w14:paraId="544C46E3" w14:textId="77777777" w:rsidR="00944E14" w:rsidRPr="00381794" w:rsidRDefault="00944E14" w:rsidP="00944E14">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mời 1 – 2 HS phát biểu, yêu cầu cả lớp nhận xét, góp ý, bổ sung (nếu cần thiết).</w:t>
            </w:r>
          </w:p>
          <w:p w14:paraId="0D486782" w14:textId="77777777" w:rsidR="00944E14" w:rsidRPr="00381794" w:rsidRDefault="00944E14" w:rsidP="00944E14">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2DB78F10" w14:textId="77777777" w:rsidR="00944E14" w:rsidRDefault="00944E14" w:rsidP="00944E14">
            <w:pPr>
              <w:spacing w:before="120" w:after="120"/>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nhận xét, đánh giá, chốt kiến thức.</w:t>
            </w:r>
          </w:p>
          <w:p w14:paraId="0FE5652C" w14:textId="77777777" w:rsidR="005539BF" w:rsidRDefault="005539BF" w:rsidP="00944E14">
            <w:pPr>
              <w:spacing w:before="120" w:after="120"/>
              <w:rPr>
                <w:rFonts w:ascii="Times New Roman" w:eastAsia="Times New Roman" w:hAnsi="Times New Roman" w:cs="Times New Roman"/>
                <w:sz w:val="28"/>
                <w:szCs w:val="28"/>
              </w:rPr>
            </w:pPr>
          </w:p>
          <w:p w14:paraId="00D8E211" w14:textId="77777777" w:rsidR="005539BF" w:rsidRDefault="005539BF" w:rsidP="00944E14">
            <w:pPr>
              <w:spacing w:before="120" w:after="120"/>
              <w:rPr>
                <w:rFonts w:ascii="Times New Roman" w:eastAsia="Times New Roman" w:hAnsi="Times New Roman" w:cs="Times New Roman"/>
                <w:sz w:val="28"/>
                <w:szCs w:val="28"/>
              </w:rPr>
            </w:pPr>
          </w:p>
          <w:p w14:paraId="69B9B1DD" w14:textId="77777777" w:rsidR="005539BF" w:rsidRDefault="005539BF" w:rsidP="00944E14">
            <w:pPr>
              <w:spacing w:before="120" w:after="120"/>
              <w:rPr>
                <w:rFonts w:ascii="Times New Roman" w:eastAsia="Times New Roman" w:hAnsi="Times New Roman" w:cs="Times New Roman"/>
                <w:sz w:val="28"/>
                <w:szCs w:val="28"/>
              </w:rPr>
            </w:pPr>
          </w:p>
          <w:p w14:paraId="0D80EB10" w14:textId="77777777" w:rsidR="005539BF" w:rsidRDefault="005539BF" w:rsidP="00944E14">
            <w:pPr>
              <w:spacing w:before="120" w:after="120"/>
              <w:rPr>
                <w:rFonts w:ascii="Times New Roman" w:eastAsia="Times New Roman" w:hAnsi="Times New Roman" w:cs="Times New Roman"/>
                <w:sz w:val="28"/>
                <w:szCs w:val="28"/>
              </w:rPr>
            </w:pPr>
          </w:p>
          <w:p w14:paraId="4BF889EC" w14:textId="77777777" w:rsidR="005539BF" w:rsidRDefault="005539BF" w:rsidP="00944E14">
            <w:pPr>
              <w:spacing w:before="120" w:after="120"/>
              <w:rPr>
                <w:rFonts w:ascii="Times New Roman" w:eastAsia="Times New Roman" w:hAnsi="Times New Roman" w:cs="Times New Roman"/>
                <w:sz w:val="28"/>
                <w:szCs w:val="28"/>
              </w:rPr>
            </w:pPr>
          </w:p>
          <w:p w14:paraId="7F303887" w14:textId="77777777" w:rsidR="005539BF" w:rsidRDefault="005539BF" w:rsidP="00944E14">
            <w:pPr>
              <w:spacing w:before="120" w:after="120"/>
              <w:rPr>
                <w:rFonts w:ascii="Times New Roman" w:eastAsia="Times New Roman" w:hAnsi="Times New Roman" w:cs="Times New Roman"/>
                <w:sz w:val="28"/>
                <w:szCs w:val="28"/>
              </w:rPr>
            </w:pPr>
          </w:p>
          <w:p w14:paraId="20A3664B" w14:textId="77777777" w:rsidR="005539BF" w:rsidRDefault="005539BF" w:rsidP="00944E14">
            <w:pPr>
              <w:spacing w:before="120" w:after="120"/>
              <w:rPr>
                <w:rFonts w:ascii="Times New Roman" w:eastAsia="Times New Roman" w:hAnsi="Times New Roman" w:cs="Times New Roman"/>
                <w:sz w:val="28"/>
                <w:szCs w:val="28"/>
              </w:rPr>
            </w:pPr>
          </w:p>
          <w:p w14:paraId="5D9DCAAB" w14:textId="77777777" w:rsidR="005539BF" w:rsidRDefault="005539BF" w:rsidP="00944E14">
            <w:pPr>
              <w:spacing w:before="120" w:after="120"/>
              <w:rPr>
                <w:rFonts w:ascii="Times New Roman" w:eastAsia="Times New Roman" w:hAnsi="Times New Roman" w:cs="Times New Roman"/>
                <w:sz w:val="28"/>
                <w:szCs w:val="28"/>
              </w:rPr>
            </w:pPr>
          </w:p>
          <w:p w14:paraId="67EFC6F2" w14:textId="77777777" w:rsidR="005539BF" w:rsidRDefault="005539BF" w:rsidP="00944E14">
            <w:pPr>
              <w:spacing w:before="120" w:after="120"/>
              <w:rPr>
                <w:rFonts w:ascii="Times New Roman" w:eastAsia="Times New Roman" w:hAnsi="Times New Roman" w:cs="Times New Roman"/>
                <w:sz w:val="28"/>
                <w:szCs w:val="28"/>
              </w:rPr>
            </w:pPr>
          </w:p>
          <w:p w14:paraId="220D2DC9" w14:textId="77777777" w:rsidR="005539BF" w:rsidRDefault="005539BF" w:rsidP="00944E14">
            <w:pPr>
              <w:spacing w:before="120" w:after="120"/>
              <w:rPr>
                <w:rFonts w:ascii="Times New Roman" w:eastAsia="Times New Roman" w:hAnsi="Times New Roman" w:cs="Times New Roman"/>
                <w:sz w:val="28"/>
                <w:szCs w:val="28"/>
              </w:rPr>
            </w:pPr>
          </w:p>
          <w:p w14:paraId="617955A1" w14:textId="77777777" w:rsidR="005539BF" w:rsidRDefault="005539BF" w:rsidP="00944E14">
            <w:pPr>
              <w:spacing w:before="120" w:after="120"/>
              <w:rPr>
                <w:rFonts w:ascii="Times New Roman" w:eastAsia="Times New Roman" w:hAnsi="Times New Roman" w:cs="Times New Roman"/>
                <w:sz w:val="28"/>
                <w:szCs w:val="28"/>
              </w:rPr>
            </w:pPr>
          </w:p>
          <w:p w14:paraId="001B43FB" w14:textId="77777777" w:rsidR="005539BF" w:rsidRDefault="005539BF" w:rsidP="00944E14">
            <w:pPr>
              <w:spacing w:before="120" w:after="120"/>
              <w:rPr>
                <w:rFonts w:ascii="Times New Roman" w:eastAsia="Times New Roman" w:hAnsi="Times New Roman" w:cs="Times New Roman"/>
                <w:sz w:val="28"/>
                <w:szCs w:val="28"/>
              </w:rPr>
            </w:pPr>
          </w:p>
          <w:p w14:paraId="2401348A" w14:textId="77777777" w:rsidR="005539BF" w:rsidRDefault="005539BF" w:rsidP="00944E14">
            <w:pPr>
              <w:spacing w:before="120" w:after="120"/>
              <w:rPr>
                <w:rFonts w:ascii="Times New Roman" w:eastAsia="Times New Roman" w:hAnsi="Times New Roman" w:cs="Times New Roman"/>
                <w:sz w:val="28"/>
                <w:szCs w:val="28"/>
              </w:rPr>
            </w:pPr>
          </w:p>
          <w:p w14:paraId="62C617E3" w14:textId="77777777" w:rsidR="005539BF" w:rsidRDefault="005539BF" w:rsidP="00944E14">
            <w:pPr>
              <w:spacing w:before="120" w:after="120"/>
              <w:rPr>
                <w:rFonts w:ascii="Times New Roman" w:eastAsia="Times New Roman" w:hAnsi="Times New Roman" w:cs="Times New Roman"/>
                <w:sz w:val="28"/>
                <w:szCs w:val="28"/>
              </w:rPr>
            </w:pPr>
          </w:p>
          <w:p w14:paraId="6ABABBC6" w14:textId="77777777" w:rsidR="005539BF" w:rsidRDefault="005539BF" w:rsidP="00944E14">
            <w:pPr>
              <w:spacing w:before="120" w:after="120"/>
              <w:rPr>
                <w:rFonts w:ascii="Times New Roman" w:eastAsia="Times New Roman" w:hAnsi="Times New Roman" w:cs="Times New Roman"/>
                <w:sz w:val="28"/>
                <w:szCs w:val="28"/>
              </w:rPr>
            </w:pPr>
          </w:p>
          <w:p w14:paraId="7B8FC6FD" w14:textId="77777777" w:rsidR="005539BF" w:rsidRDefault="005539BF" w:rsidP="00944E14">
            <w:pPr>
              <w:spacing w:before="120" w:after="120"/>
              <w:rPr>
                <w:rFonts w:ascii="Times New Roman" w:eastAsia="Times New Roman" w:hAnsi="Times New Roman" w:cs="Times New Roman"/>
                <w:sz w:val="28"/>
                <w:szCs w:val="28"/>
              </w:rPr>
            </w:pPr>
          </w:p>
          <w:p w14:paraId="6C00FD70" w14:textId="77777777" w:rsidR="005539BF" w:rsidRDefault="005539BF" w:rsidP="00944E14">
            <w:pPr>
              <w:spacing w:before="120" w:after="120"/>
              <w:rPr>
                <w:rFonts w:ascii="Times New Roman" w:eastAsia="Times New Roman" w:hAnsi="Times New Roman" w:cs="Times New Roman"/>
                <w:sz w:val="28"/>
                <w:szCs w:val="28"/>
              </w:rPr>
            </w:pPr>
          </w:p>
          <w:p w14:paraId="29B0BB7A" w14:textId="77777777" w:rsidR="005539BF" w:rsidRDefault="005539BF" w:rsidP="00944E14">
            <w:pPr>
              <w:spacing w:before="120" w:after="120"/>
              <w:rPr>
                <w:rFonts w:ascii="Times New Roman" w:eastAsia="Times New Roman" w:hAnsi="Times New Roman" w:cs="Times New Roman"/>
                <w:sz w:val="28"/>
                <w:szCs w:val="28"/>
              </w:rPr>
            </w:pPr>
          </w:p>
          <w:p w14:paraId="4ECD28BD" w14:textId="77777777" w:rsidR="005539BF" w:rsidRDefault="005539BF" w:rsidP="00944E14">
            <w:pPr>
              <w:spacing w:before="120" w:after="120"/>
              <w:rPr>
                <w:rFonts w:ascii="Times New Roman" w:eastAsia="Times New Roman" w:hAnsi="Times New Roman" w:cs="Times New Roman"/>
                <w:sz w:val="28"/>
                <w:szCs w:val="28"/>
              </w:rPr>
            </w:pPr>
          </w:p>
          <w:p w14:paraId="44E2D108" w14:textId="77777777" w:rsidR="005539BF" w:rsidRDefault="005539BF" w:rsidP="00944E14">
            <w:pPr>
              <w:spacing w:before="120" w:after="120"/>
              <w:rPr>
                <w:rFonts w:ascii="Times New Roman" w:eastAsia="Times New Roman" w:hAnsi="Times New Roman" w:cs="Times New Roman"/>
                <w:sz w:val="28"/>
                <w:szCs w:val="28"/>
              </w:rPr>
            </w:pPr>
          </w:p>
          <w:p w14:paraId="3D98610C" w14:textId="77777777" w:rsidR="005539BF" w:rsidRPr="00381794" w:rsidRDefault="005539BF" w:rsidP="00944E14">
            <w:pPr>
              <w:spacing w:before="120" w:after="120"/>
              <w:rPr>
                <w:rFonts w:ascii="Times New Roman" w:eastAsia="Times New Roman" w:hAnsi="Times New Roman" w:cs="Times New Roman"/>
                <w:sz w:val="28"/>
                <w:szCs w:val="28"/>
              </w:rPr>
            </w:pPr>
          </w:p>
          <w:p w14:paraId="07C7AC38" w14:textId="77777777" w:rsidR="009D10A6" w:rsidRPr="008A535D" w:rsidRDefault="009D10A6" w:rsidP="009D10A6">
            <w:pPr>
              <w:spacing w:before="120" w:after="120" w:line="240" w:lineRule="auto"/>
              <w:jc w:val="both"/>
              <w:rPr>
                <w:rFonts w:ascii="Times New Roman" w:eastAsia="Times New Roman" w:hAnsi="Times New Roman" w:cs="Times New Roman"/>
                <w:b/>
                <w:sz w:val="28"/>
                <w:szCs w:val="28"/>
              </w:rPr>
            </w:pPr>
            <w:bookmarkStart w:id="1" w:name="_Hlk177668588"/>
            <w:r w:rsidRPr="00381794">
              <w:rPr>
                <w:rFonts w:ascii="Times New Roman" w:eastAsia="Times New Roman" w:hAnsi="Times New Roman" w:cs="Times New Roman"/>
                <w:b/>
                <w:sz w:val="28"/>
                <w:szCs w:val="28"/>
              </w:rPr>
              <w:lastRenderedPageBreak/>
              <w:t>Bước 1: GV chuyển giao nhiệm vụ học tập</w:t>
            </w:r>
          </w:p>
          <w:p w14:paraId="122689EF" w14:textId="77777777" w:rsidR="009D10A6" w:rsidRPr="00A3308B" w:rsidRDefault="009D10A6" w:rsidP="009D10A6">
            <w:pPr>
              <w:spacing w:before="120" w:after="120" w:line="240" w:lineRule="auto"/>
              <w:jc w:val="both"/>
              <w:rPr>
                <w:rFonts w:ascii="Times New Roman" w:hAnsi="Times New Roman" w:cs="Times New Roman"/>
                <w:bCs/>
                <w:iCs/>
                <w:color w:val="000000" w:themeColor="text1"/>
                <w:sz w:val="28"/>
                <w:szCs w:val="28"/>
              </w:rPr>
            </w:pPr>
            <w:r w:rsidRPr="00A3308B">
              <w:rPr>
                <w:rFonts w:ascii="Times New Roman" w:hAnsi="Times New Roman" w:cs="Times New Roman"/>
                <w:bCs/>
                <w:color w:val="000000" w:themeColor="text1"/>
                <w:sz w:val="28"/>
                <w:szCs w:val="28"/>
              </w:rPr>
              <w:t xml:space="preserve">- GV hướng dẫn HS đọc diễn cảm. </w:t>
            </w:r>
            <w:r w:rsidRPr="00A3308B">
              <w:rPr>
                <w:rFonts w:ascii="Times New Roman" w:hAnsi="Times New Roman" w:cs="Times New Roman"/>
                <w:bCs/>
                <w:iCs/>
                <w:color w:val="000000" w:themeColor="text1"/>
                <w:sz w:val="28"/>
                <w:szCs w:val="28"/>
              </w:rPr>
              <w:t>GV có thể đọc mẫu 1 lượt rồi mới gọi HS đọc.</w:t>
            </w:r>
          </w:p>
          <w:p w14:paraId="6B864208" w14:textId="77777777" w:rsidR="009D10A6" w:rsidRPr="00A3308B" w:rsidRDefault="009D10A6" w:rsidP="009D10A6">
            <w:pPr>
              <w:spacing w:before="120" w:after="120" w:line="240" w:lineRule="auto"/>
              <w:jc w:val="both"/>
              <w:rPr>
                <w:rFonts w:ascii="Times New Roman" w:hAnsi="Times New Roman" w:cs="Times New Roman"/>
                <w:bCs/>
                <w:iCs/>
                <w:sz w:val="28"/>
                <w:szCs w:val="28"/>
                <w:lang w:val="sv-SE"/>
              </w:rPr>
            </w:pPr>
            <w:r w:rsidRPr="00A3308B">
              <w:rPr>
                <w:rFonts w:ascii="Times New Roman" w:hAnsi="Times New Roman" w:cs="Times New Roman"/>
                <w:bCs/>
                <w:iCs/>
                <w:sz w:val="28"/>
                <w:szCs w:val="28"/>
                <w:lang w:val="sv-SE"/>
              </w:rPr>
              <w:t>+ Giáo viên hướng dẫn HS tìm hiểu các chú thích SGK.</w:t>
            </w:r>
          </w:p>
          <w:p w14:paraId="18A00D31" w14:textId="77777777" w:rsidR="009D10A6" w:rsidRPr="001C2B6C" w:rsidRDefault="009D10A6" w:rsidP="009D10A6">
            <w:pPr>
              <w:spacing w:before="120" w:after="120" w:line="240" w:lineRule="auto"/>
              <w:jc w:val="both"/>
              <w:rPr>
                <w:rFonts w:ascii="Times New Roman" w:eastAsia="Times New Roman" w:hAnsi="Times New Roman" w:cs="Times New Roman"/>
                <w:b/>
                <w:sz w:val="28"/>
                <w:szCs w:val="28"/>
                <w:lang w:val="sv-SE"/>
              </w:rPr>
            </w:pPr>
            <w:r w:rsidRPr="001C2B6C">
              <w:rPr>
                <w:rFonts w:ascii="Times New Roman" w:eastAsia="Times New Roman" w:hAnsi="Times New Roman" w:cs="Times New Roman"/>
                <w:b/>
                <w:sz w:val="28"/>
                <w:szCs w:val="28"/>
                <w:lang w:val="sv-SE"/>
              </w:rPr>
              <w:t>Bước 2: HS thực hiện nhiệm vụ học tập</w:t>
            </w:r>
          </w:p>
          <w:p w14:paraId="4F26D403" w14:textId="77777777" w:rsidR="009D10A6" w:rsidRPr="00A3308B" w:rsidRDefault="009D10A6" w:rsidP="009D10A6">
            <w:pPr>
              <w:spacing w:before="120" w:after="120" w:line="240" w:lineRule="auto"/>
              <w:rPr>
                <w:rFonts w:ascii="Times New Roman" w:hAnsi="Times New Roman" w:cs="Times New Roman"/>
                <w:sz w:val="28"/>
                <w:szCs w:val="28"/>
                <w:lang w:val="sv-SE"/>
              </w:rPr>
            </w:pPr>
            <w:r w:rsidRPr="00A3308B">
              <w:rPr>
                <w:rFonts w:ascii="Times New Roman" w:hAnsi="Times New Roman" w:cs="Times New Roman"/>
                <w:sz w:val="28"/>
                <w:szCs w:val="28"/>
                <w:lang w:val="sv-SE"/>
              </w:rPr>
              <w:t>- HS đọc và lắng nghe văn bản theo hướng dẫn.</w:t>
            </w:r>
          </w:p>
          <w:p w14:paraId="1FA04E4F" w14:textId="77777777" w:rsidR="009D10A6" w:rsidRPr="00A3308B" w:rsidRDefault="009D10A6" w:rsidP="009D10A6">
            <w:pPr>
              <w:spacing w:before="120" w:after="120" w:line="240" w:lineRule="auto"/>
              <w:jc w:val="both"/>
              <w:rPr>
                <w:rFonts w:ascii="Times New Roman" w:hAnsi="Times New Roman" w:cs="Times New Roman"/>
                <w:bCs/>
                <w:iCs/>
                <w:sz w:val="28"/>
                <w:szCs w:val="28"/>
                <w:lang w:val="sv-SE"/>
              </w:rPr>
            </w:pPr>
            <w:r w:rsidRPr="00A3308B">
              <w:rPr>
                <w:rFonts w:ascii="Times New Roman" w:hAnsi="Times New Roman" w:cs="Times New Roman"/>
                <w:bCs/>
                <w:iCs/>
                <w:spacing w:val="-6"/>
                <w:sz w:val="28"/>
                <w:szCs w:val="28"/>
                <w:lang w:val="sv-SE"/>
              </w:rPr>
              <w:t xml:space="preserve">- </w:t>
            </w:r>
            <w:r w:rsidRPr="00A3308B">
              <w:rPr>
                <w:rFonts w:ascii="Times New Roman" w:hAnsi="Times New Roman" w:cs="Times New Roman"/>
                <w:bCs/>
                <w:iCs/>
                <w:sz w:val="28"/>
                <w:szCs w:val="28"/>
                <w:lang w:val="sv-SE"/>
              </w:rPr>
              <w:t>HS trao đổi với bạn bên cạnh về những từ ngữ mình không hiểu hoặc hiểu chưa rõ ràng bằng cách dự đoán nghĩa của từ trong ngữ cảnh.</w:t>
            </w:r>
          </w:p>
          <w:p w14:paraId="63E8F0A8" w14:textId="77777777" w:rsidR="009D10A6" w:rsidRPr="001C2B6C" w:rsidRDefault="009D10A6" w:rsidP="009D10A6">
            <w:pPr>
              <w:spacing w:before="120" w:after="120" w:line="240" w:lineRule="auto"/>
              <w:jc w:val="both"/>
              <w:rPr>
                <w:rFonts w:ascii="Times New Roman" w:eastAsia="Times New Roman" w:hAnsi="Times New Roman" w:cs="Times New Roman"/>
                <w:b/>
                <w:sz w:val="28"/>
                <w:szCs w:val="28"/>
                <w:lang w:val="sv-SE"/>
              </w:rPr>
            </w:pPr>
            <w:r w:rsidRPr="001C2B6C">
              <w:rPr>
                <w:rFonts w:ascii="Times New Roman" w:eastAsia="Times New Roman" w:hAnsi="Times New Roman" w:cs="Times New Roman"/>
                <w:b/>
                <w:sz w:val="28"/>
                <w:szCs w:val="28"/>
                <w:lang w:val="sv-SE"/>
              </w:rPr>
              <w:t xml:space="preserve">Bước 3: Báo cáo kết quả hoạt động và thảo luận </w:t>
            </w:r>
          </w:p>
          <w:p w14:paraId="7A655391" w14:textId="77777777" w:rsidR="009D10A6" w:rsidRPr="009D10A6" w:rsidRDefault="009D10A6" w:rsidP="009D10A6">
            <w:pPr>
              <w:spacing w:before="120" w:after="120" w:line="240" w:lineRule="auto"/>
              <w:rPr>
                <w:rFonts w:ascii="Times New Roman" w:hAnsi="Times New Roman" w:cs="Times New Roman"/>
                <w:sz w:val="28"/>
                <w:szCs w:val="28"/>
                <w:lang w:val="sv-SE"/>
              </w:rPr>
            </w:pPr>
            <w:r w:rsidRPr="009D10A6">
              <w:rPr>
                <w:rFonts w:ascii="Times New Roman" w:hAnsi="Times New Roman" w:cs="Times New Roman"/>
                <w:sz w:val="28"/>
                <w:szCs w:val="28"/>
                <w:lang w:val="sv-SE"/>
              </w:rPr>
              <w:t>GV mời 1, 2 HS đọc diễn cảm, tìm hiểu chú thích trong SGK.</w:t>
            </w:r>
          </w:p>
          <w:p w14:paraId="1C43C927" w14:textId="77777777" w:rsidR="009D10A6" w:rsidRPr="008D7959" w:rsidRDefault="009D10A6" w:rsidP="009D10A6">
            <w:pPr>
              <w:spacing w:before="120" w:after="120" w:line="240" w:lineRule="auto"/>
              <w:jc w:val="both"/>
              <w:rPr>
                <w:rFonts w:ascii="Times New Roman" w:eastAsia="Times New Roman" w:hAnsi="Times New Roman" w:cs="Times New Roman"/>
                <w:b/>
                <w:sz w:val="28"/>
                <w:szCs w:val="28"/>
                <w:lang w:val="sv-SE"/>
              </w:rPr>
            </w:pPr>
            <w:r w:rsidRPr="008D7959">
              <w:rPr>
                <w:rFonts w:ascii="Times New Roman" w:eastAsia="Times New Roman" w:hAnsi="Times New Roman" w:cs="Times New Roman"/>
                <w:b/>
                <w:sz w:val="28"/>
                <w:szCs w:val="28"/>
                <w:lang w:val="sv-SE"/>
              </w:rPr>
              <w:t>Bước 4: Đánh giá kết quả thực hiện nhiệm vụ học tập</w:t>
            </w:r>
          </w:p>
          <w:p w14:paraId="28F15FDF" w14:textId="6580084A" w:rsidR="009D10A6" w:rsidRDefault="009D10A6" w:rsidP="006D0C3B">
            <w:pPr>
              <w:spacing w:before="120" w:after="120" w:line="240" w:lineRule="auto"/>
              <w:jc w:val="both"/>
              <w:rPr>
                <w:rFonts w:ascii="Times New Roman" w:eastAsia="Times New Roman" w:hAnsi="Times New Roman" w:cs="Times New Roman"/>
                <w:sz w:val="28"/>
                <w:szCs w:val="28"/>
              </w:rPr>
            </w:pPr>
            <w:r w:rsidRPr="00A3308B">
              <w:rPr>
                <w:rFonts w:ascii="Times New Roman" w:hAnsi="Times New Roman" w:cs="Times New Roman"/>
                <w:sz w:val="28"/>
                <w:szCs w:val="28"/>
                <w:lang w:val="es-MX"/>
              </w:rPr>
              <w:t>GV nhận xét cách đọc, uốn nắn những HS có cách đọc chưa chính xác. Giải thích các từ khó trong văn bản.</w:t>
            </w:r>
            <w:bookmarkEnd w:id="1"/>
          </w:p>
        </w:tc>
        <w:tc>
          <w:tcPr>
            <w:tcW w:w="5030" w:type="dxa"/>
            <w:tcBorders>
              <w:top w:val="single" w:sz="4" w:space="0" w:color="000000"/>
              <w:left w:val="single" w:sz="4" w:space="0" w:color="000000"/>
              <w:bottom w:val="single" w:sz="4" w:space="0" w:color="000000"/>
              <w:right w:val="single" w:sz="4" w:space="0" w:color="000000"/>
            </w:tcBorders>
          </w:tcPr>
          <w:p w14:paraId="099D1381" w14:textId="77777777" w:rsidR="00944E14" w:rsidRDefault="00944E14" w:rsidP="006D0C3B">
            <w:pPr>
              <w:spacing w:before="120" w:after="120" w:line="240" w:lineRule="auto"/>
              <w:jc w:val="both"/>
              <w:rPr>
                <w:rFonts w:ascii="Times New Roman" w:eastAsia="Times New Roman" w:hAnsi="Times New Roman" w:cs="Times New Roman"/>
                <w:b/>
                <w:sz w:val="28"/>
                <w:szCs w:val="28"/>
              </w:rPr>
            </w:pPr>
          </w:p>
          <w:p w14:paraId="67EE66C6" w14:textId="77777777" w:rsidR="00944E14" w:rsidRDefault="00944E14" w:rsidP="006D0C3B">
            <w:pPr>
              <w:spacing w:before="120" w:after="120" w:line="240" w:lineRule="auto"/>
              <w:jc w:val="both"/>
              <w:rPr>
                <w:rFonts w:ascii="Times New Roman" w:eastAsia="Times New Roman" w:hAnsi="Times New Roman" w:cs="Times New Roman"/>
                <w:b/>
                <w:sz w:val="28"/>
                <w:szCs w:val="28"/>
              </w:rPr>
            </w:pPr>
          </w:p>
          <w:p w14:paraId="03320C10" w14:textId="77777777" w:rsidR="00944E14" w:rsidRDefault="00944E14" w:rsidP="006D0C3B">
            <w:pPr>
              <w:spacing w:before="120" w:after="120" w:line="240" w:lineRule="auto"/>
              <w:jc w:val="both"/>
              <w:rPr>
                <w:rFonts w:ascii="Times New Roman" w:eastAsia="Times New Roman" w:hAnsi="Times New Roman" w:cs="Times New Roman"/>
                <w:b/>
                <w:sz w:val="28"/>
                <w:szCs w:val="28"/>
              </w:rPr>
            </w:pPr>
          </w:p>
          <w:p w14:paraId="18379520" w14:textId="77777777" w:rsidR="00944E14" w:rsidRDefault="00944E14" w:rsidP="006D0C3B">
            <w:pPr>
              <w:spacing w:before="120" w:after="120" w:line="240" w:lineRule="auto"/>
              <w:jc w:val="both"/>
              <w:rPr>
                <w:rFonts w:ascii="Times New Roman" w:eastAsia="Times New Roman" w:hAnsi="Times New Roman" w:cs="Times New Roman"/>
                <w:b/>
                <w:sz w:val="28"/>
                <w:szCs w:val="28"/>
              </w:rPr>
            </w:pPr>
          </w:p>
          <w:p w14:paraId="44744E61" w14:textId="77777777" w:rsidR="00944E14" w:rsidRDefault="00944E14" w:rsidP="006D0C3B">
            <w:pPr>
              <w:spacing w:before="120" w:after="120" w:line="240" w:lineRule="auto"/>
              <w:jc w:val="both"/>
              <w:rPr>
                <w:rFonts w:ascii="Times New Roman" w:eastAsia="Times New Roman" w:hAnsi="Times New Roman" w:cs="Times New Roman"/>
                <w:b/>
                <w:sz w:val="28"/>
                <w:szCs w:val="28"/>
              </w:rPr>
            </w:pPr>
          </w:p>
          <w:p w14:paraId="54795BFA" w14:textId="77777777" w:rsidR="00944E14" w:rsidRDefault="00944E14" w:rsidP="006D0C3B">
            <w:pPr>
              <w:spacing w:before="120" w:after="120" w:line="240" w:lineRule="auto"/>
              <w:jc w:val="both"/>
              <w:rPr>
                <w:rFonts w:ascii="Times New Roman" w:eastAsia="Times New Roman" w:hAnsi="Times New Roman" w:cs="Times New Roman"/>
                <w:b/>
                <w:sz w:val="28"/>
                <w:szCs w:val="28"/>
              </w:rPr>
            </w:pPr>
          </w:p>
          <w:p w14:paraId="48E3989B" w14:textId="77777777" w:rsidR="00944E14" w:rsidRDefault="00944E14" w:rsidP="006D0C3B">
            <w:pPr>
              <w:spacing w:before="120" w:after="120" w:line="240" w:lineRule="auto"/>
              <w:jc w:val="both"/>
              <w:rPr>
                <w:rFonts w:ascii="Times New Roman" w:eastAsia="Times New Roman" w:hAnsi="Times New Roman" w:cs="Times New Roman"/>
                <w:b/>
                <w:sz w:val="28"/>
                <w:szCs w:val="28"/>
              </w:rPr>
            </w:pPr>
          </w:p>
          <w:p w14:paraId="5299DDAE" w14:textId="77777777" w:rsidR="005539BF" w:rsidRDefault="005539BF" w:rsidP="006D0C3B">
            <w:pPr>
              <w:spacing w:before="120" w:after="120" w:line="240" w:lineRule="auto"/>
              <w:jc w:val="both"/>
              <w:rPr>
                <w:rFonts w:ascii="Times New Roman" w:eastAsia="Times New Roman" w:hAnsi="Times New Roman" w:cs="Times New Roman"/>
                <w:b/>
                <w:sz w:val="28"/>
                <w:szCs w:val="28"/>
              </w:rPr>
            </w:pPr>
          </w:p>
          <w:p w14:paraId="49EB0BFA" w14:textId="77777777" w:rsidR="005539BF" w:rsidRDefault="005539BF" w:rsidP="006D0C3B">
            <w:pPr>
              <w:spacing w:before="120" w:after="120" w:line="240" w:lineRule="auto"/>
              <w:jc w:val="both"/>
              <w:rPr>
                <w:rFonts w:ascii="Times New Roman" w:eastAsia="Times New Roman" w:hAnsi="Times New Roman" w:cs="Times New Roman"/>
                <w:b/>
                <w:sz w:val="28"/>
                <w:szCs w:val="28"/>
              </w:rPr>
            </w:pPr>
          </w:p>
          <w:p w14:paraId="3A67F306" w14:textId="77777777" w:rsidR="005539BF" w:rsidRDefault="005539BF" w:rsidP="006D0C3B">
            <w:pPr>
              <w:spacing w:before="120" w:after="120" w:line="240" w:lineRule="auto"/>
              <w:jc w:val="both"/>
              <w:rPr>
                <w:rFonts w:ascii="Times New Roman" w:eastAsia="Times New Roman" w:hAnsi="Times New Roman" w:cs="Times New Roman"/>
                <w:b/>
                <w:sz w:val="28"/>
                <w:szCs w:val="28"/>
              </w:rPr>
            </w:pPr>
          </w:p>
          <w:p w14:paraId="5F6909CF" w14:textId="77777777" w:rsidR="005539BF" w:rsidRDefault="005539BF" w:rsidP="006D0C3B">
            <w:pPr>
              <w:spacing w:before="120" w:after="120" w:line="240" w:lineRule="auto"/>
              <w:jc w:val="both"/>
              <w:rPr>
                <w:rFonts w:ascii="Times New Roman" w:eastAsia="Times New Roman" w:hAnsi="Times New Roman" w:cs="Times New Roman"/>
                <w:b/>
                <w:sz w:val="28"/>
                <w:szCs w:val="28"/>
              </w:rPr>
            </w:pPr>
          </w:p>
          <w:p w14:paraId="298301D1" w14:textId="77777777" w:rsidR="005539BF" w:rsidRDefault="005539BF" w:rsidP="006D0C3B">
            <w:pPr>
              <w:spacing w:before="120" w:after="120" w:line="240" w:lineRule="auto"/>
              <w:jc w:val="both"/>
              <w:rPr>
                <w:rFonts w:ascii="Times New Roman" w:eastAsia="Times New Roman" w:hAnsi="Times New Roman" w:cs="Times New Roman"/>
                <w:b/>
                <w:sz w:val="28"/>
                <w:szCs w:val="28"/>
              </w:rPr>
            </w:pPr>
          </w:p>
          <w:p w14:paraId="11F23546" w14:textId="77777777" w:rsidR="005539BF" w:rsidRDefault="005539BF" w:rsidP="006D0C3B">
            <w:pPr>
              <w:spacing w:before="120" w:after="120" w:line="240" w:lineRule="auto"/>
              <w:jc w:val="both"/>
              <w:rPr>
                <w:rFonts w:ascii="Times New Roman" w:eastAsia="Times New Roman" w:hAnsi="Times New Roman" w:cs="Times New Roman"/>
                <w:b/>
                <w:sz w:val="28"/>
                <w:szCs w:val="28"/>
              </w:rPr>
            </w:pPr>
          </w:p>
          <w:p w14:paraId="57EBB8BC" w14:textId="77777777" w:rsidR="005539BF" w:rsidRDefault="005539BF" w:rsidP="006D0C3B">
            <w:pPr>
              <w:spacing w:before="120" w:after="120" w:line="240" w:lineRule="auto"/>
              <w:jc w:val="both"/>
              <w:rPr>
                <w:rFonts w:ascii="Times New Roman" w:eastAsia="Times New Roman" w:hAnsi="Times New Roman" w:cs="Times New Roman"/>
                <w:b/>
                <w:sz w:val="28"/>
                <w:szCs w:val="28"/>
              </w:rPr>
            </w:pPr>
          </w:p>
          <w:p w14:paraId="69AB7526" w14:textId="77777777" w:rsidR="005539BF" w:rsidRDefault="005539BF" w:rsidP="006D0C3B">
            <w:pPr>
              <w:spacing w:before="120" w:after="120" w:line="240" w:lineRule="auto"/>
              <w:jc w:val="both"/>
              <w:rPr>
                <w:rFonts w:ascii="Times New Roman" w:eastAsia="Times New Roman" w:hAnsi="Times New Roman" w:cs="Times New Roman"/>
                <w:b/>
                <w:sz w:val="28"/>
                <w:szCs w:val="28"/>
              </w:rPr>
            </w:pPr>
          </w:p>
          <w:p w14:paraId="0BB46E66" w14:textId="77777777" w:rsidR="005539BF" w:rsidRDefault="005539BF" w:rsidP="006D0C3B">
            <w:pPr>
              <w:spacing w:before="120" w:after="120" w:line="240" w:lineRule="auto"/>
              <w:jc w:val="both"/>
              <w:rPr>
                <w:rFonts w:ascii="Times New Roman" w:eastAsia="Times New Roman" w:hAnsi="Times New Roman" w:cs="Times New Roman"/>
                <w:b/>
                <w:sz w:val="28"/>
                <w:szCs w:val="28"/>
              </w:rPr>
            </w:pPr>
          </w:p>
          <w:p w14:paraId="13D35A3C" w14:textId="77777777" w:rsidR="005539BF" w:rsidRDefault="005539BF" w:rsidP="006D0C3B">
            <w:pPr>
              <w:spacing w:before="120" w:after="120" w:line="240" w:lineRule="auto"/>
              <w:jc w:val="both"/>
              <w:rPr>
                <w:rFonts w:ascii="Times New Roman" w:eastAsia="Times New Roman" w:hAnsi="Times New Roman" w:cs="Times New Roman"/>
                <w:b/>
                <w:sz w:val="28"/>
                <w:szCs w:val="28"/>
              </w:rPr>
            </w:pPr>
          </w:p>
          <w:p w14:paraId="6E3A1CB7" w14:textId="77777777" w:rsidR="005539BF" w:rsidRDefault="005539BF" w:rsidP="006D0C3B">
            <w:pPr>
              <w:spacing w:before="120" w:after="120" w:line="240" w:lineRule="auto"/>
              <w:jc w:val="both"/>
              <w:rPr>
                <w:rFonts w:ascii="Times New Roman" w:eastAsia="Times New Roman" w:hAnsi="Times New Roman" w:cs="Times New Roman"/>
                <w:b/>
                <w:sz w:val="28"/>
                <w:szCs w:val="28"/>
              </w:rPr>
            </w:pPr>
          </w:p>
          <w:p w14:paraId="7B1250C2" w14:textId="77777777" w:rsidR="005539BF" w:rsidRDefault="005539BF" w:rsidP="006D0C3B">
            <w:pPr>
              <w:spacing w:before="120" w:after="120" w:line="240" w:lineRule="auto"/>
              <w:jc w:val="both"/>
              <w:rPr>
                <w:rFonts w:ascii="Times New Roman" w:eastAsia="Times New Roman" w:hAnsi="Times New Roman" w:cs="Times New Roman"/>
                <w:b/>
                <w:sz w:val="28"/>
                <w:szCs w:val="28"/>
              </w:rPr>
            </w:pPr>
          </w:p>
          <w:p w14:paraId="798F1C50" w14:textId="77777777" w:rsidR="00944E14" w:rsidRDefault="00944E14" w:rsidP="006D0C3B">
            <w:pPr>
              <w:spacing w:before="120" w:after="120" w:line="240" w:lineRule="auto"/>
              <w:jc w:val="both"/>
              <w:rPr>
                <w:rFonts w:ascii="Times New Roman" w:eastAsia="Times New Roman" w:hAnsi="Times New Roman" w:cs="Times New Roman"/>
                <w:b/>
                <w:sz w:val="28"/>
                <w:szCs w:val="28"/>
              </w:rPr>
            </w:pPr>
          </w:p>
          <w:p w14:paraId="4EF7B81D" w14:textId="5E623B70" w:rsidR="009D10A6" w:rsidRDefault="009D10A6" w:rsidP="006D0C3B">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 Tìm hiểu chung</w:t>
            </w:r>
          </w:p>
          <w:p w14:paraId="105F2307" w14:textId="77777777" w:rsidR="009D10A6" w:rsidRPr="001411DC" w:rsidRDefault="009D10A6" w:rsidP="006D0C3B">
            <w:pPr>
              <w:spacing w:before="120" w:after="120" w:line="240" w:lineRule="auto"/>
              <w:jc w:val="both"/>
              <w:rPr>
                <w:rFonts w:ascii="Times New Roman" w:eastAsia="Times New Roman" w:hAnsi="Times New Roman" w:cs="Times New Roman"/>
                <w:iCs/>
                <w:sz w:val="28"/>
                <w:szCs w:val="28"/>
              </w:rPr>
            </w:pPr>
            <w:r w:rsidRPr="001411DC">
              <w:rPr>
                <w:rFonts w:ascii="Times New Roman" w:eastAsia="Times New Roman" w:hAnsi="Times New Roman" w:cs="Times New Roman"/>
                <w:b/>
                <w:iCs/>
                <w:sz w:val="28"/>
                <w:szCs w:val="28"/>
              </w:rPr>
              <w:t>1. Tác giả</w:t>
            </w:r>
          </w:p>
          <w:p w14:paraId="2CCF8C00"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Tên: Nguyễn Trãi</w:t>
            </w:r>
          </w:p>
          <w:p w14:paraId="313AA847"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Sinh năm: 1380 – 1442</w:t>
            </w:r>
          </w:p>
          <w:p w14:paraId="32568230"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Hiệu: ức Trai, con của Nguyễn Phi Khanh.</w:t>
            </w:r>
          </w:p>
          <w:p w14:paraId="3BCD2F79"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Quê quán: Chi Ngại – Chí Linh- Hải Dương, sau: Nhị Khê- Thường Tín – Hà Tây.</w:t>
            </w:r>
          </w:p>
          <w:p w14:paraId="49A30C19"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Ông là người toàn đức, toàn tài, có công lớn trong cuộc kháng chiến chống giặc Minh.</w:t>
            </w:r>
          </w:p>
          <w:p w14:paraId="0F13FE71"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 người VN đầu tiên được công nhận: danh nhân văn hoá thế giới (1980).</w:t>
            </w:r>
          </w:p>
          <w:p w14:paraId="0D14E2FC"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Cuộc đời: Gặp nhiều thăng trầm, oan ức.</w:t>
            </w:r>
          </w:p>
          <w:p w14:paraId="75549E48"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 nhà văn lớn của dân tộc.</w:t>
            </w:r>
          </w:p>
          <w:p w14:paraId="4A492DF6"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tác phẩm tiêu biểu: Bình Ngô đại cáo, Quốc âm thi tập, ức Trai thi tập, Quân trung từ mệnh tập...</w:t>
            </w:r>
          </w:p>
          <w:p w14:paraId="74750F4E" w14:textId="77777777" w:rsidR="009D10A6" w:rsidRPr="009D10A6" w:rsidRDefault="009D10A6" w:rsidP="006D0C3B">
            <w:pPr>
              <w:spacing w:before="120" w:after="120" w:line="240" w:lineRule="auto"/>
              <w:jc w:val="both"/>
              <w:rPr>
                <w:rFonts w:ascii="Times New Roman" w:eastAsia="Times New Roman" w:hAnsi="Times New Roman" w:cs="Times New Roman"/>
                <w:iCs/>
                <w:sz w:val="28"/>
                <w:szCs w:val="28"/>
              </w:rPr>
            </w:pPr>
            <w:r w:rsidRPr="009D10A6">
              <w:rPr>
                <w:rFonts w:ascii="Times New Roman" w:eastAsia="Times New Roman" w:hAnsi="Times New Roman" w:cs="Times New Roman"/>
                <w:b/>
                <w:iCs/>
                <w:sz w:val="28"/>
                <w:szCs w:val="28"/>
              </w:rPr>
              <w:t>2. Tác phẩm</w:t>
            </w:r>
          </w:p>
          <w:p w14:paraId="49D9147A"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thơ Côn Sơn ca được sáng tác trong thời gian ông bị chèn ép phải cáo quan về ở ẩn ở Côn Sơn.</w:t>
            </w:r>
          </w:p>
          <w:p w14:paraId="27F370F3"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thơ được viết bằng chữ Hán trong tập “Ức Trai thi tập”.</w:t>
            </w:r>
          </w:p>
          <w:p w14:paraId="45E45BCA" w14:textId="77777777" w:rsidR="009D10A6" w:rsidRDefault="009D10A6" w:rsidP="009D10A6">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Thể loại: Thơ lục bát </w:t>
            </w:r>
          </w:p>
          <w:p w14:paraId="740104DD" w14:textId="1AD4A66E" w:rsidR="00944E14" w:rsidRDefault="00944E14" w:rsidP="009D10A6">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thức biểu đạt: biểu cảm.</w:t>
            </w:r>
          </w:p>
          <w:p w14:paraId="64A22B13" w14:textId="77777777" w:rsidR="009D10A6" w:rsidRDefault="009D10A6" w:rsidP="009D10A6">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Gieo vần: rầm – cầm, êm- nêm</w:t>
            </w:r>
          </w:p>
          <w:p w14:paraId="3BEA8233" w14:textId="77777777" w:rsidR="009D10A6" w:rsidRDefault="009D10A6" w:rsidP="009D10A6">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Bố cục: 2 phần</w:t>
            </w:r>
          </w:p>
          <w:p w14:paraId="2E91A4BD" w14:textId="77777777" w:rsidR="009D10A6" w:rsidRDefault="009D10A6" w:rsidP="009D10A6">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1 – Cảnh trí Côn Sơn</w:t>
            </w:r>
          </w:p>
          <w:p w14:paraId="2469A1B5" w14:textId="77777777" w:rsidR="009D10A6" w:rsidRDefault="009D10A6" w:rsidP="009D10A6">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2 – Cuộc sống và tâm hồn Nguyễn Trãi ở Côn Sơn. </w:t>
            </w:r>
          </w:p>
          <w:p w14:paraId="562920F5" w14:textId="77777777" w:rsidR="005B67E8" w:rsidRDefault="005B67E8" w:rsidP="006D0C3B">
            <w:pPr>
              <w:spacing w:before="120" w:after="120" w:line="240" w:lineRule="auto"/>
              <w:jc w:val="both"/>
              <w:rPr>
                <w:rFonts w:ascii="Times New Roman" w:eastAsia="Times New Roman" w:hAnsi="Times New Roman" w:cs="Times New Roman"/>
                <w:sz w:val="28"/>
                <w:szCs w:val="28"/>
              </w:rPr>
            </w:pPr>
          </w:p>
          <w:p w14:paraId="7218A5A4" w14:textId="77777777" w:rsidR="005B67E8" w:rsidRDefault="005B67E8" w:rsidP="006D0C3B">
            <w:pPr>
              <w:spacing w:before="120" w:after="120" w:line="240" w:lineRule="auto"/>
              <w:jc w:val="both"/>
              <w:rPr>
                <w:rFonts w:ascii="Times New Roman" w:eastAsia="Times New Roman" w:hAnsi="Times New Roman" w:cs="Times New Roman"/>
                <w:sz w:val="28"/>
                <w:szCs w:val="28"/>
              </w:rPr>
            </w:pPr>
          </w:p>
          <w:p w14:paraId="7FEFCE9F" w14:textId="5951D93A" w:rsidR="009D10A6" w:rsidRPr="008D7959" w:rsidRDefault="009D10A6" w:rsidP="009D10A6">
            <w:pPr>
              <w:spacing w:before="120" w:after="120"/>
              <w:jc w:val="both"/>
              <w:rPr>
                <w:rFonts w:ascii="Times New Roman" w:eastAsia="Times New Roman" w:hAnsi="Times New Roman" w:cs="Times New Roman"/>
                <w:b/>
                <w:bCs/>
                <w:sz w:val="28"/>
                <w:szCs w:val="28"/>
                <w:lang w:val="es-MX"/>
              </w:rPr>
            </w:pPr>
            <w:r>
              <w:rPr>
                <w:rFonts w:ascii="Times New Roman" w:eastAsia="Times New Roman" w:hAnsi="Times New Roman" w:cs="Times New Roman"/>
                <w:b/>
                <w:bCs/>
                <w:sz w:val="28"/>
                <w:szCs w:val="28"/>
                <w:lang w:val="es-MX"/>
              </w:rPr>
              <w:lastRenderedPageBreak/>
              <w:t>3</w:t>
            </w:r>
            <w:r w:rsidRPr="008D7959">
              <w:rPr>
                <w:rFonts w:ascii="Times New Roman" w:eastAsia="Times New Roman" w:hAnsi="Times New Roman" w:cs="Times New Roman"/>
                <w:b/>
                <w:bCs/>
                <w:sz w:val="28"/>
                <w:szCs w:val="28"/>
                <w:lang w:val="es-MX"/>
              </w:rPr>
              <w:t>. Đọc văn bản</w:t>
            </w:r>
          </w:p>
          <w:p w14:paraId="2DD6A83E" w14:textId="77777777" w:rsidR="009D10A6" w:rsidRPr="008D7959" w:rsidRDefault="009D10A6" w:rsidP="009D10A6">
            <w:pPr>
              <w:spacing w:before="120" w:after="120"/>
              <w:jc w:val="both"/>
              <w:rPr>
                <w:rFonts w:ascii="Times New Roman" w:eastAsia="Times New Roman" w:hAnsi="Times New Roman" w:cs="Times New Roman"/>
                <w:b/>
                <w:bCs/>
                <w:sz w:val="28"/>
                <w:szCs w:val="28"/>
                <w:lang w:val="es-MX"/>
              </w:rPr>
            </w:pPr>
            <w:r w:rsidRPr="008D7959">
              <w:rPr>
                <w:rFonts w:ascii="Times New Roman" w:eastAsia="Times New Roman" w:hAnsi="Times New Roman" w:cs="Times New Roman"/>
                <w:b/>
                <w:bCs/>
                <w:sz w:val="28"/>
                <w:szCs w:val="28"/>
                <w:lang w:val="es-MX"/>
              </w:rPr>
              <w:t>4. Tìm hiểu chú thích</w:t>
            </w:r>
          </w:p>
          <w:p w14:paraId="4140F1F2" w14:textId="77777777" w:rsidR="009D10A6" w:rsidRPr="009D10A6" w:rsidRDefault="009D10A6" w:rsidP="006D0C3B">
            <w:pPr>
              <w:spacing w:before="120" w:after="120" w:line="240" w:lineRule="auto"/>
              <w:jc w:val="both"/>
              <w:rPr>
                <w:rFonts w:ascii="Times New Roman" w:eastAsia="Times New Roman" w:hAnsi="Times New Roman" w:cs="Times New Roman"/>
                <w:sz w:val="28"/>
                <w:szCs w:val="28"/>
                <w:lang w:val="es-MX"/>
              </w:rPr>
            </w:pPr>
          </w:p>
        </w:tc>
      </w:tr>
    </w:tbl>
    <w:p w14:paraId="183E5A4F" w14:textId="62E77BAA"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2: Khám phá văn bản</w:t>
      </w:r>
    </w:p>
    <w:tbl>
      <w:tblPr>
        <w:tblW w:w="95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5030"/>
      </w:tblGrid>
      <w:tr w:rsidR="009D10A6" w14:paraId="1BBF7AB3" w14:textId="77777777" w:rsidTr="005B67E8">
        <w:tc>
          <w:tcPr>
            <w:tcW w:w="4530" w:type="dxa"/>
            <w:tcBorders>
              <w:top w:val="single" w:sz="4" w:space="0" w:color="000000"/>
              <w:left w:val="single" w:sz="4" w:space="0" w:color="000000"/>
              <w:bottom w:val="single" w:sz="4" w:space="0" w:color="000000"/>
              <w:right w:val="single" w:sz="4" w:space="0" w:color="000000"/>
            </w:tcBorders>
          </w:tcPr>
          <w:p w14:paraId="2B1B477E" w14:textId="77777777" w:rsidR="009D10A6" w:rsidRDefault="009D10A6" w:rsidP="006D0C3B">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5030" w:type="dxa"/>
            <w:tcBorders>
              <w:top w:val="single" w:sz="4" w:space="0" w:color="000000"/>
              <w:left w:val="single" w:sz="4" w:space="0" w:color="000000"/>
              <w:bottom w:val="single" w:sz="4" w:space="0" w:color="000000"/>
              <w:right w:val="single" w:sz="4" w:space="0" w:color="000000"/>
            </w:tcBorders>
          </w:tcPr>
          <w:p w14:paraId="5092687E" w14:textId="77777777" w:rsidR="009D10A6" w:rsidRDefault="009D10A6" w:rsidP="006D0C3B">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9D10A6" w14:paraId="29428792" w14:textId="77777777" w:rsidTr="005B67E8">
        <w:tc>
          <w:tcPr>
            <w:tcW w:w="4530" w:type="dxa"/>
            <w:tcBorders>
              <w:top w:val="single" w:sz="4" w:space="0" w:color="000000"/>
              <w:left w:val="single" w:sz="4" w:space="0" w:color="000000"/>
              <w:bottom w:val="single" w:sz="4" w:space="0" w:color="000000"/>
              <w:right w:val="single" w:sz="4" w:space="0" w:color="000000"/>
            </w:tcBorders>
          </w:tcPr>
          <w:p w14:paraId="1F9F528C"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Chuyển giao nhiệm vụ</w:t>
            </w:r>
          </w:p>
          <w:p w14:paraId="3E2E7AE2" w14:textId="525008D4"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GV </w:t>
            </w:r>
            <w:r w:rsidR="003748D0">
              <w:rPr>
                <w:rFonts w:ascii="Times New Roman" w:eastAsia="Times New Roman" w:hAnsi="Times New Roman" w:cs="Times New Roman"/>
                <w:b/>
                <w:sz w:val="28"/>
                <w:szCs w:val="28"/>
              </w:rPr>
              <w:t>chia lớp thành 4 nhóm và thảo luận các câu</w:t>
            </w:r>
            <w:r>
              <w:rPr>
                <w:rFonts w:ascii="Times New Roman" w:eastAsia="Times New Roman" w:hAnsi="Times New Roman" w:cs="Times New Roman"/>
                <w:b/>
                <w:sz w:val="28"/>
                <w:szCs w:val="28"/>
              </w:rPr>
              <w:t xml:space="preserve"> câu hỏi:</w:t>
            </w:r>
          </w:p>
          <w:p w14:paraId="182D0885"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thảo luận:</w:t>
            </w:r>
          </w:p>
          <w:p w14:paraId="12AC96AF"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Cảnh Côn Sơn được miêu tả qua những hình ảnh cụ thể nào?</w:t>
            </w:r>
          </w:p>
          <w:p w14:paraId="021D6C2E"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Chỉ ra và nêu tác dụng của biện pháp nghệ thuật mà tác giả sử dụng trong bài thơ.</w:t>
            </w:r>
          </w:p>
          <w:p w14:paraId="3DCBC174"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 Qua những chi tiết trên, em có nhận xét gì về cảnh trí Côn Sơn?</w:t>
            </w:r>
          </w:p>
          <w:p w14:paraId="4CC96771"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Cho biết trong bài tác giả đã sử dụng đại từ nào? Sử dụng mấy lần? Đại từ đó chỉ ai?</w:t>
            </w:r>
          </w:p>
          <w:p w14:paraId="659244E6"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Nhân vật “ta” đã làm gì ở Côn Sơn?</w:t>
            </w:r>
          </w:p>
          <w:p w14:paraId="376A0625" w14:textId="77777777" w:rsidR="009D10A6" w:rsidRDefault="009D10A6" w:rsidP="006D0C3B">
            <w:pPr>
              <w:spacing w:before="120"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Các hoạt động đó đã vẽ nên một chân dung tâm hồn Nguyễn Trãi như thế nào ở Côn Sơn?</w:t>
            </w:r>
          </w:p>
          <w:p w14:paraId="3F96A725" w14:textId="302B1442" w:rsidR="005B67E8" w:rsidRDefault="005B67E8"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Em hiểu </w:t>
            </w:r>
            <w:r w:rsidR="00424C34">
              <w:rPr>
                <w:rFonts w:ascii="Times New Roman" w:eastAsia="Times New Roman" w:hAnsi="Times New Roman" w:cs="Times New Roman"/>
                <w:i/>
                <w:sz w:val="28"/>
                <w:szCs w:val="28"/>
              </w:rPr>
              <w:t>như thế nào</w:t>
            </w:r>
            <w:r>
              <w:rPr>
                <w:rFonts w:ascii="Times New Roman" w:eastAsia="Times New Roman" w:hAnsi="Times New Roman" w:cs="Times New Roman"/>
                <w:i/>
                <w:sz w:val="28"/>
                <w:szCs w:val="28"/>
              </w:rPr>
              <w:t xml:space="preserve"> về chữ “nhàn” trong bài thơ?</w:t>
            </w:r>
          </w:p>
          <w:p w14:paraId="797A8411"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2: HS trao đổi thảo luận, thực hiện nhiệm vụ</w:t>
            </w:r>
          </w:p>
          <w:p w14:paraId="6C297D14" w14:textId="7E822E4B"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thảo luận </w:t>
            </w:r>
            <w:r w:rsidR="003748D0">
              <w:rPr>
                <w:rFonts w:ascii="Times New Roman" w:eastAsia="Times New Roman" w:hAnsi="Times New Roman" w:cs="Times New Roman"/>
                <w:sz w:val="28"/>
                <w:szCs w:val="28"/>
              </w:rPr>
              <w:t>nhóm.</w:t>
            </w:r>
          </w:p>
          <w:p w14:paraId="0EB060AE" w14:textId="6E0315B4"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48D0">
              <w:rPr>
                <w:rFonts w:ascii="Times New Roman" w:eastAsia="Times New Roman" w:hAnsi="Times New Roman" w:cs="Times New Roman"/>
                <w:sz w:val="28"/>
                <w:szCs w:val="28"/>
              </w:rPr>
              <w:t>GV quan sát, hướng dẫn.</w:t>
            </w:r>
          </w:p>
          <w:p w14:paraId="1F79A2CB"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3: Báo cáo kết quả hoạt động và thảo luận</w:t>
            </w:r>
          </w:p>
          <w:p w14:paraId="18670656" w14:textId="6336FFBC"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sản phẩm thảo luận</w:t>
            </w:r>
            <w:r w:rsidR="003748D0">
              <w:rPr>
                <w:rFonts w:ascii="Times New Roman" w:eastAsia="Times New Roman" w:hAnsi="Times New Roman" w:cs="Times New Roman"/>
                <w:sz w:val="28"/>
                <w:szCs w:val="28"/>
              </w:rPr>
              <w:t>.</w:t>
            </w:r>
          </w:p>
          <w:p w14:paraId="436ADABF" w14:textId="71919CDC"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gọi </w:t>
            </w:r>
            <w:r w:rsidR="003748D0">
              <w:rPr>
                <w:rFonts w:ascii="Times New Roman" w:eastAsia="Times New Roman" w:hAnsi="Times New Roman" w:cs="Times New Roman"/>
                <w:sz w:val="28"/>
                <w:szCs w:val="28"/>
              </w:rPr>
              <w:t xml:space="preserve">nhóm khác </w:t>
            </w:r>
            <w:r>
              <w:rPr>
                <w:rFonts w:ascii="Times New Roman" w:eastAsia="Times New Roman" w:hAnsi="Times New Roman" w:cs="Times New Roman"/>
                <w:sz w:val="28"/>
                <w:szCs w:val="28"/>
              </w:rPr>
              <w:t xml:space="preserve">nhận xét, bổ sung </w:t>
            </w:r>
            <w:r w:rsidR="003748D0">
              <w:rPr>
                <w:rFonts w:ascii="Times New Roman" w:eastAsia="Times New Roman" w:hAnsi="Times New Roman" w:cs="Times New Roman"/>
                <w:sz w:val="28"/>
                <w:szCs w:val="28"/>
              </w:rPr>
              <w:t>nếu có.</w:t>
            </w:r>
          </w:p>
          <w:p w14:paraId="7556B27E" w14:textId="77777777" w:rsidR="009D10A6" w:rsidRDefault="009D10A6" w:rsidP="006D0C3B">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w:t>
            </w:r>
          </w:p>
          <w:p w14:paraId="1A0A7533"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sidRPr="00F57D59">
              <w:rPr>
                <w:rFonts w:ascii="Times New Roman" w:eastAsia="Caudex" w:hAnsi="Times New Roman" w:cs="Times New Roman"/>
                <w:sz w:val="28"/>
                <w:szCs w:val="28"/>
              </w:rPr>
              <w:t>- GV nhận xét, bổ sung, chốt lại kiến thức → Ghi lên bảng.</w:t>
            </w:r>
          </w:p>
          <w:p w14:paraId="1E3EEEE2" w14:textId="77777777" w:rsidR="009D10A6" w:rsidRDefault="009D10A6" w:rsidP="006D0C3B">
            <w:pPr>
              <w:spacing w:before="120" w:after="120" w:line="240" w:lineRule="auto"/>
              <w:jc w:val="both"/>
              <w:rPr>
                <w:rFonts w:ascii="Times New Roman" w:eastAsia="Times New Roman" w:hAnsi="Times New Roman" w:cs="Times New Roman"/>
                <w:b/>
                <w:sz w:val="28"/>
                <w:szCs w:val="28"/>
              </w:rPr>
            </w:pPr>
          </w:p>
          <w:p w14:paraId="6F5F2745" w14:textId="77777777" w:rsidR="009D10A6" w:rsidRDefault="009D10A6" w:rsidP="006D0C3B">
            <w:pPr>
              <w:spacing w:before="120" w:after="120" w:line="240" w:lineRule="auto"/>
              <w:jc w:val="both"/>
              <w:rPr>
                <w:rFonts w:ascii="Times New Roman" w:eastAsia="Times New Roman" w:hAnsi="Times New Roman" w:cs="Times New Roman"/>
                <w:b/>
                <w:sz w:val="28"/>
                <w:szCs w:val="28"/>
              </w:rPr>
            </w:pPr>
          </w:p>
          <w:p w14:paraId="307273BC" w14:textId="77777777" w:rsidR="009D10A6" w:rsidRDefault="009D10A6" w:rsidP="006D0C3B">
            <w:pPr>
              <w:spacing w:before="120" w:after="120" w:line="240" w:lineRule="auto"/>
              <w:jc w:val="both"/>
              <w:rPr>
                <w:rFonts w:ascii="Times New Roman" w:eastAsia="Times New Roman" w:hAnsi="Times New Roman" w:cs="Times New Roman"/>
                <w:b/>
                <w:sz w:val="28"/>
                <w:szCs w:val="28"/>
              </w:rPr>
            </w:pPr>
          </w:p>
          <w:p w14:paraId="31CEBBE7" w14:textId="77777777" w:rsidR="009D10A6" w:rsidRDefault="009D10A6" w:rsidP="006D0C3B">
            <w:pPr>
              <w:spacing w:before="120" w:after="120" w:line="240" w:lineRule="auto"/>
              <w:jc w:val="both"/>
              <w:rPr>
                <w:rFonts w:ascii="Times New Roman" w:eastAsia="Times New Roman" w:hAnsi="Times New Roman" w:cs="Times New Roman"/>
                <w:b/>
                <w:sz w:val="28"/>
                <w:szCs w:val="28"/>
              </w:rPr>
            </w:pPr>
          </w:p>
          <w:p w14:paraId="723BDD23" w14:textId="40B8B1F2" w:rsidR="009D10A6" w:rsidRDefault="009D10A6" w:rsidP="006D0C3B">
            <w:pPr>
              <w:spacing w:before="120" w:after="120" w:line="240" w:lineRule="auto"/>
              <w:jc w:val="both"/>
              <w:rPr>
                <w:rFonts w:ascii="Times New Roman" w:eastAsia="Times New Roman" w:hAnsi="Times New Roman" w:cs="Times New Roman"/>
                <w:sz w:val="28"/>
                <w:szCs w:val="28"/>
              </w:rPr>
            </w:pPr>
          </w:p>
          <w:p w14:paraId="479D2406"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111D510A"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0DDF6C62"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704F8EC3"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18617F2E"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3AE3C8AB"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4E7C2236"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2F0DE4D1"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55D9EAA3"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5F6336BD"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07E9ADEE"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756C81C2"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40B2A430"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75D11E8A"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3CB7169B"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14EFF8CA"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7BF666C8"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320D7B4A"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06E4E21D"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7BCF64A9"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18A677EA"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1C11AA5E"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5B1B8802"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371D1C24"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4C94562A"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17C5F8C1"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0471CA5B"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109D00B4" w14:textId="77777777" w:rsidR="0011759A" w:rsidRDefault="0011759A" w:rsidP="006D0C3B">
            <w:pPr>
              <w:spacing w:before="120" w:after="120" w:line="240" w:lineRule="auto"/>
              <w:jc w:val="both"/>
              <w:rPr>
                <w:rFonts w:ascii="Times New Roman" w:eastAsia="Times New Roman" w:hAnsi="Times New Roman" w:cs="Times New Roman"/>
                <w:sz w:val="28"/>
                <w:szCs w:val="28"/>
              </w:rPr>
            </w:pPr>
          </w:p>
          <w:p w14:paraId="7D9F71F6"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Chuyển giao nhiệm vụ</w:t>
            </w:r>
          </w:p>
          <w:p w14:paraId="68E3DA15"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học sinh trả lời một số câu hỏi:</w:t>
            </w:r>
          </w:p>
          <w:p w14:paraId="0D63636F"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Hãy rút ra nội dung và nghệ thuật văn bản.</w:t>
            </w:r>
          </w:p>
          <w:p w14:paraId="38EA5DBC"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14:paraId="121AC8EC"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2: HS trao đổi thảo luận, thực hiện nhiệm vụ</w:t>
            </w:r>
          </w:p>
          <w:p w14:paraId="289AAE1F"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và trả lời từng câu hỏi;</w:t>
            </w:r>
          </w:p>
          <w:p w14:paraId="5116B16E"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trình bày sản phẩm.</w:t>
            </w:r>
          </w:p>
          <w:p w14:paraId="6EA19E74" w14:textId="77777777" w:rsidR="009D10A6" w:rsidRPr="00F57D59" w:rsidRDefault="009D10A6" w:rsidP="006D0C3B">
            <w:pPr>
              <w:spacing w:before="120" w:after="120" w:line="240" w:lineRule="auto"/>
              <w:jc w:val="both"/>
              <w:rPr>
                <w:rFonts w:ascii="Times New Roman" w:eastAsia="Times New Roman" w:hAnsi="Times New Roman" w:cs="Times New Roman"/>
                <w:b/>
                <w:bCs/>
                <w:sz w:val="28"/>
                <w:szCs w:val="28"/>
              </w:rPr>
            </w:pPr>
            <w:r w:rsidRPr="00F57D59">
              <w:rPr>
                <w:rFonts w:ascii="Times New Roman" w:eastAsia="Times New Roman" w:hAnsi="Times New Roman" w:cs="Times New Roman"/>
                <w:b/>
                <w:bCs/>
                <w:sz w:val="28"/>
                <w:szCs w:val="28"/>
              </w:rPr>
              <w:t>Bước 3: Báo cáo kết quả hoạt động và thảo luận</w:t>
            </w:r>
          </w:p>
          <w:p w14:paraId="4948ABA5"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sản phẩm thảo luận</w:t>
            </w:r>
          </w:p>
          <w:p w14:paraId="03EDBB2D"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nhận xét, bổ sung câu trả lời của bạn.</w:t>
            </w:r>
          </w:p>
          <w:p w14:paraId="523265D8" w14:textId="77777777" w:rsidR="009D10A6" w:rsidRPr="00F57D59" w:rsidRDefault="009D10A6" w:rsidP="006D0C3B">
            <w:pPr>
              <w:spacing w:before="120" w:after="120" w:line="240" w:lineRule="auto"/>
              <w:jc w:val="both"/>
              <w:rPr>
                <w:rFonts w:ascii="Times New Roman" w:eastAsia="Times New Roman" w:hAnsi="Times New Roman" w:cs="Times New Roman"/>
                <w:b/>
                <w:bCs/>
                <w:sz w:val="28"/>
                <w:szCs w:val="28"/>
              </w:rPr>
            </w:pPr>
            <w:r w:rsidRPr="00F57D59">
              <w:rPr>
                <w:rFonts w:ascii="Times New Roman" w:eastAsia="Times New Roman" w:hAnsi="Times New Roman" w:cs="Times New Roman"/>
                <w:b/>
                <w:bCs/>
                <w:sz w:val="28"/>
                <w:szCs w:val="28"/>
              </w:rPr>
              <w:t>Bước 4: Đánh giá kết quả thực hiện nhiệm vụ</w:t>
            </w:r>
          </w:p>
          <w:p w14:paraId="49B91037" w14:textId="29EDFC80" w:rsidR="009D10A6" w:rsidRDefault="009D10A6" w:rsidP="006D0C3B">
            <w:pPr>
              <w:spacing w:before="120" w:after="120" w:line="240" w:lineRule="auto"/>
              <w:jc w:val="both"/>
              <w:rPr>
                <w:rFonts w:ascii="Times New Roman" w:eastAsia="Times New Roman" w:hAnsi="Times New Roman" w:cs="Times New Roman"/>
                <w:sz w:val="28"/>
                <w:szCs w:val="28"/>
              </w:rPr>
            </w:pPr>
            <w:r w:rsidRPr="00F57D59">
              <w:rPr>
                <w:rFonts w:ascii="Times New Roman" w:eastAsia="Caudex" w:hAnsi="Times New Roman" w:cs="Times New Roman"/>
                <w:sz w:val="28"/>
                <w:szCs w:val="28"/>
              </w:rPr>
              <w:t>- GV nhận xét, bổ sung, chốt lại kiến thức → Ghi lên bảng.</w:t>
            </w:r>
          </w:p>
        </w:tc>
        <w:tc>
          <w:tcPr>
            <w:tcW w:w="5030" w:type="dxa"/>
            <w:tcBorders>
              <w:top w:val="single" w:sz="4" w:space="0" w:color="000000"/>
              <w:left w:val="single" w:sz="4" w:space="0" w:color="000000"/>
              <w:bottom w:val="single" w:sz="4" w:space="0" w:color="000000"/>
              <w:right w:val="single" w:sz="4" w:space="0" w:color="000000"/>
            </w:tcBorders>
          </w:tcPr>
          <w:p w14:paraId="44E875DF"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5A278E54"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2894C5F7"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0E6D9E50"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40890276"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4CA734FF"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7D5BC221"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007D4B93"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74B9EED5"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21A0E789"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7001AE19"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6D0126AE"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0D7198B4"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32426AE5"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0F504536"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4D9760CB"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341B99EF"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21ADFC9A"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313E7189"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79B16FC9"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3B2FB6CE"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710D34F6"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2DBC5EA8"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391459D9"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74028221"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055AE973"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10746C2D"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51125BF1" w14:textId="0BBA9861" w:rsidR="009D10A6" w:rsidRPr="0046649E" w:rsidRDefault="009D10A6" w:rsidP="006D0C3B">
            <w:pPr>
              <w:spacing w:before="120" w:after="120" w:line="240" w:lineRule="auto"/>
              <w:jc w:val="both"/>
              <w:rPr>
                <w:rFonts w:ascii="Times New Roman" w:eastAsia="Times New Roman" w:hAnsi="Times New Roman" w:cs="Times New Roman"/>
                <w:sz w:val="28"/>
                <w:szCs w:val="28"/>
              </w:rPr>
            </w:pPr>
            <w:r w:rsidRPr="0046649E">
              <w:rPr>
                <w:rFonts w:ascii="Times New Roman" w:eastAsia="Times New Roman" w:hAnsi="Times New Roman" w:cs="Times New Roman"/>
                <w:b/>
                <w:sz w:val="28"/>
                <w:szCs w:val="28"/>
              </w:rPr>
              <w:t xml:space="preserve">II. Tìm hiểu </w:t>
            </w:r>
            <w:r w:rsidR="00A231DC" w:rsidRPr="0046649E">
              <w:rPr>
                <w:rFonts w:ascii="Times New Roman" w:eastAsia="Times New Roman" w:hAnsi="Times New Roman" w:cs="Times New Roman"/>
                <w:b/>
                <w:sz w:val="28"/>
                <w:szCs w:val="28"/>
              </w:rPr>
              <w:t>văn bản</w:t>
            </w:r>
          </w:p>
          <w:p w14:paraId="485E1EBE" w14:textId="77777777" w:rsidR="009D10A6" w:rsidRPr="00F57D59" w:rsidRDefault="009D10A6" w:rsidP="006D0C3B">
            <w:pPr>
              <w:spacing w:before="120" w:after="120" w:line="240" w:lineRule="auto"/>
              <w:jc w:val="both"/>
              <w:rPr>
                <w:rFonts w:ascii="Times New Roman" w:eastAsia="Times New Roman" w:hAnsi="Times New Roman" w:cs="Times New Roman"/>
                <w:iCs/>
                <w:sz w:val="28"/>
                <w:szCs w:val="28"/>
              </w:rPr>
            </w:pPr>
            <w:r w:rsidRPr="00F57D59">
              <w:rPr>
                <w:rFonts w:ascii="Times New Roman" w:eastAsia="Times New Roman" w:hAnsi="Times New Roman" w:cs="Times New Roman"/>
                <w:b/>
                <w:iCs/>
                <w:sz w:val="28"/>
                <w:szCs w:val="28"/>
              </w:rPr>
              <w:t>1. Cảnh trí Côn Sơn</w:t>
            </w:r>
          </w:p>
          <w:p w14:paraId="4A5FD3DB" w14:textId="2E239D16" w:rsidR="009D10A6" w:rsidRDefault="0046649E"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10A6">
              <w:rPr>
                <w:rFonts w:ascii="Times New Roman" w:eastAsia="Times New Roman" w:hAnsi="Times New Roman" w:cs="Times New Roman"/>
                <w:sz w:val="28"/>
                <w:szCs w:val="28"/>
              </w:rPr>
              <w:t xml:space="preserve"> Suối chảy rì rầm - đàn cầm.</w:t>
            </w:r>
          </w:p>
          <w:p w14:paraId="594F4D73" w14:textId="78D8678E" w:rsidR="009D10A6" w:rsidRDefault="0046649E"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10A6">
              <w:rPr>
                <w:rFonts w:ascii="Times New Roman" w:eastAsia="Times New Roman" w:hAnsi="Times New Roman" w:cs="Times New Roman"/>
                <w:sz w:val="28"/>
                <w:szCs w:val="28"/>
              </w:rPr>
              <w:t xml:space="preserve"> Đá rêu phơi – chiếu êm.</w:t>
            </w:r>
          </w:p>
          <w:p w14:paraId="525B2D43" w14:textId="09D25B84" w:rsidR="009D10A6" w:rsidRDefault="0046649E"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10A6">
              <w:rPr>
                <w:rFonts w:ascii="Times New Roman" w:eastAsia="Times New Roman" w:hAnsi="Times New Roman" w:cs="Times New Roman"/>
                <w:sz w:val="28"/>
                <w:szCs w:val="28"/>
              </w:rPr>
              <w:t xml:space="preserve"> Thông – như nêm.</w:t>
            </w:r>
          </w:p>
          <w:p w14:paraId="0EE4402E" w14:textId="31000A13" w:rsidR="009D10A6" w:rsidRDefault="0046649E"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10A6">
              <w:rPr>
                <w:rFonts w:ascii="Times New Roman" w:eastAsia="Times New Roman" w:hAnsi="Times New Roman" w:cs="Times New Roman"/>
                <w:sz w:val="28"/>
                <w:szCs w:val="28"/>
              </w:rPr>
              <w:t xml:space="preserve"> Trúc râm.</w:t>
            </w:r>
          </w:p>
          <w:p w14:paraId="657EDA35"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Nghệ thuật lấy động để tả tĩnh:</w:t>
            </w:r>
          </w:p>
          <w:p w14:paraId="4E86179E" w14:textId="37125878" w:rsidR="009D10A6" w:rsidRDefault="0046649E"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10A6">
              <w:rPr>
                <w:rFonts w:ascii="Times New Roman" w:eastAsia="Times New Roman" w:hAnsi="Times New Roman" w:cs="Times New Roman"/>
                <w:sz w:val="28"/>
                <w:szCs w:val="28"/>
              </w:rPr>
              <w:t xml:space="preserve"> Tiếng suối rì rầm =&gt; sự tĩnh lặng, thanh bình</w:t>
            </w:r>
          </w:p>
          <w:p w14:paraId="0944E59D"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&gt; Thiên nhiên êm ái, dịu dàng đầm ấm bao dung. Một thiên nhiên khoáng đạt, thanh tĩnh và nên thơ.</w:t>
            </w:r>
          </w:p>
          <w:p w14:paraId="33296A03" w14:textId="12F7BC6B" w:rsidR="009D10A6" w:rsidRPr="0046649E" w:rsidRDefault="0046649E" w:rsidP="006D0C3B">
            <w:pPr>
              <w:spacing w:before="120" w:after="120" w:line="240" w:lineRule="auto"/>
              <w:jc w:val="both"/>
              <w:rPr>
                <w:rFonts w:ascii="Times New Roman" w:eastAsia="Times New Roman" w:hAnsi="Times New Roman" w:cs="Times New Roman"/>
                <w:iCs/>
                <w:sz w:val="28"/>
                <w:szCs w:val="28"/>
              </w:rPr>
            </w:pPr>
            <w:r w:rsidRPr="0046649E">
              <w:rPr>
                <w:rFonts w:ascii="Times New Roman" w:eastAsia="Times New Roman" w:hAnsi="Times New Roman" w:cs="Times New Roman"/>
                <w:b/>
                <w:iCs/>
                <w:sz w:val="28"/>
                <w:szCs w:val="28"/>
              </w:rPr>
              <w:lastRenderedPageBreak/>
              <w:t>2</w:t>
            </w:r>
            <w:r w:rsidR="009D10A6" w:rsidRPr="0046649E">
              <w:rPr>
                <w:rFonts w:ascii="Times New Roman" w:eastAsia="Times New Roman" w:hAnsi="Times New Roman" w:cs="Times New Roman"/>
                <w:b/>
                <w:iCs/>
                <w:sz w:val="28"/>
                <w:szCs w:val="28"/>
              </w:rPr>
              <w:t>. Cảnh sống và tâm hồn Nguyễn Trãi ở Côn Sơn</w:t>
            </w:r>
          </w:p>
          <w:p w14:paraId="56D4D4D9"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từ “ta” - Có mặt 5 lần - Chỉ Nguyễn Trãi đang sống những ngày nhàn tả, ẩn dật ở Côn Sơn.</w:t>
            </w:r>
          </w:p>
          <w:p w14:paraId="3DF667EB"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Ta nghe tiếng suối</w:t>
            </w:r>
          </w:p>
          <w:p w14:paraId="30FD691B"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Ta ngồi trên đá</w:t>
            </w:r>
          </w:p>
          <w:p w14:paraId="04B5F645"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Ta lên</w:t>
            </w:r>
          </w:p>
          <w:p w14:paraId="53B57727"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Ta nằm</w:t>
            </w:r>
          </w:p>
          <w:p w14:paraId="73A8F4F2"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Ta ngâm thơ nhàn</w:t>
            </w:r>
          </w:p>
          <w:p w14:paraId="33C9E9B1"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=&gt;Thời gian rỗi rãi một cách bất đắc dĩ. Với tâm hồn thi sĩ đây là dịp để thảnh thơi, thả hồn vào suối, vào thông, vào trúc nơi rừng cao bóng cả.</w:t>
            </w:r>
          </w:p>
          <w:p w14:paraId="6416F5DA" w14:textId="16F7CFDF"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Chữ “nhàn”: tâm trạng của N</w:t>
            </w:r>
            <w:r w:rsidR="005B67E8">
              <w:rPr>
                <w:rFonts w:ascii="Times New Roman" w:eastAsia="Times New Roman" w:hAnsi="Times New Roman" w:cs="Times New Roman"/>
                <w:sz w:val="28"/>
                <w:szCs w:val="28"/>
              </w:rPr>
              <w:t xml:space="preserve">guyễn </w:t>
            </w:r>
            <w:r>
              <w:rPr>
                <w:rFonts w:ascii="Times New Roman" w:eastAsia="Times New Roman" w:hAnsi="Times New Roman" w:cs="Times New Roman"/>
                <w:sz w:val="28"/>
                <w:szCs w:val="28"/>
              </w:rPr>
              <w:t>Trãi thực tế chỉ nhàn một nửa, thực chất ông vẫn luôn đau đáu một nỗi niềm muốn đem sức mình phò vua, giúp nước.</w:t>
            </w:r>
          </w:p>
          <w:p w14:paraId="5FE2A221"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Chữ “nhàn” mang tính tích cực, không hề bất lực, không buông xuôi mà vẫn tha thiết với đời.</w:t>
            </w:r>
          </w:p>
          <w:p w14:paraId="1472C872"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Hiện lên hình ảnh Nguyễn Trãi đang sống trong ung dung, nhàn tả, thả hồn mình vào cảnh trí Côn Sơn, ông giao hoà tuyệt đối với thiên nhiên.</w:t>
            </w:r>
          </w:p>
          <w:p w14:paraId="12808BF1"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Thể hiện nhân cách thanh cao, phẩm chất thi sĩ, nghệ sĩ lớn của Nguyễn Trãi.</w:t>
            </w:r>
          </w:p>
          <w:p w14:paraId="5435E659"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5C88509E"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5EAC831F"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7BE50D48"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0E9B78A3"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45296C26"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291EC719"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5CACA227"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4FF55188"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389387B7"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0076A14C"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1502BB46"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6F231418"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777B6511"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02082F0F" w14:textId="77777777" w:rsidR="0011759A" w:rsidRDefault="0011759A" w:rsidP="006D0C3B">
            <w:pPr>
              <w:spacing w:before="120" w:after="120" w:line="240" w:lineRule="auto"/>
              <w:jc w:val="both"/>
              <w:rPr>
                <w:rFonts w:ascii="Times New Roman" w:eastAsia="Times New Roman" w:hAnsi="Times New Roman" w:cs="Times New Roman"/>
                <w:b/>
                <w:sz w:val="28"/>
                <w:szCs w:val="28"/>
              </w:rPr>
            </w:pPr>
          </w:p>
          <w:p w14:paraId="68855DD0" w14:textId="53E13702" w:rsidR="009D10A6" w:rsidRDefault="0046649E" w:rsidP="006D0C3B">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A231DC">
              <w:rPr>
                <w:rFonts w:ascii="Times New Roman" w:eastAsia="Times New Roman" w:hAnsi="Times New Roman" w:cs="Times New Roman"/>
                <w:b/>
                <w:sz w:val="28"/>
                <w:szCs w:val="28"/>
              </w:rPr>
              <w:t>. Tổng kết</w:t>
            </w:r>
          </w:p>
          <w:p w14:paraId="5F6CD66B" w14:textId="5857FF0D" w:rsidR="009D10A6" w:rsidRDefault="00A231DC"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009D10A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N</w:t>
            </w:r>
            <w:r w:rsidR="009D10A6">
              <w:rPr>
                <w:rFonts w:ascii="Times New Roman" w:eastAsia="Times New Roman" w:hAnsi="Times New Roman" w:cs="Times New Roman"/>
                <w:b/>
                <w:sz w:val="28"/>
                <w:szCs w:val="28"/>
              </w:rPr>
              <w:t>ghệ thuật</w:t>
            </w:r>
          </w:p>
          <w:p w14:paraId="6D6AA940"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Đan xen các câu thơ tả cảnh và tả người</w:t>
            </w:r>
          </w:p>
          <w:p w14:paraId="2FEBE90C"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các biện pháp nghệ thuật: So sánh, điệp ngữ</w:t>
            </w:r>
          </w:p>
          <w:p w14:paraId="08584150" w14:textId="77777777"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 dịch thơ sử dụng thể thơ lục bát có vần điệu nhịp nhàng, sinh động</w:t>
            </w:r>
          </w:p>
          <w:p w14:paraId="3CCE4645" w14:textId="57ADC9DC"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 </w:t>
            </w:r>
            <w:r w:rsidR="00A231DC">
              <w:rPr>
                <w:rFonts w:ascii="Times New Roman" w:eastAsia="Times New Roman" w:hAnsi="Times New Roman" w:cs="Times New Roman"/>
                <w:b/>
                <w:sz w:val="28"/>
                <w:szCs w:val="28"/>
              </w:rPr>
              <w:t xml:space="preserve">Nội </w:t>
            </w:r>
            <w:r>
              <w:rPr>
                <w:rFonts w:ascii="Times New Roman" w:eastAsia="Times New Roman" w:hAnsi="Times New Roman" w:cs="Times New Roman"/>
                <w:b/>
                <w:sz w:val="28"/>
                <w:szCs w:val="28"/>
              </w:rPr>
              <w:t>dung</w:t>
            </w:r>
          </w:p>
          <w:p w14:paraId="539C2BA0" w14:textId="0F01F213" w:rsidR="009D10A6" w:rsidRDefault="009D10A6" w:rsidP="006D0C3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thơ cho thấy khung cảnh thiên nhiên ở Côn Sơn nên thơ hấp dẫn cùng sự giao hòa giữa con người với thiên nhiên được bắt nguồn từ tâm hồn thi sĩ của Nguyễn Trãi.</w:t>
            </w:r>
          </w:p>
        </w:tc>
      </w:tr>
    </w:tbl>
    <w:p w14:paraId="7857BBD6" w14:textId="77777777" w:rsidR="009D10A6" w:rsidRDefault="009D10A6" w:rsidP="009D10A6">
      <w:pPr>
        <w:tabs>
          <w:tab w:val="left" w:pos="142"/>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14:paraId="58CDEBBD"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6ED99A2F"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Viết đoạn văn ngắn khoảng 7 – 9 câu nêu cảm nhận của em về hình ảnh và tâm hồn của nhân vật “ta” trong văn bản.</w:t>
      </w:r>
    </w:p>
    <w:p w14:paraId="2CFCE5D3"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7D09A717"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 trước lớp.</w:t>
      </w:r>
    </w:p>
    <w:p w14:paraId="765C1C95"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3: Báo cáo kết quả hoạt động và thảo luận </w:t>
      </w:r>
    </w:p>
    <w:p w14:paraId="46C16A74"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trình bày trước lớp, yêu cầu cả lớp nghe, nhận xét, bổ sung.</w:t>
      </w:r>
    </w:p>
    <w:p w14:paraId="051DB465"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5F9E2868" w14:textId="77777777" w:rsidR="009D10A6" w:rsidRPr="00F57D59" w:rsidRDefault="009D10A6" w:rsidP="009D10A6">
      <w:pPr>
        <w:tabs>
          <w:tab w:val="left" w:pos="142"/>
          <w:tab w:val="left" w:pos="284"/>
        </w:tabs>
        <w:spacing w:before="120" w:after="120" w:line="240" w:lineRule="auto"/>
        <w:jc w:val="both"/>
        <w:rPr>
          <w:rFonts w:ascii="Times New Roman" w:eastAsia="Times New Roman" w:hAnsi="Times New Roman" w:cs="Times New Roman"/>
          <w:bCs/>
          <w:color w:val="000000"/>
          <w:sz w:val="28"/>
          <w:szCs w:val="28"/>
        </w:rPr>
      </w:pPr>
      <w:r w:rsidRPr="00F57D59">
        <w:rPr>
          <w:rFonts w:ascii="Times New Roman" w:eastAsia="Times New Roman" w:hAnsi="Times New Roman" w:cs="Times New Roman"/>
          <w:bCs/>
          <w:color w:val="000000"/>
          <w:sz w:val="28"/>
          <w:szCs w:val="28"/>
        </w:rPr>
        <w:t>- GV nhận xét, đánh giá</w:t>
      </w:r>
      <w:r>
        <w:rPr>
          <w:rFonts w:ascii="Times New Roman" w:eastAsia="Times New Roman" w:hAnsi="Times New Roman" w:cs="Times New Roman"/>
          <w:bCs/>
          <w:color w:val="000000"/>
          <w:sz w:val="28"/>
          <w:szCs w:val="28"/>
        </w:rPr>
        <w:t>.</w:t>
      </w:r>
    </w:p>
    <w:p w14:paraId="518113F1"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HOẠT ĐỘNG VẬN DỤNG</w:t>
      </w:r>
    </w:p>
    <w:p w14:paraId="5FE6EF8C"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 xml:space="preserve">Bước 1: </w:t>
      </w:r>
      <w:r w:rsidRPr="006E410E">
        <w:rPr>
          <w:rFonts w:ascii="Times New Roman" w:eastAsia="Times New Roman" w:hAnsi="Times New Roman" w:cs="Times New Roman"/>
          <w:b/>
          <w:bCs/>
          <w:color w:val="000000"/>
          <w:sz w:val="28"/>
          <w:szCs w:val="28"/>
        </w:rPr>
        <w:t>GV chuyển giao nhiệm vụ học tập</w:t>
      </w:r>
    </w:p>
    <w:p w14:paraId="3980B663" w14:textId="77777777" w:rsidR="009D10A6" w:rsidRPr="00181666" w:rsidRDefault="009D10A6" w:rsidP="009D10A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181666">
        <w:rPr>
          <w:rFonts w:ascii="Times New Roman" w:eastAsia="Times New Roman" w:hAnsi="Times New Roman" w:cs="Times New Roman"/>
          <w:color w:val="000000"/>
          <w:sz w:val="28"/>
          <w:szCs w:val="28"/>
        </w:rPr>
        <w:lastRenderedPageBreak/>
        <w:t>Sưu tầm một số bài thơ của thi nhân Nguyễn Trãi</w:t>
      </w:r>
      <w:r>
        <w:rPr>
          <w:rFonts w:ascii="Times New Roman" w:eastAsia="Times New Roman" w:hAnsi="Times New Roman" w:cs="Times New Roman"/>
          <w:color w:val="000000"/>
          <w:sz w:val="28"/>
          <w:szCs w:val="28"/>
        </w:rPr>
        <w:t xml:space="preserve"> nói về thiên nhiên, cuộc sống và tâm hồn của nhà thơ</w:t>
      </w:r>
      <w:r w:rsidRPr="00181666">
        <w:rPr>
          <w:rFonts w:ascii="Times New Roman" w:eastAsia="Times New Roman" w:hAnsi="Times New Roman" w:cs="Times New Roman"/>
          <w:color w:val="000000"/>
          <w:sz w:val="28"/>
          <w:szCs w:val="28"/>
        </w:rPr>
        <w:t>.</w:t>
      </w:r>
    </w:p>
    <w:p w14:paraId="19E1B65B"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 xml:space="preserve">Bước 2: </w:t>
      </w:r>
      <w:r w:rsidRPr="006E410E">
        <w:rPr>
          <w:rFonts w:ascii="Times New Roman" w:eastAsia="Times New Roman" w:hAnsi="Times New Roman" w:cs="Times New Roman"/>
          <w:b/>
          <w:bCs/>
          <w:color w:val="000000"/>
          <w:sz w:val="28"/>
          <w:szCs w:val="28"/>
        </w:rPr>
        <w:t>HS thực hiện nhiệm vụ học tập</w:t>
      </w:r>
    </w:p>
    <w:p w14:paraId="031D71FE" w14:textId="77777777" w:rsidR="009D10A6" w:rsidRPr="00181666" w:rsidRDefault="009D10A6" w:rsidP="009D10A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181666">
        <w:rPr>
          <w:rFonts w:ascii="Times New Roman" w:eastAsia="Times New Roman" w:hAnsi="Times New Roman" w:cs="Times New Roman"/>
          <w:color w:val="000000"/>
          <w:sz w:val="28"/>
          <w:szCs w:val="28"/>
        </w:rPr>
        <w:t xml:space="preserve">HS thực hiện </w:t>
      </w:r>
      <w:r>
        <w:rPr>
          <w:rFonts w:ascii="Times New Roman" w:eastAsia="Times New Roman" w:hAnsi="Times New Roman" w:cs="Times New Roman"/>
          <w:color w:val="000000"/>
          <w:sz w:val="28"/>
          <w:szCs w:val="28"/>
        </w:rPr>
        <w:t>ở</w:t>
      </w:r>
      <w:r w:rsidRPr="00181666">
        <w:rPr>
          <w:rFonts w:ascii="Times New Roman" w:eastAsia="Times New Roman" w:hAnsi="Times New Roman" w:cs="Times New Roman"/>
          <w:color w:val="000000"/>
          <w:sz w:val="28"/>
          <w:szCs w:val="28"/>
        </w:rPr>
        <w:t xml:space="preserve"> nhà.</w:t>
      </w:r>
    </w:p>
    <w:p w14:paraId="1BAAC1D7"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3: Báo cáo kết quả hoạt động và thảo luận </w:t>
      </w:r>
    </w:p>
    <w:p w14:paraId="00DB212A"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nộp kết quả vào tiết học hôm sau để lấy điểm.</w:t>
      </w:r>
    </w:p>
    <w:p w14:paraId="7193FA62"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54F96F4C" w14:textId="77777777" w:rsidR="009D10A6" w:rsidRDefault="009D10A6" w:rsidP="009D10A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w:t>
      </w:r>
    </w:p>
    <w:p w14:paraId="002F98FF" w14:textId="77777777" w:rsidR="009D10A6" w:rsidRDefault="009D10A6" w:rsidP="009D10A6">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Hướng dẫn </w:t>
      </w:r>
      <w:r>
        <w:rPr>
          <w:rFonts w:ascii="Times New Roman" w:eastAsia="Times New Roman" w:hAnsi="Times New Roman" w:cs="Times New Roman"/>
          <w:b/>
          <w:sz w:val="28"/>
          <w:szCs w:val="28"/>
        </w:rPr>
        <w:t>tự học:</w:t>
      </w:r>
    </w:p>
    <w:p w14:paraId="3D0D0EB5" w14:textId="77777777" w:rsidR="009D10A6" w:rsidRDefault="009D10A6" w:rsidP="009D10A6">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Bài vừa học</w:t>
      </w:r>
      <w:r>
        <w:rPr>
          <w:rFonts w:ascii="Times New Roman" w:eastAsia="Times New Roman" w:hAnsi="Times New Roman" w:cs="Times New Roman"/>
          <w:color w:val="000000"/>
          <w:sz w:val="28"/>
          <w:szCs w:val="28"/>
        </w:rPr>
        <w:t>:</w:t>
      </w:r>
    </w:p>
    <w:p w14:paraId="38FA05B4" w14:textId="77777777" w:rsidR="009D10A6" w:rsidRDefault="009D10A6" w:rsidP="009D10A6">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Cảm nhận về vẻ đẹp thiên nhiên, cuộc sống và tâm hồn của nhà thơ.</w:t>
      </w:r>
    </w:p>
    <w:p w14:paraId="6AB9AB58" w14:textId="77777777" w:rsidR="009D10A6" w:rsidRDefault="009D10A6" w:rsidP="009D10A6">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Nghệ thuật đặc sắc trong bài thơ.</w:t>
      </w:r>
    </w:p>
    <w:p w14:paraId="6FEF50D1" w14:textId="77777777" w:rsidR="009D10A6" w:rsidRPr="0046649E" w:rsidRDefault="009D10A6" w:rsidP="009D10A6">
      <w:pPr>
        <w:spacing w:before="120" w:after="12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Bài sắp học: Chuẩn bị bài </w:t>
      </w:r>
      <w:r w:rsidRPr="0046649E">
        <w:rPr>
          <w:rFonts w:ascii="Times New Roman" w:eastAsia="Times New Roman" w:hAnsi="Times New Roman" w:cs="Times New Roman"/>
          <w:b/>
          <w:bCs/>
          <w:sz w:val="28"/>
          <w:szCs w:val="28"/>
        </w:rPr>
        <w:t>“Thực hành tiếng Việt”.</w:t>
      </w:r>
    </w:p>
    <w:p w14:paraId="4AFC59D0" w14:textId="77777777" w:rsidR="009D10A6" w:rsidRDefault="009D10A6" w:rsidP="009D10A6">
      <w:pPr>
        <w:tabs>
          <w:tab w:val="left" w:pos="142"/>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Khái niệm từ Hán Việt.</w:t>
      </w:r>
    </w:p>
    <w:p w14:paraId="4E0E4C04" w14:textId="77777777" w:rsidR="009D10A6" w:rsidRDefault="009D10A6" w:rsidP="009D10A6">
      <w:pPr>
        <w:tabs>
          <w:tab w:val="left" w:pos="142"/>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Tìm một số từ Hán Việt thông dụng và từ không có yếu tố Hán Việt.</w:t>
      </w:r>
    </w:p>
    <w:p w14:paraId="15870BEC" w14:textId="580988C4" w:rsidR="009D10A6" w:rsidRDefault="009D10A6" w:rsidP="009D10A6">
      <w:pPr>
        <w:tabs>
          <w:tab w:val="left" w:pos="142"/>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64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Xác định và phân tích được nghĩa của một số yếu tố Hán Việt thông dụng và nghĩa của những từ có yếu tố Hán Việt.</w:t>
      </w:r>
    </w:p>
    <w:p w14:paraId="78E127BC" w14:textId="77777777" w:rsidR="009D10A6" w:rsidRDefault="009D10A6" w:rsidP="009D10A6">
      <w:pPr>
        <w:spacing w:before="120" w:after="120" w:line="240" w:lineRule="auto"/>
        <w:jc w:val="both"/>
        <w:rPr>
          <w:rFonts w:ascii="Times New Roman" w:eastAsia="Times New Roman" w:hAnsi="Times New Roman" w:cs="Times New Roman"/>
          <w:sz w:val="28"/>
          <w:szCs w:val="28"/>
        </w:rPr>
      </w:pPr>
    </w:p>
    <w:p w14:paraId="51E45A5D" w14:textId="77777777" w:rsidR="009D10A6" w:rsidRPr="008D7959" w:rsidRDefault="009D10A6" w:rsidP="008D7959"/>
    <w:sectPr w:rsidR="009D10A6" w:rsidRPr="008D7959" w:rsidSect="00F40411">
      <w:headerReference w:type="default" r:id="rId7"/>
      <w:footerReference w:type="default" r:id="rId8"/>
      <w:pgSz w:w="11920" w:h="16850"/>
      <w:pgMar w:top="1140" w:right="880" w:bottom="0"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99DFC" w14:textId="77777777" w:rsidR="005B72E0" w:rsidRDefault="005B72E0">
      <w:pPr>
        <w:spacing w:after="0" w:line="240" w:lineRule="auto"/>
      </w:pPr>
      <w:r>
        <w:separator/>
      </w:r>
    </w:p>
  </w:endnote>
  <w:endnote w:type="continuationSeparator" w:id="0">
    <w:p w14:paraId="2E56550C" w14:textId="77777777" w:rsidR="005B72E0" w:rsidRDefault="005B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udex">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D021" w14:textId="729EDC1E" w:rsidR="00295390" w:rsidRDefault="00C651F5" w:rsidP="00C651F5">
    <w:pPr>
      <w:pBdr>
        <w:top w:val="single" w:sz="4" w:space="8" w:color="4472C4"/>
        <w:left w:val="nil"/>
        <w:bottom w:val="nil"/>
        <w:right w:val="nil"/>
        <w:between w:val="nil"/>
      </w:pBdr>
      <w:tabs>
        <w:tab w:val="center" w:pos="4680"/>
        <w:tab w:val="right" w:pos="9360"/>
      </w:tabs>
      <w:spacing w:before="360" w:after="0" w:line="240" w:lineRule="auto"/>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GV: Nguyễn Thị Mỹ Hòa - Trường THCS Hòa Quang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29AC5" w14:textId="77777777" w:rsidR="005B72E0" w:rsidRDefault="005B72E0">
      <w:pPr>
        <w:spacing w:after="0" w:line="240" w:lineRule="auto"/>
      </w:pPr>
      <w:r>
        <w:separator/>
      </w:r>
    </w:p>
  </w:footnote>
  <w:footnote w:type="continuationSeparator" w:id="0">
    <w:p w14:paraId="5A38CD36" w14:textId="77777777" w:rsidR="005B72E0" w:rsidRDefault="005B7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67B60AE4"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810921">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810921">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7617994">
    <w:abstractNumId w:val="15"/>
  </w:num>
  <w:num w:numId="2" w16cid:durableId="2143451402">
    <w:abstractNumId w:val="19"/>
  </w:num>
  <w:num w:numId="3" w16cid:durableId="998075000">
    <w:abstractNumId w:val="6"/>
  </w:num>
  <w:num w:numId="4" w16cid:durableId="1103499545">
    <w:abstractNumId w:val="20"/>
  </w:num>
  <w:num w:numId="5" w16cid:durableId="1647583998">
    <w:abstractNumId w:val="8"/>
  </w:num>
  <w:num w:numId="6" w16cid:durableId="1045908201">
    <w:abstractNumId w:val="13"/>
  </w:num>
  <w:num w:numId="7" w16cid:durableId="380520335">
    <w:abstractNumId w:val="11"/>
  </w:num>
  <w:num w:numId="8" w16cid:durableId="1839345740">
    <w:abstractNumId w:val="17"/>
  </w:num>
  <w:num w:numId="9" w16cid:durableId="22832187">
    <w:abstractNumId w:val="3"/>
  </w:num>
  <w:num w:numId="10" w16cid:durableId="812985230">
    <w:abstractNumId w:val="4"/>
  </w:num>
  <w:num w:numId="11" w16cid:durableId="274870866">
    <w:abstractNumId w:val="21"/>
  </w:num>
  <w:num w:numId="12" w16cid:durableId="243031958">
    <w:abstractNumId w:val="5"/>
  </w:num>
  <w:num w:numId="13" w16cid:durableId="786505515">
    <w:abstractNumId w:val="0"/>
  </w:num>
  <w:num w:numId="14" w16cid:durableId="352848145">
    <w:abstractNumId w:val="9"/>
  </w:num>
  <w:num w:numId="15" w16cid:durableId="188490905">
    <w:abstractNumId w:val="14"/>
  </w:num>
  <w:num w:numId="16" w16cid:durableId="2116945449">
    <w:abstractNumId w:val="22"/>
  </w:num>
  <w:num w:numId="17" w16cid:durableId="1259874013">
    <w:abstractNumId w:val="2"/>
  </w:num>
  <w:num w:numId="18" w16cid:durableId="2092728027">
    <w:abstractNumId w:val="1"/>
  </w:num>
  <w:num w:numId="19" w16cid:durableId="574513697">
    <w:abstractNumId w:val="12"/>
  </w:num>
  <w:num w:numId="20" w16cid:durableId="920791253">
    <w:abstractNumId w:val="16"/>
  </w:num>
  <w:num w:numId="21" w16cid:durableId="2114812304">
    <w:abstractNumId w:val="18"/>
  </w:num>
  <w:num w:numId="22" w16cid:durableId="415442392">
    <w:abstractNumId w:val="10"/>
  </w:num>
  <w:num w:numId="23" w16cid:durableId="533663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34A26"/>
    <w:rsid w:val="000B4D6B"/>
    <w:rsid w:val="000B5D85"/>
    <w:rsid w:val="000D694E"/>
    <w:rsid w:val="0011759A"/>
    <w:rsid w:val="00295390"/>
    <w:rsid w:val="002B5A39"/>
    <w:rsid w:val="002D29F2"/>
    <w:rsid w:val="00303CE4"/>
    <w:rsid w:val="003508FC"/>
    <w:rsid w:val="003748D0"/>
    <w:rsid w:val="0038555B"/>
    <w:rsid w:val="003C3B72"/>
    <w:rsid w:val="003C6719"/>
    <w:rsid w:val="003E4D53"/>
    <w:rsid w:val="004004AC"/>
    <w:rsid w:val="004126A9"/>
    <w:rsid w:val="00424C34"/>
    <w:rsid w:val="0046649E"/>
    <w:rsid w:val="005016FB"/>
    <w:rsid w:val="005539BF"/>
    <w:rsid w:val="0058731A"/>
    <w:rsid w:val="005A25AB"/>
    <w:rsid w:val="005B67E8"/>
    <w:rsid w:val="005B72E0"/>
    <w:rsid w:val="005F6E6E"/>
    <w:rsid w:val="00680823"/>
    <w:rsid w:val="006F5E72"/>
    <w:rsid w:val="00711064"/>
    <w:rsid w:val="00727F24"/>
    <w:rsid w:val="00744D52"/>
    <w:rsid w:val="00763606"/>
    <w:rsid w:val="00777313"/>
    <w:rsid w:val="007B7B56"/>
    <w:rsid w:val="00804578"/>
    <w:rsid w:val="00810921"/>
    <w:rsid w:val="008675BE"/>
    <w:rsid w:val="008A4B3B"/>
    <w:rsid w:val="008C6FB6"/>
    <w:rsid w:val="008D7959"/>
    <w:rsid w:val="009077B3"/>
    <w:rsid w:val="00907EFE"/>
    <w:rsid w:val="00924111"/>
    <w:rsid w:val="00944E14"/>
    <w:rsid w:val="0095571A"/>
    <w:rsid w:val="009634BB"/>
    <w:rsid w:val="009D10A6"/>
    <w:rsid w:val="00A231DC"/>
    <w:rsid w:val="00AF4849"/>
    <w:rsid w:val="00B10B9A"/>
    <w:rsid w:val="00B60E43"/>
    <w:rsid w:val="00BE39FE"/>
    <w:rsid w:val="00C3322A"/>
    <w:rsid w:val="00C651F5"/>
    <w:rsid w:val="00C92AF0"/>
    <w:rsid w:val="00CA0B4F"/>
    <w:rsid w:val="00CF1FAF"/>
    <w:rsid w:val="00DF4067"/>
    <w:rsid w:val="00E6765D"/>
    <w:rsid w:val="00E939B7"/>
    <w:rsid w:val="00EA0C37"/>
    <w:rsid w:val="00EE01EE"/>
    <w:rsid w:val="00F40411"/>
    <w:rsid w:val="00F871F3"/>
    <w:rsid w:val="00FD7729"/>
    <w:rsid w:val="00FF313F"/>
    <w:rsid w:val="00FF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31</cp:revision>
  <dcterms:created xsi:type="dcterms:W3CDTF">2024-09-29T13:40:00Z</dcterms:created>
  <dcterms:modified xsi:type="dcterms:W3CDTF">2025-04-08T01:54:00Z</dcterms:modified>
</cp:coreProperties>
</file>