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F6E6" w14:textId="41C9FB18" w:rsidR="005E44AD" w:rsidRPr="005E44AD" w:rsidRDefault="005E44AD" w:rsidP="005E44AD">
      <w:pPr>
        <w:keepNext/>
        <w:keepLines/>
        <w:spacing w:before="120" w:after="0" w:line="360" w:lineRule="auto"/>
        <w:jc w:val="center"/>
        <w:outlineLvl w:val="0"/>
        <w:rPr>
          <w:rFonts w:eastAsia="Times New Roman" w:cs="Times New Roman"/>
          <w:b/>
          <w:caps/>
          <w:color w:val="000000"/>
          <w:sz w:val="28"/>
          <w:szCs w:val="28"/>
          <w:lang w:val="nl-NL"/>
        </w:rPr>
      </w:pPr>
      <w:r w:rsidRPr="005E44AD">
        <w:rPr>
          <w:rFonts w:eastAsia="Times New Roman" w:cs="Times New Roman"/>
          <w:b/>
          <w:caps/>
          <w:color w:val="000000"/>
          <w:sz w:val="28"/>
          <w:szCs w:val="32"/>
          <w:lang w:val="nl-NL"/>
        </w:rPr>
        <w:t xml:space="preserve">BÀI 3: </w:t>
      </w:r>
      <w:r w:rsidRPr="005E44AD">
        <w:rPr>
          <w:rFonts w:eastAsia="Times New Roman" w:cs="Times New Roman"/>
          <w:b/>
          <w:caps/>
          <w:color w:val="000000"/>
          <w:sz w:val="28"/>
          <w:szCs w:val="32"/>
        </w:rPr>
        <w:t>: HÌNH BÌNH HÀNH  (</w:t>
      </w:r>
      <w:r>
        <w:rPr>
          <w:rFonts w:eastAsia="Times New Roman" w:cs="Times New Roman"/>
          <w:b/>
          <w:caps/>
          <w:color w:val="000000"/>
          <w:sz w:val="28"/>
          <w:szCs w:val="32"/>
        </w:rPr>
        <w:t>2</w:t>
      </w:r>
      <w:r w:rsidRPr="005E44AD">
        <w:rPr>
          <w:rFonts w:eastAsia="Times New Roman" w:cs="Times New Roman"/>
          <w:b/>
          <w:caps/>
          <w:color w:val="000000"/>
          <w:sz w:val="28"/>
          <w:szCs w:val="32"/>
        </w:rPr>
        <w:t xml:space="preserve"> TIẾT)</w:t>
      </w:r>
    </w:p>
    <w:p w14:paraId="26ACCAF8" w14:textId="77777777" w:rsidR="005E44AD" w:rsidRPr="005E44AD" w:rsidRDefault="005E44AD" w:rsidP="005E44AD">
      <w:pPr>
        <w:tabs>
          <w:tab w:val="center" w:pos="5400"/>
          <w:tab w:val="left" w:pos="7169"/>
        </w:tabs>
        <w:spacing w:before="120" w:after="12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1. Kiến thức:</w:t>
      </w:r>
      <w:r w:rsidRPr="005E44AD">
        <w:rPr>
          <w:rFonts w:eastAsia="Calibri" w:cs="Times New Roman"/>
          <w:b/>
          <w:i/>
          <w:color w:val="000000"/>
          <w:sz w:val="28"/>
          <w:szCs w:val="28"/>
          <w:lang w:val="nl-NL"/>
        </w:rPr>
        <w:t xml:space="preserve">  </w:t>
      </w:r>
      <w:r w:rsidRPr="005E44AD">
        <w:rPr>
          <w:rFonts w:eastAsia="Calibri" w:cs="Times New Roman"/>
          <w:color w:val="000000"/>
          <w:sz w:val="28"/>
          <w:szCs w:val="28"/>
          <w:lang w:val="nl-NL"/>
        </w:rPr>
        <w:t>Học xong bài này, HS đạt các yêu cầu sau:</w:t>
      </w:r>
    </w:p>
    <w:p w14:paraId="4DF357C5"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Nhận biết được hình bình hành với các đặc điểm: hai cạnh đối song song với nhau và bằng nhau, hai góc đối bằng nhau. </w:t>
      </w:r>
    </w:p>
    <w:p w14:paraId="0B7B0BF1"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Nhận biết một số vật thể trong thực tế cuộc sống có cấu trúc dạng hình bình hành như: đồ gỗ trang trí; lan can cầu thang, ...</w:t>
      </w:r>
    </w:p>
    <w:p w14:paraId="0A85DB32" w14:textId="77777777" w:rsidR="005E44AD" w:rsidRPr="005E44AD" w:rsidRDefault="005E44AD" w:rsidP="005E44AD">
      <w:pPr>
        <w:tabs>
          <w:tab w:val="center" w:pos="5400"/>
          <w:tab w:val="left" w:pos="7169"/>
        </w:tabs>
        <w:spacing w:before="120" w:after="12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 xml:space="preserve">2. Năng lực </w:t>
      </w:r>
    </w:p>
    <w:p w14:paraId="4C36BAF2" w14:textId="77777777" w:rsidR="005E44AD" w:rsidRPr="005E44AD" w:rsidRDefault="005E44AD" w:rsidP="005E44AD">
      <w:pPr>
        <w:tabs>
          <w:tab w:val="left" w:pos="7169"/>
        </w:tabs>
        <w:spacing w:before="120" w:after="120" w:line="360" w:lineRule="auto"/>
        <w:jc w:val="both"/>
        <w:rPr>
          <w:rFonts w:eastAsia="Times New Roman" w:cs="Times New Roman"/>
          <w:b/>
          <w:color w:val="000000"/>
          <w:sz w:val="28"/>
          <w:szCs w:val="28"/>
          <w:lang w:val="nl-NL"/>
        </w:rPr>
      </w:pPr>
      <w:r w:rsidRPr="005E44AD">
        <w:rPr>
          <w:rFonts w:eastAsia="Times New Roman" w:cs="Times New Roman"/>
          <w:b/>
          <w:color w:val="000000"/>
          <w:sz w:val="28"/>
          <w:szCs w:val="28"/>
          <w:lang w:val="nl-NL"/>
        </w:rPr>
        <w:t>Năng lực riêng:</w:t>
      </w:r>
    </w:p>
    <w:p w14:paraId="6AAEAF14"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Vẽ được hình bình hành bằng thước khi biết trước vị trí hai cạnh kề của hình bình hành đó; tính được chu vi hình bình hành khi biết độ dài hai cạnh kể và tính được diện tích hình bình hành khi biết độ dài một cạnh cùng đường cao tương ứng.</w:t>
      </w:r>
    </w:p>
    <w:p w14:paraId="4A7F71F3" w14:textId="77777777" w:rsidR="005E44AD" w:rsidRPr="005E44AD" w:rsidRDefault="005E44AD" w:rsidP="005E44AD">
      <w:pPr>
        <w:tabs>
          <w:tab w:val="left" w:pos="7169"/>
        </w:tabs>
        <w:spacing w:before="120" w:after="120" w:line="360" w:lineRule="auto"/>
        <w:jc w:val="both"/>
        <w:rPr>
          <w:rFonts w:eastAsia="Times New Roman" w:cs="Times New Roman"/>
          <w:color w:val="000000"/>
          <w:sz w:val="28"/>
          <w:szCs w:val="28"/>
          <w:lang w:val="nl-NL"/>
        </w:rPr>
      </w:pPr>
      <w:r w:rsidRPr="005E44AD">
        <w:rPr>
          <w:rFonts w:eastAsia="Times New Roman" w:cs="Times New Roman"/>
          <w:b/>
          <w:color w:val="000000"/>
          <w:sz w:val="28"/>
          <w:szCs w:val="28"/>
          <w:lang w:val="nl-NL"/>
        </w:rPr>
        <w:t xml:space="preserve">Năng lực chung: </w:t>
      </w:r>
      <w:r w:rsidRPr="005E44AD">
        <w:rPr>
          <w:rFonts w:eastAsia="Times New Roman" w:cs="Times New Roman"/>
          <w:color w:val="000000"/>
          <w:sz w:val="28"/>
          <w:szCs w:val="28"/>
          <w:lang w:val="nl-NL"/>
        </w:rPr>
        <w:t>Năng lực mô hình hóa toán học, năng lực tư duy và lập luận toán học; năng lực giao tiếp toán học; năng lực giải quyết vấn đề toán học, năng lực tư duy sáng tạo, năng lực hợp tác.</w:t>
      </w:r>
    </w:p>
    <w:p w14:paraId="16434F65" w14:textId="77777777" w:rsidR="005E44AD" w:rsidRPr="005E44AD" w:rsidRDefault="005E44AD" w:rsidP="005E44AD">
      <w:pPr>
        <w:tabs>
          <w:tab w:val="left" w:pos="7169"/>
        </w:tabs>
        <w:spacing w:before="120" w:after="120" w:line="360" w:lineRule="auto"/>
        <w:jc w:val="both"/>
        <w:rPr>
          <w:rFonts w:eastAsia="Times New Roman" w:cs="Times New Roman"/>
          <w:color w:val="000000"/>
          <w:sz w:val="28"/>
          <w:szCs w:val="28"/>
          <w:lang w:val="nl-NL"/>
        </w:rPr>
      </w:pPr>
      <w:r w:rsidRPr="005E44AD">
        <w:rPr>
          <w:rFonts w:eastAsia="Times New Roman" w:cs="Times New Roman"/>
          <w:b/>
          <w:color w:val="000000"/>
          <w:sz w:val="28"/>
          <w:szCs w:val="28"/>
          <w:lang w:val="nl-NL"/>
        </w:rPr>
        <w:t>3. Phẩm chất</w:t>
      </w:r>
    </w:p>
    <w:p w14:paraId="2F49A08C"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Bồi dưỡng hứng thú học tập, ý thức làm việc nhóm, ý thức tìm tòi, khám phá và sáng tạo cho HS =&gt; độc lập, tự tin và tự chủ.</w:t>
      </w:r>
    </w:p>
    <w:p w14:paraId="36A0DFF2" w14:textId="77777777" w:rsidR="005E44AD" w:rsidRPr="005E44AD" w:rsidRDefault="005E44AD" w:rsidP="005E44AD">
      <w:pPr>
        <w:spacing w:after="200" w:line="360" w:lineRule="auto"/>
        <w:jc w:val="both"/>
        <w:rPr>
          <w:rFonts w:eastAsia="Calibri" w:cs="Times New Roman"/>
          <w:color w:val="000000"/>
          <w:sz w:val="28"/>
        </w:rPr>
      </w:pPr>
      <w:r w:rsidRPr="005E44AD">
        <w:rPr>
          <w:rFonts w:eastAsia="Calibri" w:cs="Times New Roman"/>
          <w:color w:val="000000"/>
          <w:sz w:val="28"/>
        </w:rPr>
        <w:t>- Chăm chỉ tích cực xây dựng bài, chủ động chiếm lĩnh kiến thức theo sự hướng dẫn của GV.</w:t>
      </w:r>
    </w:p>
    <w:p w14:paraId="54BC0C86" w14:textId="77777777" w:rsidR="005E44AD" w:rsidRPr="005E44AD" w:rsidRDefault="005E44AD" w:rsidP="005E44AD">
      <w:pPr>
        <w:spacing w:after="200" w:line="360" w:lineRule="auto"/>
        <w:jc w:val="both"/>
        <w:rPr>
          <w:rFonts w:eastAsia="Calibri" w:cs="Times New Roman"/>
          <w:color w:val="000000"/>
          <w:sz w:val="28"/>
        </w:rPr>
      </w:pPr>
      <w:r w:rsidRPr="005E44AD">
        <w:rPr>
          <w:rFonts w:eastAsia="Calibri" w:cs="Times New Roman"/>
          <w:color w:val="000000"/>
          <w:sz w:val="28"/>
        </w:rPr>
        <w:t>- Hình thành tư duy logic, lập luận chặt chẽ, và linh hoạt trong quá trình suy nghĩ.</w:t>
      </w:r>
    </w:p>
    <w:p w14:paraId="4D3940B4" w14:textId="77777777" w:rsidR="005E44AD" w:rsidRPr="005E44AD" w:rsidRDefault="005E44AD" w:rsidP="005E44AD">
      <w:pPr>
        <w:tabs>
          <w:tab w:val="left" w:pos="7169"/>
        </w:tabs>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II. THIẾT BỊ DẠY HỌC VÀ HỌC LIỆU</w:t>
      </w:r>
      <w:r w:rsidRPr="005E44AD">
        <w:rPr>
          <w:rFonts w:eastAsia="Calibri" w:cs="Times New Roman"/>
          <w:color w:val="000000"/>
          <w:sz w:val="28"/>
          <w:szCs w:val="28"/>
          <w:lang w:val="nl-NL"/>
        </w:rPr>
        <w:t xml:space="preserve"> </w:t>
      </w:r>
    </w:p>
    <w:p w14:paraId="287412EF"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b/>
          <w:color w:val="000000"/>
          <w:sz w:val="28"/>
          <w:lang w:val="nl-NL"/>
        </w:rPr>
        <w:t xml:space="preserve">1 - GV:  </w:t>
      </w:r>
      <w:r w:rsidRPr="005E44AD">
        <w:rPr>
          <w:rFonts w:eastAsia="Calibri" w:cs="Times New Roman"/>
          <w:color w:val="000000"/>
          <w:sz w:val="28"/>
          <w:lang w:val="nl-NL"/>
        </w:rPr>
        <w:t>SGK, Tài liệu giảng dạy, giáo án PPT,</w:t>
      </w:r>
      <w:r w:rsidRPr="005E44AD">
        <w:rPr>
          <w:rFonts w:eastAsia="Calibri" w:cs="Times New Roman"/>
          <w:b/>
          <w:color w:val="000000"/>
          <w:sz w:val="28"/>
          <w:lang w:val="nl-NL"/>
        </w:rPr>
        <w:t xml:space="preserve"> </w:t>
      </w:r>
      <w:r w:rsidRPr="005E44AD">
        <w:rPr>
          <w:rFonts w:eastAsia="Calibri" w:cs="Times New Roman"/>
          <w:color w:val="000000"/>
          <w:sz w:val="28"/>
        </w:rPr>
        <w:t>các hình ảnh hoặc clip về những vật thể có cấu trúc dạng hình bình hành trong thực tế cuộc sống.</w:t>
      </w:r>
    </w:p>
    <w:p w14:paraId="080710A0"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shd w:val="clear" w:color="auto" w:fill="FFFFFF"/>
        </w:rPr>
        <w:t>+ B</w:t>
      </w:r>
      <w:r w:rsidRPr="005E44AD">
        <w:rPr>
          <w:rFonts w:ascii="Calibri" w:eastAsia="Calibri" w:hAnsi="Calibri" w:cs="Calibri"/>
          <w:color w:val="000000"/>
          <w:sz w:val="28"/>
          <w:shd w:val="clear" w:color="auto" w:fill="FFFFFF"/>
        </w:rPr>
        <w:t>ố</w:t>
      </w:r>
      <w:r w:rsidRPr="005E44AD">
        <w:rPr>
          <w:rFonts w:eastAsia="Calibri" w:cs="Times New Roman"/>
          <w:color w:val="000000"/>
          <w:sz w:val="28"/>
          <w:shd w:val="clear" w:color="auto" w:fill="FFFFFF"/>
        </w:rPr>
        <w:t>n chi</w:t>
      </w:r>
      <w:r w:rsidRPr="005E44AD">
        <w:rPr>
          <w:rFonts w:ascii="Calibri" w:eastAsia="Calibri" w:hAnsi="Calibri" w:cs="Calibri"/>
          <w:color w:val="000000"/>
          <w:sz w:val="28"/>
          <w:shd w:val="clear" w:color="auto" w:fill="FFFFFF"/>
        </w:rPr>
        <w:t>ế</w:t>
      </w:r>
      <w:r w:rsidRPr="005E44AD">
        <w:rPr>
          <w:rFonts w:eastAsia="Calibri" w:cs="Times New Roman"/>
          <w:color w:val="000000"/>
          <w:sz w:val="28"/>
          <w:shd w:val="clear" w:color="auto" w:fill="FFFFFF"/>
        </w:rPr>
        <w:t xml:space="preserve">c que, trong </w:t>
      </w:r>
      <w:r w:rsidRPr="005E44AD">
        <w:rPr>
          <w:rFonts w:ascii="Calibri" w:eastAsia="Calibri" w:hAnsi="Calibri" w:cs="Calibri"/>
          <w:color w:val="000000"/>
          <w:sz w:val="28"/>
          <w:shd w:val="clear" w:color="auto" w:fill="FFFFFF"/>
        </w:rPr>
        <w:t>đ</w:t>
      </w:r>
      <w:r w:rsidRPr="005E44AD">
        <w:rPr>
          <w:rFonts w:eastAsia="Calibri" w:cs="Times New Roman"/>
          <w:color w:val="000000"/>
          <w:sz w:val="28"/>
          <w:shd w:val="clear" w:color="auto" w:fill="FFFFFF"/>
        </w:rPr>
        <w:t>ó hai que ng</w:t>
      </w:r>
      <w:r w:rsidRPr="005E44AD">
        <w:rPr>
          <w:rFonts w:ascii="Calibri" w:eastAsia="Calibri" w:hAnsi="Calibri" w:cs="Calibri"/>
          <w:color w:val="000000"/>
          <w:sz w:val="28"/>
          <w:shd w:val="clear" w:color="auto" w:fill="FFFFFF"/>
        </w:rPr>
        <w:t>ắ</w:t>
      </w:r>
      <w:r w:rsidRPr="005E44AD">
        <w:rPr>
          <w:rFonts w:eastAsia="Calibri" w:cs="Times New Roman"/>
          <w:color w:val="000000"/>
          <w:sz w:val="28"/>
          <w:shd w:val="clear" w:color="auto" w:fill="FFFFFF"/>
        </w:rPr>
        <w:t xml:space="preserve">n có </w:t>
      </w:r>
      <w:r w:rsidRPr="005E44AD">
        <w:rPr>
          <w:rFonts w:ascii="Calibri" w:eastAsia="Calibri" w:hAnsi="Calibri" w:cs="Calibri"/>
          <w:color w:val="000000"/>
          <w:sz w:val="28"/>
          <w:shd w:val="clear" w:color="auto" w:fill="FFFFFF"/>
        </w:rPr>
        <w:t>độ</w:t>
      </w:r>
      <w:r w:rsidRPr="005E44AD">
        <w:rPr>
          <w:rFonts w:eastAsia="Calibri" w:cs="Times New Roman"/>
          <w:color w:val="000000"/>
          <w:sz w:val="28"/>
          <w:shd w:val="clear" w:color="auto" w:fill="FFFFFF"/>
        </w:rPr>
        <w:t xml:space="preserve"> dài b</w:t>
      </w:r>
      <w:r w:rsidRPr="005E44AD">
        <w:rPr>
          <w:rFonts w:ascii="Calibri" w:eastAsia="Calibri" w:hAnsi="Calibri" w:cs="Calibri"/>
          <w:color w:val="000000"/>
          <w:sz w:val="28"/>
          <w:shd w:val="clear" w:color="auto" w:fill="FFFFFF"/>
        </w:rPr>
        <w:t>ằ</w:t>
      </w:r>
      <w:r w:rsidRPr="005E44AD">
        <w:rPr>
          <w:rFonts w:eastAsia="Calibri" w:cs="Times New Roman"/>
          <w:color w:val="000000"/>
          <w:sz w:val="28"/>
          <w:shd w:val="clear" w:color="auto" w:fill="FFFFFF"/>
        </w:rPr>
        <w:t xml:space="preserve">ng nhau, hai que dài có </w:t>
      </w:r>
      <w:r w:rsidRPr="005E44AD">
        <w:rPr>
          <w:rFonts w:ascii="Calibri" w:eastAsia="Calibri" w:hAnsi="Calibri" w:cs="Calibri"/>
          <w:color w:val="000000"/>
          <w:sz w:val="28"/>
          <w:shd w:val="clear" w:color="auto" w:fill="FFFFFF"/>
        </w:rPr>
        <w:t>độ</w:t>
      </w:r>
      <w:r w:rsidRPr="005E44AD">
        <w:rPr>
          <w:rFonts w:eastAsia="Calibri" w:cs="Times New Roman"/>
          <w:color w:val="000000"/>
          <w:sz w:val="28"/>
          <w:shd w:val="clear" w:color="auto" w:fill="FFFFFF"/>
        </w:rPr>
        <w:t xml:space="preserve"> dài b</w:t>
      </w:r>
      <w:r w:rsidRPr="005E44AD">
        <w:rPr>
          <w:rFonts w:ascii="Calibri" w:eastAsia="Calibri" w:hAnsi="Calibri" w:cs="Calibri"/>
          <w:color w:val="000000"/>
          <w:sz w:val="28"/>
          <w:shd w:val="clear" w:color="auto" w:fill="FFFFFF"/>
        </w:rPr>
        <w:t>ằ</w:t>
      </w:r>
      <w:r w:rsidRPr="005E44AD">
        <w:rPr>
          <w:rFonts w:eastAsia="Calibri" w:cs="Times New Roman"/>
          <w:color w:val="000000"/>
          <w:sz w:val="28"/>
          <w:shd w:val="clear" w:color="auto" w:fill="FFFFFF"/>
        </w:rPr>
        <w:t xml:space="preserve">ng nhau, </w:t>
      </w:r>
      <w:r w:rsidRPr="005E44AD">
        <w:rPr>
          <w:rFonts w:ascii="Calibri" w:eastAsia="Calibri" w:hAnsi="Calibri" w:cs="Calibri"/>
          <w:color w:val="000000"/>
          <w:sz w:val="28"/>
          <w:shd w:val="clear" w:color="auto" w:fill="FFFFFF"/>
        </w:rPr>
        <w:t>để</w:t>
      </w:r>
      <w:r w:rsidRPr="005E44AD">
        <w:rPr>
          <w:rFonts w:eastAsia="Calibri" w:cs="Times New Roman"/>
          <w:color w:val="000000"/>
          <w:sz w:val="28"/>
          <w:shd w:val="clear" w:color="auto" w:fill="FFFFFF"/>
        </w:rPr>
        <w:t xml:space="preserve"> x</w:t>
      </w:r>
      <w:r w:rsidRPr="005E44AD">
        <w:rPr>
          <w:rFonts w:ascii="Calibri" w:eastAsia="Calibri" w:hAnsi="Calibri" w:cs="Calibri"/>
          <w:color w:val="000000"/>
          <w:sz w:val="28"/>
          <w:shd w:val="clear" w:color="auto" w:fill="FFFFFF"/>
        </w:rPr>
        <w:t>ế</w:t>
      </w:r>
      <w:r w:rsidRPr="005E44AD">
        <w:rPr>
          <w:rFonts w:eastAsia="Calibri" w:cs="Times New Roman"/>
          <w:color w:val="000000"/>
          <w:sz w:val="28"/>
          <w:shd w:val="clear" w:color="auto" w:fill="FFFFFF"/>
        </w:rPr>
        <w:t>p thành hình bình hành.</w:t>
      </w:r>
    </w:p>
    <w:p w14:paraId="12158DA3"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b/>
          <w:color w:val="000000"/>
          <w:sz w:val="28"/>
          <w:szCs w:val="28"/>
          <w:lang w:val="nl-NL"/>
        </w:rPr>
        <w:lastRenderedPageBreak/>
        <w:t>2 - HS</w:t>
      </w:r>
      <w:r w:rsidRPr="005E44AD">
        <w:rPr>
          <w:rFonts w:eastAsia="Calibri" w:cs="Times New Roman"/>
          <w:color w:val="000000"/>
          <w:sz w:val="28"/>
          <w:szCs w:val="28"/>
          <w:lang w:val="nl-NL"/>
        </w:rPr>
        <w:t xml:space="preserve"> :  SGK, SBT, vở ghi, giấy nháp, đồ dùng học tập: bút, bộ êke ( thước thẳng, thước đo góc, êke), compa, bút chì, tẩy, </w:t>
      </w:r>
      <w:r w:rsidRPr="005E44AD">
        <w:rPr>
          <w:rFonts w:eastAsia="Calibri" w:cs="Times New Roman"/>
          <w:color w:val="000000"/>
          <w:sz w:val="28"/>
        </w:rPr>
        <w:t>kéo, các mảnh bìa mỏng có dạng hình bình hành.</w:t>
      </w:r>
    </w:p>
    <w:p w14:paraId="5FE772F1" w14:textId="77777777" w:rsidR="005E44AD" w:rsidRPr="005E44AD" w:rsidRDefault="005E44AD" w:rsidP="005E44AD">
      <w:pPr>
        <w:tabs>
          <w:tab w:val="left" w:pos="7169"/>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Đồ vật, tranh ảnh về hình bình hành.</w:t>
      </w:r>
    </w:p>
    <w:p w14:paraId="4D316164"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III. TIẾN TRÌNH DẠY HỌC</w:t>
      </w:r>
    </w:p>
    <w:p w14:paraId="7A720AFF" w14:textId="77777777" w:rsidR="005E44AD" w:rsidRPr="005E44AD" w:rsidRDefault="005E44AD" w:rsidP="005E44AD">
      <w:pPr>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A. HOẠT ĐỘNG KHỞI ĐỘNG (MỞ ĐẦU)</w:t>
      </w:r>
    </w:p>
    <w:p w14:paraId="041CD865"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a) Mục tiêu:</w:t>
      </w:r>
    </w:p>
    <w:p w14:paraId="61A642A0"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w:t>
      </w:r>
      <w:r w:rsidRPr="005E44AD">
        <w:rPr>
          <w:rFonts w:eastAsia="Calibri" w:cs="Times New Roman"/>
          <w:color w:val="000000"/>
          <w:sz w:val="28"/>
          <w:szCs w:val="28"/>
          <w:lang w:val="nl-NL"/>
        </w:rPr>
        <w:t xml:space="preserve"> GV thiết kế tình huống thực tế tạo hứng thú cho HS.</w:t>
      </w:r>
    </w:p>
    <w:p w14:paraId="4256ED36"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Tạo tình huống vào bài học từ hình ảnh thực tế, ứng dụng thực tế từ các hình trong bài.</w:t>
      </w:r>
    </w:p>
    <w:p w14:paraId="1BD6F87A"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 xml:space="preserve">b) Nội dung: </w:t>
      </w:r>
      <w:r w:rsidRPr="005E44AD">
        <w:rPr>
          <w:rFonts w:eastAsia="Calibri" w:cs="Times New Roman"/>
          <w:color w:val="000000"/>
          <w:sz w:val="28"/>
          <w:szCs w:val="28"/>
          <w:lang w:val="nl-NL"/>
        </w:rPr>
        <w:t>HS chú ý lắng nghe và quan sát hình ảnh trên màn chiếu hoặc tranh ảnh.</w:t>
      </w:r>
    </w:p>
    <w:p w14:paraId="21071B37"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 xml:space="preserve">c) Sản phẩm: </w:t>
      </w:r>
      <w:r w:rsidRPr="005E44AD">
        <w:rPr>
          <w:rFonts w:eastAsia="Calibri" w:cs="Times New Roman"/>
          <w:color w:val="000000"/>
          <w:sz w:val="28"/>
          <w:szCs w:val="28"/>
          <w:lang w:val="nl-NL"/>
        </w:rPr>
        <w:t>HS nhận dạng được một số hình và tìm được các hình ảnh trong thực tế liên quan đến hình đó.</w:t>
      </w:r>
    </w:p>
    <w:p w14:paraId="28ABDDFB"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 xml:space="preserve">d) Tổ chức thực hiện: </w:t>
      </w:r>
    </w:p>
    <w:p w14:paraId="646FA738"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Bước 1: Chuyển giao nhiệm vụ:</w:t>
      </w:r>
      <w:r w:rsidRPr="005E44AD">
        <w:rPr>
          <w:rFonts w:eastAsia="Calibri" w:cs="Times New Roman"/>
          <w:color w:val="000000"/>
          <w:sz w:val="28"/>
          <w:szCs w:val="28"/>
          <w:lang w:val="nl-NL"/>
        </w:rPr>
        <w:t xml:space="preserve"> </w:t>
      </w:r>
    </w:p>
    <w:p w14:paraId="2A6F02A9"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GV chiếu slide về bức tranh và đặt câu hỏi: “Quan sát hình dạng của bức tranh, em có biết đó là các hình gì?”</w:t>
      </w:r>
    </w:p>
    <w:p w14:paraId="7FC5D5C6"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noProof/>
          <w:color w:val="000000"/>
          <w:sz w:val="28"/>
        </w:rPr>
        <w:drawing>
          <wp:inline distT="0" distB="0" distL="0" distR="0" wp14:anchorId="46EF03B1" wp14:editId="5A6D8886">
            <wp:extent cx="2177669" cy="837565"/>
            <wp:effectExtent l="0" t="0" r="0" b="635"/>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33592" cy="897535"/>
                    </a:xfrm>
                    <a:prstGeom prst="rect">
                      <a:avLst/>
                    </a:prstGeom>
                  </pic:spPr>
                </pic:pic>
              </a:graphicData>
            </a:graphic>
          </wp:inline>
        </w:drawing>
      </w:r>
      <w:r w:rsidRPr="005E44AD">
        <w:rPr>
          <w:rFonts w:eastAsia="Calibri" w:cs="Times New Roman"/>
          <w:color w:val="000000"/>
          <w:sz w:val="28"/>
          <w:szCs w:val="28"/>
          <w:lang w:val="nl-NL"/>
        </w:rPr>
        <w:t xml:space="preserve">     </w:t>
      </w:r>
      <w:r w:rsidRPr="005E44AD">
        <w:rPr>
          <w:rFonts w:eastAsia="Calibri" w:cs="Times New Roman"/>
          <w:noProof/>
          <w:color w:val="000000"/>
          <w:sz w:val="28"/>
          <w:szCs w:val="28"/>
        </w:rPr>
        <w:drawing>
          <wp:inline distT="0" distB="0" distL="0" distR="0" wp14:anchorId="371B53BF" wp14:editId="2E68A2C6">
            <wp:extent cx="1637434" cy="885825"/>
            <wp:effectExtent l="0" t="0" r="1270"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tải xuống (5).jpg"/>
                    <pic:cNvPicPr/>
                  </pic:nvPicPr>
                  <pic:blipFill>
                    <a:blip r:embed="rId5" cstate="email">
                      <a:extLst>
                        <a:ext uri="{28A0092B-C50C-407E-A947-70E740481C1C}">
                          <a14:useLocalDpi xmlns:a14="http://schemas.microsoft.com/office/drawing/2010/main"/>
                        </a:ext>
                      </a:extLst>
                    </a:blip>
                    <a:stretch>
                      <a:fillRect/>
                    </a:stretch>
                  </pic:blipFill>
                  <pic:spPr>
                    <a:xfrm>
                      <a:off x="0" y="0"/>
                      <a:ext cx="1698078" cy="918632"/>
                    </a:xfrm>
                    <a:prstGeom prst="rect">
                      <a:avLst/>
                    </a:prstGeom>
                  </pic:spPr>
                </pic:pic>
              </a:graphicData>
            </a:graphic>
          </wp:inline>
        </w:drawing>
      </w:r>
      <w:r w:rsidRPr="005E44AD">
        <w:rPr>
          <w:rFonts w:eastAsia="Calibri" w:cs="Times New Roman"/>
          <w:noProof/>
          <w:color w:val="000000"/>
          <w:sz w:val="28"/>
          <w:szCs w:val="28"/>
        </w:rPr>
        <w:drawing>
          <wp:inline distT="0" distB="0" distL="0" distR="0" wp14:anchorId="7F395E57" wp14:editId="56E53CB2">
            <wp:extent cx="1504950" cy="1080944"/>
            <wp:effectExtent l="0" t="0" r="0" b="508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co-trong-gio.png"/>
                    <pic:cNvPicPr/>
                  </pic:nvPicPr>
                  <pic:blipFill>
                    <a:blip r:embed="rId6" cstate="email">
                      <a:extLst>
                        <a:ext uri="{28A0092B-C50C-407E-A947-70E740481C1C}">
                          <a14:useLocalDpi xmlns:a14="http://schemas.microsoft.com/office/drawing/2010/main"/>
                        </a:ext>
                      </a:extLst>
                    </a:blip>
                    <a:stretch>
                      <a:fillRect/>
                    </a:stretch>
                  </pic:blipFill>
                  <pic:spPr>
                    <a:xfrm>
                      <a:off x="0" y="0"/>
                      <a:ext cx="1544219" cy="1109150"/>
                    </a:xfrm>
                    <a:prstGeom prst="rect">
                      <a:avLst/>
                    </a:prstGeom>
                  </pic:spPr>
                </pic:pic>
              </a:graphicData>
            </a:graphic>
          </wp:inline>
        </w:drawing>
      </w:r>
    </w:p>
    <w:p w14:paraId="63A6F89A"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GV cho lần lượt các tổ trưng bày hình ảnh, sản phẩm về hình bình hành đã giao trước đó.</w:t>
      </w:r>
    </w:p>
    <w:p w14:paraId="179C0689"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lastRenderedPageBreak/>
        <w:t>- GV tổng kết số sản phẩm của các tổ và trao thưởng cho tổ chuẩn bị được nhiều đồ vật, hình ảnh về hình bình hành nhất.</w:t>
      </w:r>
    </w:p>
    <w:p w14:paraId="57B38066"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 xml:space="preserve">Bước 2: Thực hiện nhiệm vụ: </w:t>
      </w:r>
      <w:r w:rsidRPr="005E44AD">
        <w:rPr>
          <w:rFonts w:eastAsia="Calibri" w:cs="Times New Roman"/>
          <w:color w:val="000000"/>
          <w:sz w:val="28"/>
          <w:szCs w:val="28"/>
          <w:lang w:val="nl-NL"/>
        </w:rPr>
        <w:t>HS chú ý quan sát, lắng nghe, trả lời câu hỏi và trình bày.</w:t>
      </w:r>
    </w:p>
    <w:p w14:paraId="1C519F99" w14:textId="77777777" w:rsidR="005E44AD" w:rsidRPr="005E44AD" w:rsidRDefault="005E44AD" w:rsidP="005E44AD">
      <w:pPr>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 xml:space="preserve">Bước 3: Báo cáo, thảo luận: </w:t>
      </w:r>
      <w:r w:rsidRPr="005E44AD">
        <w:rPr>
          <w:rFonts w:eastAsia="Calibri" w:cs="Times New Roman"/>
          <w:color w:val="000000"/>
          <w:sz w:val="28"/>
          <w:szCs w:val="28"/>
          <w:lang w:val="nl-NL"/>
        </w:rPr>
        <w:t>Đại diện tổ báo cáo số lượng đồ vật, hình ảnh đã sưu tầm được như GV đã giao nhiệm vụ.</w:t>
      </w:r>
    </w:p>
    <w:p w14:paraId="0264828F" w14:textId="77777777" w:rsidR="005E44AD" w:rsidRPr="005E44AD" w:rsidRDefault="005E44AD" w:rsidP="005E44AD">
      <w:pPr>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 xml:space="preserve">Bước 4: Kết luận, nhận định: </w:t>
      </w:r>
      <w:r w:rsidRPr="005E44AD">
        <w:rPr>
          <w:rFonts w:eastAsia="Calibri" w:cs="Times New Roman"/>
          <w:color w:val="000000"/>
          <w:sz w:val="28"/>
          <w:szCs w:val="28"/>
          <w:lang w:val="nl-NL"/>
        </w:rPr>
        <w:t>GV đánh giá, khen các tổ đã hoàn thành nhiệm vụ tốt và trên cơ sở đó dẫn dắt HS vào bài học mới: “Hình bình hành đã được làm quen ở Tiểu học. Bài học hôm nay sẽ giúp chúng ta tìm hiểu chi tiết về các đặc điểm nhận dạng hình bình hành và củng cố lại công thức tính chu vi, diện tích hình bình hành.” =&gt; Bài mới</w:t>
      </w:r>
    </w:p>
    <w:p w14:paraId="64F1507C" w14:textId="77777777" w:rsidR="005E44AD" w:rsidRPr="005E44AD" w:rsidRDefault="005E44AD" w:rsidP="005E44AD">
      <w:pPr>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B.</w:t>
      </w:r>
      <w:r w:rsidRPr="005E44AD">
        <w:rPr>
          <w:rFonts w:eastAsia="Calibri" w:cs="Times New Roman"/>
          <w:color w:val="000000"/>
          <w:sz w:val="28"/>
          <w:szCs w:val="28"/>
          <w:lang w:val="nl-NL"/>
        </w:rPr>
        <w:t xml:space="preserve"> </w:t>
      </w:r>
      <w:r w:rsidRPr="005E44AD">
        <w:rPr>
          <w:rFonts w:eastAsia="Calibri" w:cs="Times New Roman"/>
          <w:b/>
          <w:color w:val="000000"/>
          <w:sz w:val="28"/>
          <w:szCs w:val="28"/>
          <w:lang w:val="nl-NL"/>
        </w:rPr>
        <w:t>HÌNH THÀNH KIẾN THỨC MỚI</w:t>
      </w:r>
    </w:p>
    <w:p w14:paraId="18A98928" w14:textId="77777777" w:rsidR="005E44AD" w:rsidRPr="005E44AD" w:rsidRDefault="005E44AD" w:rsidP="005E44AD">
      <w:pPr>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Hoạt động 1: Nhận biết hình bình hành</w:t>
      </w:r>
    </w:p>
    <w:p w14:paraId="3AFF816C"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a) Mục tiêu:</w:t>
      </w:r>
      <w:r w:rsidRPr="005E44AD">
        <w:rPr>
          <w:rFonts w:eastAsia="Calibri" w:cs="Times New Roman"/>
          <w:color w:val="000000"/>
          <w:sz w:val="28"/>
          <w:szCs w:val="28"/>
          <w:lang w:val="nl-NL"/>
        </w:rPr>
        <w:t xml:space="preserve">  </w:t>
      </w:r>
    </w:p>
    <w:p w14:paraId="7714E76B"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HS nhận biết được hình bình hành và tìm được hình ảnh của hình bình hành trong thực tế.</w:t>
      </w:r>
    </w:p>
    <w:p w14:paraId="77FEF63E"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HS tìm tòi, khám phá được một số yếu tố cơ bản của hình bình hành và đưa ra được một số nhận xét  cơ bản về mối quan hệ của cạnh, góc, hình bình hành.</w:t>
      </w:r>
    </w:p>
    <w:p w14:paraId="0B39AAD4"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b/>
          <w:color w:val="000000"/>
          <w:sz w:val="28"/>
          <w:szCs w:val="28"/>
          <w:lang w:val="nl-NL"/>
        </w:rPr>
        <w:t xml:space="preserve">b) Nội dung: </w:t>
      </w:r>
      <w:r w:rsidRPr="005E44AD">
        <w:rPr>
          <w:rFonts w:eastAsia="Calibri" w:cs="Times New Roman"/>
          <w:color w:val="000000"/>
          <w:sz w:val="28"/>
          <w:szCs w:val="28"/>
          <w:lang w:val="nl-NL"/>
        </w:rPr>
        <w:t>HS quan sát trên màn chiếu và SGK để tìm hiểu nội dung kiến thức theo yêu cầu của GV.</w:t>
      </w:r>
    </w:p>
    <w:p w14:paraId="3E5B35B2"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lang w:val="nl-NL"/>
        </w:rPr>
      </w:pPr>
      <w:r w:rsidRPr="005E44AD">
        <w:rPr>
          <w:rFonts w:eastAsia="Calibri" w:cs="Times New Roman"/>
          <w:b/>
          <w:color w:val="000000"/>
          <w:sz w:val="28"/>
          <w:szCs w:val="28"/>
          <w:lang w:val="nl-NL"/>
        </w:rPr>
        <w:t xml:space="preserve">c) Sản phẩm: </w:t>
      </w:r>
    </w:p>
    <w:p w14:paraId="4C27CDB9"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xml:space="preserve">- HS nắm vững kiến thức và hoàn thành được các phần </w:t>
      </w:r>
      <w:r w:rsidRPr="005E44AD">
        <w:rPr>
          <w:rFonts w:eastAsia="Calibri" w:cs="Times New Roman"/>
          <w:i/>
          <w:color w:val="000000"/>
          <w:sz w:val="28"/>
          <w:szCs w:val="28"/>
          <w:lang w:val="nl-NL"/>
        </w:rPr>
        <w:t>Hoạt động.</w:t>
      </w:r>
    </w:p>
    <w:p w14:paraId="2E0C06CD" w14:textId="77777777" w:rsidR="005E44AD" w:rsidRPr="005E44AD" w:rsidRDefault="005E44AD" w:rsidP="005E44AD">
      <w:pPr>
        <w:tabs>
          <w:tab w:val="left" w:pos="567"/>
          <w:tab w:val="left" w:pos="1134"/>
        </w:tabs>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5246"/>
        <w:gridCol w:w="3816"/>
      </w:tblGrid>
      <w:tr w:rsidR="005E44AD" w:rsidRPr="005E44AD" w14:paraId="3CD8E9A4" w14:textId="77777777" w:rsidTr="00357EAC">
        <w:tc>
          <w:tcPr>
            <w:tcW w:w="5575" w:type="dxa"/>
            <w:tcBorders>
              <w:top w:val="single" w:sz="4" w:space="0" w:color="auto"/>
              <w:left w:val="single" w:sz="4" w:space="0" w:color="auto"/>
              <w:bottom w:val="single" w:sz="4" w:space="0" w:color="auto"/>
              <w:right w:val="single" w:sz="4" w:space="0" w:color="auto"/>
            </w:tcBorders>
            <w:hideMark/>
          </w:tcPr>
          <w:p w14:paraId="1E6DC316" w14:textId="77777777" w:rsidR="005E44AD" w:rsidRPr="005E44AD" w:rsidRDefault="005E44AD" w:rsidP="005E44AD">
            <w:pPr>
              <w:tabs>
                <w:tab w:val="left" w:pos="495"/>
              </w:tabs>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HOẠT ĐỘNG CỦA GV VÀ HS</w:t>
            </w:r>
          </w:p>
        </w:tc>
        <w:tc>
          <w:tcPr>
            <w:tcW w:w="3441" w:type="dxa"/>
            <w:tcBorders>
              <w:top w:val="single" w:sz="4" w:space="0" w:color="auto"/>
              <w:left w:val="single" w:sz="4" w:space="0" w:color="auto"/>
              <w:bottom w:val="single" w:sz="4" w:space="0" w:color="auto"/>
              <w:right w:val="single" w:sz="4" w:space="0" w:color="auto"/>
            </w:tcBorders>
            <w:hideMark/>
          </w:tcPr>
          <w:p w14:paraId="73E1E9F2" w14:textId="77777777" w:rsidR="005E44AD" w:rsidRPr="005E44AD" w:rsidRDefault="005E44AD" w:rsidP="005E44AD">
            <w:pPr>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SẢN PHẨM DỰ KIẾN</w:t>
            </w:r>
          </w:p>
        </w:tc>
      </w:tr>
      <w:tr w:rsidR="005E44AD" w:rsidRPr="005E44AD" w14:paraId="0162331E" w14:textId="77777777" w:rsidTr="00357EAC">
        <w:tc>
          <w:tcPr>
            <w:tcW w:w="5575" w:type="dxa"/>
            <w:tcBorders>
              <w:top w:val="single" w:sz="4" w:space="0" w:color="auto"/>
              <w:left w:val="single" w:sz="4" w:space="0" w:color="auto"/>
              <w:bottom w:val="single" w:sz="4" w:space="0" w:color="auto"/>
              <w:right w:val="single" w:sz="4" w:space="0" w:color="auto"/>
            </w:tcBorders>
            <w:hideMark/>
          </w:tcPr>
          <w:p w14:paraId="688814D0"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lastRenderedPageBreak/>
              <w:t>Bước 1: Chuyển giao nhiệm vụ:</w:t>
            </w:r>
          </w:p>
          <w:p w14:paraId="47936068"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cho HS thực hiện xếp bốn chiếc que, trong đó hai que ngắn có độ dài bằng nhau, hai que dài có độ dài bằng nhau để tạo hình bình hành như Hình 22, nhằm giúp HS thấy được sự tồn tại của hình bình hành cũng như một cách để tạo ra hình có dạng hình bình hành trong thực tiễn.</w:t>
            </w:r>
          </w:p>
          <w:p w14:paraId="7BE63E62"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Sau đó, GV cho HS thực hiện hoạt động 2. GV gợi ý:</w:t>
            </w:r>
          </w:p>
          <w:p w14:paraId="4AF4362E"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Dựa trên ô vuông (hoặc cảm nhận bằng mắt thường) để xem ở Hình 23 hai cạnh đối PQ và RS; PS và QR có song song với nhau không.</w:t>
            </w:r>
          </w:p>
          <w:p w14:paraId="15CF50DD"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Cắt và dịch chuyển hình như hướng dẫn ở hoạt động 2b để so sánh cặp cạnh đối PQ và RS; cặp cạnh đối PS và OR; cặp góc đối PSR và PQR.</w:t>
            </w:r>
          </w:p>
          <w:p w14:paraId="4D5DF312"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cho HS đọc phần nhận xét và xem Hình 25 để ghi nhớ kiến thức mới.</w:t>
            </w:r>
          </w:p>
          <w:p w14:paraId="2842C9A4"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GV nhắc HS cách kí hiệu các yếu tố bằng nhau trên hình vẽ (Hình 25) và cách đọc các yếu tố được kí hiệu bằng nhau trên hình đó. </w:t>
            </w:r>
          </w:p>
          <w:p w14:paraId="253E52B9"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nhấn mạnh: Hình bình hành có các cặp cạnh đối song song và bằng nhau, các cặp góc đối bằng nhau.</w:t>
            </w:r>
          </w:p>
          <w:p w14:paraId="62F85B3F"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GV chuẩn bị hình (như Hình 25) và yêu cầu HS chỉ rõ các yếu tố bằng nhau dựa theo các kí hiệu có ở hình đó. Sau đó, GV giúp HS </w:t>
            </w:r>
            <w:r w:rsidRPr="005E44AD">
              <w:rPr>
                <w:rFonts w:eastAsia="Calibri" w:cs="Times New Roman"/>
                <w:color w:val="000000"/>
                <w:sz w:val="28"/>
              </w:rPr>
              <w:lastRenderedPageBreak/>
              <w:t>biểu đạt lại nội dung phần nhận xét dưới dạng kí hiệu.</w:t>
            </w:r>
          </w:p>
          <w:p w14:paraId="6CD16A22"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chuẩn bị một số hình tứ giác (như Hình 28) rồi cho HS quan sát và yêu cầu chỉ ra hình nào là hình bình hành.</w:t>
            </w:r>
          </w:p>
          <w:p w14:paraId="38E189EC"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GV yêu cầu HS cho ví dụ về hình tứ giác không phải hình bình hành. </w:t>
            </w:r>
          </w:p>
          <w:p w14:paraId="3F74E80B"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Bước 2: Thực hiện nhiệm vụ: </w:t>
            </w:r>
          </w:p>
          <w:p w14:paraId="02F6C883"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HS quan sát SGK, lắng nghe, ghi chú và thực hiện hoàn thành theo yêu cầu của GV.</w:t>
            </w:r>
          </w:p>
          <w:p w14:paraId="50770D40"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xml:space="preserve">- GV: quan sát và trợ giúp HS. </w:t>
            </w:r>
          </w:p>
          <w:p w14:paraId="02442AEB"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Bước 3: Báo cáo, thảo luận: </w:t>
            </w:r>
          </w:p>
          <w:p w14:paraId="0C2F3B9C"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HS: Hoàn thành vở, trình bày miệng, trình bày bảng.</w:t>
            </w:r>
          </w:p>
          <w:p w14:paraId="0B0E9908"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xml:space="preserve">- Các HS nhận xét, bổ sung cho nhau. </w:t>
            </w:r>
          </w:p>
          <w:p w14:paraId="4A118BB5"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Bước 4: Kết luận, nhận định: </w:t>
            </w:r>
            <w:r w:rsidRPr="005E44AD">
              <w:rPr>
                <w:rFonts w:eastAsia="Calibri" w:cs="Times New Roman"/>
                <w:color w:val="000000"/>
                <w:sz w:val="28"/>
                <w:szCs w:val="28"/>
              </w:rPr>
              <w:t xml:space="preserve">GV nhận xét, đánh giá quá trình học của HS, tổng quát lại các </w:t>
            </w:r>
            <w:r w:rsidRPr="005E44AD">
              <w:rPr>
                <w:rFonts w:eastAsia="Calibri" w:cs="Times New Roman"/>
                <w:b/>
                <w:color w:val="000000"/>
                <w:sz w:val="28"/>
                <w:szCs w:val="28"/>
              </w:rPr>
              <w:t>đặc điểm của hình chữ nhật, cách vẽ hình chữ nhậ</w:t>
            </w:r>
            <w:r w:rsidRPr="005E44AD">
              <w:rPr>
                <w:rFonts w:eastAsia="Calibri" w:cs="Times New Roman"/>
                <w:color w:val="000000"/>
                <w:sz w:val="28"/>
                <w:szCs w:val="28"/>
              </w:rPr>
              <w:t>t.</w:t>
            </w:r>
          </w:p>
        </w:tc>
        <w:tc>
          <w:tcPr>
            <w:tcW w:w="3441" w:type="dxa"/>
            <w:tcBorders>
              <w:top w:val="single" w:sz="4" w:space="0" w:color="auto"/>
              <w:left w:val="single" w:sz="4" w:space="0" w:color="auto"/>
              <w:bottom w:val="single" w:sz="4" w:space="0" w:color="auto"/>
              <w:right w:val="single" w:sz="4" w:space="0" w:color="auto"/>
            </w:tcBorders>
            <w:hideMark/>
          </w:tcPr>
          <w:p w14:paraId="1E297819"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lastRenderedPageBreak/>
              <w:t>I. Nhận biết hình bình hành</w:t>
            </w:r>
          </w:p>
          <w:p w14:paraId="37F125C2" w14:textId="77777777" w:rsidR="005E44AD" w:rsidRPr="005E44AD" w:rsidRDefault="005E44AD" w:rsidP="005E44AD">
            <w:pPr>
              <w:spacing w:after="200" w:line="360" w:lineRule="auto"/>
              <w:jc w:val="both"/>
              <w:rPr>
                <w:rFonts w:eastAsia="Calibri" w:cs="Times New Roman"/>
                <w:b/>
                <w:color w:val="000000"/>
                <w:sz w:val="28"/>
              </w:rPr>
            </w:pPr>
            <w:r w:rsidRPr="005E44AD">
              <w:rPr>
                <w:rFonts w:eastAsia="Calibri" w:cs="Times New Roman"/>
                <w:b/>
                <w:color w:val="000000"/>
                <w:sz w:val="28"/>
              </w:rPr>
              <w:t>Hoạt động 1:</w:t>
            </w:r>
          </w:p>
          <w:p w14:paraId="394252AD" w14:textId="77777777" w:rsidR="005E44AD" w:rsidRPr="005E44AD" w:rsidRDefault="005E44AD" w:rsidP="005E44AD">
            <w:pPr>
              <w:spacing w:after="200" w:line="360" w:lineRule="auto"/>
              <w:jc w:val="center"/>
              <w:rPr>
                <w:rFonts w:eastAsia="Calibri" w:cs="Times New Roman"/>
                <w:b/>
                <w:color w:val="000000"/>
                <w:sz w:val="28"/>
              </w:rPr>
            </w:pPr>
            <w:r w:rsidRPr="005E44AD">
              <w:rPr>
                <w:rFonts w:eastAsia="Calibri" w:cs="Times New Roman"/>
                <w:noProof/>
                <w:color w:val="000000"/>
                <w:sz w:val="28"/>
              </w:rPr>
              <w:drawing>
                <wp:inline distT="0" distB="0" distL="0" distR="0" wp14:anchorId="335653B4" wp14:editId="11D5EE78">
                  <wp:extent cx="1527464" cy="113347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1561213" cy="1158519"/>
                          </a:xfrm>
                          <a:prstGeom prst="rect">
                            <a:avLst/>
                          </a:prstGeom>
                        </pic:spPr>
                      </pic:pic>
                    </a:graphicData>
                  </a:graphic>
                </wp:inline>
              </w:drawing>
            </w:r>
          </w:p>
          <w:p w14:paraId="406A9076"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Hoạt động 2:</w:t>
            </w:r>
          </w:p>
          <w:p w14:paraId="5334E1FF" w14:textId="77777777" w:rsidR="005E44AD" w:rsidRPr="005E44AD" w:rsidRDefault="005E44AD" w:rsidP="005E44AD">
            <w:pPr>
              <w:spacing w:after="200" w:line="360" w:lineRule="auto"/>
              <w:jc w:val="center"/>
              <w:rPr>
                <w:rFonts w:eastAsia="Calibri" w:cs="Times New Roman"/>
                <w:b/>
                <w:color w:val="000000"/>
                <w:sz w:val="28"/>
                <w:szCs w:val="28"/>
              </w:rPr>
            </w:pPr>
            <w:r w:rsidRPr="005E44AD">
              <w:rPr>
                <w:rFonts w:eastAsia="Calibri" w:cs="Times New Roman"/>
                <w:noProof/>
                <w:color w:val="000000"/>
                <w:sz w:val="28"/>
              </w:rPr>
              <w:drawing>
                <wp:inline distT="0" distB="0" distL="0" distR="0" wp14:anchorId="572A2F69" wp14:editId="0869A35E">
                  <wp:extent cx="2276475" cy="1409700"/>
                  <wp:effectExtent l="0" t="0" r="9525"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email">
                            <a:extLst>
                              <a:ext uri="{28A0092B-C50C-407E-A947-70E740481C1C}">
                                <a14:useLocalDpi xmlns:a14="http://schemas.microsoft.com/office/drawing/2010/main"/>
                              </a:ext>
                            </a:extLst>
                          </a:blip>
                          <a:srcRect b="9757"/>
                          <a:stretch/>
                        </pic:blipFill>
                        <pic:spPr bwMode="auto">
                          <a:xfrm>
                            <a:off x="0" y="0"/>
                            <a:ext cx="2276475" cy="1409700"/>
                          </a:xfrm>
                          <a:prstGeom prst="rect">
                            <a:avLst/>
                          </a:prstGeom>
                          <a:ln>
                            <a:noFill/>
                          </a:ln>
                          <a:extLst>
                            <a:ext uri="{53640926-AAD7-44D8-BBD7-CCE9431645EC}">
                              <a14:shadowObscured xmlns:a14="http://schemas.microsoft.com/office/drawing/2010/main"/>
                            </a:ext>
                          </a:extLst>
                        </pic:spPr>
                      </pic:pic>
                    </a:graphicData>
                  </a:graphic>
                </wp:inline>
              </w:drawing>
            </w:r>
          </w:p>
          <w:p w14:paraId="2ECED964" w14:textId="77777777" w:rsidR="005E44AD" w:rsidRPr="005E44AD" w:rsidRDefault="005E44AD" w:rsidP="005E44AD">
            <w:pPr>
              <w:spacing w:after="0" w:line="360" w:lineRule="auto"/>
              <w:jc w:val="both"/>
              <w:rPr>
                <w:rFonts w:eastAsia="Times New Roman" w:cs="Times New Roman"/>
                <w:color w:val="000000"/>
                <w:sz w:val="24"/>
              </w:rPr>
            </w:pPr>
            <w:r w:rsidRPr="005E44AD">
              <w:rPr>
                <w:rFonts w:eastAsia="Calibri" w:cs="Times New Roman"/>
                <w:color w:val="000000"/>
                <w:sz w:val="28"/>
              </w:rPr>
              <w:t>a) Các cặp cạnh đối PQ và RS; PS và QR song song với nhau</w:t>
            </w:r>
          </w:p>
          <w:p w14:paraId="50769E6E"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b) </w:t>
            </w:r>
          </w:p>
          <w:p w14:paraId="71A8B847"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Các cặp cạnh đối PQ và RS; PS và QR bằng nhau</w:t>
            </w:r>
          </w:p>
          <w:p w14:paraId="70B25F38"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Góc PSR và PQR bằng nhau</w:t>
            </w:r>
          </w:p>
          <w:p w14:paraId="05FBE90C"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i/>
                <w:color w:val="000000"/>
                <w:sz w:val="28"/>
                <w:szCs w:val="28"/>
                <w:u w:val="single"/>
              </w:rPr>
              <w:t>* Nhận xét:</w:t>
            </w:r>
            <w:r w:rsidRPr="005E44AD">
              <w:rPr>
                <w:rFonts w:eastAsia="Calibri" w:cs="Times New Roman"/>
                <w:color w:val="000000"/>
                <w:sz w:val="28"/>
                <w:szCs w:val="28"/>
              </w:rPr>
              <w:t xml:space="preserve"> </w:t>
            </w:r>
            <w:r w:rsidRPr="005E44AD">
              <w:rPr>
                <w:rFonts w:eastAsia="Calibri" w:cs="Times New Roman"/>
                <w:b/>
                <w:i/>
                <w:color w:val="000000"/>
                <w:sz w:val="28"/>
                <w:szCs w:val="28"/>
              </w:rPr>
              <w:t>Hình bình hành ABCD có:</w:t>
            </w:r>
          </w:p>
          <w:p w14:paraId="2C283505" w14:textId="77777777" w:rsidR="005E44AD" w:rsidRPr="005E44AD" w:rsidRDefault="005E44AD" w:rsidP="005E44AD">
            <w:pPr>
              <w:spacing w:after="200" w:line="360" w:lineRule="auto"/>
              <w:jc w:val="center"/>
              <w:rPr>
                <w:rFonts w:eastAsia="Calibri" w:cs="Times New Roman"/>
                <w:b/>
                <w:i/>
                <w:color w:val="000000"/>
                <w:sz w:val="28"/>
                <w:szCs w:val="28"/>
              </w:rPr>
            </w:pPr>
            <w:r w:rsidRPr="005E44AD">
              <w:rPr>
                <w:rFonts w:eastAsia="Calibri" w:cs="Times New Roman"/>
                <w:noProof/>
                <w:color w:val="000000"/>
                <w:sz w:val="28"/>
              </w:rPr>
              <w:drawing>
                <wp:inline distT="0" distB="0" distL="0" distR="0" wp14:anchorId="57AD06EB" wp14:editId="23EF40EF">
                  <wp:extent cx="1611757" cy="1109980"/>
                  <wp:effectExtent l="0" t="0" r="762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BEBA8EAE-BF5A-486C-A8C5-ECC9F3942E4B}">
                                <a14:imgProps xmlns:a14="http://schemas.microsoft.com/office/drawing/2010/main">
                                  <a14:imgLayer r:embed="rId10">
                                    <a14:imgEffect>
                                      <a14:colorTemperature colorTemp="4700"/>
                                    </a14:imgEffect>
                                  </a14:imgLayer>
                                </a14:imgProps>
                              </a:ext>
                              <a:ext uri="{28A0092B-C50C-407E-A947-70E740481C1C}">
                                <a14:useLocalDpi xmlns:a14="http://schemas.microsoft.com/office/drawing/2010/main"/>
                              </a:ext>
                            </a:extLst>
                          </a:blip>
                          <a:stretch>
                            <a:fillRect/>
                          </a:stretch>
                        </pic:blipFill>
                        <pic:spPr>
                          <a:xfrm>
                            <a:off x="0" y="0"/>
                            <a:ext cx="1616096" cy="1112968"/>
                          </a:xfrm>
                          <a:prstGeom prst="rect">
                            <a:avLst/>
                          </a:prstGeom>
                        </pic:spPr>
                      </pic:pic>
                    </a:graphicData>
                  </a:graphic>
                </wp:inline>
              </w:drawing>
            </w:r>
          </w:p>
          <w:p w14:paraId="1D86DB7B"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rPr>
              <w:t>-  Hai cạnh đối AB và CD, BC và AD song song với nhau.</w:t>
            </w:r>
          </w:p>
          <w:p w14:paraId="599ECF47"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rPr>
              <w:lastRenderedPageBreak/>
              <w:t>- Hai cạnh đối bằng nhau: AB = CD; BC = AD.</w:t>
            </w:r>
          </w:p>
          <w:p w14:paraId="3C82CF94"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rPr>
              <w:t>- Hai góc ở các đỉnh A và C bằng nhau; hai góc ở các đỉnh B và D bằng nhau.</w:t>
            </w:r>
          </w:p>
        </w:tc>
      </w:tr>
    </w:tbl>
    <w:p w14:paraId="2F4FAAEA"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lastRenderedPageBreak/>
        <w:t>Hoạt động 2: Vẽ hình bình hành</w:t>
      </w:r>
    </w:p>
    <w:p w14:paraId="1E5CA283"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a) Mục tiêu:</w:t>
      </w:r>
      <w:r w:rsidRPr="005E44AD">
        <w:rPr>
          <w:rFonts w:eastAsia="Calibri" w:cs="Times New Roman"/>
          <w:color w:val="000000"/>
          <w:sz w:val="28"/>
          <w:szCs w:val="28"/>
        </w:rPr>
        <w:t xml:space="preserve"> </w:t>
      </w:r>
    </w:p>
    <w:p w14:paraId="62D32FDA"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lang w:val="nl-NL"/>
        </w:rPr>
      </w:pPr>
      <w:r w:rsidRPr="005E44AD">
        <w:rPr>
          <w:rFonts w:eastAsia="Calibri" w:cs="Times New Roman"/>
          <w:color w:val="000000"/>
          <w:sz w:val="28"/>
          <w:szCs w:val="28"/>
          <w:lang w:val="nl-NL"/>
        </w:rPr>
        <w:t>- HS vẽ được hình bình hành khi biết độ dài hai cạnh.</w:t>
      </w:r>
    </w:p>
    <w:p w14:paraId="5ADF9F7D" w14:textId="77777777" w:rsidR="005E44AD" w:rsidRPr="005E44AD" w:rsidRDefault="005E44AD" w:rsidP="005E44AD">
      <w:pPr>
        <w:tabs>
          <w:tab w:val="center" w:pos="5400"/>
          <w:tab w:val="left" w:pos="7169"/>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 Nội dung: </w:t>
      </w:r>
      <w:r w:rsidRPr="005E44AD">
        <w:rPr>
          <w:rFonts w:eastAsia="Calibri" w:cs="Times New Roman"/>
          <w:color w:val="000000"/>
          <w:sz w:val="28"/>
          <w:szCs w:val="28"/>
        </w:rPr>
        <w:t>HS quan sát SGK và tìm hiểu nội dung kiến thức theo yêu cầu</w:t>
      </w:r>
    </w:p>
    <w:p w14:paraId="4FF6661C"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c) Sản phẩm: </w:t>
      </w:r>
      <w:r w:rsidRPr="005E44AD">
        <w:rPr>
          <w:rFonts w:eastAsia="Calibri" w:cs="Times New Roman"/>
          <w:color w:val="000000"/>
          <w:sz w:val="28"/>
          <w:szCs w:val="28"/>
        </w:rPr>
        <w:t>HS nắm vững kiến thức và thực hiện hoàn thành được các Hoạt động Luyện tập.</w:t>
      </w:r>
    </w:p>
    <w:p w14:paraId="3AB828FF"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lastRenderedPageBreak/>
        <w:t xml:space="preserve">d) Tổ chức thực hiện: </w:t>
      </w:r>
    </w:p>
    <w:tbl>
      <w:tblPr>
        <w:tblStyle w:val="TableGrid"/>
        <w:tblW w:w="0" w:type="auto"/>
        <w:tblLook w:val="04A0" w:firstRow="1" w:lastRow="0" w:firstColumn="1" w:lastColumn="0" w:noHBand="0" w:noVBand="1"/>
      </w:tblPr>
      <w:tblGrid>
        <w:gridCol w:w="3955"/>
        <w:gridCol w:w="5061"/>
      </w:tblGrid>
      <w:tr w:rsidR="005E44AD" w:rsidRPr="005E44AD" w14:paraId="782FBE35" w14:textId="77777777" w:rsidTr="00357EAC">
        <w:tc>
          <w:tcPr>
            <w:tcW w:w="3955" w:type="dxa"/>
            <w:tcBorders>
              <w:top w:val="single" w:sz="4" w:space="0" w:color="auto"/>
              <w:left w:val="single" w:sz="4" w:space="0" w:color="auto"/>
              <w:bottom w:val="single" w:sz="4" w:space="0" w:color="auto"/>
              <w:right w:val="single" w:sz="4" w:space="0" w:color="auto"/>
            </w:tcBorders>
            <w:hideMark/>
          </w:tcPr>
          <w:p w14:paraId="46099CE5" w14:textId="77777777" w:rsidR="005E44AD" w:rsidRPr="005E44AD" w:rsidRDefault="005E44AD" w:rsidP="005E44AD">
            <w:pPr>
              <w:tabs>
                <w:tab w:val="left" w:pos="495"/>
              </w:tabs>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Hoạt động của GV và HS</w:t>
            </w:r>
          </w:p>
        </w:tc>
        <w:tc>
          <w:tcPr>
            <w:tcW w:w="5061" w:type="dxa"/>
            <w:tcBorders>
              <w:top w:val="single" w:sz="4" w:space="0" w:color="auto"/>
              <w:left w:val="single" w:sz="4" w:space="0" w:color="auto"/>
              <w:bottom w:val="single" w:sz="4" w:space="0" w:color="auto"/>
              <w:right w:val="single" w:sz="4" w:space="0" w:color="auto"/>
            </w:tcBorders>
            <w:hideMark/>
          </w:tcPr>
          <w:p w14:paraId="79D4EA5C" w14:textId="77777777" w:rsidR="005E44AD" w:rsidRPr="005E44AD" w:rsidRDefault="005E44AD" w:rsidP="005E44AD">
            <w:pPr>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Sản phẩm dự kiến</w:t>
            </w:r>
          </w:p>
        </w:tc>
      </w:tr>
      <w:tr w:rsidR="005E44AD" w:rsidRPr="005E44AD" w14:paraId="7DE016BB" w14:textId="77777777" w:rsidTr="00357EAC">
        <w:tc>
          <w:tcPr>
            <w:tcW w:w="3955" w:type="dxa"/>
            <w:tcBorders>
              <w:top w:val="single" w:sz="4" w:space="0" w:color="auto"/>
              <w:left w:val="single" w:sz="4" w:space="0" w:color="auto"/>
              <w:bottom w:val="single" w:sz="4" w:space="0" w:color="auto"/>
              <w:right w:val="single" w:sz="4" w:space="0" w:color="auto"/>
            </w:tcBorders>
            <w:hideMark/>
          </w:tcPr>
          <w:p w14:paraId="5AA101F2"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Bước 1: Chuyển giao nhiệm vụ:</w:t>
            </w:r>
          </w:p>
          <w:p w14:paraId="6DD48325"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hướng dẫn để HS thực hiện vẽ bằng thước kẻ và compa một hình bình hành khi biết hai cạnh kề theo các bước đã chỉ rõ ở hoạt động 3. (Nếu thấy HS còn lúng túng thì GV có thể vừa vẽ vừa gợi ý để HS quan sát vẽ theo.)</w:t>
            </w:r>
          </w:p>
          <w:p w14:paraId="0CB8014E"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Sau đó, GV cho HS luyện tập vẽ bằng thước kẻ và compa một hình bình hành khi biết hai cạnh kề (như phần </w:t>
            </w:r>
            <w:r w:rsidRPr="005E44AD">
              <w:rPr>
                <w:rFonts w:eastAsia="Calibri" w:cs="Times New Roman"/>
                <w:b/>
                <w:i/>
                <w:color w:val="000000"/>
                <w:sz w:val="28"/>
                <w:u w:val="single"/>
              </w:rPr>
              <w:t>Luyện tập 1</w:t>
            </w:r>
            <w:r w:rsidRPr="005E44AD">
              <w:rPr>
                <w:rFonts w:eastAsia="Calibri" w:cs="Times New Roman"/>
                <w:color w:val="000000"/>
                <w:sz w:val="28"/>
              </w:rPr>
              <w:t>).</w:t>
            </w:r>
          </w:p>
          <w:p w14:paraId="0A16BF51"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xml:space="preserve"> </w:t>
            </w:r>
          </w:p>
          <w:p w14:paraId="25B63FD3"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Bước 2: Thực hiện nhiệm vụ: </w:t>
            </w:r>
          </w:p>
          <w:p w14:paraId="5BBB3A5F"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HS chú ý nghe, hiểu, ghi chú và hoàn thành các yêu cầu của GV</w:t>
            </w:r>
          </w:p>
          <w:p w14:paraId="38BB3B9C"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GV: quan sát, giảng, phân tích, lưu ý và trợ giúp nếu cần.</w:t>
            </w:r>
          </w:p>
          <w:p w14:paraId="01EA9522"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Bước 3: Báo cáo, thảo luận: </w:t>
            </w:r>
          </w:p>
          <w:p w14:paraId="1F67FB71"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 </w:t>
            </w:r>
            <w:r w:rsidRPr="005E44AD">
              <w:rPr>
                <w:rFonts w:eastAsia="Calibri" w:cs="Times New Roman"/>
                <w:color w:val="000000"/>
                <w:sz w:val="28"/>
                <w:szCs w:val="28"/>
              </w:rPr>
              <w:t>HS trao đổi nhóm, giơ tay phát biểu, trình bày miệng, trình bày bảng</w:t>
            </w:r>
          </w:p>
          <w:p w14:paraId="7325D978"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lastRenderedPageBreak/>
              <w:t>- GV : kiểm tra, chữa và nêu kết quả.</w:t>
            </w:r>
          </w:p>
          <w:p w14:paraId="0E14C303"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 - Bước 4: Kết luận, nhận định: </w:t>
            </w:r>
            <w:r w:rsidRPr="005E44AD">
              <w:rPr>
                <w:rFonts w:eastAsia="Calibri" w:cs="Times New Roman"/>
                <w:color w:val="000000"/>
                <w:sz w:val="28"/>
                <w:szCs w:val="28"/>
              </w:rPr>
              <w:t>GV nhận xét, đánh giá về thái độ, quá trình làm việc, kết quả hoạt động và chốt kiến thức.</w:t>
            </w:r>
          </w:p>
        </w:tc>
        <w:tc>
          <w:tcPr>
            <w:tcW w:w="5061" w:type="dxa"/>
            <w:tcBorders>
              <w:top w:val="single" w:sz="4" w:space="0" w:color="auto"/>
              <w:left w:val="single" w:sz="4" w:space="0" w:color="auto"/>
              <w:bottom w:val="single" w:sz="4" w:space="0" w:color="auto"/>
              <w:right w:val="single" w:sz="4" w:space="0" w:color="auto"/>
            </w:tcBorders>
            <w:hideMark/>
          </w:tcPr>
          <w:p w14:paraId="4D8A0BA7"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color w:val="000000"/>
                <w:sz w:val="28"/>
                <w:szCs w:val="28"/>
              </w:rPr>
              <w:lastRenderedPageBreak/>
              <w:t xml:space="preserve"> </w:t>
            </w:r>
            <w:r w:rsidRPr="005E44AD">
              <w:rPr>
                <w:rFonts w:eastAsia="Calibri" w:cs="Times New Roman"/>
                <w:b/>
                <w:color w:val="000000"/>
                <w:sz w:val="28"/>
                <w:szCs w:val="28"/>
              </w:rPr>
              <w:t>II. Vẽ hình bình hành</w:t>
            </w:r>
          </w:p>
          <w:p w14:paraId="43EDDD09"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Hoạt động 3:</w:t>
            </w:r>
          </w:p>
          <w:p w14:paraId="1745742B" w14:textId="77777777" w:rsidR="005E44AD" w:rsidRPr="005E44AD" w:rsidRDefault="005E44AD" w:rsidP="005E44AD">
            <w:pPr>
              <w:spacing w:after="200" w:line="360" w:lineRule="auto"/>
              <w:jc w:val="both"/>
              <w:rPr>
                <w:rFonts w:eastAsia="Calibri" w:cs="Times New Roman"/>
                <w:i/>
                <w:color w:val="000000"/>
                <w:sz w:val="28"/>
                <w:szCs w:val="28"/>
                <w:u w:val="single"/>
              </w:rPr>
            </w:pPr>
            <w:r w:rsidRPr="005E44AD">
              <w:rPr>
                <w:rFonts w:eastAsia="Calibri" w:cs="Times New Roman"/>
                <w:i/>
                <w:color w:val="000000"/>
                <w:sz w:val="28"/>
                <w:szCs w:val="28"/>
                <w:u w:val="single"/>
              </w:rPr>
              <w:t>Vẽ hình bình hành ABCD, nhận AB, AD làm cạnh</w:t>
            </w:r>
          </w:p>
          <w:p w14:paraId="5E865D8D"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u w:val="single"/>
              </w:rPr>
              <w:t>B1:</w:t>
            </w:r>
            <w:r w:rsidRPr="005E44AD">
              <w:rPr>
                <w:rFonts w:eastAsia="Calibri" w:cs="Times New Roman"/>
                <w:b/>
                <w:i/>
                <w:color w:val="000000"/>
                <w:sz w:val="28"/>
                <w:szCs w:val="28"/>
              </w:rPr>
              <w:t xml:space="preserve"> Lấy B làm tâm, dùng compa vẽ một phần đường tròn có bán kính AD. Lấy D làm tâm, dùng compa vẽ một phần đường tròn có bán kính AB. Gọi C là giao điểm của hai phần đường tròn này</w:t>
            </w:r>
          </w:p>
          <w:p w14:paraId="63BFD272"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u w:val="single"/>
              </w:rPr>
              <w:t>B2</w:t>
            </w:r>
            <w:r w:rsidRPr="005E44AD">
              <w:rPr>
                <w:rFonts w:eastAsia="Calibri" w:cs="Times New Roman"/>
                <w:b/>
                <w:i/>
                <w:color w:val="000000"/>
                <w:sz w:val="28"/>
                <w:szCs w:val="28"/>
              </w:rPr>
              <w:t>: Dùng thước vẽ các đoạn thẳng BC và CD.</w:t>
            </w:r>
          </w:p>
          <w:p w14:paraId="50F952A7" w14:textId="77777777" w:rsidR="005E44AD" w:rsidRPr="005E44AD" w:rsidRDefault="005E44AD" w:rsidP="005E44AD">
            <w:pPr>
              <w:tabs>
                <w:tab w:val="left" w:pos="900"/>
              </w:tabs>
              <w:spacing w:after="200" w:line="360" w:lineRule="auto"/>
              <w:jc w:val="center"/>
              <w:rPr>
                <w:rFonts w:eastAsia="Calibri" w:cs="Times New Roman"/>
                <w:b/>
                <w:color w:val="000000"/>
                <w:sz w:val="28"/>
                <w:szCs w:val="28"/>
              </w:rPr>
            </w:pPr>
            <w:r w:rsidRPr="005E44AD">
              <w:rPr>
                <w:rFonts w:eastAsia="Calibri" w:cs="Times New Roman"/>
                <w:noProof/>
                <w:color w:val="000000"/>
                <w:sz w:val="28"/>
              </w:rPr>
              <w:drawing>
                <wp:inline distT="0" distB="0" distL="0" distR="0" wp14:anchorId="2C9AE951" wp14:editId="4DF58FC2">
                  <wp:extent cx="3057525" cy="987183"/>
                  <wp:effectExtent l="0" t="0" r="0" b="381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email">
                            <a:extLst>
                              <a:ext uri="{28A0092B-C50C-407E-A947-70E740481C1C}">
                                <a14:useLocalDpi xmlns:a14="http://schemas.microsoft.com/office/drawing/2010/main"/>
                              </a:ext>
                            </a:extLst>
                          </a:blip>
                          <a:stretch>
                            <a:fillRect/>
                          </a:stretch>
                        </pic:blipFill>
                        <pic:spPr>
                          <a:xfrm>
                            <a:off x="0" y="0"/>
                            <a:ext cx="3087004" cy="996701"/>
                          </a:xfrm>
                          <a:prstGeom prst="rect">
                            <a:avLst/>
                          </a:prstGeom>
                        </pic:spPr>
                      </pic:pic>
                    </a:graphicData>
                  </a:graphic>
                </wp:inline>
              </w:drawing>
            </w:r>
          </w:p>
          <w:p w14:paraId="07E4B873" w14:textId="77777777" w:rsidR="005E44AD" w:rsidRPr="005E44AD" w:rsidRDefault="005E44AD" w:rsidP="005E44AD">
            <w:pPr>
              <w:spacing w:after="200" w:line="360" w:lineRule="auto"/>
              <w:jc w:val="both"/>
              <w:rPr>
                <w:rFonts w:eastAsia="Calibri" w:cs="Times New Roman"/>
                <w:i/>
                <w:color w:val="000000"/>
                <w:sz w:val="28"/>
                <w:szCs w:val="28"/>
                <w:u w:val="single"/>
              </w:rPr>
            </w:pPr>
            <w:r w:rsidRPr="005E44AD">
              <w:rPr>
                <w:rFonts w:eastAsia="Calibri" w:cs="Times New Roman"/>
                <w:b/>
                <w:i/>
                <w:color w:val="000000"/>
                <w:sz w:val="28"/>
                <w:szCs w:val="28"/>
                <w:u w:val="single"/>
              </w:rPr>
              <w:t xml:space="preserve">Luyện tập 1: </w:t>
            </w:r>
            <w:r w:rsidRPr="005E44AD">
              <w:rPr>
                <w:rFonts w:eastAsia="Calibri" w:cs="Times New Roman"/>
                <w:i/>
                <w:color w:val="000000"/>
                <w:sz w:val="28"/>
                <w:szCs w:val="28"/>
                <w:u w:val="single"/>
              </w:rPr>
              <w:t>Vẽ hình bình hành MNPQ nhận hai đoạn thẳng MN và MQ làm cạnh</w:t>
            </w:r>
          </w:p>
          <w:p w14:paraId="6C84B6D7"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u w:val="single"/>
              </w:rPr>
              <w:t>B1:</w:t>
            </w:r>
            <w:r w:rsidRPr="005E44AD">
              <w:rPr>
                <w:rFonts w:eastAsia="Calibri" w:cs="Times New Roman"/>
                <w:b/>
                <w:i/>
                <w:color w:val="000000"/>
                <w:sz w:val="28"/>
                <w:szCs w:val="28"/>
              </w:rPr>
              <w:t xml:space="preserve"> Lấy N làm tâm, dùng compa vẽ một phần đường tròn có bán kính MQ. Lấy Q làm tâm, dùng compa vẽ một phần đường tròn có bán kính MN. Gọi P là giao điểm của hai phần đường tròn này</w:t>
            </w:r>
          </w:p>
          <w:p w14:paraId="3A67569C"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b/>
                <w:i/>
                <w:color w:val="000000"/>
                <w:sz w:val="28"/>
                <w:szCs w:val="28"/>
                <w:u w:val="single"/>
              </w:rPr>
              <w:lastRenderedPageBreak/>
              <w:t>B2</w:t>
            </w:r>
            <w:r w:rsidRPr="005E44AD">
              <w:rPr>
                <w:rFonts w:eastAsia="Calibri" w:cs="Times New Roman"/>
                <w:b/>
                <w:i/>
                <w:color w:val="000000"/>
                <w:sz w:val="28"/>
                <w:szCs w:val="28"/>
              </w:rPr>
              <w:t>: Dùng thước vẽ các đoạn thẳng PN và PQ..</w:t>
            </w:r>
          </w:p>
          <w:p w14:paraId="297265EE" w14:textId="77777777" w:rsidR="005E44AD" w:rsidRPr="005E44AD" w:rsidRDefault="005E44AD" w:rsidP="005E44AD">
            <w:pPr>
              <w:spacing w:after="200" w:line="360" w:lineRule="auto"/>
              <w:jc w:val="both"/>
              <w:rPr>
                <w:rFonts w:eastAsia="Calibri" w:cs="Times New Roman"/>
                <w:b/>
                <w:i/>
                <w:color w:val="000000"/>
                <w:sz w:val="28"/>
                <w:szCs w:val="28"/>
              </w:rPr>
            </w:pPr>
            <w:r w:rsidRPr="005E44AD">
              <w:rPr>
                <w:rFonts w:eastAsia="Calibri" w:cs="Times New Roman"/>
                <w:noProof/>
                <w:color w:val="000000"/>
                <w:sz w:val="28"/>
              </w:rPr>
              <mc:AlternateContent>
                <mc:Choice Requires="wpg">
                  <w:drawing>
                    <wp:anchor distT="0" distB="0" distL="114300" distR="114300" simplePos="0" relativeHeight="251659264" behindDoc="0" locked="0" layoutInCell="1" allowOverlap="1" wp14:anchorId="6098DC51" wp14:editId="6348FD45">
                      <wp:simplePos x="0" y="0"/>
                      <wp:positionH relativeFrom="column">
                        <wp:posOffset>217170</wp:posOffset>
                      </wp:positionH>
                      <wp:positionV relativeFrom="paragraph">
                        <wp:posOffset>5715</wp:posOffset>
                      </wp:positionV>
                      <wp:extent cx="2629832" cy="1468508"/>
                      <wp:effectExtent l="0" t="0" r="0" b="0"/>
                      <wp:wrapNone/>
                      <wp:docPr id="334" name="Group 334"/>
                      <wp:cNvGraphicFramePr/>
                      <a:graphic xmlns:a="http://schemas.openxmlformats.org/drawingml/2006/main">
                        <a:graphicData uri="http://schemas.microsoft.com/office/word/2010/wordprocessingGroup">
                          <wpg:wgp>
                            <wpg:cNvGrpSpPr/>
                            <wpg:grpSpPr>
                              <a:xfrm>
                                <a:off x="0" y="0"/>
                                <a:ext cx="2629832" cy="1468508"/>
                                <a:chOff x="-1" y="46125"/>
                                <a:chExt cx="3076054" cy="1573064"/>
                              </a:xfrm>
                            </wpg:grpSpPr>
                            <wps:wsp>
                              <wps:cNvPr id="335" name="Parallelogram 335"/>
                              <wps:cNvSpPr/>
                              <wps:spPr>
                                <a:xfrm>
                                  <a:off x="333375" y="209550"/>
                                  <a:ext cx="2442153" cy="1143000"/>
                                </a:xfrm>
                                <a:prstGeom prst="parallelogram">
                                  <a:avLst/>
                                </a:prstGeom>
                                <a:solidFill>
                                  <a:sysClr val="window" lastClr="FFFFFF"/>
                                </a:solidFill>
                                <a:ln w="12700" cap="flat" cmpd="sng" algn="ctr">
                                  <a:solidFill>
                                    <a:srgbClr val="5B9BD5">
                                      <a:shade val="50000"/>
                                    </a:srgbClr>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336" name="Text Box 2"/>
                              <wps:cNvSpPr txBox="1">
                                <a:spLocks noChangeArrowheads="1"/>
                              </wps:cNvSpPr>
                              <wps:spPr bwMode="auto">
                                <a:xfrm>
                                  <a:off x="-1" y="1209083"/>
                                  <a:ext cx="333369" cy="358159"/>
                                </a:xfrm>
                                <a:prstGeom prst="rect">
                                  <a:avLst/>
                                </a:prstGeom>
                                <a:solidFill>
                                  <a:srgbClr val="FFFFFF"/>
                                </a:solidFill>
                                <a:ln w="9525">
                                  <a:noFill/>
                                  <a:miter lim="800000"/>
                                  <a:headEnd/>
                                  <a:tailEnd/>
                                </a:ln>
                              </wps:spPr>
                              <wps:txbx>
                                <w:txbxContent>
                                  <w:p w14:paraId="49EC2B16" w14:textId="77777777" w:rsidR="005E44AD" w:rsidRPr="005E44AD" w:rsidRDefault="005E44AD" w:rsidP="005E44AD">
                                    <w:pPr>
                                      <w:rPr>
                                        <w:rFonts w:cs="Times New Roman"/>
                                      </w:rPr>
                                    </w:pPr>
                                    <w:r w:rsidRPr="005E44AD">
                                      <w:rPr>
                                        <w:rFonts w:cs="Times New Roman"/>
                                      </w:rPr>
                                      <w:t>N</w:t>
                                    </w:r>
                                  </w:p>
                                </w:txbxContent>
                              </wps:txbx>
                              <wps:bodyPr rot="0" vert="horz" wrap="square" lIns="91440" tIns="45720" rIns="91440" bIns="45720" anchor="t" anchorCtr="0">
                                <a:noAutofit/>
                              </wps:bodyPr>
                            </wps:wsp>
                            <wps:wsp>
                              <wps:cNvPr id="337" name="Text Box 2"/>
                              <wps:cNvSpPr txBox="1">
                                <a:spLocks noChangeArrowheads="1"/>
                              </wps:cNvSpPr>
                              <wps:spPr bwMode="auto">
                                <a:xfrm flipH="1">
                                  <a:off x="2551286" y="1208988"/>
                                  <a:ext cx="333376" cy="410201"/>
                                </a:xfrm>
                                <a:prstGeom prst="rect">
                                  <a:avLst/>
                                </a:prstGeom>
                                <a:solidFill>
                                  <a:srgbClr val="FFFFFF"/>
                                </a:solidFill>
                                <a:ln w="9525">
                                  <a:noFill/>
                                  <a:miter lim="800000"/>
                                  <a:headEnd/>
                                  <a:tailEnd/>
                                </a:ln>
                              </wps:spPr>
                              <wps:txbx>
                                <w:txbxContent>
                                  <w:p w14:paraId="517E27FF" w14:textId="77777777" w:rsidR="005E44AD" w:rsidRPr="005E44AD" w:rsidRDefault="005E44AD" w:rsidP="005E44AD">
                                    <w:pPr>
                                      <w:rPr>
                                        <w:rFonts w:cs="Times New Roman"/>
                                      </w:rPr>
                                    </w:pPr>
                                    <w:r w:rsidRPr="005E44AD">
                                      <w:rPr>
                                        <w:rFonts w:cs="Times New Roman"/>
                                      </w:rPr>
                                      <w:t>PQ</w:t>
                                    </w:r>
                                  </w:p>
                                </w:txbxContent>
                              </wps:txbx>
                              <wps:bodyPr rot="0" vert="horz" wrap="square" lIns="91440" tIns="45720" rIns="91440" bIns="45720" anchor="t" anchorCtr="0">
                                <a:noAutofit/>
                              </wps:bodyPr>
                            </wps:wsp>
                            <wps:wsp>
                              <wps:cNvPr id="338" name="Text Box 2"/>
                              <wps:cNvSpPr txBox="1">
                                <a:spLocks noChangeArrowheads="1"/>
                              </wps:cNvSpPr>
                              <wps:spPr bwMode="auto">
                                <a:xfrm>
                                  <a:off x="2774854" y="46125"/>
                                  <a:ext cx="301199" cy="419966"/>
                                </a:xfrm>
                                <a:prstGeom prst="rect">
                                  <a:avLst/>
                                </a:prstGeom>
                                <a:solidFill>
                                  <a:srgbClr val="FFFFFF"/>
                                </a:solidFill>
                                <a:ln w="9525">
                                  <a:noFill/>
                                  <a:miter lim="800000"/>
                                  <a:headEnd/>
                                  <a:tailEnd/>
                                </a:ln>
                              </wps:spPr>
                              <wps:txbx>
                                <w:txbxContent>
                                  <w:p w14:paraId="4B9569F4" w14:textId="77777777" w:rsidR="005E44AD" w:rsidRPr="005E44AD" w:rsidRDefault="005E44AD" w:rsidP="005E44AD">
                                    <w:pPr>
                                      <w:rPr>
                                        <w:rFonts w:cs="Times New Roman"/>
                                      </w:rPr>
                                    </w:pPr>
                                    <w:r w:rsidRPr="005E44AD">
                                      <w:rPr>
                                        <w:rFonts w:cs="Times New Roman"/>
                                      </w:rPr>
                                      <w:t>Q</w:t>
                                    </w:r>
                                  </w:p>
                                </w:txbxContent>
                              </wps:txbx>
                              <wps:bodyPr rot="0" vert="horz" wrap="square" lIns="91440" tIns="45720" rIns="91440" bIns="45720" anchor="t" anchorCtr="0">
                                <a:noAutofit/>
                              </wps:bodyPr>
                            </wps:wsp>
                            <wps:wsp>
                              <wps:cNvPr id="339" name="Text Box 2"/>
                              <wps:cNvSpPr txBox="1">
                                <a:spLocks noChangeArrowheads="1"/>
                              </wps:cNvSpPr>
                              <wps:spPr bwMode="auto">
                                <a:xfrm>
                                  <a:off x="247560" y="66541"/>
                                  <a:ext cx="330446" cy="399983"/>
                                </a:xfrm>
                                <a:prstGeom prst="rect">
                                  <a:avLst/>
                                </a:prstGeom>
                                <a:solidFill>
                                  <a:srgbClr val="FFFFFF"/>
                                </a:solidFill>
                                <a:ln w="9525">
                                  <a:noFill/>
                                  <a:miter lim="800000"/>
                                  <a:headEnd/>
                                  <a:tailEnd/>
                                </a:ln>
                              </wps:spPr>
                              <wps:txbx>
                                <w:txbxContent>
                                  <w:p w14:paraId="50D9A563" w14:textId="77777777" w:rsidR="005E44AD" w:rsidRPr="005E44AD" w:rsidRDefault="005E44AD" w:rsidP="005E44AD">
                                    <w:pPr>
                                      <w:rPr>
                                        <w:rFonts w:cs="Times New Roman"/>
                                      </w:rPr>
                                    </w:pPr>
                                    <w:r w:rsidRPr="005E44AD">
                                      <w:rPr>
                                        <w:rFonts w:cs="Times New Roman"/>
                                      </w:rPr>
                                      <w:t>M</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98DC51" id="Group 334" o:spid="_x0000_s1026" style="position:absolute;left:0;text-align:left;margin-left:17.1pt;margin-top:.45pt;width:207.05pt;height:115.65pt;z-index:251659264" coordorigin=",461" coordsize="30760,15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">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35" o:spid="_x0000_s1027" type="#_x0000_t7" style="position:absolute;left:3333;top:2095;width:24422;height:11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" adj="2527" fillcolor="window" strokecolor="#41719c" strokeweight="1pt"/>
                      <v:shapetype id="_x0000_t202" coordsize="21600,21600" o:spt="202" path="m,l,21600r21600,l21600,xe">
                        <v:stroke joinstyle="miter"/>
                        <v:path gradientshapeok="t" o:connecttype="rect"/>
                      </v:shapetype>
                      <v:shape id="Text Box 2" o:spid="_x0000_s1028" type="#_x0000_t202" style="position:absolute;top:12090;width:3333;height:3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" stroked="f">
                        <v:textbox>
                          <w:txbxContent>
                            <w:p w14:paraId="49EC2B16" w14:textId="77777777" w:rsidR="005E44AD" w:rsidRPr="005E44AD" w:rsidRDefault="005E44AD" w:rsidP="005E44AD">
                              <w:pPr>
                                <w:rPr>
                                  <w:rFonts w:cs="Times New Roman"/>
                                </w:rPr>
                              </w:pPr>
                              <w:r w:rsidRPr="005E44AD">
                                <w:rPr>
                                  <w:rFonts w:cs="Times New Roman"/>
                                </w:rPr>
                                <w:t>N</w:t>
                              </w:r>
                            </w:p>
                          </w:txbxContent>
                        </v:textbox>
                      </v:shape>
                      <v:shape id="Text Box 2" o:spid="_x0000_s1029" type="#_x0000_t202" style="position:absolute;left:25512;top:12089;width:3334;height:410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" stroked="f">
                        <v:textbox>
                          <w:txbxContent>
                            <w:p w14:paraId="517E27FF" w14:textId="77777777" w:rsidR="005E44AD" w:rsidRPr="005E44AD" w:rsidRDefault="005E44AD" w:rsidP="005E44AD">
                              <w:pPr>
                                <w:rPr>
                                  <w:rFonts w:cs="Times New Roman"/>
                                </w:rPr>
                              </w:pPr>
                              <w:r w:rsidRPr="005E44AD">
                                <w:rPr>
                                  <w:rFonts w:cs="Times New Roman"/>
                                </w:rPr>
                                <w:t>PQ</w:t>
                              </w:r>
                            </w:p>
                          </w:txbxContent>
                        </v:textbox>
                      </v:shape>
                      <v:shape id="Text Box 2" o:spid="_x0000_s1030" type="#_x0000_t202" style="position:absolute;left:27748;top:461;width:3012;height: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" stroked="f">
                        <v:textbox>
                          <w:txbxContent>
                            <w:p w14:paraId="4B9569F4" w14:textId="77777777" w:rsidR="005E44AD" w:rsidRPr="005E44AD" w:rsidRDefault="005E44AD" w:rsidP="005E44AD">
                              <w:pPr>
                                <w:rPr>
                                  <w:rFonts w:cs="Times New Roman"/>
                                </w:rPr>
                              </w:pPr>
                              <w:r w:rsidRPr="005E44AD">
                                <w:rPr>
                                  <w:rFonts w:cs="Times New Roman"/>
                                </w:rPr>
                                <w:t>Q</w:t>
                              </w:r>
                            </w:p>
                          </w:txbxContent>
                        </v:textbox>
                      </v:shape>
                      <v:shape id="Text Box 2" o:spid="_x0000_s1031" type="#_x0000_t202" style="position:absolute;left:2475;top:665;width:3305;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" stroked="f">
                        <v:textbox>
                          <w:txbxContent>
                            <w:p w14:paraId="50D9A563" w14:textId="77777777" w:rsidR="005E44AD" w:rsidRPr="005E44AD" w:rsidRDefault="005E44AD" w:rsidP="005E44AD">
                              <w:pPr>
                                <w:rPr>
                                  <w:rFonts w:cs="Times New Roman"/>
                                </w:rPr>
                              </w:pPr>
                              <w:r w:rsidRPr="005E44AD">
                                <w:rPr>
                                  <w:rFonts w:cs="Times New Roman"/>
                                </w:rPr>
                                <w:t>M</w:t>
                              </w:r>
                            </w:p>
                          </w:txbxContent>
                        </v:textbox>
                      </v:shape>
                    </v:group>
                  </w:pict>
                </mc:Fallback>
              </mc:AlternateContent>
            </w:r>
          </w:p>
          <w:p w14:paraId="24BD2B56" w14:textId="77777777" w:rsidR="005E44AD" w:rsidRPr="005E44AD" w:rsidRDefault="005E44AD" w:rsidP="005E44AD">
            <w:pPr>
              <w:spacing w:after="200" w:line="360" w:lineRule="auto"/>
              <w:jc w:val="both"/>
              <w:rPr>
                <w:rFonts w:eastAsia="Calibri" w:cs="Times New Roman"/>
                <w:color w:val="000000"/>
                <w:sz w:val="28"/>
                <w:szCs w:val="28"/>
              </w:rPr>
            </w:pPr>
          </w:p>
          <w:p w14:paraId="08344DD9" w14:textId="77777777" w:rsidR="005E44AD" w:rsidRPr="005E44AD" w:rsidRDefault="005E44AD" w:rsidP="005E44AD">
            <w:pPr>
              <w:tabs>
                <w:tab w:val="left" w:pos="900"/>
              </w:tabs>
              <w:spacing w:after="200" w:line="360" w:lineRule="auto"/>
              <w:jc w:val="center"/>
              <w:rPr>
                <w:rFonts w:eastAsia="Calibri" w:cs="Times New Roman"/>
                <w:b/>
                <w:i/>
                <w:color w:val="000000"/>
                <w:sz w:val="28"/>
                <w:szCs w:val="28"/>
              </w:rPr>
            </w:pPr>
          </w:p>
          <w:p w14:paraId="599B3BDF" w14:textId="77777777" w:rsidR="005E44AD" w:rsidRPr="005E44AD" w:rsidRDefault="005E44AD" w:rsidP="005E44AD">
            <w:pPr>
              <w:spacing w:after="200" w:line="360" w:lineRule="auto"/>
              <w:jc w:val="both"/>
              <w:rPr>
                <w:rFonts w:eastAsia="Calibri" w:cs="Times New Roman"/>
                <w:b/>
                <w:color w:val="000000"/>
                <w:sz w:val="28"/>
                <w:szCs w:val="28"/>
              </w:rPr>
            </w:pPr>
          </w:p>
          <w:p w14:paraId="3354C323" w14:textId="77777777" w:rsidR="005E44AD" w:rsidRPr="005E44AD" w:rsidRDefault="005E44AD" w:rsidP="005E44AD">
            <w:pPr>
              <w:spacing w:after="200" w:line="360" w:lineRule="auto"/>
              <w:jc w:val="both"/>
              <w:rPr>
                <w:rFonts w:eastAsia="Calibri" w:cs="Times New Roman"/>
                <w:i/>
                <w:color w:val="000000"/>
                <w:sz w:val="28"/>
                <w:szCs w:val="28"/>
              </w:rPr>
            </w:pPr>
          </w:p>
          <w:p w14:paraId="55CEE97C" w14:textId="77777777" w:rsidR="005E44AD" w:rsidRPr="005E44AD" w:rsidRDefault="005E44AD" w:rsidP="005E44AD">
            <w:pPr>
              <w:spacing w:after="200" w:line="360" w:lineRule="auto"/>
              <w:jc w:val="both"/>
              <w:rPr>
                <w:rFonts w:eastAsia="Calibri" w:cs="Times New Roman"/>
                <w:i/>
                <w:color w:val="000000"/>
                <w:sz w:val="28"/>
                <w:szCs w:val="28"/>
              </w:rPr>
            </w:pPr>
          </w:p>
        </w:tc>
      </w:tr>
    </w:tbl>
    <w:p w14:paraId="18D4F83A"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lastRenderedPageBreak/>
        <w:t>Hoạt động 3: Chu vi và diện tích của hình bình hành</w:t>
      </w:r>
    </w:p>
    <w:p w14:paraId="3D4378F3"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a) Mục tiêu:</w:t>
      </w:r>
      <w:r w:rsidRPr="005E44AD">
        <w:rPr>
          <w:rFonts w:eastAsia="Calibri" w:cs="Times New Roman"/>
          <w:color w:val="000000"/>
          <w:sz w:val="28"/>
          <w:szCs w:val="28"/>
        </w:rPr>
        <w:t xml:space="preserve"> </w:t>
      </w:r>
    </w:p>
    <w:p w14:paraId="6083DEBD"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color w:val="000000"/>
          <w:sz w:val="28"/>
          <w:szCs w:val="28"/>
        </w:rPr>
        <w:t>- Giới thiệu công thức tính chu vi của hình bình hành.</w:t>
      </w:r>
    </w:p>
    <w:p w14:paraId="3E04D80B" w14:textId="77777777" w:rsidR="005E44AD" w:rsidRPr="005E44AD" w:rsidRDefault="005E44AD" w:rsidP="005E44AD">
      <w:pPr>
        <w:tabs>
          <w:tab w:val="center" w:pos="5400"/>
          <w:tab w:val="left" w:pos="7169"/>
        </w:tabs>
        <w:spacing w:after="200" w:line="360" w:lineRule="auto"/>
        <w:jc w:val="both"/>
        <w:rPr>
          <w:rFonts w:eastAsia="Calibri" w:cs="Times New Roman"/>
          <w:color w:val="000000"/>
          <w:sz w:val="28"/>
          <w:szCs w:val="28"/>
        </w:rPr>
      </w:pPr>
      <w:r w:rsidRPr="005E44AD">
        <w:rPr>
          <w:rFonts w:eastAsia="Calibri" w:cs="Times New Roman"/>
          <w:color w:val="000000"/>
          <w:sz w:val="28"/>
          <w:szCs w:val="28"/>
        </w:rPr>
        <w:t>- HS xây dựng được công thức tính diện tích hình bình hành từ công thức tính diện tích hình chữ nhật.</w:t>
      </w:r>
    </w:p>
    <w:p w14:paraId="5AE1009A" w14:textId="77777777" w:rsidR="005E44AD" w:rsidRPr="005E44AD" w:rsidRDefault="005E44AD" w:rsidP="005E44AD">
      <w:pPr>
        <w:tabs>
          <w:tab w:val="center" w:pos="5400"/>
          <w:tab w:val="left" w:pos="7169"/>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 Nội dung: </w:t>
      </w:r>
      <w:r w:rsidRPr="005E44AD">
        <w:rPr>
          <w:rFonts w:eastAsia="Calibri" w:cs="Times New Roman"/>
          <w:color w:val="000000"/>
          <w:sz w:val="28"/>
          <w:szCs w:val="28"/>
        </w:rPr>
        <w:t>HS quan sát SGK và tìm hiểu nội dung kiến thức theo yêu cầu</w:t>
      </w:r>
    </w:p>
    <w:p w14:paraId="04E0EF49"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c) Sản phẩm: </w:t>
      </w:r>
      <w:r w:rsidRPr="005E44AD">
        <w:rPr>
          <w:rFonts w:eastAsia="Calibri" w:cs="Times New Roman"/>
          <w:color w:val="000000"/>
          <w:sz w:val="28"/>
          <w:szCs w:val="28"/>
        </w:rPr>
        <w:t>HS nắm vững kiến thức và thực hiện hoàn thành được các Hoạt động Luyện tập.</w:t>
      </w:r>
    </w:p>
    <w:p w14:paraId="4448871B" w14:textId="77777777" w:rsidR="005E44AD" w:rsidRPr="005E44AD" w:rsidRDefault="005E44AD" w:rsidP="005E44AD">
      <w:pPr>
        <w:tabs>
          <w:tab w:val="left" w:pos="567"/>
          <w:tab w:val="left" w:pos="1134"/>
        </w:tabs>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d) Tổ chức thực hiện: </w:t>
      </w:r>
    </w:p>
    <w:tbl>
      <w:tblPr>
        <w:tblStyle w:val="TableGrid"/>
        <w:tblW w:w="0" w:type="auto"/>
        <w:tblLook w:val="04A0" w:firstRow="1" w:lastRow="0" w:firstColumn="1" w:lastColumn="0" w:noHBand="0" w:noVBand="1"/>
      </w:tblPr>
      <w:tblGrid>
        <w:gridCol w:w="6205"/>
        <w:gridCol w:w="2811"/>
      </w:tblGrid>
      <w:tr w:rsidR="005E44AD" w:rsidRPr="005E44AD" w14:paraId="15D3222E" w14:textId="77777777" w:rsidTr="00357EAC">
        <w:tc>
          <w:tcPr>
            <w:tcW w:w="6205" w:type="dxa"/>
            <w:tcBorders>
              <w:top w:val="single" w:sz="4" w:space="0" w:color="auto"/>
              <w:left w:val="single" w:sz="4" w:space="0" w:color="auto"/>
              <w:bottom w:val="single" w:sz="4" w:space="0" w:color="auto"/>
              <w:right w:val="single" w:sz="4" w:space="0" w:color="auto"/>
            </w:tcBorders>
            <w:hideMark/>
          </w:tcPr>
          <w:p w14:paraId="2D73EA81" w14:textId="77777777" w:rsidR="005E44AD" w:rsidRPr="005E44AD" w:rsidRDefault="005E44AD" w:rsidP="005E44AD">
            <w:pPr>
              <w:tabs>
                <w:tab w:val="left" w:pos="495"/>
              </w:tabs>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Hoạt động của GV và HS</w:t>
            </w:r>
          </w:p>
        </w:tc>
        <w:tc>
          <w:tcPr>
            <w:tcW w:w="2811" w:type="dxa"/>
            <w:tcBorders>
              <w:top w:val="single" w:sz="4" w:space="0" w:color="auto"/>
              <w:left w:val="single" w:sz="4" w:space="0" w:color="auto"/>
              <w:bottom w:val="single" w:sz="4" w:space="0" w:color="auto"/>
              <w:right w:val="single" w:sz="4" w:space="0" w:color="auto"/>
            </w:tcBorders>
            <w:hideMark/>
          </w:tcPr>
          <w:p w14:paraId="52F82C95" w14:textId="77777777" w:rsidR="005E44AD" w:rsidRPr="005E44AD" w:rsidRDefault="005E44AD" w:rsidP="005E44AD">
            <w:pPr>
              <w:spacing w:after="200" w:line="360" w:lineRule="auto"/>
              <w:jc w:val="center"/>
              <w:rPr>
                <w:rFonts w:eastAsia="Calibri" w:cs="Times New Roman"/>
                <w:b/>
                <w:color w:val="000000"/>
                <w:sz w:val="28"/>
                <w:szCs w:val="28"/>
              </w:rPr>
            </w:pPr>
            <w:r w:rsidRPr="005E44AD">
              <w:rPr>
                <w:rFonts w:eastAsia="Calibri" w:cs="Times New Roman"/>
                <w:b/>
                <w:color w:val="000000"/>
                <w:sz w:val="28"/>
                <w:szCs w:val="28"/>
              </w:rPr>
              <w:t>Sản phẩm dự kiến</w:t>
            </w:r>
          </w:p>
        </w:tc>
      </w:tr>
      <w:tr w:rsidR="005E44AD" w:rsidRPr="005E44AD" w14:paraId="33415424" w14:textId="77777777" w:rsidTr="00357EAC">
        <w:tc>
          <w:tcPr>
            <w:tcW w:w="6205" w:type="dxa"/>
            <w:tcBorders>
              <w:top w:val="single" w:sz="4" w:space="0" w:color="auto"/>
              <w:left w:val="single" w:sz="4" w:space="0" w:color="auto"/>
              <w:bottom w:val="single" w:sz="4" w:space="0" w:color="auto"/>
              <w:right w:val="single" w:sz="4" w:space="0" w:color="auto"/>
            </w:tcBorders>
            <w:hideMark/>
          </w:tcPr>
          <w:p w14:paraId="5FD2EE37"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Bước 1: Chuyển giao nhiệm vụ:</w:t>
            </w:r>
          </w:p>
          <w:p w14:paraId="3A0993F7"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GV hướng dẫn HS thực hiện các bước (từ bước 1 đến bước 5) như ở </w:t>
            </w:r>
            <w:r w:rsidRPr="005E44AD">
              <w:rPr>
                <w:rFonts w:eastAsia="Calibri" w:cs="Times New Roman"/>
                <w:b/>
                <w:color w:val="000000"/>
                <w:sz w:val="28"/>
              </w:rPr>
              <w:t>Hoạt động 4</w:t>
            </w:r>
            <w:r w:rsidRPr="005E44AD">
              <w:rPr>
                <w:rFonts w:eastAsia="Calibri" w:cs="Times New Roman"/>
                <w:color w:val="000000"/>
                <w:sz w:val="28"/>
              </w:rPr>
              <w:t>. (Vì đây là nội dung mới với HS nên GV cần gợi ý theo từng bước, sao cho HS có thể quy lạ (hình bình hành) về quen (hình chữ nhật) để suy ra cách tính diện tích của nó.</w:t>
            </w:r>
          </w:p>
          <w:p w14:paraId="1C7E385C"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lastRenderedPageBreak/>
              <w:t>(Nếu thấy HS còn lúng túng thì GV có thể vừa làm, vừa gợi ý để HS làm theo)</w:t>
            </w:r>
          </w:p>
          <w:p w14:paraId="3144DBCB"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cho HS đọc phần kết luận và xem hình bên cạnh (trang 103, SGK) để ghi nhớ kiến thức và các công thức tính.</w:t>
            </w:r>
          </w:p>
          <w:p w14:paraId="39B0C154"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nhấn mạnh: Chu vi của hình bình hành được tính theo độ dài các cạnh, còn diện tích của hình bình hành tính được khi biết độ dài một cạnh và đường cao ứng với cạnh đó.</w:t>
            </w:r>
          </w:p>
          <w:p w14:paraId="4CF59166"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yêu cầu HS nêu lại công thức (cách tính) diện tích hình bình hành bằng lời. Sau đó GV giúp HS biểu đạt lại nội dung đó dưới dạng kí hiệu.</w:t>
            </w:r>
          </w:p>
          <w:p w14:paraId="03D7E6C0"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GV cho HS làm VD1, VD2.</w:t>
            </w:r>
          </w:p>
          <w:p w14:paraId="0CBC0E6C" w14:textId="77777777" w:rsidR="005E44AD" w:rsidRPr="005E44AD" w:rsidRDefault="005E44AD" w:rsidP="005E44AD">
            <w:pPr>
              <w:spacing w:after="0" w:line="360" w:lineRule="auto"/>
              <w:jc w:val="both"/>
              <w:rPr>
                <w:rFonts w:eastAsia="Calibri" w:cs="Times New Roman"/>
                <w:color w:val="000000"/>
                <w:sz w:val="28"/>
              </w:rPr>
            </w:pPr>
            <w:r w:rsidRPr="005E44AD">
              <w:rPr>
                <w:rFonts w:eastAsia="Calibri" w:cs="Times New Roman"/>
                <w:color w:val="000000"/>
                <w:sz w:val="28"/>
              </w:rPr>
              <w:t xml:space="preserve">- GV hướng dẫn để HS hoàn thành được bài </w:t>
            </w:r>
            <w:r w:rsidRPr="005E44AD">
              <w:rPr>
                <w:rFonts w:eastAsia="Calibri" w:cs="Times New Roman"/>
                <w:b/>
                <w:i/>
                <w:color w:val="000000"/>
                <w:sz w:val="28"/>
                <w:u w:val="single"/>
              </w:rPr>
              <w:t>Luyện tập 2.</w:t>
            </w:r>
          </w:p>
          <w:p w14:paraId="25820154"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Bước 2: Thực hiện nhiệm vụ: </w:t>
            </w:r>
          </w:p>
          <w:p w14:paraId="0779C0EC"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HS chú ý nghe, hiểu, ghi chú và hoàn thành các yêu cầu của GV</w:t>
            </w:r>
          </w:p>
          <w:p w14:paraId="64EAC332"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GV: quan sát, giảng, phân tích, lưu ý và trợ giúp nếu cần.</w:t>
            </w:r>
          </w:p>
          <w:p w14:paraId="1D4F4E7A"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Bước 3: Báo cáo, thảo luận: </w:t>
            </w:r>
          </w:p>
          <w:p w14:paraId="068254B9"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 </w:t>
            </w:r>
            <w:r w:rsidRPr="005E44AD">
              <w:rPr>
                <w:rFonts w:eastAsia="Calibri" w:cs="Times New Roman"/>
                <w:color w:val="000000"/>
                <w:sz w:val="28"/>
                <w:szCs w:val="28"/>
              </w:rPr>
              <w:t>HS trao đổi nhóm, giơ tay phát biểu, trình bày miệng, trình bày bảng</w:t>
            </w:r>
          </w:p>
          <w:p w14:paraId="50F8EBBD"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color w:val="000000"/>
                <w:sz w:val="28"/>
                <w:szCs w:val="28"/>
              </w:rPr>
              <w:t>- GV : kiểm tra, chữa và nêu kết quả.</w:t>
            </w:r>
          </w:p>
          <w:p w14:paraId="787883C7"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b/>
                <w:color w:val="000000"/>
                <w:sz w:val="28"/>
                <w:szCs w:val="28"/>
              </w:rPr>
              <w:t xml:space="preserve"> - Bước 4: Kết luận, nhận định: </w:t>
            </w:r>
            <w:r w:rsidRPr="005E44AD">
              <w:rPr>
                <w:rFonts w:eastAsia="Calibri" w:cs="Times New Roman"/>
                <w:color w:val="000000"/>
                <w:sz w:val="28"/>
                <w:szCs w:val="28"/>
              </w:rPr>
              <w:t>GV nhận xét, đánh giá về thái độ, quá trình làm việc, kết quả hoạt động và chốt kiến thức.</w:t>
            </w:r>
          </w:p>
        </w:tc>
        <w:tc>
          <w:tcPr>
            <w:tcW w:w="2811" w:type="dxa"/>
            <w:tcBorders>
              <w:top w:val="single" w:sz="4" w:space="0" w:color="auto"/>
              <w:left w:val="single" w:sz="4" w:space="0" w:color="auto"/>
              <w:bottom w:val="single" w:sz="4" w:space="0" w:color="auto"/>
              <w:right w:val="single" w:sz="4" w:space="0" w:color="auto"/>
            </w:tcBorders>
            <w:hideMark/>
          </w:tcPr>
          <w:p w14:paraId="42646C7E" w14:textId="77777777" w:rsidR="005E44AD" w:rsidRPr="005E44AD" w:rsidRDefault="005E44AD" w:rsidP="005E44AD">
            <w:pPr>
              <w:spacing w:after="200" w:line="360" w:lineRule="auto"/>
              <w:jc w:val="both"/>
              <w:rPr>
                <w:rFonts w:eastAsia="Calibri" w:cs="Times New Roman"/>
                <w:b/>
                <w:color w:val="000000"/>
                <w:sz w:val="28"/>
                <w:szCs w:val="28"/>
              </w:rPr>
            </w:pPr>
            <w:r w:rsidRPr="005E44AD">
              <w:rPr>
                <w:rFonts w:eastAsia="Calibri" w:cs="Times New Roman"/>
                <w:color w:val="000000"/>
                <w:sz w:val="28"/>
                <w:szCs w:val="28"/>
              </w:rPr>
              <w:lastRenderedPageBreak/>
              <w:t xml:space="preserve"> </w:t>
            </w:r>
            <w:r w:rsidRPr="005E44AD">
              <w:rPr>
                <w:rFonts w:eastAsia="Calibri" w:cs="Times New Roman"/>
                <w:b/>
                <w:color w:val="000000"/>
                <w:sz w:val="28"/>
                <w:szCs w:val="28"/>
              </w:rPr>
              <w:t>III. Chu vi và diện tích hình bình hành</w:t>
            </w:r>
          </w:p>
          <w:p w14:paraId="21A2F9B6" w14:textId="77777777" w:rsidR="005E44AD" w:rsidRPr="005E44AD" w:rsidRDefault="005E44AD" w:rsidP="005E44AD">
            <w:pPr>
              <w:spacing w:after="200" w:line="360" w:lineRule="auto"/>
              <w:jc w:val="both"/>
              <w:rPr>
                <w:rFonts w:eastAsia="Calibri" w:cs="Times New Roman"/>
                <w:color w:val="000000"/>
                <w:sz w:val="28"/>
                <w:szCs w:val="28"/>
              </w:rPr>
            </w:pPr>
            <w:r w:rsidRPr="005E44AD">
              <w:rPr>
                <w:rFonts w:eastAsia="Calibri" w:cs="Times New Roman"/>
                <w:b/>
                <w:color w:val="000000"/>
                <w:sz w:val="28"/>
                <w:szCs w:val="28"/>
              </w:rPr>
              <w:t xml:space="preserve">Hoạt động 4: </w:t>
            </w:r>
            <w:r w:rsidRPr="005E44AD">
              <w:rPr>
                <w:rFonts w:eastAsia="Calibri" w:cs="Times New Roman"/>
                <w:color w:val="000000"/>
                <w:sz w:val="28"/>
                <w:szCs w:val="28"/>
              </w:rPr>
              <w:t>SGK – tr103)</w:t>
            </w:r>
          </w:p>
          <w:p w14:paraId="04529017" w14:textId="77777777" w:rsidR="005E44AD" w:rsidRPr="005E44AD" w:rsidRDefault="005E44AD" w:rsidP="005E44AD">
            <w:pPr>
              <w:spacing w:after="200" w:line="360" w:lineRule="auto"/>
              <w:jc w:val="both"/>
              <w:rPr>
                <w:rFonts w:eastAsia="Calibri" w:cs="Times New Roman"/>
                <w:i/>
                <w:color w:val="000000"/>
                <w:sz w:val="28"/>
                <w:szCs w:val="28"/>
              </w:rPr>
            </w:pPr>
            <w:r w:rsidRPr="005E44AD">
              <w:rPr>
                <w:rFonts w:eastAsia="Calibri" w:cs="Times New Roman"/>
                <w:i/>
                <w:color w:val="000000"/>
                <w:sz w:val="28"/>
                <w:szCs w:val="28"/>
              </w:rPr>
              <w:t xml:space="preserve">- Chu vi của hình bình hành là: </w:t>
            </w:r>
          </w:p>
          <w:p w14:paraId="6E6E7514" w14:textId="77777777" w:rsidR="005E44AD" w:rsidRPr="005E44AD" w:rsidRDefault="005E44AD" w:rsidP="005E44AD">
            <w:pPr>
              <w:spacing w:after="200" w:line="360" w:lineRule="auto"/>
              <w:jc w:val="center"/>
              <w:rPr>
                <w:rFonts w:eastAsia="Calibri" w:cs="Times New Roman"/>
                <w:b/>
                <w:i/>
                <w:color w:val="000000"/>
                <w:sz w:val="28"/>
                <w:szCs w:val="28"/>
              </w:rPr>
            </w:pPr>
            <w:r w:rsidRPr="005E44AD">
              <w:rPr>
                <w:rFonts w:eastAsia="Calibri" w:cs="Times New Roman"/>
                <w:b/>
                <w:i/>
                <w:color w:val="000000"/>
                <w:sz w:val="28"/>
                <w:szCs w:val="28"/>
              </w:rPr>
              <w:lastRenderedPageBreak/>
              <w:t>C = 2(a+b)</w:t>
            </w:r>
          </w:p>
          <w:p w14:paraId="1E8E7F59" w14:textId="77777777" w:rsidR="005E44AD" w:rsidRPr="005E44AD" w:rsidRDefault="005E44AD" w:rsidP="005E44AD">
            <w:pPr>
              <w:spacing w:after="200" w:line="360" w:lineRule="auto"/>
              <w:jc w:val="both"/>
              <w:rPr>
                <w:rFonts w:eastAsia="Calibri" w:cs="Times New Roman"/>
                <w:i/>
                <w:color w:val="000000"/>
                <w:sz w:val="28"/>
                <w:szCs w:val="28"/>
              </w:rPr>
            </w:pPr>
            <w:r w:rsidRPr="005E44AD">
              <w:rPr>
                <w:rFonts w:eastAsia="Calibri" w:cs="Times New Roman"/>
                <w:i/>
                <w:color w:val="000000"/>
                <w:sz w:val="28"/>
                <w:szCs w:val="28"/>
              </w:rPr>
              <w:t xml:space="preserve">- Diện tích của hình bình hành là: </w:t>
            </w:r>
          </w:p>
          <w:p w14:paraId="5BB82F34" w14:textId="77777777" w:rsidR="005E44AD" w:rsidRPr="005E44AD" w:rsidRDefault="005E44AD" w:rsidP="005E44AD">
            <w:pPr>
              <w:spacing w:after="200" w:line="360" w:lineRule="auto"/>
              <w:jc w:val="center"/>
              <w:rPr>
                <w:rFonts w:eastAsia="Calibri" w:cs="Times New Roman"/>
                <w:b/>
                <w:i/>
                <w:color w:val="000000"/>
                <w:sz w:val="28"/>
                <w:szCs w:val="28"/>
              </w:rPr>
            </w:pPr>
            <w:r w:rsidRPr="005E44AD">
              <w:rPr>
                <w:rFonts w:eastAsia="Calibri" w:cs="Times New Roman"/>
                <w:b/>
                <w:i/>
                <w:color w:val="000000"/>
                <w:sz w:val="28"/>
                <w:szCs w:val="28"/>
              </w:rPr>
              <w:t>S = a.h</w:t>
            </w:r>
          </w:p>
          <w:p w14:paraId="43F7CEBC" w14:textId="77777777" w:rsidR="005E44AD" w:rsidRPr="005E44AD" w:rsidRDefault="005E44AD" w:rsidP="005E44AD">
            <w:pPr>
              <w:spacing w:after="200" w:line="360" w:lineRule="auto"/>
              <w:jc w:val="both"/>
              <w:rPr>
                <w:rFonts w:eastAsia="Calibri" w:cs="Times New Roman"/>
                <w:i/>
                <w:color w:val="000000"/>
                <w:sz w:val="28"/>
                <w:szCs w:val="28"/>
              </w:rPr>
            </w:pPr>
            <w:r w:rsidRPr="005E44AD">
              <w:rPr>
                <w:rFonts w:eastAsia="Calibri" w:cs="Times New Roman"/>
                <w:i/>
                <w:color w:val="000000"/>
                <w:sz w:val="28"/>
                <w:szCs w:val="28"/>
              </w:rPr>
              <w:t>VD1:( SGK – tr104)</w:t>
            </w:r>
          </w:p>
          <w:p w14:paraId="14C2CAE8" w14:textId="77777777" w:rsidR="005E44AD" w:rsidRPr="005E44AD" w:rsidRDefault="005E44AD" w:rsidP="005E44AD">
            <w:pPr>
              <w:spacing w:after="200" w:line="360" w:lineRule="auto"/>
              <w:jc w:val="both"/>
              <w:rPr>
                <w:rFonts w:eastAsia="Calibri" w:cs="Times New Roman"/>
                <w:i/>
                <w:color w:val="000000"/>
                <w:sz w:val="28"/>
                <w:szCs w:val="28"/>
              </w:rPr>
            </w:pPr>
            <w:r w:rsidRPr="005E44AD">
              <w:rPr>
                <w:rFonts w:eastAsia="Calibri" w:cs="Times New Roman"/>
                <w:i/>
                <w:color w:val="000000"/>
                <w:sz w:val="28"/>
                <w:szCs w:val="28"/>
              </w:rPr>
              <w:t>VD2: ( SGK – tr104)</w:t>
            </w:r>
          </w:p>
          <w:p w14:paraId="0FEEDA23" w14:textId="77777777" w:rsidR="005E44AD" w:rsidRPr="005E44AD" w:rsidRDefault="005E44AD" w:rsidP="005E44AD">
            <w:pPr>
              <w:spacing w:after="200" w:line="360" w:lineRule="auto"/>
              <w:jc w:val="both"/>
              <w:rPr>
                <w:rFonts w:eastAsia="Calibri" w:cs="Times New Roman"/>
                <w:b/>
                <w:i/>
                <w:color w:val="000000"/>
                <w:sz w:val="28"/>
                <w:szCs w:val="28"/>
                <w:u w:val="single"/>
              </w:rPr>
            </w:pPr>
            <w:r w:rsidRPr="005E44AD">
              <w:rPr>
                <w:rFonts w:eastAsia="Calibri" w:cs="Times New Roman"/>
                <w:b/>
                <w:i/>
                <w:color w:val="000000"/>
                <w:sz w:val="28"/>
                <w:szCs w:val="28"/>
                <w:u w:val="single"/>
              </w:rPr>
              <w:t>Luyện tập 2:</w:t>
            </w:r>
          </w:p>
          <w:p w14:paraId="59331880" w14:textId="77777777" w:rsidR="005E44AD" w:rsidRPr="005E44AD" w:rsidRDefault="005E44AD" w:rsidP="005E44AD">
            <w:pPr>
              <w:spacing w:after="0" w:line="360" w:lineRule="auto"/>
              <w:jc w:val="center"/>
              <w:rPr>
                <w:rFonts w:eastAsia="Times New Roman" w:cs="Times New Roman"/>
                <w:color w:val="000000"/>
                <w:sz w:val="24"/>
              </w:rPr>
            </w:pPr>
            <w:r w:rsidRPr="005E44AD">
              <w:rPr>
                <w:rFonts w:eastAsia="Calibri" w:cs="Times New Roman"/>
                <w:color w:val="000000"/>
                <w:sz w:val="28"/>
              </w:rPr>
              <w:t>Độ dài viền khung ảnh bạn Hoa đã làm là:</w:t>
            </w:r>
          </w:p>
          <w:p w14:paraId="183FD1A6"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( 13 + 18) x 2 = 62 cm</w:t>
            </w:r>
          </w:p>
          <w:p w14:paraId="635A9D67"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Đáp số: 62 cm</w:t>
            </w:r>
          </w:p>
          <w:p w14:paraId="265558ED" w14:textId="77777777" w:rsidR="005E44AD" w:rsidRPr="005E44AD" w:rsidRDefault="005E44AD" w:rsidP="005E44AD">
            <w:pPr>
              <w:spacing w:after="200" w:line="360" w:lineRule="auto"/>
              <w:jc w:val="both"/>
              <w:rPr>
                <w:rFonts w:eastAsia="Calibri" w:cs="Times New Roman"/>
                <w:color w:val="000000"/>
                <w:sz w:val="28"/>
                <w:szCs w:val="28"/>
                <w:u w:val="single"/>
              </w:rPr>
            </w:pPr>
          </w:p>
        </w:tc>
      </w:tr>
    </w:tbl>
    <w:p w14:paraId="6C45ACF6" w14:textId="77777777" w:rsidR="005E44AD" w:rsidRPr="005E44AD" w:rsidRDefault="005E44AD" w:rsidP="005E44AD">
      <w:pPr>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lastRenderedPageBreak/>
        <w:t>C. HOẠT ĐỘNG LUYỆN TẬP</w:t>
      </w:r>
    </w:p>
    <w:p w14:paraId="480948EF" w14:textId="77777777" w:rsidR="005E44AD" w:rsidRPr="005E44AD" w:rsidRDefault="005E44AD" w:rsidP="005E44AD">
      <w:pPr>
        <w:tabs>
          <w:tab w:val="left" w:pos="567"/>
          <w:tab w:val="left" w:pos="1134"/>
        </w:tabs>
        <w:spacing w:before="120" w:after="120" w:line="360" w:lineRule="auto"/>
        <w:jc w:val="both"/>
        <w:rPr>
          <w:rFonts w:eastAsia="Calibri" w:cs="Times New Roman"/>
          <w:color w:val="000000"/>
          <w:sz w:val="28"/>
          <w:szCs w:val="28"/>
          <w:lang w:val="fr-FR"/>
        </w:rPr>
      </w:pPr>
      <w:r w:rsidRPr="005E44AD">
        <w:rPr>
          <w:rFonts w:eastAsia="Calibri" w:cs="Times New Roman"/>
          <w:b/>
          <w:color w:val="000000"/>
          <w:sz w:val="28"/>
          <w:szCs w:val="28"/>
          <w:lang w:val="fr-FR"/>
        </w:rPr>
        <w:t>a) Mục tiêu:</w:t>
      </w:r>
      <w:r w:rsidRPr="005E44AD">
        <w:rPr>
          <w:rFonts w:eastAsia="Calibri" w:cs="Times New Roman"/>
          <w:color w:val="000000"/>
          <w:sz w:val="28"/>
          <w:szCs w:val="28"/>
          <w:lang w:val="fr-FR"/>
        </w:rPr>
        <w:t xml:space="preserve"> Học sinh củng cố lại kiến thức thông qua một số bài tập.</w:t>
      </w:r>
    </w:p>
    <w:p w14:paraId="273FE47F" w14:textId="77777777" w:rsidR="005E44AD" w:rsidRPr="005E44AD" w:rsidRDefault="005E44AD" w:rsidP="005E44AD">
      <w:pPr>
        <w:tabs>
          <w:tab w:val="left" w:pos="567"/>
          <w:tab w:val="left" w:pos="1134"/>
        </w:tabs>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 xml:space="preserve">b) Nội dung: </w:t>
      </w:r>
      <w:r w:rsidRPr="005E44AD">
        <w:rPr>
          <w:rFonts w:eastAsia="Calibri" w:cs="Times New Roman"/>
          <w:color w:val="000000"/>
          <w:sz w:val="28"/>
          <w:szCs w:val="28"/>
          <w:lang w:val="fr-FR"/>
        </w:rPr>
        <w:t>HS dựa vào kiến thức đã học vận dụng làm BT</w:t>
      </w:r>
    </w:p>
    <w:p w14:paraId="592DB6A6" w14:textId="77777777" w:rsidR="005E44AD" w:rsidRPr="005E44AD" w:rsidRDefault="005E44AD" w:rsidP="005E44AD">
      <w:pPr>
        <w:tabs>
          <w:tab w:val="left" w:pos="567"/>
          <w:tab w:val="left" w:pos="1134"/>
        </w:tabs>
        <w:spacing w:before="120" w:after="120" w:line="360" w:lineRule="auto"/>
        <w:jc w:val="both"/>
        <w:rPr>
          <w:rFonts w:eastAsia="Calibri" w:cs="Times New Roman"/>
          <w:color w:val="000000"/>
          <w:sz w:val="28"/>
          <w:szCs w:val="28"/>
          <w:lang w:val="fr-FR"/>
        </w:rPr>
      </w:pPr>
      <w:r w:rsidRPr="005E44AD">
        <w:rPr>
          <w:rFonts w:eastAsia="Calibri" w:cs="Times New Roman"/>
          <w:b/>
          <w:color w:val="000000"/>
          <w:sz w:val="28"/>
          <w:szCs w:val="28"/>
          <w:lang w:val="fr-FR"/>
        </w:rPr>
        <w:t xml:space="preserve">c) Sản phẩm: </w:t>
      </w:r>
      <w:r w:rsidRPr="005E44AD">
        <w:rPr>
          <w:rFonts w:eastAsia="Calibri" w:cs="Times New Roman"/>
          <w:color w:val="000000"/>
          <w:sz w:val="28"/>
          <w:szCs w:val="28"/>
          <w:lang w:val="fr-FR"/>
        </w:rPr>
        <w:t>Kết quả của HS.</w:t>
      </w:r>
    </w:p>
    <w:p w14:paraId="49C4E854" w14:textId="77777777" w:rsidR="005E44AD" w:rsidRPr="005E44AD" w:rsidRDefault="005E44AD" w:rsidP="005E44AD">
      <w:pPr>
        <w:tabs>
          <w:tab w:val="left" w:pos="567"/>
          <w:tab w:val="left" w:pos="1134"/>
        </w:tabs>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 xml:space="preserve">d) Tổ chức thực hiện: </w:t>
      </w:r>
    </w:p>
    <w:p w14:paraId="2211B92E" w14:textId="77777777" w:rsidR="005E44AD" w:rsidRPr="005E44AD" w:rsidRDefault="005E44AD" w:rsidP="005E44AD">
      <w:pPr>
        <w:tabs>
          <w:tab w:val="left" w:pos="567"/>
          <w:tab w:val="left" w:pos="1134"/>
        </w:tabs>
        <w:spacing w:before="120" w:after="120" w:line="360" w:lineRule="auto"/>
        <w:jc w:val="both"/>
        <w:rPr>
          <w:rFonts w:eastAsia="Calibri" w:cs="Times New Roman"/>
          <w:i/>
          <w:color w:val="000000"/>
          <w:sz w:val="28"/>
          <w:szCs w:val="28"/>
          <w:lang w:val="fr-FR"/>
        </w:rPr>
      </w:pPr>
      <w:r w:rsidRPr="005E44AD">
        <w:rPr>
          <w:rFonts w:eastAsia="Calibri" w:cs="Times New Roman"/>
          <w:color w:val="000000"/>
          <w:sz w:val="28"/>
          <w:szCs w:val="28"/>
          <w:lang w:val="fr-FR"/>
        </w:rPr>
        <w:t xml:space="preserve">- </w:t>
      </w:r>
      <w:r w:rsidRPr="005E44AD">
        <w:rPr>
          <w:rFonts w:eastAsia="Calibri" w:cs="Times New Roman"/>
          <w:i/>
          <w:color w:val="000000"/>
          <w:sz w:val="28"/>
          <w:szCs w:val="28"/>
          <w:lang w:val="fr-FR"/>
        </w:rPr>
        <w:t xml:space="preserve">GV yêu cầu HS hoàn thành </w:t>
      </w:r>
      <w:r w:rsidRPr="005E44AD">
        <w:rPr>
          <w:rFonts w:eastAsia="Calibri" w:cs="Times New Roman"/>
          <w:b/>
          <w:i/>
          <w:color w:val="000000"/>
          <w:sz w:val="28"/>
          <w:szCs w:val="28"/>
          <w:lang w:val="fr-FR"/>
        </w:rPr>
        <w:t>bài tập 1+ 2 ( SGK - tr 104)</w:t>
      </w:r>
    </w:p>
    <w:p w14:paraId="1CF9EB4F" w14:textId="77777777" w:rsidR="005E44AD" w:rsidRPr="005E44AD" w:rsidRDefault="005E44AD" w:rsidP="005E44AD">
      <w:pPr>
        <w:tabs>
          <w:tab w:val="left" w:pos="567"/>
          <w:tab w:val="left" w:pos="1134"/>
        </w:tabs>
        <w:spacing w:before="120" w:after="120" w:line="360" w:lineRule="auto"/>
        <w:jc w:val="both"/>
        <w:rPr>
          <w:rFonts w:eastAsia="Calibri" w:cs="Times New Roman"/>
          <w:color w:val="000000"/>
          <w:sz w:val="28"/>
          <w:szCs w:val="28"/>
          <w:lang w:val="fr-FR"/>
        </w:rPr>
      </w:pPr>
      <w:r w:rsidRPr="005E44AD">
        <w:rPr>
          <w:rFonts w:eastAsia="Calibri" w:cs="Times New Roman"/>
          <w:i/>
          <w:color w:val="000000"/>
          <w:sz w:val="28"/>
          <w:szCs w:val="28"/>
          <w:lang w:val="fr-FR"/>
        </w:rPr>
        <w:t>- HS tiếp nhận nhiệm vụ, thảo luận và hoàn thành vở.</w:t>
      </w:r>
    </w:p>
    <w:p w14:paraId="3AC5081F" w14:textId="77777777" w:rsidR="005E44AD" w:rsidRPr="005E44AD" w:rsidRDefault="005E44AD" w:rsidP="005E44AD">
      <w:pPr>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Bài 1 :</w:t>
      </w:r>
    </w:p>
    <w:p w14:paraId="33D55F9C" w14:textId="77777777" w:rsidR="005E44AD" w:rsidRPr="005E44AD" w:rsidRDefault="005E44AD" w:rsidP="005E44AD">
      <w:pPr>
        <w:spacing w:before="120" w:after="120" w:line="360" w:lineRule="auto"/>
        <w:jc w:val="center"/>
        <w:rPr>
          <w:rFonts w:eastAsia="Calibri" w:cs="Times New Roman"/>
          <w:b/>
          <w:color w:val="000000"/>
          <w:sz w:val="28"/>
          <w:szCs w:val="28"/>
          <w:lang w:val="fr-FR"/>
        </w:rPr>
      </w:pPr>
      <w:r w:rsidRPr="005E44AD">
        <w:rPr>
          <w:rFonts w:eastAsia="Calibri" w:cs="Times New Roman"/>
          <w:noProof/>
          <w:color w:val="000000"/>
          <w:sz w:val="28"/>
        </w:rPr>
        <w:drawing>
          <wp:inline distT="0" distB="0" distL="0" distR="0" wp14:anchorId="022924D9" wp14:editId="7F775811">
            <wp:extent cx="4924425" cy="1347648"/>
            <wp:effectExtent l="0" t="0" r="0" b="508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email">
                      <a:extLst>
                        <a:ext uri="{28A0092B-C50C-407E-A947-70E740481C1C}">
                          <a14:useLocalDpi xmlns:a14="http://schemas.microsoft.com/office/drawing/2010/main"/>
                        </a:ext>
                      </a:extLst>
                    </a:blip>
                    <a:stretch>
                      <a:fillRect/>
                    </a:stretch>
                  </pic:blipFill>
                  <pic:spPr>
                    <a:xfrm>
                      <a:off x="0" y="0"/>
                      <a:ext cx="4955292" cy="1356095"/>
                    </a:xfrm>
                    <a:prstGeom prst="rect">
                      <a:avLst/>
                    </a:prstGeom>
                  </pic:spPr>
                </pic:pic>
              </a:graphicData>
            </a:graphic>
          </wp:inline>
        </w:drawing>
      </w:r>
    </w:p>
    <w:p w14:paraId="1BC1AF0D" w14:textId="77777777" w:rsidR="005E44AD" w:rsidRPr="005E44AD" w:rsidRDefault="005E44AD" w:rsidP="005E44AD">
      <w:pPr>
        <w:spacing w:after="0" w:line="360" w:lineRule="auto"/>
        <w:jc w:val="both"/>
        <w:rPr>
          <w:rFonts w:eastAsia="Calibri" w:cs="Times New Roman"/>
          <w:color w:val="000000"/>
          <w:sz w:val="28"/>
          <w:shd w:val="clear" w:color="auto" w:fill="FFFFFF"/>
        </w:rPr>
      </w:pPr>
      <w:r w:rsidRPr="005E44AD">
        <w:rPr>
          <w:rFonts w:eastAsia="Calibri" w:cs="Times New Roman"/>
          <w:color w:val="000000"/>
          <w:sz w:val="28"/>
          <w:shd w:val="clear" w:color="auto" w:fill="FFFFFF"/>
        </w:rPr>
        <w:t>Trong các hình trên: ABCD và EGHI là hình bình hành</w:t>
      </w:r>
    </w:p>
    <w:p w14:paraId="70655538" w14:textId="77777777" w:rsidR="005E44AD" w:rsidRPr="005E44AD" w:rsidRDefault="005E44AD" w:rsidP="005E44AD">
      <w:pPr>
        <w:spacing w:after="200" w:line="360" w:lineRule="auto"/>
        <w:jc w:val="both"/>
        <w:rPr>
          <w:rFonts w:eastAsia="Calibri" w:cs="Times New Roman"/>
          <w:b/>
          <w:color w:val="000000"/>
          <w:sz w:val="28"/>
        </w:rPr>
      </w:pPr>
      <w:r w:rsidRPr="005E44AD">
        <w:rPr>
          <w:rFonts w:eastAsia="Calibri" w:cs="Times New Roman"/>
          <w:b/>
          <w:color w:val="000000"/>
          <w:sz w:val="28"/>
        </w:rPr>
        <w:t>Bài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gridCol w:w="4716"/>
      </w:tblGrid>
      <w:tr w:rsidR="005E44AD" w:rsidRPr="005E44AD" w14:paraId="7C686132" w14:textId="77777777" w:rsidTr="00357EAC">
        <w:tc>
          <w:tcPr>
            <w:tcW w:w="6030" w:type="dxa"/>
          </w:tcPr>
          <w:p w14:paraId="7A833AD4"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Chiều cao của hình bình hành là:</w:t>
            </w:r>
          </w:p>
          <w:p w14:paraId="1774D007"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189 : 7 = 27 m</w:t>
            </w:r>
          </w:p>
          <w:p w14:paraId="775D5D81"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Diện tích mảnh đất ban đầu là:</w:t>
            </w:r>
          </w:p>
          <w:p w14:paraId="53D90A35" w14:textId="77777777" w:rsidR="005E44AD" w:rsidRPr="005E44AD" w:rsidRDefault="005E44AD" w:rsidP="005E44AD">
            <w:pPr>
              <w:spacing w:after="0" w:line="360" w:lineRule="auto"/>
              <w:jc w:val="center"/>
              <w:rPr>
                <w:rFonts w:eastAsia="Calibri" w:cs="Times New Roman"/>
                <w:color w:val="000000"/>
                <w:sz w:val="28"/>
              </w:rPr>
            </w:pPr>
            <w:r w:rsidRPr="005E44AD">
              <w:rPr>
                <w:rFonts w:eastAsia="Calibri" w:cs="Times New Roman"/>
                <w:color w:val="000000"/>
                <w:sz w:val="28"/>
              </w:rPr>
              <w:t>47 x 27 = 1269 (m</w:t>
            </w:r>
            <w:r w:rsidRPr="005E44AD">
              <w:rPr>
                <w:rFonts w:eastAsia="Calibri" w:cs="Times New Roman"/>
                <w:color w:val="000000"/>
                <w:sz w:val="28"/>
                <w:vertAlign w:val="superscript"/>
              </w:rPr>
              <w:t>2</w:t>
            </w:r>
            <w:r w:rsidRPr="005E44AD">
              <w:rPr>
                <w:rFonts w:eastAsia="Calibri" w:cs="Times New Roman"/>
                <w:color w:val="000000"/>
                <w:sz w:val="28"/>
              </w:rPr>
              <w:t>)</w:t>
            </w:r>
          </w:p>
          <w:p w14:paraId="48698645" w14:textId="77777777" w:rsidR="005E44AD" w:rsidRPr="005E44AD" w:rsidRDefault="005E44AD" w:rsidP="005E44AD">
            <w:pPr>
              <w:shd w:val="clear" w:color="auto" w:fill="FFFFFF"/>
              <w:spacing w:before="100" w:beforeAutospacing="1" w:after="100" w:afterAutospacing="1" w:line="360" w:lineRule="auto"/>
              <w:rPr>
                <w:rFonts w:ascii="Arial" w:eastAsia="Times New Roman" w:hAnsi="Arial" w:cs="Arial"/>
                <w:color w:val="000000"/>
                <w:sz w:val="24"/>
                <w:szCs w:val="24"/>
              </w:rPr>
            </w:pPr>
            <w:r w:rsidRPr="005E44AD">
              <w:rPr>
                <w:rFonts w:ascii="Arial" w:eastAsia="Times New Roman" w:hAnsi="Arial" w:cs="Arial"/>
                <w:color w:val="000000"/>
                <w:sz w:val="24"/>
                <w:szCs w:val="24"/>
              </w:rPr>
              <w:t> </w:t>
            </w:r>
          </w:p>
          <w:p w14:paraId="1350D7F1" w14:textId="77777777" w:rsidR="005E44AD" w:rsidRPr="005E44AD" w:rsidRDefault="005E44AD" w:rsidP="005E44AD">
            <w:pPr>
              <w:spacing w:after="200" w:line="360" w:lineRule="auto"/>
              <w:jc w:val="both"/>
              <w:rPr>
                <w:rFonts w:eastAsia="Calibri" w:cs="Times New Roman"/>
                <w:b/>
                <w:color w:val="000000"/>
                <w:sz w:val="28"/>
              </w:rPr>
            </w:pPr>
          </w:p>
        </w:tc>
        <w:tc>
          <w:tcPr>
            <w:tcW w:w="2986" w:type="dxa"/>
          </w:tcPr>
          <w:p w14:paraId="1F78E7FC" w14:textId="77777777" w:rsidR="005E44AD" w:rsidRPr="005E44AD" w:rsidRDefault="005E44AD" w:rsidP="005E44AD">
            <w:pPr>
              <w:spacing w:after="200" w:line="360" w:lineRule="auto"/>
              <w:jc w:val="center"/>
              <w:rPr>
                <w:rFonts w:eastAsia="Calibri" w:cs="Times New Roman"/>
                <w:b/>
                <w:color w:val="000000"/>
                <w:sz w:val="28"/>
              </w:rPr>
            </w:pPr>
            <w:r w:rsidRPr="005E44AD">
              <w:rPr>
                <w:rFonts w:eastAsia="Calibri" w:cs="Times New Roman"/>
                <w:noProof/>
                <w:color w:val="000000"/>
                <w:sz w:val="28"/>
              </w:rPr>
              <w:drawing>
                <wp:inline distT="0" distB="0" distL="0" distR="0" wp14:anchorId="207A9012" wp14:editId="18F5D1BE">
                  <wp:extent cx="2847975" cy="1543050"/>
                  <wp:effectExtent l="0" t="0" r="952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47975" cy="1543050"/>
                          </a:xfrm>
                          <a:prstGeom prst="rect">
                            <a:avLst/>
                          </a:prstGeom>
                        </pic:spPr>
                      </pic:pic>
                    </a:graphicData>
                  </a:graphic>
                </wp:inline>
              </w:drawing>
            </w:r>
          </w:p>
        </w:tc>
      </w:tr>
    </w:tbl>
    <w:p w14:paraId="4B65B346" w14:textId="77777777" w:rsidR="005E44AD" w:rsidRPr="005E44AD" w:rsidRDefault="005E44AD" w:rsidP="005E44AD">
      <w:pPr>
        <w:spacing w:before="120" w:after="120" w:line="360" w:lineRule="auto"/>
        <w:jc w:val="both"/>
        <w:rPr>
          <w:rFonts w:eastAsia="Calibri" w:cs="Times New Roman"/>
          <w:i/>
          <w:color w:val="000000"/>
          <w:sz w:val="28"/>
          <w:szCs w:val="28"/>
          <w:lang w:val="fr-FR"/>
        </w:rPr>
      </w:pPr>
      <w:r w:rsidRPr="005E44AD">
        <w:rPr>
          <w:rFonts w:eastAsia="Calibri" w:cs="Times New Roman"/>
          <w:b/>
          <w:color w:val="000000"/>
          <w:sz w:val="28"/>
          <w:szCs w:val="28"/>
          <w:lang w:val="fr-FR"/>
        </w:rPr>
        <w:t xml:space="preserve">- </w:t>
      </w:r>
      <w:r w:rsidRPr="005E44AD">
        <w:rPr>
          <w:rFonts w:eastAsia="Calibri" w:cs="Times New Roman"/>
          <w:i/>
          <w:color w:val="000000"/>
          <w:sz w:val="28"/>
          <w:szCs w:val="28"/>
          <w:lang w:val="fr-FR"/>
        </w:rPr>
        <w:t>GV đánh giá, nhận xét, chuẩn kiến thức.</w:t>
      </w:r>
    </w:p>
    <w:p w14:paraId="179B64DD" w14:textId="77777777" w:rsidR="005E44AD" w:rsidRPr="005E44AD" w:rsidRDefault="005E44AD" w:rsidP="005E44AD">
      <w:pPr>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D. HOẠT ĐỘNG VẬN DỤNG</w:t>
      </w:r>
    </w:p>
    <w:p w14:paraId="3F79435C" w14:textId="77777777" w:rsidR="005E44AD" w:rsidRPr="005E44AD" w:rsidRDefault="005E44AD" w:rsidP="005E44AD">
      <w:pPr>
        <w:tabs>
          <w:tab w:val="left" w:pos="567"/>
          <w:tab w:val="left" w:pos="1134"/>
        </w:tabs>
        <w:spacing w:before="120" w:after="120" w:line="360" w:lineRule="auto"/>
        <w:jc w:val="both"/>
        <w:rPr>
          <w:rFonts w:eastAsia="Calibri" w:cs="Times New Roman"/>
          <w:color w:val="000000"/>
          <w:sz w:val="28"/>
          <w:szCs w:val="28"/>
          <w:lang w:val="fr-FR"/>
        </w:rPr>
      </w:pPr>
      <w:r w:rsidRPr="005E44AD">
        <w:rPr>
          <w:rFonts w:eastAsia="Calibri" w:cs="Times New Roman"/>
          <w:b/>
          <w:color w:val="000000"/>
          <w:sz w:val="28"/>
          <w:szCs w:val="28"/>
          <w:lang w:val="fr-FR"/>
        </w:rPr>
        <w:t>a) Mục tiêu:</w:t>
      </w:r>
      <w:r w:rsidRPr="005E44AD">
        <w:rPr>
          <w:rFonts w:eastAsia="Calibri" w:cs="Times New Roman"/>
          <w:color w:val="000000"/>
          <w:sz w:val="28"/>
          <w:szCs w:val="28"/>
          <w:lang w:val="fr-FR"/>
        </w:rPr>
        <w:t xml:space="preserve"> Học sinh thực hiện làm bài tập vận dụng để nắm vững kiến thức</w:t>
      </w:r>
    </w:p>
    <w:p w14:paraId="2A19E86E" w14:textId="77777777" w:rsidR="005E44AD" w:rsidRPr="005E44AD" w:rsidRDefault="005E44AD" w:rsidP="005E44AD">
      <w:pPr>
        <w:tabs>
          <w:tab w:val="left" w:pos="567"/>
          <w:tab w:val="left" w:pos="1134"/>
        </w:tabs>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 xml:space="preserve">b) Nội dung: </w:t>
      </w:r>
      <w:r w:rsidRPr="005E44AD">
        <w:rPr>
          <w:rFonts w:eastAsia="Calibri" w:cs="Times New Roman"/>
          <w:color w:val="000000"/>
          <w:sz w:val="28"/>
          <w:szCs w:val="28"/>
          <w:lang w:val="fr-FR"/>
        </w:rPr>
        <w:t>HS vận dụng kiến thức hoàn thành các bài tập được giao.</w:t>
      </w:r>
    </w:p>
    <w:p w14:paraId="3EF68CCB" w14:textId="77777777" w:rsidR="005E44AD" w:rsidRPr="005E44AD" w:rsidRDefault="005E44AD" w:rsidP="005E44AD">
      <w:pPr>
        <w:tabs>
          <w:tab w:val="left" w:pos="567"/>
          <w:tab w:val="left" w:pos="1134"/>
        </w:tabs>
        <w:spacing w:before="120" w:after="120" w:line="360" w:lineRule="auto"/>
        <w:jc w:val="both"/>
        <w:rPr>
          <w:rFonts w:eastAsia="Calibri" w:cs="Times New Roman"/>
          <w:color w:val="000000"/>
          <w:sz w:val="28"/>
          <w:szCs w:val="28"/>
          <w:lang w:val="fr-FR"/>
        </w:rPr>
      </w:pPr>
      <w:r w:rsidRPr="005E44AD">
        <w:rPr>
          <w:rFonts w:eastAsia="Calibri" w:cs="Times New Roman"/>
          <w:b/>
          <w:color w:val="000000"/>
          <w:sz w:val="28"/>
          <w:szCs w:val="28"/>
          <w:lang w:val="fr-FR"/>
        </w:rPr>
        <w:lastRenderedPageBreak/>
        <w:t xml:space="preserve">c) Sản phẩm: </w:t>
      </w:r>
      <w:r w:rsidRPr="005E44AD">
        <w:rPr>
          <w:rFonts w:eastAsia="Calibri" w:cs="Times New Roman"/>
          <w:color w:val="000000"/>
          <w:sz w:val="28"/>
          <w:szCs w:val="28"/>
          <w:lang w:val="fr-FR"/>
        </w:rPr>
        <w:t>Kết quả của HS.</w:t>
      </w:r>
    </w:p>
    <w:p w14:paraId="13841081" w14:textId="77777777" w:rsidR="005E44AD" w:rsidRPr="005E44AD" w:rsidRDefault="005E44AD" w:rsidP="005E44AD">
      <w:pPr>
        <w:tabs>
          <w:tab w:val="left" w:pos="567"/>
          <w:tab w:val="left" w:pos="1134"/>
        </w:tabs>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 xml:space="preserve">d) Tổ chức thực hiện: </w:t>
      </w:r>
    </w:p>
    <w:p w14:paraId="4C79E6A6" w14:textId="77777777" w:rsidR="005E44AD" w:rsidRPr="005E44AD" w:rsidRDefault="005E44AD" w:rsidP="005E44AD">
      <w:pPr>
        <w:tabs>
          <w:tab w:val="left" w:pos="567"/>
          <w:tab w:val="left" w:pos="1134"/>
        </w:tabs>
        <w:spacing w:before="120" w:after="120" w:line="360" w:lineRule="auto"/>
        <w:jc w:val="both"/>
        <w:rPr>
          <w:rFonts w:eastAsia="Calibri" w:cs="Times New Roman"/>
          <w:i/>
          <w:color w:val="000000"/>
          <w:sz w:val="28"/>
          <w:szCs w:val="28"/>
          <w:lang w:val="fr-FR"/>
        </w:rPr>
      </w:pPr>
      <w:r w:rsidRPr="005E44AD">
        <w:rPr>
          <w:rFonts w:eastAsia="Calibri" w:cs="Times New Roman"/>
          <w:i/>
          <w:color w:val="000000"/>
          <w:sz w:val="28"/>
          <w:szCs w:val="28"/>
          <w:lang w:val="fr-FR"/>
        </w:rPr>
        <w:t xml:space="preserve">- GV yêu cầu HS hoàn thành các bài tập </w:t>
      </w:r>
      <w:r w:rsidRPr="005E44AD">
        <w:rPr>
          <w:rFonts w:eastAsia="Calibri" w:cs="Times New Roman"/>
          <w:b/>
          <w:i/>
          <w:color w:val="000000"/>
          <w:sz w:val="28"/>
          <w:szCs w:val="28"/>
          <w:lang w:val="fr-FR"/>
        </w:rPr>
        <w:t xml:space="preserve">bài 3 </w:t>
      </w:r>
      <w:r w:rsidRPr="005E44AD">
        <w:rPr>
          <w:rFonts w:eastAsia="Calibri" w:cs="Times New Roman"/>
          <w:i/>
          <w:color w:val="000000"/>
          <w:sz w:val="28"/>
          <w:szCs w:val="28"/>
          <w:lang w:val="fr-FR"/>
        </w:rPr>
        <w:t>( SGK – tr101)</w:t>
      </w:r>
    </w:p>
    <w:p w14:paraId="7B925A93" w14:textId="77777777" w:rsidR="005E44AD" w:rsidRPr="005E44AD" w:rsidRDefault="005E44AD" w:rsidP="005E44AD">
      <w:pPr>
        <w:tabs>
          <w:tab w:val="left" w:pos="567"/>
          <w:tab w:val="left" w:pos="1134"/>
        </w:tabs>
        <w:spacing w:before="120" w:after="120" w:line="360" w:lineRule="auto"/>
        <w:jc w:val="both"/>
        <w:rPr>
          <w:rFonts w:eastAsia="Calibri" w:cs="Times New Roman"/>
          <w:i/>
          <w:color w:val="000000"/>
          <w:sz w:val="28"/>
          <w:szCs w:val="28"/>
          <w:lang w:val="fr-FR"/>
        </w:rPr>
      </w:pPr>
      <w:r w:rsidRPr="005E44AD">
        <w:rPr>
          <w:rFonts w:eastAsia="Calibri" w:cs="Times New Roman"/>
          <w:i/>
          <w:color w:val="000000"/>
          <w:sz w:val="28"/>
          <w:szCs w:val="28"/>
          <w:lang w:val="fr-FR"/>
        </w:rPr>
        <w:t>- HS tiếp nhận nhiệm vụ, thảo luận và hoàn thành vở.</w:t>
      </w:r>
    </w:p>
    <w:p w14:paraId="38A9A54D" w14:textId="77777777" w:rsidR="005E44AD" w:rsidRPr="005E44AD" w:rsidRDefault="005E44AD" w:rsidP="005E44AD">
      <w:pPr>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Bài 3 :</w:t>
      </w:r>
    </w:p>
    <w:p w14:paraId="5F374407" w14:textId="77777777" w:rsidR="005E44AD" w:rsidRPr="005E44AD" w:rsidRDefault="005E44AD" w:rsidP="005E44AD">
      <w:pPr>
        <w:spacing w:before="120" w:after="120" w:line="360" w:lineRule="auto"/>
        <w:jc w:val="center"/>
        <w:rPr>
          <w:rFonts w:eastAsia="Calibri" w:cs="Times New Roman"/>
          <w:b/>
          <w:color w:val="000000"/>
          <w:sz w:val="28"/>
          <w:szCs w:val="28"/>
          <w:lang w:val="fr-FR"/>
        </w:rPr>
      </w:pPr>
      <w:r w:rsidRPr="005E44AD">
        <w:rPr>
          <w:rFonts w:eastAsia="Calibri" w:cs="Times New Roman"/>
          <w:noProof/>
          <w:color w:val="000000"/>
          <w:sz w:val="28"/>
        </w:rPr>
        <w:drawing>
          <wp:inline distT="0" distB="0" distL="0" distR="0" wp14:anchorId="297C1947" wp14:editId="18E27590">
            <wp:extent cx="3419475" cy="1952625"/>
            <wp:effectExtent l="0" t="0" r="9525" b="9525"/>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419475" cy="1952625"/>
                    </a:xfrm>
                    <a:prstGeom prst="rect">
                      <a:avLst/>
                    </a:prstGeom>
                  </pic:spPr>
                </pic:pic>
              </a:graphicData>
            </a:graphic>
          </wp:inline>
        </w:drawing>
      </w:r>
    </w:p>
    <w:p w14:paraId="66399E34" w14:textId="77777777" w:rsidR="005E44AD" w:rsidRPr="005E44AD" w:rsidRDefault="005E44AD" w:rsidP="005E44AD">
      <w:pPr>
        <w:spacing w:before="120" w:after="120" w:line="360" w:lineRule="auto"/>
        <w:jc w:val="both"/>
        <w:rPr>
          <w:rFonts w:eastAsia="Calibri" w:cs="Times New Roman"/>
          <w:i/>
          <w:color w:val="000000"/>
          <w:sz w:val="28"/>
          <w:szCs w:val="28"/>
          <w:lang w:val="fr-FR"/>
        </w:rPr>
      </w:pPr>
      <w:r w:rsidRPr="005E44AD">
        <w:rPr>
          <w:rFonts w:eastAsia="Calibri" w:cs="Times New Roman"/>
          <w:i/>
          <w:color w:val="000000"/>
          <w:sz w:val="28"/>
          <w:szCs w:val="28"/>
          <w:lang w:val="fr-FR"/>
        </w:rPr>
        <w:t>- HS thực hành theo nhóm cắt các hình theo hướng dẫn của GV và hoàn thành yêu cầu của bài để ghép thành một hình bình hành.</w:t>
      </w:r>
    </w:p>
    <w:p w14:paraId="4B770CAD" w14:textId="3612B3FA" w:rsidR="005E44AD" w:rsidRPr="005E44AD" w:rsidRDefault="005E44AD" w:rsidP="005E44AD">
      <w:pPr>
        <w:spacing w:before="120" w:after="120" w:line="360" w:lineRule="auto"/>
        <w:jc w:val="both"/>
        <w:rPr>
          <w:rFonts w:eastAsia="Calibri" w:cs="Times New Roman"/>
          <w:b/>
          <w:color w:val="000000"/>
          <w:sz w:val="28"/>
          <w:szCs w:val="28"/>
          <w:lang w:val="fr-FR"/>
        </w:rPr>
      </w:pPr>
      <w:r w:rsidRPr="005E44AD">
        <w:rPr>
          <w:rFonts w:eastAsia="Calibri" w:cs="Times New Roman"/>
          <w:b/>
          <w:color w:val="000000"/>
          <w:sz w:val="28"/>
          <w:szCs w:val="28"/>
          <w:lang w:val="fr-FR"/>
        </w:rPr>
        <w:t xml:space="preserve">* HƯỚNG DẪN </w:t>
      </w:r>
      <w:r>
        <w:rPr>
          <w:rFonts w:eastAsia="Calibri" w:cs="Times New Roman"/>
          <w:b/>
          <w:color w:val="000000"/>
          <w:sz w:val="28"/>
          <w:szCs w:val="28"/>
          <w:lang w:val="fr-FR"/>
        </w:rPr>
        <w:t>TỰ HỌC</w:t>
      </w:r>
    </w:p>
    <w:p w14:paraId="312E363F" w14:textId="77777777" w:rsidR="005E44AD" w:rsidRPr="005E44AD" w:rsidRDefault="005E44AD" w:rsidP="005E44AD">
      <w:pPr>
        <w:spacing w:before="120" w:after="120" w:line="360" w:lineRule="auto"/>
        <w:jc w:val="both"/>
        <w:rPr>
          <w:rFonts w:eastAsia="Calibri" w:cs="Times New Roman"/>
          <w:color w:val="000000"/>
          <w:sz w:val="28"/>
          <w:szCs w:val="28"/>
          <w:lang w:val="pt-BR"/>
        </w:rPr>
      </w:pPr>
      <w:r w:rsidRPr="005E44AD">
        <w:rPr>
          <w:rFonts w:eastAsia="Calibri" w:cs="Times New Roman"/>
          <w:color w:val="000000"/>
          <w:sz w:val="28"/>
          <w:szCs w:val="28"/>
          <w:lang w:val="pt-BR"/>
        </w:rPr>
        <w:t>- Luyện vẽ hình bình hành</w:t>
      </w:r>
    </w:p>
    <w:p w14:paraId="54E3C9DB" w14:textId="77777777" w:rsidR="005E44AD" w:rsidRPr="005E44AD" w:rsidRDefault="005E44AD" w:rsidP="005E44AD">
      <w:pPr>
        <w:spacing w:before="120" w:after="120" w:line="360" w:lineRule="auto"/>
        <w:jc w:val="both"/>
        <w:rPr>
          <w:rFonts w:eastAsia="Calibri" w:cs="Times New Roman"/>
          <w:color w:val="000000"/>
          <w:sz w:val="28"/>
          <w:szCs w:val="28"/>
        </w:rPr>
      </w:pPr>
      <w:r w:rsidRPr="005E44AD">
        <w:rPr>
          <w:rFonts w:eastAsia="Calibri" w:cs="Times New Roman"/>
          <w:color w:val="000000"/>
          <w:sz w:val="28"/>
          <w:szCs w:val="28"/>
        </w:rPr>
        <w:t>- Luyện làm các BT trong SBT.</w:t>
      </w:r>
    </w:p>
    <w:p w14:paraId="41C3AE86" w14:textId="77777777" w:rsidR="005E44AD" w:rsidRPr="005E44AD" w:rsidRDefault="005E44AD" w:rsidP="005E44AD">
      <w:pPr>
        <w:spacing w:before="120" w:after="120" w:line="360" w:lineRule="auto"/>
        <w:jc w:val="both"/>
        <w:rPr>
          <w:rFonts w:eastAsia="Calibri" w:cs="Times New Roman"/>
          <w:color w:val="000000"/>
          <w:sz w:val="28"/>
          <w:szCs w:val="28"/>
        </w:rPr>
      </w:pPr>
      <w:r w:rsidRPr="005E44AD">
        <w:rPr>
          <w:rFonts w:eastAsia="Calibri" w:cs="Times New Roman"/>
          <w:color w:val="000000"/>
          <w:sz w:val="28"/>
          <w:szCs w:val="28"/>
        </w:rPr>
        <w:t>- Tìm hiểu và đọc trước “</w:t>
      </w:r>
      <w:r w:rsidRPr="005E44AD">
        <w:rPr>
          <w:rFonts w:eastAsia="Calibri" w:cs="Times New Roman"/>
          <w:b/>
          <w:color w:val="000000"/>
          <w:sz w:val="28"/>
          <w:szCs w:val="28"/>
        </w:rPr>
        <w:t xml:space="preserve">Bài 4: Hình thang cân.” </w:t>
      </w:r>
      <w:r w:rsidRPr="005E44AD">
        <w:rPr>
          <w:rFonts w:eastAsia="Calibri" w:cs="Times New Roman"/>
          <w:color w:val="000000"/>
          <w:sz w:val="28"/>
          <w:szCs w:val="28"/>
        </w:rPr>
        <w:t>và sưu tầm đồ vật, tranh ảnh về hình thang cân theo tổ. ( Tổ nào sưu tầm được nhiều đồ vật, tranh ảnh nhất sẽ được phần thưởng của GV).</w:t>
      </w:r>
    </w:p>
    <w:p w14:paraId="0B0B2DF7" w14:textId="77777777" w:rsidR="005E44AD" w:rsidRPr="005E44AD" w:rsidRDefault="005E44AD" w:rsidP="005E44AD">
      <w:pPr>
        <w:spacing w:after="160" w:line="360" w:lineRule="auto"/>
        <w:rPr>
          <w:rFonts w:eastAsia="Calibri" w:cs="Times New Roman"/>
          <w:color w:val="000000"/>
          <w:sz w:val="28"/>
          <w:szCs w:val="28"/>
        </w:rPr>
      </w:pPr>
      <w:r w:rsidRPr="005E44AD">
        <w:rPr>
          <w:rFonts w:eastAsia="Calibri" w:cs="Times New Roman"/>
          <w:color w:val="000000"/>
          <w:sz w:val="28"/>
          <w:szCs w:val="28"/>
        </w:rPr>
        <w:br w:type="page"/>
      </w:r>
    </w:p>
    <w:p w14:paraId="4525A6C2" w14:textId="77777777" w:rsidR="00812427" w:rsidRDefault="00812427"/>
    <w:sectPr w:rsidR="00812427"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4AD"/>
    <w:rsid w:val="005E44AD"/>
    <w:rsid w:val="00812427"/>
    <w:rsid w:val="0094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6273B"/>
  <w15:chartTrackingRefBased/>
  <w15:docId w15:val="{ED8FBA5F-7850-4BE9-AD4D-BB18315F9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qFormat/>
    <w:rsid w:val="005E44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8.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5" Type="http://schemas.openxmlformats.org/officeDocument/2006/relationships/image" Target="media/image2.jpeg"/><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1585</Words>
  <Characters>9037</Characters>
  <Application>Microsoft Office Word</Application>
  <DocSecurity>0</DocSecurity>
  <Lines>75</Lines>
  <Paragraphs>21</Paragraphs>
  <ScaleCrop>false</ScaleCrop>
  <Company/>
  <LinksUpToDate>false</LinksUpToDate>
  <CharactersWithSpaces>10601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2025-04-07T14:47:00Z</dcterms:created>
  <dcterms:modified xsi:type="dcterms:W3CDTF">2025-04-07T14:47:00Z</dcterms:modified>
</cp:coreProperties>
</file>