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2BBB" w:rsidRPr="004F2BBB" w:rsidRDefault="004F2BBB" w:rsidP="004F2BBB">
      <w:pPr>
        <w:spacing w:after="0" w:line="276" w:lineRule="auto"/>
        <w:jc w:val="center"/>
        <w:rPr>
          <w:rFonts w:cs="Times New Roman"/>
          <w:b/>
          <w:bCs/>
          <w:sz w:val="30"/>
          <w:szCs w:val="30"/>
        </w:rPr>
      </w:pPr>
      <w:r w:rsidRPr="004F2BBB">
        <w:rPr>
          <w:rFonts w:cs="Times New Roman"/>
          <w:b/>
          <w:bCs/>
          <w:sz w:val="28"/>
          <w:szCs w:val="28"/>
        </w:rPr>
        <w:t xml:space="preserve">Bài 3. </w:t>
      </w:r>
      <w:r w:rsidRPr="004F2BBB">
        <w:rPr>
          <w:rFonts w:cs="Times New Roman"/>
          <w:b/>
          <w:bCs/>
          <w:sz w:val="30"/>
          <w:szCs w:val="30"/>
        </w:rPr>
        <w:t>QUY ĐỊNH AN TOÀN TRONG PHÒNG THỰC HÀNH</w:t>
      </w:r>
    </w:p>
    <w:p w:rsidR="004F2BBB" w:rsidRDefault="004F2BBB" w:rsidP="004F2BBB">
      <w:pPr>
        <w:spacing w:after="0" w:line="276" w:lineRule="auto"/>
        <w:jc w:val="center"/>
        <w:rPr>
          <w:rFonts w:cs="Times New Roman"/>
          <w:b/>
          <w:bCs/>
          <w:sz w:val="30"/>
          <w:szCs w:val="30"/>
        </w:rPr>
      </w:pPr>
      <w:r w:rsidRPr="004F2BBB">
        <w:rPr>
          <w:rFonts w:cs="Times New Roman"/>
          <w:b/>
          <w:bCs/>
          <w:sz w:val="30"/>
          <w:szCs w:val="30"/>
        </w:rPr>
        <w:t>GIỚI THIỆU MỘT SỐ DỤNG CỤ ĐO. SỬ DỤNG KÍNH LÚP, KÍNH HIỂN VI QUANG HỌC</w:t>
      </w:r>
    </w:p>
    <w:p w:rsidR="005573DF" w:rsidRPr="004E3775" w:rsidRDefault="005573DF" w:rsidP="005573DF">
      <w:pPr>
        <w:spacing w:after="0" w:line="276" w:lineRule="auto"/>
        <w:jc w:val="center"/>
        <w:rPr>
          <w:rFonts w:cs="Times New Roman"/>
          <w:b/>
          <w:bCs/>
          <w:sz w:val="28"/>
          <w:szCs w:val="28"/>
        </w:rPr>
      </w:pPr>
      <w:r w:rsidRPr="004E3775">
        <w:rPr>
          <w:rFonts w:cs="Times New Roman"/>
          <w:b/>
          <w:bCs/>
          <w:sz w:val="28"/>
          <w:szCs w:val="28"/>
        </w:rPr>
        <w:t xml:space="preserve">Thời gian thực hiện: </w:t>
      </w:r>
      <w:r w:rsidR="00B53FA8">
        <w:rPr>
          <w:rFonts w:cs="Times New Roman"/>
          <w:b/>
          <w:bCs/>
          <w:sz w:val="28"/>
          <w:szCs w:val="28"/>
        </w:rPr>
        <w:t>4</w:t>
      </w:r>
      <w:r w:rsidRPr="004E3775">
        <w:rPr>
          <w:rFonts w:cs="Times New Roman"/>
          <w:b/>
          <w:bCs/>
          <w:sz w:val="28"/>
          <w:szCs w:val="28"/>
        </w:rPr>
        <w:t xml:space="preserve"> Tiết (</w:t>
      </w:r>
      <w:r w:rsidR="00B53FA8">
        <w:rPr>
          <w:rFonts w:cs="Times New Roman"/>
          <w:b/>
          <w:bCs/>
          <w:sz w:val="28"/>
          <w:szCs w:val="28"/>
        </w:rPr>
        <w:t>4-7</w:t>
      </w:r>
      <w:r w:rsidRPr="004E3775">
        <w:rPr>
          <w:rFonts w:cs="Times New Roman"/>
          <w:b/>
          <w:bCs/>
          <w:sz w:val="28"/>
          <w:szCs w:val="28"/>
        </w:rPr>
        <w:t>)</w:t>
      </w:r>
    </w:p>
    <w:p w:rsidR="005573DF" w:rsidRPr="004F2BBB" w:rsidRDefault="005573DF" w:rsidP="004F2BBB">
      <w:pPr>
        <w:spacing w:after="0" w:line="276" w:lineRule="auto"/>
        <w:jc w:val="center"/>
        <w:rPr>
          <w:rFonts w:cs="Times New Roman"/>
          <w:b/>
          <w:bCs/>
          <w:sz w:val="30"/>
          <w:szCs w:val="30"/>
        </w:rPr>
      </w:pPr>
    </w:p>
    <w:p w:rsidR="004F2BBB" w:rsidRPr="004F2BBB" w:rsidRDefault="004F2BBB" w:rsidP="004F2BBB">
      <w:pPr>
        <w:spacing w:after="0" w:line="276" w:lineRule="auto"/>
        <w:rPr>
          <w:rFonts w:cs="Times New Roman"/>
          <w:sz w:val="28"/>
          <w:szCs w:val="28"/>
        </w:rPr>
      </w:pPr>
      <w:r w:rsidRPr="004F2BBB">
        <w:rPr>
          <w:rFonts w:cs="Times New Roman"/>
          <w:b/>
          <w:bCs/>
          <w:sz w:val="28"/>
          <w:szCs w:val="28"/>
        </w:rPr>
        <w:t>I. MỤC TIÊU:</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1. Kiến thức:</w:t>
      </w:r>
    </w:p>
    <w:p w:rsidR="004F2BBB" w:rsidRPr="004F2BBB" w:rsidRDefault="004F2BBB" w:rsidP="004F2BBB">
      <w:pPr>
        <w:spacing w:after="0" w:line="276" w:lineRule="auto"/>
        <w:rPr>
          <w:rFonts w:cs="Times New Roman"/>
          <w:sz w:val="28"/>
          <w:szCs w:val="28"/>
        </w:rPr>
      </w:pPr>
      <w:r w:rsidRPr="004F2BBB">
        <w:rPr>
          <w:rFonts w:cs="Times New Roman"/>
          <w:sz w:val="28"/>
          <w:szCs w:val="28"/>
        </w:rPr>
        <w:t>- Nêu được các quy định an toàn khi học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Phân biệt được các kí hiệu cảnh báo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Đọc và phân biết được các hình ảnh quy định an toàn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Trình bày được cách sử dụng một số dụng cụ đo thường gặp khi học tập môn khoa học tự nhiên.</w:t>
      </w:r>
    </w:p>
    <w:p w:rsidR="004F2BBB" w:rsidRPr="004F2BBB" w:rsidRDefault="004F2BBB" w:rsidP="004F2BBB">
      <w:pPr>
        <w:spacing w:after="0" w:line="276" w:lineRule="auto"/>
        <w:rPr>
          <w:rFonts w:cs="Times New Roman"/>
          <w:sz w:val="28"/>
          <w:szCs w:val="28"/>
        </w:rPr>
      </w:pPr>
      <w:r w:rsidRPr="004F2BBB">
        <w:rPr>
          <w:rFonts w:cs="Times New Roman"/>
          <w:sz w:val="28"/>
          <w:szCs w:val="28"/>
        </w:rPr>
        <w:t>- Biết cách sử dụng kính lúp và kính hiển vi quang học.</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2. Năng lực</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2.1 Năng lực chung</w:t>
      </w:r>
    </w:p>
    <w:p w:rsidR="004F2BBB" w:rsidRPr="004F2BBB" w:rsidRDefault="004F2BBB" w:rsidP="004F2BBB">
      <w:pPr>
        <w:spacing w:after="0" w:line="276" w:lineRule="auto"/>
        <w:rPr>
          <w:rFonts w:cs="Times New Roman"/>
          <w:sz w:val="28"/>
          <w:szCs w:val="28"/>
        </w:rPr>
      </w:pPr>
      <w:r w:rsidRPr="004F2BBB">
        <w:rPr>
          <w:rFonts w:cs="Times New Roman"/>
          <w:sz w:val="28"/>
          <w:szCs w:val="28"/>
        </w:rPr>
        <w:t>- NL tự học và tự chủ: tìm kiếm thông tin để tìm hiểu về các quy định an toàn trong phòng thực hành; một số dụng cụ đo; sử dụng kính lúp và kính hiển vi quang học.</w:t>
      </w:r>
    </w:p>
    <w:p w:rsidR="004F2BBB" w:rsidRPr="004F2BBB" w:rsidRDefault="004F2BBB" w:rsidP="004F2BBB">
      <w:pPr>
        <w:spacing w:after="0" w:line="276" w:lineRule="auto"/>
        <w:rPr>
          <w:rFonts w:cs="Times New Roman"/>
          <w:sz w:val="28"/>
          <w:szCs w:val="28"/>
        </w:rPr>
      </w:pPr>
      <w:r w:rsidRPr="004F2BBB">
        <w:rPr>
          <w:rFonts w:cs="Times New Roman"/>
          <w:sz w:val="28"/>
          <w:szCs w:val="28"/>
        </w:rPr>
        <w:t>- NL giao tiếp và hợp tác: thảo luận nhóm để tìm ra các quy định an toàn trong phòng thực hành; một số dụng cụ đo; sử dụng kính lúp và kính hiển vi quang học.</w:t>
      </w:r>
    </w:p>
    <w:p w:rsidR="004F2BBB" w:rsidRPr="004F2BBB" w:rsidRDefault="004F2BBB" w:rsidP="004F2BBB">
      <w:pPr>
        <w:spacing w:after="0" w:line="276" w:lineRule="auto"/>
        <w:rPr>
          <w:rFonts w:cs="Times New Roman"/>
          <w:sz w:val="28"/>
          <w:szCs w:val="28"/>
        </w:rPr>
      </w:pPr>
      <w:r w:rsidRPr="004F2BBB">
        <w:rPr>
          <w:rFonts w:cs="Times New Roman"/>
          <w:sz w:val="28"/>
          <w:szCs w:val="28"/>
        </w:rPr>
        <w:t>- NL GQVĐ và sáng tạo: đưa ra các tình huống nguy hiểm có thể xảy ra trong phòng thí nghiệm và biện pháp xử lý.</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2.2 Năng lực KHTN</w:t>
      </w:r>
    </w:p>
    <w:p w:rsidR="004F2BBB" w:rsidRPr="004F2BBB" w:rsidRDefault="004F2BBB" w:rsidP="004F2BBB">
      <w:pPr>
        <w:spacing w:after="0" w:line="276" w:lineRule="auto"/>
        <w:rPr>
          <w:rFonts w:cs="Times New Roman"/>
          <w:sz w:val="28"/>
          <w:szCs w:val="28"/>
        </w:rPr>
      </w:pPr>
      <w:r w:rsidRPr="004F2BBB">
        <w:rPr>
          <w:rFonts w:cs="Times New Roman"/>
          <w:sz w:val="28"/>
          <w:szCs w:val="28"/>
        </w:rPr>
        <w:t>- Biết sử dụng kính lúp và kính hiển vi quang học.</w:t>
      </w:r>
    </w:p>
    <w:p w:rsidR="004F2BBB" w:rsidRPr="004F2BBB" w:rsidRDefault="004F2BBB" w:rsidP="004F2BBB">
      <w:pPr>
        <w:spacing w:after="0" w:line="276" w:lineRule="auto"/>
        <w:rPr>
          <w:rFonts w:cs="Times New Roman"/>
          <w:sz w:val="28"/>
          <w:szCs w:val="28"/>
        </w:rPr>
      </w:pPr>
      <w:r w:rsidRPr="004F2BBB">
        <w:rPr>
          <w:rFonts w:cs="Times New Roman"/>
          <w:sz w:val="28"/>
          <w:szCs w:val="28"/>
        </w:rPr>
        <w:t>- Nhận biết các nguy cơ xảy ra trong phòng thực hành.</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3. Phẩm chất</w:t>
      </w:r>
    </w:p>
    <w:p w:rsidR="004F2BBB" w:rsidRPr="004F2BBB" w:rsidRDefault="004F2BBB" w:rsidP="004F2BBB">
      <w:pPr>
        <w:spacing w:after="0" w:line="276" w:lineRule="auto"/>
        <w:rPr>
          <w:rFonts w:cs="Times New Roman"/>
          <w:sz w:val="28"/>
          <w:szCs w:val="28"/>
        </w:rPr>
      </w:pPr>
      <w:r w:rsidRPr="004F2BBB">
        <w:rPr>
          <w:rFonts w:cs="Times New Roman"/>
          <w:sz w:val="28"/>
          <w:szCs w:val="28"/>
        </w:rPr>
        <w:t>- Chăm học: chịu khó tìm tòi tài liệu và thực hiện các nhiệm vụ cá nhân nhằm tìm hiểu về các quy định an toàn trong phòng thực hành; một số dụng cụ đo; sử dụng kính lúp và kính hiển vi quang học.</w:t>
      </w:r>
    </w:p>
    <w:p w:rsidR="004F2BBB" w:rsidRPr="004F2BBB" w:rsidRDefault="004F2BBB" w:rsidP="004F2BBB">
      <w:pPr>
        <w:spacing w:after="0" w:line="276" w:lineRule="auto"/>
        <w:rPr>
          <w:rFonts w:cs="Times New Roman"/>
          <w:sz w:val="28"/>
          <w:szCs w:val="28"/>
        </w:rPr>
      </w:pPr>
      <w:r w:rsidRPr="004F2BBB">
        <w:rPr>
          <w:rFonts w:cs="Times New Roman"/>
          <w:sz w:val="28"/>
          <w:szCs w:val="28"/>
        </w:rPr>
        <w:t>- Có trách nhiệm trong hoạt động nhóm, chủ động nhận và thực hiện nhiệm vụ thí nghiệm, thảo luận về các quy định an toàn trong phòng thực hành; sử dụng kính lúp và kính hiển vi quang học.</w:t>
      </w:r>
    </w:p>
    <w:p w:rsidR="004F2BBB" w:rsidRPr="004F2BBB" w:rsidRDefault="004F2BBB" w:rsidP="004F2BBB">
      <w:pPr>
        <w:spacing w:after="0" w:line="276" w:lineRule="auto"/>
        <w:rPr>
          <w:rFonts w:cs="Times New Roman"/>
          <w:sz w:val="28"/>
          <w:szCs w:val="28"/>
        </w:rPr>
      </w:pPr>
      <w:r w:rsidRPr="004F2BBB">
        <w:rPr>
          <w:rFonts w:cs="Times New Roman"/>
          <w:sz w:val="28"/>
          <w:szCs w:val="28"/>
        </w:rPr>
        <w:t>- Trung thực, cẩn thận trong thực hành, ghi chép kết quả thí nghiệm.</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II. THIẾT BỊ DẠY HỌC VÀ HỌC LIỆU</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1. Đối với giáo viên</w:t>
      </w:r>
      <w:r w:rsidRPr="004F2BBB">
        <w:rPr>
          <w:rFonts w:cs="Times New Roman"/>
          <w:sz w:val="28"/>
          <w:szCs w:val="28"/>
        </w:rPr>
        <w:t>:</w:t>
      </w:r>
    </w:p>
    <w:p w:rsidR="004F2BBB" w:rsidRPr="004F2BBB" w:rsidRDefault="004F2BBB" w:rsidP="004F2BBB">
      <w:pPr>
        <w:spacing w:after="0" w:line="276" w:lineRule="auto"/>
        <w:rPr>
          <w:rFonts w:cs="Times New Roman"/>
          <w:sz w:val="28"/>
          <w:szCs w:val="28"/>
        </w:rPr>
      </w:pPr>
      <w:r w:rsidRPr="004F2BBB">
        <w:rPr>
          <w:rFonts w:cs="Times New Roman"/>
          <w:sz w:val="28"/>
          <w:szCs w:val="28"/>
        </w:rPr>
        <w:t>- SGK.</w:t>
      </w:r>
    </w:p>
    <w:p w:rsidR="004F2BBB" w:rsidRPr="004F2BBB" w:rsidRDefault="004F2BBB" w:rsidP="004F2BBB">
      <w:pPr>
        <w:spacing w:after="0" w:line="276" w:lineRule="auto"/>
        <w:rPr>
          <w:rFonts w:cs="Times New Roman"/>
          <w:sz w:val="28"/>
          <w:szCs w:val="28"/>
        </w:rPr>
      </w:pPr>
      <w:r w:rsidRPr="004F2BBB">
        <w:rPr>
          <w:rFonts w:cs="Times New Roman"/>
          <w:sz w:val="28"/>
          <w:szCs w:val="28"/>
        </w:rPr>
        <w:t>- Bài giảng powerpoint (Kèm kênh: tranh, hình ảnh về quy định an toàn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lastRenderedPageBreak/>
        <w:t>- Video liên quan đến nội dung về các quy định an toàn trong phòng thực hành: Link: https://www.youtube.com/watch?v=11G_IWP5Ey0</w:t>
      </w:r>
    </w:p>
    <w:p w:rsidR="004F2BBB" w:rsidRPr="004F2BBB" w:rsidRDefault="004F2BBB" w:rsidP="004F2BBB">
      <w:pPr>
        <w:spacing w:after="0" w:line="276" w:lineRule="auto"/>
        <w:rPr>
          <w:rFonts w:cs="Times New Roman"/>
          <w:sz w:val="28"/>
          <w:szCs w:val="28"/>
        </w:rPr>
      </w:pPr>
      <w:r w:rsidRPr="004F2BBB">
        <w:rPr>
          <w:rFonts w:cs="Times New Roman"/>
          <w:sz w:val="28"/>
          <w:szCs w:val="28"/>
        </w:rPr>
        <w:t>- Kính lúp, kính hiển vi quang học. Bộ mẫu vật tế bào cố định hoặc mẫu vật tươi, lamen, lam kính, nước cất, que cấy....</w:t>
      </w:r>
    </w:p>
    <w:p w:rsidR="004F2BBB" w:rsidRPr="004F2BBB" w:rsidRDefault="004F2BBB" w:rsidP="004F2BBB">
      <w:pPr>
        <w:spacing w:after="0" w:line="276" w:lineRule="auto"/>
        <w:rPr>
          <w:rFonts w:cs="Times New Roman"/>
          <w:sz w:val="28"/>
          <w:szCs w:val="28"/>
        </w:rPr>
      </w:pPr>
      <w:r w:rsidRPr="004F2BBB">
        <w:rPr>
          <w:rFonts w:cs="Times New Roman"/>
          <w:sz w:val="28"/>
          <w:szCs w:val="28"/>
        </w:rPr>
        <w:t>- Một số dụng cụ đo lường thường gặp trong học tập môn KHTN: Cân đồng hồ, nhiệt kế, ống đong, pipet, cốc đong....</w:t>
      </w:r>
    </w:p>
    <w:p w:rsidR="004F2BBB" w:rsidRPr="004F2BBB" w:rsidRDefault="004F2BBB" w:rsidP="004F2BBB">
      <w:pPr>
        <w:spacing w:after="0" w:line="276" w:lineRule="auto"/>
        <w:rPr>
          <w:rFonts w:cs="Times New Roman"/>
          <w:sz w:val="28"/>
          <w:szCs w:val="28"/>
        </w:rPr>
      </w:pPr>
      <w:r w:rsidRPr="004F2BBB">
        <w:rPr>
          <w:rFonts w:cs="Times New Roman"/>
          <w:sz w:val="28"/>
          <w:szCs w:val="28"/>
        </w:rPr>
        <w:t>- Video liên quan đến nội dung về cách sử dụng kính lúp và kính hiển vi quang học để quan sát mẫu vật: Link: https://www.youtube.com/watch?v=MR1dsx1WfnA.</w:t>
      </w:r>
    </w:p>
    <w:p w:rsidR="004F2BBB" w:rsidRPr="004F2BBB" w:rsidRDefault="004F2BBB" w:rsidP="004F2BBB">
      <w:pPr>
        <w:spacing w:after="0" w:line="276" w:lineRule="auto"/>
        <w:rPr>
          <w:rFonts w:cs="Times New Roman"/>
          <w:sz w:val="28"/>
          <w:szCs w:val="28"/>
        </w:rPr>
      </w:pPr>
      <w:r w:rsidRPr="004F2BBB">
        <w:rPr>
          <w:rFonts w:cs="Times New Roman"/>
          <w:sz w:val="28"/>
          <w:szCs w:val="28"/>
        </w:rPr>
        <w:t>- Phiếu học tập cá nhân; Phiếu học tập nhóm.</w:t>
      </w:r>
    </w:p>
    <w:p w:rsidR="004F2BBB" w:rsidRPr="004F2BBB" w:rsidRDefault="004F2BBB" w:rsidP="004F2BBB">
      <w:pPr>
        <w:spacing w:after="0" w:line="276" w:lineRule="auto"/>
        <w:rPr>
          <w:rFonts w:cs="Times New Roman"/>
          <w:sz w:val="28"/>
          <w:szCs w:val="28"/>
        </w:rPr>
      </w:pPr>
      <w:r w:rsidRPr="004F2BBB">
        <w:rPr>
          <w:rFonts w:cs="Times New Roman"/>
          <w:sz w:val="28"/>
          <w:szCs w:val="28"/>
        </w:rPr>
        <w:t>- Trò chơi sử dụng câu hỏi liên quan đến bài, sử dụng các tương tác trực tuyến.</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2.</w:t>
      </w:r>
      <w:r w:rsidRPr="004F2BBB">
        <w:rPr>
          <w:rFonts w:cs="Times New Roman"/>
          <w:sz w:val="28"/>
          <w:szCs w:val="28"/>
        </w:rPr>
        <w:t> </w:t>
      </w:r>
      <w:r w:rsidRPr="004F2BBB">
        <w:rPr>
          <w:rFonts w:cs="Times New Roman"/>
          <w:b/>
          <w:bCs/>
          <w:sz w:val="28"/>
          <w:szCs w:val="28"/>
        </w:rPr>
        <w:t>Đối với học sinh:</w:t>
      </w:r>
    </w:p>
    <w:p w:rsidR="004F2BBB" w:rsidRPr="004F2BBB" w:rsidRDefault="004F2BBB" w:rsidP="004F2BBB">
      <w:pPr>
        <w:spacing w:after="0" w:line="276" w:lineRule="auto"/>
        <w:rPr>
          <w:rFonts w:cs="Times New Roman"/>
          <w:sz w:val="28"/>
          <w:szCs w:val="28"/>
        </w:rPr>
      </w:pPr>
      <w:r w:rsidRPr="004F2BBB">
        <w:rPr>
          <w:rFonts w:cs="Times New Roman"/>
          <w:sz w:val="28"/>
          <w:szCs w:val="28"/>
        </w:rPr>
        <w:t>- Đọc bài trước ở nhà. Tự tìm hiểu về các tài liệu trên internet có liên quan đến nội dung của bài học.</w:t>
      </w:r>
    </w:p>
    <w:p w:rsidR="004F2BBB" w:rsidRPr="004F2BBB" w:rsidRDefault="004F2BBB" w:rsidP="004F2BBB">
      <w:pPr>
        <w:spacing w:after="0" w:line="276" w:lineRule="auto"/>
        <w:rPr>
          <w:rFonts w:cs="Times New Roman"/>
          <w:sz w:val="28"/>
          <w:szCs w:val="28"/>
        </w:rPr>
      </w:pPr>
      <w:r w:rsidRPr="004F2BBB">
        <w:rPr>
          <w:rFonts w:cs="Times New Roman"/>
          <w:sz w:val="28"/>
          <w:szCs w:val="28"/>
        </w:rPr>
        <w:t>- Vở ghi chép, SGK.</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III. TIẾN TRÌNH DẠY HỌC</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A. HOẠT ĐỘNG KHỞI ĐỘNG</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a. Mục tiêu: </w:t>
      </w:r>
      <w:r w:rsidRPr="004F2BBB">
        <w:rPr>
          <w:rFonts w:cs="Times New Roman"/>
          <w:sz w:val="28"/>
          <w:szCs w:val="28"/>
        </w:rPr>
        <w:t>Giúp học sinh hứng thú với bài học mới</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b. Nội dung: </w:t>
      </w:r>
      <w:r w:rsidRPr="004F2BBB">
        <w:rPr>
          <w:rFonts w:cs="Times New Roman"/>
          <w:sz w:val="28"/>
          <w:szCs w:val="28"/>
        </w:rPr>
        <w:t>GV đặt câu hỏi cho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c. Sản phẩm: </w:t>
      </w:r>
      <w:r w:rsidRPr="004F2BBB">
        <w:rPr>
          <w:rFonts w:cs="Times New Roman"/>
          <w:sz w:val="28"/>
          <w:szCs w:val="28"/>
        </w:rPr>
        <w:t>Câu trả lời của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d. Tổ chức thực hiện:</w:t>
      </w:r>
    </w:p>
    <w:p w:rsidR="004F2BBB" w:rsidRPr="004F2BBB" w:rsidRDefault="004F2BBB" w:rsidP="004F2BBB">
      <w:pPr>
        <w:spacing w:after="0" w:line="276" w:lineRule="auto"/>
        <w:rPr>
          <w:rFonts w:cs="Times New Roman"/>
          <w:sz w:val="28"/>
          <w:szCs w:val="28"/>
        </w:rPr>
      </w:pPr>
      <w:r w:rsidRPr="004F2BBB">
        <w:rPr>
          <w:rFonts w:cs="Times New Roman"/>
          <w:sz w:val="28"/>
          <w:szCs w:val="28"/>
        </w:rPr>
        <w:t>- GV đặt câu hỏi:</w:t>
      </w:r>
    </w:p>
    <w:p w:rsidR="004F2BBB" w:rsidRPr="004F2BBB" w:rsidRDefault="004F2BBB" w:rsidP="004F2BBB">
      <w:pPr>
        <w:spacing w:after="0" w:line="276" w:lineRule="auto"/>
        <w:rPr>
          <w:rFonts w:cs="Times New Roman"/>
          <w:sz w:val="28"/>
          <w:szCs w:val="28"/>
        </w:rPr>
      </w:pPr>
      <w:r w:rsidRPr="004F2BBB">
        <w:rPr>
          <w:rFonts w:cs="Times New Roman"/>
          <w:sz w:val="28"/>
          <w:szCs w:val="28"/>
        </w:rPr>
        <w:t>+ Muốn đo chiều dài của cửa ra vào ta cần dùng thước gì?</w:t>
      </w:r>
    </w:p>
    <w:p w:rsidR="004F2BBB" w:rsidRPr="004F2BBB" w:rsidRDefault="004F2BBB" w:rsidP="004F2BBB">
      <w:pPr>
        <w:spacing w:after="0" w:line="276" w:lineRule="auto"/>
        <w:rPr>
          <w:rFonts w:cs="Times New Roman"/>
          <w:sz w:val="28"/>
          <w:szCs w:val="28"/>
        </w:rPr>
      </w:pPr>
      <w:r w:rsidRPr="004F2BBB">
        <w:rPr>
          <w:rFonts w:cs="Times New Roman"/>
          <w:sz w:val="28"/>
          <w:szCs w:val="28"/>
        </w:rPr>
        <w:t>+ Khi thực hành không may làm vỡ ống nghiệm, hóa chất rơi xuống đất ta nên xử lý như nào?</w:t>
      </w:r>
    </w:p>
    <w:p w:rsidR="004F2BBB" w:rsidRPr="004F2BBB" w:rsidRDefault="004F2BBB" w:rsidP="004F2BBB">
      <w:pPr>
        <w:spacing w:after="0" w:line="276" w:lineRule="auto"/>
        <w:rPr>
          <w:rFonts w:cs="Times New Roman"/>
          <w:sz w:val="28"/>
          <w:szCs w:val="28"/>
        </w:rPr>
      </w:pPr>
      <w:r w:rsidRPr="004F2BBB">
        <w:rPr>
          <w:rFonts w:cs="Times New Roman"/>
          <w:sz w:val="28"/>
          <w:szCs w:val="28"/>
        </w:rPr>
        <w:t>- HS suy nghĩ trả lời?</w:t>
      </w:r>
    </w:p>
    <w:p w:rsidR="004F2BBB" w:rsidRPr="004F2BBB" w:rsidRDefault="004F2BBB" w:rsidP="004F2BBB">
      <w:pPr>
        <w:spacing w:after="0" w:line="276" w:lineRule="auto"/>
        <w:rPr>
          <w:rFonts w:cs="Times New Roman"/>
          <w:sz w:val="28"/>
          <w:szCs w:val="28"/>
        </w:rPr>
      </w:pPr>
      <w:r w:rsidRPr="004F2BBB">
        <w:rPr>
          <w:rFonts w:cs="Times New Roman"/>
          <w:sz w:val="28"/>
          <w:szCs w:val="28"/>
        </w:rPr>
        <w:t>- GV chốt câu trả lời và dẫn dắt kiến thức: “Vậy để an toàn khi làm thực hành chúng ta phải tuân thủ các quy định an toàn trong phòng thực hành. Để đo được kích thước hay khối lượng, thể tích vật, ta cần tới dụng cụ đo. Và để tìm hiểu các kiến thức đó, chúng ta cùng vào bài mới”.</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B. HOẠT ĐỘNG HÌNH THÀNH KIẾN THỨC MỚI</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Hoạt động 1: Tìm hiểu về quy định an toàn khi học trong phòng thực hành</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a. Mục tiêu: </w:t>
      </w:r>
      <w:r w:rsidRPr="004F2BBB">
        <w:rPr>
          <w:rFonts w:cs="Times New Roman"/>
          <w:sz w:val="28"/>
          <w:szCs w:val="28"/>
        </w:rPr>
        <w:t>HS biết quy định an toàn và hiểu các quy định nên làm và không nên làm trong phòng thực hành.</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b. Nội dung: </w:t>
      </w:r>
      <w:r w:rsidRPr="004F2BBB">
        <w:rPr>
          <w:rFonts w:cs="Times New Roman"/>
          <w:sz w:val="28"/>
          <w:szCs w:val="28"/>
        </w:rPr>
        <w:t>GV cho HS quan sát tranh ảnh và đặt câu hỏi cho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c. Sản phẩm: </w:t>
      </w:r>
      <w:r w:rsidRPr="004F2BBB">
        <w:rPr>
          <w:rFonts w:cs="Times New Roman"/>
          <w:sz w:val="28"/>
          <w:szCs w:val="28"/>
        </w:rPr>
        <w:t>Câu trả lời của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4339"/>
        <w:gridCol w:w="5857"/>
      </w:tblGrid>
      <w:tr w:rsidR="004F2BBB" w:rsidRPr="004F2BBB" w:rsidTr="004F2BBB">
        <w:tc>
          <w:tcPr>
            <w:tcW w:w="2128" w:type="pct"/>
            <w:tcBorders>
              <w:top w:val="single" w:sz="8" w:space="0" w:color="auto"/>
              <w:left w:val="single" w:sz="8" w:space="0" w:color="auto"/>
              <w:bottom w:val="single" w:sz="8" w:space="0" w:color="auto"/>
              <w:right w:val="single" w:sz="8" w:space="0" w:color="auto"/>
            </w:tcBorders>
            <w:shd w:val="clear" w:color="auto" w:fill="auto"/>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Hoạt động của GV và HS</w:t>
            </w:r>
          </w:p>
        </w:tc>
        <w:tc>
          <w:tcPr>
            <w:tcW w:w="287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Sản phẩm dự kiến</w:t>
            </w:r>
          </w:p>
        </w:tc>
      </w:tr>
      <w:tr w:rsidR="004F2BBB" w:rsidRPr="004F2BBB" w:rsidTr="004F2BBB">
        <w:tc>
          <w:tcPr>
            <w:tcW w:w="212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sz w:val="28"/>
                <w:szCs w:val="28"/>
              </w:rPr>
              <w:lastRenderedPageBreak/>
              <w:t>- GV yêu cầu HS đọc thông tin cung cấp trong sgk để hiểu về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GV cho HS quan sát Hình 3.1 Một số hoạt động trong phòng thực hành và yêu cầu thảo luận nhóm hoàn thành các câu hỏi sau:</w:t>
            </w:r>
          </w:p>
          <w:p w:rsidR="004F2BBB" w:rsidRPr="004F2BBB" w:rsidRDefault="004F2BBB" w:rsidP="004F2BBB">
            <w:pPr>
              <w:spacing w:after="0" w:line="276" w:lineRule="auto"/>
              <w:rPr>
                <w:rFonts w:cs="Times New Roman"/>
                <w:sz w:val="28"/>
                <w:szCs w:val="28"/>
              </w:rPr>
            </w:pPr>
            <w:r w:rsidRPr="004F2BBB">
              <w:rPr>
                <w:rFonts w:cs="Times New Roman"/>
                <w:sz w:val="28"/>
                <w:szCs w:val="28"/>
              </w:rPr>
              <w:t>+ Hành động nào nên làm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Hành động nào không nên làm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HS thảo luận nhóm và trả lời câu hỏi</w:t>
            </w:r>
          </w:p>
          <w:p w:rsidR="004F2BBB" w:rsidRPr="004F2BBB" w:rsidRDefault="004F2BBB" w:rsidP="004F2BBB">
            <w:pPr>
              <w:spacing w:after="0" w:line="276" w:lineRule="auto"/>
              <w:rPr>
                <w:rFonts w:cs="Times New Roman"/>
                <w:sz w:val="28"/>
                <w:szCs w:val="28"/>
              </w:rPr>
            </w:pPr>
            <w:r w:rsidRPr="004F2BBB">
              <w:rPr>
                <w:rFonts w:cs="Times New Roman"/>
                <w:sz w:val="28"/>
                <w:szCs w:val="28"/>
              </w:rPr>
              <w:t>- GV mời đại diện nhóm hoàn thành sớm nhất trả lời, các nhóm còn lại lắng nghe.</w:t>
            </w:r>
          </w:p>
          <w:p w:rsidR="004F2BBB" w:rsidRPr="004F2BBB" w:rsidRDefault="004F2BBB" w:rsidP="004F2BBB">
            <w:pPr>
              <w:spacing w:after="0" w:line="276" w:lineRule="auto"/>
              <w:rPr>
                <w:rFonts w:cs="Times New Roman"/>
                <w:sz w:val="28"/>
                <w:szCs w:val="28"/>
              </w:rPr>
            </w:pPr>
            <w:r w:rsidRPr="004F2BBB">
              <w:rPr>
                <w:rFonts w:cs="Times New Roman"/>
                <w:sz w:val="28"/>
                <w:szCs w:val="28"/>
              </w:rPr>
              <w:t>- GV mời HS nhóm khác nhận xét và trả lời.</w:t>
            </w:r>
          </w:p>
          <w:p w:rsidR="004F2BBB" w:rsidRPr="004F2BBB" w:rsidRDefault="004F2BBB" w:rsidP="004F2BBB">
            <w:pPr>
              <w:spacing w:after="0" w:line="276" w:lineRule="auto"/>
              <w:rPr>
                <w:rFonts w:cs="Times New Roman"/>
                <w:sz w:val="28"/>
                <w:szCs w:val="28"/>
              </w:rPr>
            </w:pPr>
            <w:r w:rsidRPr="004F2BBB">
              <w:rPr>
                <w:rFonts w:cs="Times New Roman"/>
                <w:sz w:val="28"/>
                <w:szCs w:val="28"/>
              </w:rPr>
              <w:t>- GV chốt kiến thức và chuyển sang nội dung mới.</w:t>
            </w:r>
          </w:p>
        </w:tc>
        <w:tc>
          <w:tcPr>
            <w:tcW w:w="287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1. Quy đinh an toàn khi học trong phòng thực hành</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 Những điều phải làm trong phòng thực hành là:</w:t>
            </w:r>
          </w:p>
          <w:p w:rsidR="004F2BBB" w:rsidRPr="004F2BBB" w:rsidRDefault="004F2BBB" w:rsidP="004F2BBB">
            <w:pPr>
              <w:spacing w:after="0" w:line="276" w:lineRule="auto"/>
              <w:rPr>
                <w:rFonts w:cs="Times New Roman"/>
                <w:sz w:val="28"/>
                <w:szCs w:val="28"/>
              </w:rPr>
            </w:pPr>
            <w:r w:rsidRPr="004F2BBB">
              <w:rPr>
                <w:rFonts w:cs="Times New Roman"/>
                <w:sz w:val="28"/>
                <w:szCs w:val="28"/>
              </w:rPr>
              <w:t>+ Không ăn, uống, làm mất trật tự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Cặp, túi, ba lô phải để đúng nơi quy định. Đầu tóc gọn gàng, không đi giày, dép cao gót.</w:t>
            </w:r>
          </w:p>
          <w:p w:rsidR="004F2BBB" w:rsidRPr="004F2BBB" w:rsidRDefault="004F2BBB" w:rsidP="004F2BBB">
            <w:pPr>
              <w:spacing w:after="0" w:line="276" w:lineRule="auto"/>
              <w:rPr>
                <w:rFonts w:cs="Times New Roman"/>
                <w:sz w:val="28"/>
                <w:szCs w:val="28"/>
              </w:rPr>
            </w:pPr>
            <w:r w:rsidRPr="004F2BBB">
              <w:rPr>
                <w:rFonts w:cs="Times New Roman"/>
                <w:sz w:val="28"/>
                <w:szCs w:val="28"/>
              </w:rPr>
              <w:t>+ Sử dụng các dụng cụ bảo hộ (kính bảo vệ mắt, găng tay lấy hoá chất, khẩu trang thí nghiệm, ...) khi làm thí nghiệm.</w:t>
            </w:r>
          </w:p>
          <w:p w:rsidR="004F2BBB" w:rsidRPr="004F2BBB" w:rsidRDefault="004F2BBB" w:rsidP="004F2BBB">
            <w:pPr>
              <w:spacing w:after="0" w:line="276" w:lineRule="auto"/>
              <w:rPr>
                <w:rFonts w:cs="Times New Roman"/>
                <w:sz w:val="28"/>
                <w:szCs w:val="28"/>
              </w:rPr>
            </w:pPr>
            <w:r w:rsidRPr="004F2BBB">
              <w:rPr>
                <w:rFonts w:cs="Times New Roman"/>
                <w:sz w:val="28"/>
                <w:szCs w:val="28"/>
              </w:rPr>
              <w:t>+ Chỉ làm các thí nghiệm, các bài thực hành khi có sự hướng dẫn và giám sát của giáo viên.</w:t>
            </w:r>
          </w:p>
          <w:p w:rsidR="004F2BBB" w:rsidRPr="004F2BBB" w:rsidRDefault="004F2BBB" w:rsidP="004F2BBB">
            <w:pPr>
              <w:spacing w:after="0" w:line="276" w:lineRule="auto"/>
              <w:rPr>
                <w:rFonts w:cs="Times New Roman"/>
                <w:sz w:val="28"/>
                <w:szCs w:val="28"/>
              </w:rPr>
            </w:pPr>
            <w:r w:rsidRPr="004F2BBB">
              <w:rPr>
                <w:rFonts w:cs="Times New Roman"/>
                <w:sz w:val="28"/>
                <w:szCs w:val="28"/>
              </w:rPr>
              <w:t>+ Thực hiện đúng nguyên tắc khi sử dụng hoá chất, dụng cụ, thiết bị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Thông báo ngay với giáo viên khi gặp các sự cố mất an toàn như hoá chất bắn vào mắt, bỏng hoá chất, bỏng nhiệt, làm vỡ dụng cụ thuỷ tinh, gây đổ hoá chất, cháy nổ, chập điện…</w:t>
            </w:r>
          </w:p>
          <w:p w:rsidR="004F2BBB" w:rsidRPr="004F2BBB" w:rsidRDefault="004F2BBB" w:rsidP="004F2BBB">
            <w:pPr>
              <w:spacing w:after="0" w:line="276" w:lineRule="auto"/>
              <w:rPr>
                <w:rFonts w:cs="Times New Roman"/>
                <w:sz w:val="28"/>
                <w:szCs w:val="28"/>
              </w:rPr>
            </w:pPr>
            <w:r w:rsidRPr="004F2BBB">
              <w:rPr>
                <w:rFonts w:cs="Times New Roman"/>
                <w:sz w:val="28"/>
                <w:szCs w:val="28"/>
              </w:rPr>
              <w:t>+ Thu gom hoá chất, rác thải sau khi thực hành và để đúng nơi quy định.</w:t>
            </w:r>
          </w:p>
          <w:p w:rsidR="004F2BBB" w:rsidRPr="004F2BBB" w:rsidRDefault="004F2BBB" w:rsidP="004F2BBB">
            <w:pPr>
              <w:spacing w:after="0" w:line="276" w:lineRule="auto"/>
              <w:rPr>
                <w:rFonts w:cs="Times New Roman"/>
                <w:sz w:val="28"/>
                <w:szCs w:val="28"/>
              </w:rPr>
            </w:pPr>
            <w:r w:rsidRPr="004F2BBB">
              <w:rPr>
                <w:rFonts w:cs="Times New Roman"/>
                <w:sz w:val="28"/>
                <w:szCs w:val="28"/>
              </w:rPr>
              <w:t>+ Rửa tay thường xuyên trong nước sạch và xà phòng khi tiếp xúc với hoá chất và sau khi kết thúc buổi thực hành.</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 Những điều không được làm trong phòng thực hành là:</w:t>
            </w:r>
          </w:p>
          <w:p w:rsidR="004F2BBB" w:rsidRPr="004F2BBB" w:rsidRDefault="004F2BBB" w:rsidP="004F2BBB">
            <w:pPr>
              <w:spacing w:after="0" w:line="276" w:lineRule="auto"/>
              <w:rPr>
                <w:rFonts w:cs="Times New Roman"/>
                <w:sz w:val="28"/>
                <w:szCs w:val="28"/>
              </w:rPr>
            </w:pPr>
            <w:r w:rsidRPr="004F2BBB">
              <w:rPr>
                <w:rFonts w:cs="Times New Roman"/>
                <w:sz w:val="28"/>
                <w:szCs w:val="28"/>
              </w:rPr>
              <w:t>+ Ăn, uống, làm mất trật tự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Cặp, túi, ba lô để không đúng nơi qui định. Đầu tóc không gọn gàng, đi giày, dép cao gót vào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Không sử dụng các dụng cụ bảo hộ (kính bảo vệ mắt, găng tay lấy hoá chất, khẩu trang thí nghiệm, ...) khi làm thí nghiệm.</w:t>
            </w:r>
          </w:p>
          <w:p w:rsidR="004F2BBB" w:rsidRPr="004F2BBB" w:rsidRDefault="004F2BBB" w:rsidP="004F2BBB">
            <w:pPr>
              <w:spacing w:after="0" w:line="276" w:lineRule="auto"/>
              <w:rPr>
                <w:rFonts w:cs="Times New Roman"/>
                <w:sz w:val="28"/>
                <w:szCs w:val="28"/>
              </w:rPr>
            </w:pPr>
            <w:r w:rsidRPr="004F2BBB">
              <w:rPr>
                <w:rFonts w:cs="Times New Roman"/>
                <w:sz w:val="28"/>
                <w:szCs w:val="28"/>
              </w:rPr>
              <w:t>+ Tự ý làm thí nghiệm khi chưa có sự hướng dẫn của giáo viên.</w:t>
            </w:r>
          </w:p>
          <w:p w:rsidR="004F2BBB" w:rsidRPr="004F2BBB" w:rsidRDefault="004F2BBB" w:rsidP="004F2BBB">
            <w:pPr>
              <w:spacing w:after="0" w:line="276" w:lineRule="auto"/>
              <w:rPr>
                <w:rFonts w:cs="Times New Roman"/>
                <w:sz w:val="28"/>
                <w:szCs w:val="28"/>
              </w:rPr>
            </w:pPr>
            <w:r w:rsidRPr="004F2BBB">
              <w:rPr>
                <w:rFonts w:cs="Times New Roman"/>
                <w:sz w:val="28"/>
                <w:szCs w:val="28"/>
              </w:rPr>
              <w:lastRenderedPageBreak/>
              <w:t>+ Không thực hiện nguyên tắc khi sử dụng hoá chất, dụng cụ, thiết bị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Không thu gom hoá chất, rác thải sau khi thực hành và để đúng nơi quy định.</w:t>
            </w:r>
          </w:p>
        </w:tc>
      </w:tr>
    </w:tbl>
    <w:p w:rsidR="004F2BBB" w:rsidRPr="004F2BBB" w:rsidRDefault="004F2BBB" w:rsidP="004F2BBB">
      <w:pPr>
        <w:spacing w:after="0" w:line="276" w:lineRule="auto"/>
        <w:rPr>
          <w:rFonts w:cs="Times New Roman"/>
          <w:sz w:val="28"/>
          <w:szCs w:val="28"/>
        </w:rPr>
      </w:pPr>
      <w:r w:rsidRPr="004F2BBB">
        <w:rPr>
          <w:rFonts w:cs="Times New Roman"/>
          <w:b/>
          <w:bCs/>
          <w:sz w:val="28"/>
          <w:szCs w:val="28"/>
        </w:rPr>
        <w:lastRenderedPageBreak/>
        <w:t>Hoạt động 2: Tìm hiểu về kí hiệu cảnh báo trong phòng thực hành</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a. Mục tiêu: </w:t>
      </w:r>
      <w:r w:rsidRPr="004F2BBB">
        <w:rPr>
          <w:rFonts w:cs="Times New Roman"/>
          <w:sz w:val="28"/>
          <w:szCs w:val="28"/>
        </w:rPr>
        <w:t>HS biết một số kí hiệu cảnh báo trong phòng thực hành</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b. Nội dung: </w:t>
      </w:r>
      <w:r w:rsidRPr="004F2BBB">
        <w:rPr>
          <w:rFonts w:cs="Times New Roman"/>
          <w:sz w:val="28"/>
          <w:szCs w:val="28"/>
        </w:rPr>
        <w:t>GV cho HS quan sát tranh ảnh và đặt câu hỏi cho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c. Sản phẩm: </w:t>
      </w:r>
      <w:r w:rsidRPr="004F2BBB">
        <w:rPr>
          <w:rFonts w:cs="Times New Roman"/>
          <w:sz w:val="28"/>
          <w:szCs w:val="28"/>
        </w:rPr>
        <w:t>Câu trả lời của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5369"/>
        <w:gridCol w:w="4827"/>
      </w:tblGrid>
      <w:tr w:rsidR="004F2BBB" w:rsidRPr="004F2BBB" w:rsidTr="004F2BBB">
        <w:tc>
          <w:tcPr>
            <w:tcW w:w="2633" w:type="pct"/>
            <w:tcBorders>
              <w:top w:val="single" w:sz="8" w:space="0" w:color="auto"/>
              <w:left w:val="single" w:sz="8" w:space="0" w:color="auto"/>
              <w:bottom w:val="single" w:sz="8" w:space="0" w:color="auto"/>
              <w:right w:val="single" w:sz="8" w:space="0" w:color="auto"/>
            </w:tcBorders>
            <w:shd w:val="clear" w:color="auto" w:fill="auto"/>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Hoạt động của GV - HS</w:t>
            </w:r>
          </w:p>
        </w:tc>
        <w:tc>
          <w:tcPr>
            <w:tcW w:w="23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Sản phẩm dự kiến</w:t>
            </w:r>
          </w:p>
        </w:tc>
      </w:tr>
      <w:tr w:rsidR="004F2BBB" w:rsidRPr="004F2BBB" w:rsidTr="004F2BBB">
        <w:tc>
          <w:tcPr>
            <w:tcW w:w="2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sz w:val="28"/>
                <w:szCs w:val="28"/>
              </w:rPr>
              <w:t>- GV cho HS quan sát các kí hiệu cảnh báo và gọi tên các kí hiệu.</w:t>
            </w:r>
          </w:p>
          <w:p w:rsidR="004F2BBB" w:rsidRPr="004F2BBB" w:rsidRDefault="004F2BBB" w:rsidP="004F2BBB">
            <w:pPr>
              <w:spacing w:after="0" w:line="276" w:lineRule="auto"/>
              <w:rPr>
                <w:rFonts w:cs="Times New Roman"/>
                <w:sz w:val="28"/>
                <w:szCs w:val="28"/>
              </w:rPr>
            </w:pPr>
            <w:r w:rsidRPr="004F2BBB">
              <w:rPr>
                <w:rFonts w:cs="Times New Roman"/>
                <w:sz w:val="28"/>
                <w:szCs w:val="28"/>
              </w:rPr>
              <w:t>- GV cho HS quan sát Hình 3.2 và chỉ ra các đặc điểm chung của kí hiệu. Từ đó rút ra đặc điểm nhận dạng và ý nghĩa của các kí hiệu cảnh báo đó.</w:t>
            </w:r>
          </w:p>
          <w:p w:rsidR="004F2BBB" w:rsidRPr="004F2BBB" w:rsidRDefault="004F2BBB" w:rsidP="004F2BBB">
            <w:pPr>
              <w:spacing w:after="0" w:line="276" w:lineRule="auto"/>
              <w:rPr>
                <w:rFonts w:cs="Times New Roman"/>
                <w:sz w:val="28"/>
                <w:szCs w:val="28"/>
              </w:rPr>
            </w:pPr>
            <w:r w:rsidRPr="004F2BBB">
              <w:rPr>
                <w:rFonts w:cs="Times New Roman"/>
                <w:sz w:val="28"/>
                <w:szCs w:val="28"/>
              </w:rPr>
              <w:t>- GV tiếp tục đặt câu hỏi: Tại sao lại dùng kí hiệu cảnh báo thay cho mô tả bẳng chữ?</w:t>
            </w:r>
          </w:p>
          <w:p w:rsidR="004F2BBB" w:rsidRPr="004F2BBB" w:rsidRDefault="004F2BBB" w:rsidP="004F2BBB">
            <w:pPr>
              <w:spacing w:after="0" w:line="276" w:lineRule="auto"/>
              <w:rPr>
                <w:rFonts w:cs="Times New Roman"/>
                <w:sz w:val="28"/>
                <w:szCs w:val="28"/>
              </w:rPr>
            </w:pPr>
            <w:r w:rsidRPr="004F2BBB">
              <w:rPr>
                <w:rFonts w:cs="Times New Roman"/>
                <w:sz w:val="28"/>
                <w:szCs w:val="28"/>
              </w:rPr>
              <w:t>- HS lắng nghe, suy nghĩ câu trả lời</w:t>
            </w:r>
          </w:p>
          <w:p w:rsidR="004F2BBB" w:rsidRPr="004F2BBB" w:rsidRDefault="004F2BBB" w:rsidP="004F2BBB">
            <w:pPr>
              <w:spacing w:after="0" w:line="276" w:lineRule="auto"/>
              <w:rPr>
                <w:rFonts w:cs="Times New Roman"/>
                <w:sz w:val="28"/>
                <w:szCs w:val="28"/>
              </w:rPr>
            </w:pPr>
            <w:r w:rsidRPr="004F2BBB">
              <w:rPr>
                <w:rFonts w:cs="Times New Roman"/>
                <w:sz w:val="28"/>
                <w:szCs w:val="28"/>
              </w:rPr>
              <w:t>- GV mời HS trả lời và yêu cầu các HS khác lắng nghe.</w:t>
            </w:r>
          </w:p>
          <w:p w:rsidR="004F2BBB" w:rsidRPr="004F2BBB" w:rsidRDefault="004F2BBB" w:rsidP="004F2BBB">
            <w:pPr>
              <w:spacing w:after="0" w:line="276" w:lineRule="auto"/>
              <w:rPr>
                <w:rFonts w:cs="Times New Roman"/>
                <w:sz w:val="28"/>
                <w:szCs w:val="28"/>
              </w:rPr>
            </w:pPr>
            <w:r w:rsidRPr="004F2BBB">
              <w:rPr>
                <w:rFonts w:cs="Times New Roman"/>
                <w:sz w:val="28"/>
                <w:szCs w:val="28"/>
              </w:rPr>
              <w:t>- GV mời HS khác lên nhận xét và bổ sung.</w:t>
            </w:r>
          </w:p>
          <w:p w:rsidR="004F2BBB" w:rsidRPr="004F2BBB" w:rsidRDefault="004F2BBB" w:rsidP="004F2BBB">
            <w:pPr>
              <w:spacing w:after="0" w:line="276" w:lineRule="auto"/>
              <w:rPr>
                <w:rFonts w:cs="Times New Roman"/>
                <w:sz w:val="28"/>
                <w:szCs w:val="28"/>
              </w:rPr>
            </w:pPr>
            <w:r w:rsidRPr="004F2BBB">
              <w:rPr>
                <w:rFonts w:cs="Times New Roman"/>
                <w:sz w:val="28"/>
                <w:szCs w:val="28"/>
              </w:rPr>
              <w:t>- GV chốt kiến thức và chuyển sang nội dung mới.</w:t>
            </w:r>
          </w:p>
        </w:tc>
        <w:tc>
          <w:tcPr>
            <w:tcW w:w="236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2. Kí hiệu cảnh báo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Kí hiệu cảnh báo cấm: hình tròn, viền đỏ, nền trắng.</w:t>
            </w:r>
          </w:p>
          <w:p w:rsidR="004F2BBB" w:rsidRPr="004F2BBB" w:rsidRDefault="004F2BBB" w:rsidP="004F2BBB">
            <w:pPr>
              <w:spacing w:after="0" w:line="276" w:lineRule="auto"/>
              <w:rPr>
                <w:rFonts w:cs="Times New Roman"/>
                <w:sz w:val="28"/>
                <w:szCs w:val="28"/>
              </w:rPr>
            </w:pPr>
            <w:r w:rsidRPr="004F2BBB">
              <w:rPr>
                <w:rFonts w:cs="Times New Roman"/>
                <w:sz w:val="28"/>
                <w:szCs w:val="28"/>
              </w:rPr>
              <w:t>- Kí hiệu cảnh báo các khu vực nguy hiểm: hình tam giác đều, viền đen hoặc đỏ, nền vàng.</w:t>
            </w:r>
          </w:p>
          <w:p w:rsidR="004F2BBB" w:rsidRPr="004F2BBB" w:rsidRDefault="004F2BBB" w:rsidP="004F2BBB">
            <w:pPr>
              <w:spacing w:after="0" w:line="276" w:lineRule="auto"/>
              <w:rPr>
                <w:rFonts w:cs="Times New Roman"/>
                <w:sz w:val="28"/>
                <w:szCs w:val="28"/>
              </w:rPr>
            </w:pPr>
            <w:r w:rsidRPr="004F2BBB">
              <w:rPr>
                <w:rFonts w:cs="Times New Roman"/>
                <w:sz w:val="28"/>
                <w:szCs w:val="28"/>
              </w:rPr>
              <w:t>- Kí hiệu cảnh báo nguy hại do hóa chất gây ra: hình vuông, viền đen, nền đỏ cam.</w:t>
            </w:r>
          </w:p>
          <w:p w:rsidR="004F2BBB" w:rsidRPr="004F2BBB" w:rsidRDefault="004F2BBB" w:rsidP="004F2BBB">
            <w:pPr>
              <w:spacing w:after="0" w:line="276" w:lineRule="auto"/>
              <w:rPr>
                <w:rFonts w:cs="Times New Roman"/>
                <w:sz w:val="28"/>
                <w:szCs w:val="28"/>
              </w:rPr>
            </w:pPr>
            <w:r w:rsidRPr="004F2BBB">
              <w:rPr>
                <w:rFonts w:cs="Times New Roman"/>
                <w:sz w:val="28"/>
                <w:szCs w:val="28"/>
              </w:rPr>
              <w:t>- Kí hiệu cảnh báo chỉ dẫn thực hiện: hình chữ nhật, nền xanh hoặc đỏ.</w:t>
            </w:r>
          </w:p>
        </w:tc>
      </w:tr>
    </w:tbl>
    <w:p w:rsidR="004F2BBB" w:rsidRPr="004F2BBB" w:rsidRDefault="004F2BBB" w:rsidP="004F2BBB">
      <w:pPr>
        <w:spacing w:after="0" w:line="276" w:lineRule="auto"/>
        <w:rPr>
          <w:rFonts w:cs="Times New Roman"/>
          <w:sz w:val="28"/>
          <w:szCs w:val="28"/>
        </w:rPr>
      </w:pPr>
      <w:r w:rsidRPr="004F2BBB">
        <w:rPr>
          <w:rFonts w:cs="Times New Roman"/>
          <w:b/>
          <w:bCs/>
          <w:sz w:val="28"/>
          <w:szCs w:val="28"/>
        </w:rPr>
        <w:t>Hoạt động Tìm hiểu về một số dụng cụ đo</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a. Mục tiêu: </w:t>
      </w:r>
      <w:r w:rsidRPr="004F2BBB">
        <w:rPr>
          <w:rFonts w:cs="Times New Roman"/>
          <w:sz w:val="28"/>
          <w:szCs w:val="28"/>
        </w:rPr>
        <w:t>HS biết một số dụng cụ đo</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b. Nội dung: </w:t>
      </w:r>
      <w:r w:rsidRPr="004F2BBB">
        <w:rPr>
          <w:rFonts w:cs="Times New Roman"/>
          <w:sz w:val="28"/>
          <w:szCs w:val="28"/>
        </w:rPr>
        <w:t>GV đặt câu hỏi cho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c. Sản phẩm: </w:t>
      </w:r>
      <w:r w:rsidRPr="004F2BBB">
        <w:rPr>
          <w:rFonts w:cs="Times New Roman"/>
          <w:sz w:val="28"/>
          <w:szCs w:val="28"/>
        </w:rPr>
        <w:t>Câu trả lời của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5369"/>
        <w:gridCol w:w="4827"/>
      </w:tblGrid>
      <w:tr w:rsidR="004F2BBB" w:rsidRPr="004F2BBB" w:rsidTr="004F2BBB">
        <w:tc>
          <w:tcPr>
            <w:tcW w:w="2633" w:type="pct"/>
            <w:tcBorders>
              <w:top w:val="single" w:sz="8" w:space="0" w:color="auto"/>
              <w:left w:val="single" w:sz="8" w:space="0" w:color="auto"/>
              <w:bottom w:val="single" w:sz="8" w:space="0" w:color="auto"/>
              <w:right w:val="single" w:sz="8" w:space="0" w:color="auto"/>
            </w:tcBorders>
            <w:shd w:val="clear" w:color="auto" w:fill="auto"/>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Hoạt động GV – HS</w:t>
            </w:r>
          </w:p>
        </w:tc>
        <w:tc>
          <w:tcPr>
            <w:tcW w:w="23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Sản phẩm dự kiến</w:t>
            </w:r>
          </w:p>
        </w:tc>
      </w:tr>
      <w:tr w:rsidR="004F2BBB" w:rsidRPr="004F2BBB" w:rsidTr="004F2BBB">
        <w:tc>
          <w:tcPr>
            <w:tcW w:w="2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 </w:t>
            </w:r>
            <w:r w:rsidRPr="004F2BBB">
              <w:rPr>
                <w:rFonts w:cs="Times New Roman"/>
                <w:sz w:val="28"/>
                <w:szCs w:val="28"/>
              </w:rPr>
              <w:t>GV đặt câu hỏi yêu cầu HS thảo luận nhóm:</w:t>
            </w:r>
          </w:p>
          <w:p w:rsidR="004F2BBB" w:rsidRPr="004F2BBB" w:rsidRDefault="004F2BBB" w:rsidP="004F2BBB">
            <w:pPr>
              <w:spacing w:after="0" w:line="276" w:lineRule="auto"/>
              <w:rPr>
                <w:rFonts w:cs="Times New Roman"/>
                <w:sz w:val="28"/>
                <w:szCs w:val="28"/>
              </w:rPr>
            </w:pPr>
            <w:r w:rsidRPr="004F2BBB">
              <w:rPr>
                <w:rFonts w:cs="Times New Roman"/>
                <w:sz w:val="28"/>
                <w:szCs w:val="28"/>
              </w:rPr>
              <w:t>+ CH1: Gia đình em thường sử dụng dụng cụ đo nào? Kể tên một số dụng cụ đo mà em biết.</w:t>
            </w:r>
          </w:p>
          <w:p w:rsidR="004F2BBB" w:rsidRPr="004F2BBB" w:rsidRDefault="004F2BBB" w:rsidP="004F2BBB">
            <w:pPr>
              <w:spacing w:after="0" w:line="276" w:lineRule="auto"/>
              <w:rPr>
                <w:rFonts w:cs="Times New Roman"/>
                <w:sz w:val="28"/>
                <w:szCs w:val="28"/>
              </w:rPr>
            </w:pPr>
            <w:r w:rsidRPr="004F2BBB">
              <w:rPr>
                <w:rFonts w:cs="Times New Roman"/>
                <w:sz w:val="28"/>
                <w:szCs w:val="28"/>
              </w:rPr>
              <w:t>+ CH2: Em hãy cho biết các dụng cụ trong hình 3.3 dùng để làm gì?</w:t>
            </w:r>
          </w:p>
          <w:p w:rsidR="004F2BBB" w:rsidRPr="004F2BBB" w:rsidRDefault="004F2BBB" w:rsidP="004F2BBB">
            <w:pPr>
              <w:spacing w:after="0" w:line="276" w:lineRule="auto"/>
              <w:rPr>
                <w:rFonts w:cs="Times New Roman"/>
                <w:sz w:val="28"/>
                <w:szCs w:val="28"/>
              </w:rPr>
            </w:pPr>
            <w:r w:rsidRPr="004F2BBB">
              <w:rPr>
                <w:rFonts w:cs="Times New Roman"/>
                <w:sz w:val="28"/>
                <w:szCs w:val="28"/>
              </w:rPr>
              <w:lastRenderedPageBreak/>
              <w:t>+ CHTrình bày cách sử dụng bình chia độ để đo thể tích chất lỏng.</w:t>
            </w:r>
          </w:p>
          <w:p w:rsidR="004F2BBB" w:rsidRPr="004F2BBB" w:rsidRDefault="004F2BBB" w:rsidP="004F2BBB">
            <w:pPr>
              <w:spacing w:after="0" w:line="276" w:lineRule="auto"/>
              <w:rPr>
                <w:rFonts w:cs="Times New Roman"/>
                <w:sz w:val="28"/>
                <w:szCs w:val="28"/>
              </w:rPr>
            </w:pPr>
            <w:r w:rsidRPr="004F2BBB">
              <w:rPr>
                <w:rFonts w:cs="Times New Roman"/>
                <w:sz w:val="28"/>
                <w:szCs w:val="28"/>
              </w:rPr>
              <w:t>- HS thảo thuận nhóm và thống nhất câu trả lời.</w:t>
            </w:r>
          </w:p>
          <w:p w:rsidR="004F2BBB" w:rsidRPr="004F2BBB" w:rsidRDefault="004F2BBB" w:rsidP="004F2BBB">
            <w:pPr>
              <w:spacing w:after="0" w:line="276" w:lineRule="auto"/>
              <w:rPr>
                <w:rFonts w:cs="Times New Roman"/>
                <w:sz w:val="28"/>
                <w:szCs w:val="28"/>
              </w:rPr>
            </w:pPr>
            <w:r w:rsidRPr="004F2BBB">
              <w:rPr>
                <w:rFonts w:cs="Times New Roman"/>
                <w:sz w:val="28"/>
                <w:szCs w:val="28"/>
              </w:rPr>
              <w:t>- GV mời đại diện 1 nhóm lên trình bày và yêu cầu các nhóm còn lại lắng nghe.</w:t>
            </w:r>
          </w:p>
          <w:p w:rsidR="004F2BBB" w:rsidRPr="004F2BBB" w:rsidRDefault="004F2BBB" w:rsidP="004F2BBB">
            <w:pPr>
              <w:spacing w:after="0" w:line="276" w:lineRule="auto"/>
              <w:rPr>
                <w:rFonts w:cs="Times New Roman"/>
                <w:sz w:val="28"/>
                <w:szCs w:val="28"/>
              </w:rPr>
            </w:pPr>
            <w:r w:rsidRPr="004F2BBB">
              <w:rPr>
                <w:rFonts w:cs="Times New Roman"/>
                <w:sz w:val="28"/>
                <w:szCs w:val="28"/>
              </w:rPr>
              <w:t>- GV mời HS nhóm khác nhận xét và bổ sung.</w:t>
            </w:r>
          </w:p>
          <w:p w:rsidR="004F2BBB" w:rsidRPr="004F2BBB" w:rsidRDefault="004F2BBB" w:rsidP="004F2BBB">
            <w:pPr>
              <w:spacing w:after="0" w:line="276" w:lineRule="auto"/>
              <w:rPr>
                <w:rFonts w:cs="Times New Roman"/>
                <w:sz w:val="28"/>
                <w:szCs w:val="28"/>
              </w:rPr>
            </w:pPr>
            <w:r w:rsidRPr="004F2BBB">
              <w:rPr>
                <w:rFonts w:cs="Times New Roman"/>
                <w:sz w:val="28"/>
                <w:szCs w:val="28"/>
              </w:rPr>
              <w:t>- GV chốt kiến thức và chuyển sang nội dung mới.</w:t>
            </w:r>
          </w:p>
        </w:tc>
        <w:tc>
          <w:tcPr>
            <w:tcW w:w="236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lastRenderedPageBreak/>
              <w:t>3. Giới thiệu một số dụng cụ đo</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 </w:t>
            </w:r>
            <w:r w:rsidRPr="004F2BBB">
              <w:rPr>
                <w:rFonts w:cs="Times New Roman"/>
                <w:sz w:val="28"/>
                <w:szCs w:val="28"/>
              </w:rPr>
              <w:t>Dụng cụ đo khối lượng: cân đồng hồ, cân điện tử….</w:t>
            </w:r>
          </w:p>
          <w:p w:rsidR="004F2BBB" w:rsidRPr="004F2BBB" w:rsidRDefault="004F2BBB" w:rsidP="004F2BBB">
            <w:pPr>
              <w:spacing w:after="0" w:line="276" w:lineRule="auto"/>
              <w:rPr>
                <w:rFonts w:cs="Times New Roman"/>
                <w:sz w:val="28"/>
                <w:szCs w:val="28"/>
              </w:rPr>
            </w:pPr>
            <w:r w:rsidRPr="004F2BBB">
              <w:rPr>
                <w:rFonts w:cs="Times New Roman"/>
                <w:sz w:val="28"/>
                <w:szCs w:val="28"/>
              </w:rPr>
              <w:t>- Dụng cụ đo thể tích: Bình chia độ, ca đong,…</w:t>
            </w:r>
          </w:p>
          <w:p w:rsidR="004F2BBB" w:rsidRPr="004F2BBB" w:rsidRDefault="004F2BBB" w:rsidP="004F2BBB">
            <w:pPr>
              <w:spacing w:after="0" w:line="276" w:lineRule="auto"/>
              <w:rPr>
                <w:rFonts w:cs="Times New Roman"/>
                <w:sz w:val="28"/>
                <w:szCs w:val="28"/>
              </w:rPr>
            </w:pPr>
            <w:r w:rsidRPr="004F2BBB">
              <w:rPr>
                <w:rFonts w:cs="Times New Roman"/>
                <w:sz w:val="28"/>
                <w:szCs w:val="28"/>
              </w:rPr>
              <w:t>- Dụng cụ đo nhiệt độ: nhiệt kế rượu, nhiệt kế điện tử, nhiệt kế thủy ngân,…</w:t>
            </w:r>
          </w:p>
          <w:p w:rsidR="004F2BBB" w:rsidRPr="004F2BBB" w:rsidRDefault="004F2BBB" w:rsidP="004F2BBB">
            <w:pPr>
              <w:spacing w:after="0" w:line="276" w:lineRule="auto"/>
              <w:rPr>
                <w:rFonts w:cs="Times New Roman"/>
                <w:sz w:val="28"/>
                <w:szCs w:val="28"/>
              </w:rPr>
            </w:pPr>
            <w:r w:rsidRPr="004F2BBB">
              <w:rPr>
                <w:rFonts w:cs="Times New Roman"/>
                <w:sz w:val="28"/>
                <w:szCs w:val="28"/>
              </w:rPr>
              <w:lastRenderedPageBreak/>
              <w:t>- Dụng cụ đo chiều dài: thước kẻ, thước cuộn,… .</w:t>
            </w:r>
          </w:p>
          <w:p w:rsidR="004F2BBB" w:rsidRPr="004F2BBB" w:rsidRDefault="004F2BBB" w:rsidP="004F2BBB">
            <w:pPr>
              <w:spacing w:after="0" w:line="276" w:lineRule="auto"/>
              <w:rPr>
                <w:rFonts w:cs="Times New Roman"/>
                <w:sz w:val="28"/>
                <w:szCs w:val="28"/>
              </w:rPr>
            </w:pPr>
            <w:r w:rsidRPr="004F2BBB">
              <w:rPr>
                <w:rFonts w:cs="Times New Roman"/>
                <w:sz w:val="28"/>
                <w:szCs w:val="28"/>
              </w:rPr>
              <w:t>- Để sử dụng bình chia độ để đo thể tích chất lỏng, cần thực hiện như sau:</w:t>
            </w:r>
          </w:p>
          <w:p w:rsidR="004F2BBB" w:rsidRPr="004F2BBB" w:rsidRDefault="004F2BBB" w:rsidP="004F2BBB">
            <w:pPr>
              <w:spacing w:after="0" w:line="276" w:lineRule="auto"/>
              <w:rPr>
                <w:rFonts w:cs="Times New Roman"/>
                <w:sz w:val="28"/>
                <w:szCs w:val="28"/>
              </w:rPr>
            </w:pPr>
            <w:r w:rsidRPr="004F2BBB">
              <w:rPr>
                <w:rFonts w:cs="Times New Roman"/>
                <w:sz w:val="28"/>
                <w:szCs w:val="28"/>
              </w:rPr>
              <w:t>+ Bước 1: Ước lượng thể tích chất lỏng cần đo.</w:t>
            </w:r>
          </w:p>
          <w:p w:rsidR="004F2BBB" w:rsidRPr="004F2BBB" w:rsidRDefault="004F2BBB" w:rsidP="004F2BBB">
            <w:pPr>
              <w:spacing w:after="0" w:line="276" w:lineRule="auto"/>
              <w:rPr>
                <w:rFonts w:cs="Times New Roman"/>
                <w:sz w:val="28"/>
                <w:szCs w:val="28"/>
              </w:rPr>
            </w:pPr>
            <w:r w:rsidRPr="004F2BBB">
              <w:rPr>
                <w:rFonts w:cs="Times New Roman"/>
                <w:sz w:val="28"/>
                <w:szCs w:val="28"/>
              </w:rPr>
              <w:t>+ Bước 2: Chọn bình chia độ phù hợp với thể tích cần đo.</w:t>
            </w:r>
          </w:p>
          <w:p w:rsidR="004F2BBB" w:rsidRPr="004F2BBB" w:rsidRDefault="004F2BBB" w:rsidP="004F2BBB">
            <w:pPr>
              <w:spacing w:after="0" w:line="276" w:lineRule="auto"/>
              <w:rPr>
                <w:rFonts w:cs="Times New Roman"/>
                <w:sz w:val="28"/>
                <w:szCs w:val="28"/>
              </w:rPr>
            </w:pPr>
            <w:r w:rsidRPr="004F2BBB">
              <w:rPr>
                <w:rFonts w:cs="Times New Roman"/>
                <w:sz w:val="28"/>
                <w:szCs w:val="28"/>
              </w:rPr>
              <w:t>+ Bước Đặt bình chia độ thẳng đứng, cho chất lỏng vào bình.</w:t>
            </w:r>
          </w:p>
          <w:p w:rsidR="004F2BBB" w:rsidRPr="004F2BBB" w:rsidRDefault="004F2BBB" w:rsidP="004F2BBB">
            <w:pPr>
              <w:spacing w:after="0" w:line="276" w:lineRule="auto"/>
              <w:rPr>
                <w:rFonts w:cs="Times New Roman"/>
                <w:sz w:val="28"/>
                <w:szCs w:val="28"/>
              </w:rPr>
            </w:pPr>
            <w:r w:rsidRPr="004F2BBB">
              <w:rPr>
                <w:rFonts w:cs="Times New Roman"/>
                <w:sz w:val="28"/>
                <w:szCs w:val="28"/>
              </w:rPr>
              <w:t>+ Bước 4: Đặt mắt nhìn ngang với độ cao mức chất lỏng trong bình.</w:t>
            </w:r>
          </w:p>
          <w:p w:rsidR="004F2BBB" w:rsidRPr="004F2BBB" w:rsidRDefault="004F2BBB" w:rsidP="004F2BBB">
            <w:pPr>
              <w:spacing w:after="0" w:line="276" w:lineRule="auto"/>
              <w:rPr>
                <w:rFonts w:cs="Times New Roman"/>
                <w:sz w:val="28"/>
                <w:szCs w:val="28"/>
              </w:rPr>
            </w:pPr>
            <w:r w:rsidRPr="004F2BBB">
              <w:rPr>
                <w:rFonts w:cs="Times New Roman"/>
                <w:sz w:val="28"/>
                <w:szCs w:val="28"/>
              </w:rPr>
              <w:t>+ Bước 5: Đọc và ghi kết quả đo theo vạch chia gần nhất với mức chất lỏng trong bình chia độ.</w:t>
            </w:r>
          </w:p>
        </w:tc>
      </w:tr>
    </w:tbl>
    <w:p w:rsidR="004F2BBB" w:rsidRPr="004F2BBB" w:rsidRDefault="004F2BBB" w:rsidP="004F2BBB">
      <w:pPr>
        <w:spacing w:after="0" w:line="276" w:lineRule="auto"/>
        <w:rPr>
          <w:rFonts w:cs="Times New Roman"/>
          <w:sz w:val="28"/>
          <w:szCs w:val="28"/>
        </w:rPr>
      </w:pPr>
      <w:r w:rsidRPr="004F2BBB">
        <w:rPr>
          <w:rFonts w:cs="Times New Roman"/>
          <w:b/>
          <w:bCs/>
          <w:sz w:val="28"/>
          <w:szCs w:val="28"/>
        </w:rPr>
        <w:lastRenderedPageBreak/>
        <w:t>Hoạt động 4: Tìm hiểu về kính lúp và kính hiển vi quang học</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a. Mục tiêu: </w:t>
      </w:r>
      <w:r w:rsidRPr="004F2BBB">
        <w:rPr>
          <w:rFonts w:cs="Times New Roman"/>
          <w:sz w:val="28"/>
          <w:szCs w:val="28"/>
        </w:rPr>
        <w:t>HS biết cách sử kính lúp và kính hiển vi quang học</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b. Nội dung: </w:t>
      </w:r>
      <w:r w:rsidRPr="004F2BBB">
        <w:rPr>
          <w:rFonts w:cs="Times New Roman"/>
          <w:sz w:val="28"/>
          <w:szCs w:val="28"/>
        </w:rPr>
        <w:t>GV đặt câu hỏi cho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c. Sản phẩm: </w:t>
      </w:r>
      <w:r w:rsidRPr="004F2BBB">
        <w:rPr>
          <w:rFonts w:cs="Times New Roman"/>
          <w:sz w:val="28"/>
          <w:szCs w:val="28"/>
        </w:rPr>
        <w:t>Câu trả lời của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5369"/>
        <w:gridCol w:w="4827"/>
      </w:tblGrid>
      <w:tr w:rsidR="004F2BBB" w:rsidRPr="004F2BBB" w:rsidTr="004F2BBB">
        <w:tc>
          <w:tcPr>
            <w:tcW w:w="2633" w:type="pct"/>
            <w:tcBorders>
              <w:top w:val="single" w:sz="8" w:space="0" w:color="auto"/>
              <w:left w:val="single" w:sz="8" w:space="0" w:color="auto"/>
              <w:bottom w:val="single" w:sz="8" w:space="0" w:color="auto"/>
              <w:right w:val="single" w:sz="8" w:space="0" w:color="auto"/>
            </w:tcBorders>
            <w:shd w:val="clear" w:color="auto" w:fill="auto"/>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Hoạt động GV - HS</w:t>
            </w:r>
          </w:p>
        </w:tc>
        <w:tc>
          <w:tcPr>
            <w:tcW w:w="236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Sản phẩm dự kiến</w:t>
            </w:r>
          </w:p>
        </w:tc>
      </w:tr>
      <w:tr w:rsidR="004F2BBB" w:rsidRPr="004F2BBB" w:rsidTr="004F2BBB">
        <w:tc>
          <w:tcPr>
            <w:tcW w:w="2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t>- </w:t>
            </w:r>
            <w:r w:rsidRPr="004F2BBB">
              <w:rPr>
                <w:rFonts w:cs="Times New Roman"/>
                <w:sz w:val="28"/>
                <w:szCs w:val="28"/>
              </w:rPr>
              <w:t>GV treo tranh hình 3.6 và hình 3.7 cho HS quan sát và giới thiệu về kính lúp.</w:t>
            </w:r>
          </w:p>
          <w:p w:rsidR="004F2BBB" w:rsidRPr="004F2BBB" w:rsidRDefault="004F2BBB" w:rsidP="004F2BBB">
            <w:pPr>
              <w:spacing w:after="0" w:line="276" w:lineRule="auto"/>
              <w:rPr>
                <w:rFonts w:cs="Times New Roman"/>
                <w:sz w:val="28"/>
                <w:szCs w:val="28"/>
              </w:rPr>
            </w:pPr>
            <w:r w:rsidRPr="004F2BBB">
              <w:rPr>
                <w:rFonts w:cs="Times New Roman"/>
                <w:sz w:val="28"/>
                <w:szCs w:val="28"/>
              </w:rPr>
              <w:t>- GV đặt câu hỏi cho HS thảo luận:</w:t>
            </w:r>
          </w:p>
          <w:p w:rsidR="004F2BBB" w:rsidRPr="004F2BBB" w:rsidRDefault="004F2BBB" w:rsidP="004F2BBB">
            <w:pPr>
              <w:spacing w:after="0" w:line="276" w:lineRule="auto"/>
              <w:rPr>
                <w:rFonts w:cs="Times New Roman"/>
                <w:sz w:val="28"/>
                <w:szCs w:val="28"/>
              </w:rPr>
            </w:pPr>
            <w:r w:rsidRPr="004F2BBB">
              <w:rPr>
                <w:rFonts w:cs="Times New Roman"/>
                <w:sz w:val="28"/>
                <w:szCs w:val="28"/>
              </w:rPr>
              <w:t>CH1: Khi sử dụng kính lúp thì kích thước của vật thay đổi như thế nào so với khi không sử dụng?</w:t>
            </w:r>
          </w:p>
          <w:p w:rsidR="004F2BBB" w:rsidRPr="004F2BBB" w:rsidRDefault="004F2BBB" w:rsidP="004F2BBB">
            <w:pPr>
              <w:spacing w:after="0" w:line="276" w:lineRule="auto"/>
              <w:rPr>
                <w:rFonts w:cs="Times New Roman"/>
                <w:sz w:val="28"/>
                <w:szCs w:val="28"/>
              </w:rPr>
            </w:pPr>
            <w:r w:rsidRPr="004F2BBB">
              <w:rPr>
                <w:rFonts w:cs="Times New Roman"/>
                <w:sz w:val="28"/>
                <w:szCs w:val="28"/>
              </w:rPr>
              <w:t>CH2: Em hãy dùng kính lúp quan sát các dòng chữ nhỏ, quan sát gân lá cây.</w:t>
            </w:r>
          </w:p>
          <w:p w:rsidR="004F2BBB" w:rsidRPr="004F2BBB" w:rsidRDefault="004F2BBB" w:rsidP="004F2BBB">
            <w:pPr>
              <w:spacing w:after="0" w:line="276" w:lineRule="auto"/>
              <w:rPr>
                <w:rFonts w:cs="Times New Roman"/>
                <w:sz w:val="28"/>
                <w:szCs w:val="28"/>
              </w:rPr>
            </w:pPr>
            <w:r w:rsidRPr="004F2BBB">
              <w:rPr>
                <w:rFonts w:cs="Times New Roman"/>
                <w:sz w:val="28"/>
                <w:szCs w:val="28"/>
              </w:rPr>
              <w:t>- GV tiếp tục treo tranh hình 3.8 cho HS quan sát và giới thiệu về kính hiển vi.</w:t>
            </w:r>
          </w:p>
          <w:p w:rsidR="004F2BBB" w:rsidRPr="004F2BBB" w:rsidRDefault="004F2BBB" w:rsidP="004F2BBB">
            <w:pPr>
              <w:spacing w:after="0" w:line="276" w:lineRule="auto"/>
              <w:rPr>
                <w:rFonts w:cs="Times New Roman"/>
                <w:sz w:val="28"/>
                <w:szCs w:val="28"/>
              </w:rPr>
            </w:pPr>
            <w:r w:rsidRPr="004F2BBB">
              <w:rPr>
                <w:rFonts w:cs="Times New Roman"/>
                <w:sz w:val="28"/>
                <w:szCs w:val="28"/>
              </w:rPr>
              <w:t>- GV đặt câu hỏi cho HS thảo luận:</w:t>
            </w:r>
          </w:p>
          <w:p w:rsidR="004F2BBB" w:rsidRPr="004F2BBB" w:rsidRDefault="004F2BBB" w:rsidP="004F2BBB">
            <w:pPr>
              <w:spacing w:after="0" w:line="276" w:lineRule="auto"/>
              <w:rPr>
                <w:rFonts w:cs="Times New Roman"/>
                <w:sz w:val="28"/>
                <w:szCs w:val="28"/>
              </w:rPr>
            </w:pPr>
            <w:r w:rsidRPr="004F2BBB">
              <w:rPr>
                <w:rFonts w:cs="Times New Roman"/>
                <w:sz w:val="28"/>
                <w:szCs w:val="28"/>
              </w:rPr>
              <w:t>Quan sát hình và chỉ rõ bộ phận cơ học và quang học trong cấu tạo kính hiển vi quang học.</w:t>
            </w:r>
          </w:p>
          <w:p w:rsidR="004F2BBB" w:rsidRPr="004F2BBB" w:rsidRDefault="004F2BBB" w:rsidP="004F2BBB">
            <w:pPr>
              <w:spacing w:after="0" w:line="276" w:lineRule="auto"/>
              <w:rPr>
                <w:rFonts w:cs="Times New Roman"/>
                <w:sz w:val="28"/>
                <w:szCs w:val="28"/>
              </w:rPr>
            </w:pPr>
            <w:r w:rsidRPr="004F2BBB">
              <w:rPr>
                <w:rFonts w:cs="Times New Roman"/>
                <w:sz w:val="28"/>
                <w:szCs w:val="28"/>
              </w:rPr>
              <w:t xml:space="preserve">- GV hướng dẫn HS cách sử dụng kính hiển vi và cho HS thực hành: sử dụng kính hiển vi </w:t>
            </w:r>
            <w:r w:rsidRPr="004F2BBB">
              <w:rPr>
                <w:rFonts w:cs="Times New Roman"/>
                <w:sz w:val="28"/>
                <w:szCs w:val="28"/>
              </w:rPr>
              <w:lastRenderedPageBreak/>
              <w:t>quan sát một số mẫu tiêu bản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 GV đặt câu hỏi cho HS:</w:t>
            </w:r>
          </w:p>
          <w:p w:rsidR="004F2BBB" w:rsidRPr="004F2BBB" w:rsidRDefault="004F2BBB" w:rsidP="004F2BBB">
            <w:pPr>
              <w:spacing w:after="0" w:line="276" w:lineRule="auto"/>
              <w:rPr>
                <w:rFonts w:cs="Times New Roman"/>
                <w:sz w:val="28"/>
                <w:szCs w:val="28"/>
              </w:rPr>
            </w:pPr>
            <w:r w:rsidRPr="004F2BBB">
              <w:rPr>
                <w:rFonts w:cs="Times New Roman"/>
                <w:sz w:val="28"/>
                <w:szCs w:val="28"/>
              </w:rPr>
              <w:t>CH1: Nên bảo quản kính lúp như thế nào?</w:t>
            </w:r>
          </w:p>
          <w:p w:rsidR="004F2BBB" w:rsidRPr="004F2BBB" w:rsidRDefault="004F2BBB" w:rsidP="004F2BBB">
            <w:pPr>
              <w:spacing w:after="0" w:line="276" w:lineRule="auto"/>
              <w:rPr>
                <w:rFonts w:cs="Times New Roman"/>
                <w:sz w:val="28"/>
                <w:szCs w:val="28"/>
              </w:rPr>
            </w:pPr>
            <w:r w:rsidRPr="004F2BBB">
              <w:rPr>
                <w:rFonts w:cs="Times New Roman"/>
                <w:sz w:val="28"/>
                <w:szCs w:val="28"/>
              </w:rPr>
              <w:t>CH2: Nên bảo quản kính hiển vi như thế nào?</w:t>
            </w:r>
          </w:p>
        </w:tc>
        <w:tc>
          <w:tcPr>
            <w:tcW w:w="236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F2BBB" w:rsidRPr="004F2BBB" w:rsidRDefault="004F2BBB" w:rsidP="004F2BBB">
            <w:pPr>
              <w:spacing w:after="0" w:line="276" w:lineRule="auto"/>
              <w:rPr>
                <w:rFonts w:cs="Times New Roman"/>
                <w:sz w:val="28"/>
                <w:szCs w:val="28"/>
              </w:rPr>
            </w:pPr>
            <w:r w:rsidRPr="004F2BBB">
              <w:rPr>
                <w:rFonts w:cs="Times New Roman"/>
                <w:b/>
                <w:bCs/>
                <w:sz w:val="28"/>
                <w:szCs w:val="28"/>
              </w:rPr>
              <w:lastRenderedPageBreak/>
              <w:t>4. Kính lúp và kính hiển vi quang học</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a. Kính lúp</w:t>
            </w:r>
          </w:p>
          <w:p w:rsidR="004F2BBB" w:rsidRPr="004F2BBB" w:rsidRDefault="004F2BBB" w:rsidP="004F2BBB">
            <w:pPr>
              <w:spacing w:after="0" w:line="276" w:lineRule="auto"/>
              <w:rPr>
                <w:rFonts w:cs="Times New Roman"/>
                <w:sz w:val="28"/>
                <w:szCs w:val="28"/>
              </w:rPr>
            </w:pPr>
            <w:r w:rsidRPr="004F2BBB">
              <w:rPr>
                <w:rFonts w:cs="Times New Roman"/>
                <w:sz w:val="28"/>
                <w:szCs w:val="28"/>
              </w:rPr>
              <w:t>- Được sử dụng để quan sát rõ hơn các vật thể nhỏ mà mắt thường khó quan sát.</w:t>
            </w:r>
          </w:p>
          <w:p w:rsidR="004F2BBB" w:rsidRPr="004F2BBB" w:rsidRDefault="004F2BBB" w:rsidP="004F2BBB">
            <w:pPr>
              <w:spacing w:after="0" w:line="276" w:lineRule="auto"/>
              <w:rPr>
                <w:rFonts w:cs="Times New Roman"/>
                <w:sz w:val="28"/>
                <w:szCs w:val="28"/>
              </w:rPr>
            </w:pPr>
            <w:r w:rsidRPr="004F2BBB">
              <w:rPr>
                <w:rFonts w:cs="Times New Roman"/>
                <w:sz w:val="28"/>
                <w:szCs w:val="28"/>
              </w:rPr>
              <w:t>- Cấu tạo: mặt kính, khung kính, tay cầm (giá đỡ).</w:t>
            </w:r>
          </w:p>
          <w:p w:rsidR="004F2BBB" w:rsidRPr="004F2BBB" w:rsidRDefault="004F2BBB" w:rsidP="004F2BBB">
            <w:pPr>
              <w:spacing w:after="0" w:line="276" w:lineRule="auto"/>
              <w:rPr>
                <w:rFonts w:cs="Times New Roman"/>
                <w:sz w:val="28"/>
                <w:szCs w:val="28"/>
              </w:rPr>
            </w:pPr>
            <w:r w:rsidRPr="004F2BBB">
              <w:rPr>
                <w:rFonts w:cs="Times New Roman"/>
                <w:sz w:val="28"/>
                <w:szCs w:val="28"/>
              </w:rPr>
              <w:t>- Cách sử dụng: cầm kính lúp và điều chỉnh khoảng cách giữa kính với vật cần quan sát cho tới khi quan sát rõ vật.</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b. Kính hiển vi</w:t>
            </w:r>
          </w:p>
          <w:p w:rsidR="004F2BBB" w:rsidRPr="004F2BBB" w:rsidRDefault="004F2BBB" w:rsidP="004F2BBB">
            <w:pPr>
              <w:spacing w:after="0" w:line="276" w:lineRule="auto"/>
              <w:rPr>
                <w:rFonts w:cs="Times New Roman"/>
                <w:sz w:val="28"/>
                <w:szCs w:val="28"/>
              </w:rPr>
            </w:pPr>
            <w:r w:rsidRPr="004F2BBB">
              <w:rPr>
                <w:rFonts w:cs="Times New Roman"/>
                <w:sz w:val="28"/>
                <w:szCs w:val="28"/>
              </w:rPr>
              <w:t>- Được sử dụng để quan sát các vật thể có kích thước nhỏ bé mà mắt thường không thể nhìn thấy. Kính hiển vi bình thường có độ phóng đại từ 40 – 3000 lần.</w:t>
            </w:r>
          </w:p>
          <w:p w:rsidR="004F2BBB" w:rsidRPr="004F2BBB" w:rsidRDefault="004F2BBB" w:rsidP="004F2BBB">
            <w:pPr>
              <w:spacing w:after="0" w:line="276" w:lineRule="auto"/>
              <w:rPr>
                <w:rFonts w:cs="Times New Roman"/>
                <w:sz w:val="28"/>
                <w:szCs w:val="28"/>
              </w:rPr>
            </w:pPr>
            <w:r w:rsidRPr="004F2BBB">
              <w:rPr>
                <w:rFonts w:cs="Times New Roman"/>
                <w:sz w:val="28"/>
                <w:szCs w:val="28"/>
              </w:rPr>
              <w:t>- Cấu tạo kính hiển vi quang học</w:t>
            </w:r>
          </w:p>
          <w:p w:rsidR="004F2BBB" w:rsidRPr="004F2BBB" w:rsidRDefault="004F2BBB" w:rsidP="004F2BBB">
            <w:pPr>
              <w:spacing w:after="0" w:line="276" w:lineRule="auto"/>
              <w:rPr>
                <w:rFonts w:cs="Times New Roman"/>
                <w:sz w:val="28"/>
                <w:szCs w:val="28"/>
              </w:rPr>
            </w:pPr>
            <w:r w:rsidRPr="004F2BBB">
              <w:rPr>
                <w:rFonts w:cs="Times New Roman"/>
                <w:sz w:val="28"/>
                <w:szCs w:val="28"/>
              </w:rPr>
              <w:lastRenderedPageBreak/>
              <w:t>+ Bộ phận quang học là: đèn chiếu sáng, vật kính, thị kính và ống kính.</w:t>
            </w:r>
          </w:p>
          <w:p w:rsidR="004F2BBB" w:rsidRPr="004F2BBB" w:rsidRDefault="004F2BBB" w:rsidP="004F2BBB">
            <w:pPr>
              <w:spacing w:after="0" w:line="276" w:lineRule="auto"/>
              <w:rPr>
                <w:rFonts w:cs="Times New Roman"/>
                <w:sz w:val="28"/>
                <w:szCs w:val="28"/>
              </w:rPr>
            </w:pPr>
            <w:r w:rsidRPr="004F2BBB">
              <w:rPr>
                <w:rFonts w:cs="Times New Roman"/>
                <w:sz w:val="28"/>
                <w:szCs w:val="28"/>
              </w:rPr>
              <w:t>+ Bộ phận cơ học là: chân kính, thân kính, công tắc, ốc điều chỉnh nguồn sáng, mâm kính, đĩa quay gắn các vật kính, ốc sơ cấp, ốc vi cấp.</w:t>
            </w:r>
          </w:p>
          <w:p w:rsidR="004F2BBB" w:rsidRPr="004F2BBB" w:rsidRDefault="004F2BBB" w:rsidP="004F2BBB">
            <w:pPr>
              <w:spacing w:after="0" w:line="276" w:lineRule="auto"/>
              <w:rPr>
                <w:rFonts w:cs="Times New Roman"/>
                <w:sz w:val="28"/>
                <w:szCs w:val="28"/>
              </w:rPr>
            </w:pPr>
            <w:r w:rsidRPr="004F2BBB">
              <w:rPr>
                <w:rFonts w:cs="Times New Roman"/>
                <w:sz w:val="28"/>
                <w:szCs w:val="28"/>
              </w:rPr>
              <w:t>- Cách sử dụng kính hiển vi:</w:t>
            </w:r>
          </w:p>
          <w:p w:rsidR="004F2BBB" w:rsidRPr="004F2BBB" w:rsidRDefault="004F2BBB" w:rsidP="004F2BBB">
            <w:pPr>
              <w:spacing w:after="0" w:line="276" w:lineRule="auto"/>
              <w:rPr>
                <w:rFonts w:cs="Times New Roman"/>
                <w:sz w:val="28"/>
                <w:szCs w:val="28"/>
              </w:rPr>
            </w:pPr>
            <w:r w:rsidRPr="004F2BBB">
              <w:rPr>
                <w:rFonts w:cs="Times New Roman"/>
                <w:sz w:val="28"/>
                <w:szCs w:val="28"/>
              </w:rPr>
              <w:t>Bước 1. Chuẩn bị kính: Đặt kính vừa tầm quan sát, nơi có đủ điều kiện chiếu sáng hoặc gần nguồn cấp điện.</w:t>
            </w:r>
          </w:p>
          <w:p w:rsidR="004F2BBB" w:rsidRPr="004F2BBB" w:rsidRDefault="004F2BBB" w:rsidP="004F2BBB">
            <w:pPr>
              <w:spacing w:after="0" w:line="276" w:lineRule="auto"/>
              <w:rPr>
                <w:rFonts w:cs="Times New Roman"/>
                <w:sz w:val="28"/>
                <w:szCs w:val="28"/>
              </w:rPr>
            </w:pPr>
            <w:r w:rsidRPr="004F2BBB">
              <w:rPr>
                <w:rFonts w:cs="Times New Roman"/>
                <w:sz w:val="28"/>
                <w:szCs w:val="28"/>
              </w:rPr>
              <w:t>Bước 2. Điều chỉnh ánh sáng: Bật công tắc đèn và điều chỉnh độ sáng phù hợp.</w:t>
            </w:r>
          </w:p>
          <w:p w:rsidR="004F2BBB" w:rsidRPr="004F2BBB" w:rsidRDefault="004F2BBB" w:rsidP="004F2BBB">
            <w:pPr>
              <w:spacing w:after="0" w:line="276" w:lineRule="auto"/>
              <w:rPr>
                <w:rFonts w:cs="Times New Roman"/>
                <w:sz w:val="28"/>
                <w:szCs w:val="28"/>
              </w:rPr>
            </w:pPr>
            <w:r w:rsidRPr="004F2BBB">
              <w:rPr>
                <w:rFonts w:cs="Times New Roman"/>
                <w:sz w:val="28"/>
                <w:szCs w:val="28"/>
              </w:rPr>
              <w:t>Bước 3. Quan sát vật mẫu:</w:t>
            </w:r>
          </w:p>
          <w:p w:rsidR="004F2BBB" w:rsidRPr="004F2BBB" w:rsidRDefault="004F2BBB" w:rsidP="004F2BBB">
            <w:pPr>
              <w:spacing w:after="0" w:line="276" w:lineRule="auto"/>
              <w:rPr>
                <w:rFonts w:cs="Times New Roman"/>
                <w:sz w:val="28"/>
                <w:szCs w:val="28"/>
              </w:rPr>
            </w:pPr>
            <w:r w:rsidRPr="004F2BBB">
              <w:rPr>
                <w:rFonts w:cs="Times New Roman"/>
                <w:sz w:val="28"/>
                <w:szCs w:val="28"/>
              </w:rPr>
              <w:t>+ Đặt tiêu bản lên mâm kính.</w:t>
            </w:r>
          </w:p>
          <w:p w:rsidR="004F2BBB" w:rsidRPr="004F2BBB" w:rsidRDefault="004F2BBB" w:rsidP="004F2BBB">
            <w:pPr>
              <w:spacing w:after="0" w:line="276" w:lineRule="auto"/>
              <w:rPr>
                <w:rFonts w:cs="Times New Roman"/>
                <w:sz w:val="28"/>
                <w:szCs w:val="28"/>
              </w:rPr>
            </w:pPr>
            <w:r w:rsidRPr="004F2BBB">
              <w:rPr>
                <w:rFonts w:cs="Times New Roman"/>
                <w:sz w:val="28"/>
                <w:szCs w:val="28"/>
              </w:rPr>
              <w:t>+ Điểu chỉnh ốc sơ cấp, đưa vật kính đến vị trí gần tiêu bản.</w:t>
            </w:r>
          </w:p>
          <w:p w:rsidR="004F2BBB" w:rsidRPr="004F2BBB" w:rsidRDefault="004F2BBB" w:rsidP="004F2BBB">
            <w:pPr>
              <w:spacing w:after="0" w:line="276" w:lineRule="auto"/>
              <w:rPr>
                <w:rFonts w:cs="Times New Roman"/>
                <w:sz w:val="28"/>
                <w:szCs w:val="28"/>
              </w:rPr>
            </w:pPr>
            <w:r w:rsidRPr="004F2BBB">
              <w:rPr>
                <w:rFonts w:cs="Times New Roman"/>
                <w:sz w:val="28"/>
                <w:szCs w:val="28"/>
              </w:rPr>
              <w:t>+ Mắt hướng vào thị kính, điểu chỉnh ốc sơ cấp nâng vật kính lên cho tới khi quan sát được mẫu vật thì chuyển sang điều chỉnh ốc vi cấp để nhìn rõ các chỉ tiết bên trong. Để thay đổi độ phóng đại kính hiển vi, quay mâm kính để lựa chọn vật kính phù hợp.</w:t>
            </w:r>
          </w:p>
          <w:p w:rsidR="004F2BBB" w:rsidRPr="004F2BBB" w:rsidRDefault="004F2BBB" w:rsidP="004F2BBB">
            <w:pPr>
              <w:spacing w:after="0" w:line="276" w:lineRule="auto"/>
              <w:rPr>
                <w:rFonts w:cs="Times New Roman"/>
                <w:sz w:val="28"/>
                <w:szCs w:val="28"/>
              </w:rPr>
            </w:pPr>
            <w:r w:rsidRPr="004F2BBB">
              <w:rPr>
                <w:rFonts w:cs="Times New Roman"/>
                <w:sz w:val="28"/>
                <w:szCs w:val="28"/>
              </w:rPr>
              <w:t>- Cách bảo quản:</w:t>
            </w:r>
          </w:p>
          <w:p w:rsidR="004F2BBB" w:rsidRPr="004F2BBB" w:rsidRDefault="004F2BBB" w:rsidP="004F2BBB">
            <w:pPr>
              <w:spacing w:after="0" w:line="276" w:lineRule="auto"/>
              <w:rPr>
                <w:rFonts w:cs="Times New Roman"/>
                <w:sz w:val="28"/>
                <w:szCs w:val="28"/>
              </w:rPr>
            </w:pPr>
            <w:r w:rsidRPr="004F2BBB">
              <w:rPr>
                <w:rFonts w:cs="Times New Roman"/>
                <w:sz w:val="28"/>
                <w:szCs w:val="28"/>
              </w:rPr>
              <w:t>+ Lau khô mặt kính</w:t>
            </w:r>
          </w:p>
          <w:p w:rsidR="004F2BBB" w:rsidRPr="004F2BBB" w:rsidRDefault="004F2BBB" w:rsidP="004F2BBB">
            <w:pPr>
              <w:spacing w:after="0" w:line="276" w:lineRule="auto"/>
              <w:rPr>
                <w:rFonts w:cs="Times New Roman"/>
                <w:sz w:val="28"/>
                <w:szCs w:val="28"/>
              </w:rPr>
            </w:pPr>
            <w:r w:rsidRPr="004F2BBB">
              <w:rPr>
                <w:rFonts w:cs="Times New Roman"/>
                <w:sz w:val="28"/>
                <w:szCs w:val="28"/>
              </w:rPr>
              <w:t>+ Để kính nơi khô ráo</w:t>
            </w:r>
          </w:p>
          <w:p w:rsidR="004F2BBB" w:rsidRPr="004F2BBB" w:rsidRDefault="004F2BBB" w:rsidP="004F2BBB">
            <w:pPr>
              <w:spacing w:after="0" w:line="276" w:lineRule="auto"/>
              <w:rPr>
                <w:rFonts w:cs="Times New Roman"/>
                <w:sz w:val="28"/>
                <w:szCs w:val="28"/>
              </w:rPr>
            </w:pPr>
            <w:r w:rsidRPr="004F2BBB">
              <w:rPr>
                <w:rFonts w:cs="Times New Roman"/>
                <w:sz w:val="28"/>
                <w:szCs w:val="28"/>
              </w:rPr>
              <w:t>+ Kính phải được bảo dưỡng định kì</w:t>
            </w:r>
          </w:p>
        </w:tc>
      </w:tr>
    </w:tbl>
    <w:p w:rsidR="004F2BBB" w:rsidRPr="004F2BBB" w:rsidRDefault="004F2BBB" w:rsidP="004F2BBB">
      <w:pPr>
        <w:spacing w:after="0" w:line="276" w:lineRule="auto"/>
        <w:rPr>
          <w:rFonts w:cs="Times New Roman"/>
          <w:sz w:val="28"/>
          <w:szCs w:val="28"/>
        </w:rPr>
      </w:pPr>
      <w:r w:rsidRPr="004F2BBB">
        <w:rPr>
          <w:rFonts w:cs="Times New Roman"/>
          <w:b/>
          <w:bCs/>
          <w:sz w:val="28"/>
          <w:szCs w:val="28"/>
        </w:rPr>
        <w:lastRenderedPageBreak/>
        <w:t>C. HOẠT ĐỘNG LUYỆN TẬP + VẬN DỤNG</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a. Mục tiêu: </w:t>
      </w:r>
      <w:r w:rsidRPr="004F2BBB">
        <w:rPr>
          <w:rFonts w:cs="Times New Roman"/>
          <w:sz w:val="28"/>
          <w:szCs w:val="28"/>
        </w:rPr>
        <w:t>Củng cố kiến thức trọng tâm cho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b. Nội dung: </w:t>
      </w:r>
      <w:r w:rsidRPr="004F2BBB">
        <w:rPr>
          <w:rFonts w:cs="Times New Roman"/>
          <w:sz w:val="28"/>
          <w:szCs w:val="28"/>
        </w:rPr>
        <w:t>GV giao bài tập cho HS làm ngay tại lớp</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c. Sản phẩm: </w:t>
      </w:r>
      <w:r w:rsidRPr="004F2BBB">
        <w:rPr>
          <w:rFonts w:cs="Times New Roman"/>
          <w:sz w:val="28"/>
          <w:szCs w:val="28"/>
        </w:rPr>
        <w:t>Câu trả lời của HS</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d. Tổ chức thực hiện:</w:t>
      </w:r>
    </w:p>
    <w:p w:rsidR="004F2BBB" w:rsidRPr="004F2BBB" w:rsidRDefault="004F2BBB" w:rsidP="004F2BBB">
      <w:pPr>
        <w:spacing w:after="0" w:line="276" w:lineRule="auto"/>
        <w:rPr>
          <w:rFonts w:cs="Times New Roman"/>
          <w:sz w:val="28"/>
          <w:szCs w:val="28"/>
        </w:rPr>
      </w:pPr>
      <w:r w:rsidRPr="004F2BBB">
        <w:rPr>
          <w:rFonts w:cs="Times New Roman"/>
          <w:sz w:val="28"/>
          <w:szCs w:val="28"/>
        </w:rPr>
        <w:t>- GV đưa câu hỏi cho HS làm:</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Câu 1: </w:t>
      </w:r>
      <w:r w:rsidRPr="004F2BBB">
        <w:rPr>
          <w:rFonts w:cs="Times New Roman"/>
          <w:sz w:val="28"/>
          <w:szCs w:val="28"/>
        </w:rPr>
        <w:t>Việc làm nào sau đây được cho là </w:t>
      </w:r>
      <w:r w:rsidRPr="004F2BBB">
        <w:rPr>
          <w:rFonts w:cs="Times New Roman"/>
          <w:b/>
          <w:bCs/>
          <w:sz w:val="28"/>
          <w:szCs w:val="28"/>
        </w:rPr>
        <w:t>không</w:t>
      </w:r>
      <w:r w:rsidRPr="004F2BBB">
        <w:rPr>
          <w:rFonts w:cs="Times New Roman"/>
          <w:sz w:val="28"/>
          <w:szCs w:val="28"/>
        </w:rPr>
        <w:t> an toàn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A. Đeo găng tay khi lấy hoá chất.</w:t>
      </w:r>
    </w:p>
    <w:p w:rsidR="004F2BBB" w:rsidRPr="004F2BBB" w:rsidRDefault="004F2BBB" w:rsidP="004F2BBB">
      <w:pPr>
        <w:spacing w:after="0" w:line="276" w:lineRule="auto"/>
        <w:rPr>
          <w:rFonts w:cs="Times New Roman"/>
          <w:sz w:val="28"/>
          <w:szCs w:val="28"/>
        </w:rPr>
      </w:pPr>
      <w:r w:rsidRPr="004F2BBB">
        <w:rPr>
          <w:rFonts w:cs="Times New Roman"/>
          <w:sz w:val="28"/>
          <w:szCs w:val="28"/>
        </w:rPr>
        <w:t>B. Tự ý làm các thí nghiệm.</w:t>
      </w:r>
    </w:p>
    <w:p w:rsidR="004F2BBB" w:rsidRPr="004F2BBB" w:rsidRDefault="004F2BBB" w:rsidP="004F2BBB">
      <w:pPr>
        <w:spacing w:after="0" w:line="276" w:lineRule="auto"/>
        <w:rPr>
          <w:rFonts w:cs="Times New Roman"/>
          <w:sz w:val="28"/>
          <w:szCs w:val="28"/>
        </w:rPr>
      </w:pPr>
      <w:r w:rsidRPr="004F2BBB">
        <w:rPr>
          <w:rFonts w:cs="Times New Roman"/>
          <w:sz w:val="28"/>
          <w:szCs w:val="28"/>
        </w:rPr>
        <w:t>C. Sử dụng kính bảo vệ mắt khi làm thí nghiệm.</w:t>
      </w:r>
    </w:p>
    <w:p w:rsidR="004F2BBB" w:rsidRPr="004F2BBB" w:rsidRDefault="004F2BBB" w:rsidP="004F2BBB">
      <w:pPr>
        <w:spacing w:after="0" w:line="276" w:lineRule="auto"/>
        <w:rPr>
          <w:rFonts w:cs="Times New Roman"/>
          <w:sz w:val="28"/>
          <w:szCs w:val="28"/>
        </w:rPr>
      </w:pPr>
      <w:r w:rsidRPr="004F2BBB">
        <w:rPr>
          <w:rFonts w:cs="Times New Roman"/>
          <w:sz w:val="28"/>
          <w:szCs w:val="28"/>
        </w:rPr>
        <w:lastRenderedPageBreak/>
        <w:t>D. Rửa tay trước khi ra khỏi phòng thực hành.</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Đáp án: B</w:t>
      </w:r>
    </w:p>
    <w:p w:rsidR="004F2BBB" w:rsidRPr="004F2BBB" w:rsidRDefault="004F2BBB" w:rsidP="004F2BBB">
      <w:pPr>
        <w:spacing w:after="0" w:line="276" w:lineRule="auto"/>
        <w:rPr>
          <w:rFonts w:cs="Times New Roman"/>
          <w:sz w:val="28"/>
          <w:szCs w:val="28"/>
        </w:rPr>
      </w:pPr>
      <w:r w:rsidRPr="004F2BBB">
        <w:rPr>
          <w:rFonts w:cs="Times New Roman"/>
          <w:b/>
          <w:bCs/>
          <w:sz w:val="28"/>
          <w:szCs w:val="28"/>
        </w:rPr>
        <w:t>Câu 2: </w:t>
      </w:r>
      <w:r w:rsidRPr="004F2BBB">
        <w:rPr>
          <w:rFonts w:cs="Times New Roman"/>
          <w:sz w:val="28"/>
          <w:szCs w:val="28"/>
        </w:rPr>
        <w:t>Khi gặp sự cố mất an toàn trong phòng thực hành, em cần:</w:t>
      </w:r>
    </w:p>
    <w:p w:rsidR="004F2BBB" w:rsidRPr="004F2BBB" w:rsidRDefault="004F2BBB" w:rsidP="004F2BBB">
      <w:pPr>
        <w:spacing w:after="0" w:line="276" w:lineRule="auto"/>
        <w:rPr>
          <w:rFonts w:cs="Times New Roman"/>
          <w:sz w:val="28"/>
          <w:szCs w:val="28"/>
        </w:rPr>
      </w:pPr>
      <w:r w:rsidRPr="004F2BBB">
        <w:rPr>
          <w:rFonts w:cs="Times New Roman"/>
          <w:sz w:val="28"/>
          <w:szCs w:val="28"/>
        </w:rPr>
        <w:t>A. báo cáo ngay với giáo viên trong phòng thực hành.</w:t>
      </w:r>
    </w:p>
    <w:p w:rsidR="004F2BBB" w:rsidRPr="004F2BBB" w:rsidRDefault="004F2BBB" w:rsidP="004F2BBB">
      <w:pPr>
        <w:spacing w:after="0" w:line="276" w:lineRule="auto"/>
        <w:rPr>
          <w:rFonts w:cs="Times New Roman"/>
          <w:sz w:val="28"/>
          <w:szCs w:val="28"/>
        </w:rPr>
      </w:pPr>
      <w:r w:rsidRPr="004F2BBB">
        <w:rPr>
          <w:rFonts w:cs="Times New Roman"/>
          <w:sz w:val="28"/>
          <w:szCs w:val="28"/>
        </w:rPr>
        <w:t>B. tự xử lí và không thông báo với giáo viên.</w:t>
      </w:r>
    </w:p>
    <w:p w:rsidR="004F2BBB" w:rsidRPr="004F2BBB" w:rsidRDefault="004F2BBB" w:rsidP="004F2BBB">
      <w:pPr>
        <w:spacing w:after="0" w:line="276" w:lineRule="auto"/>
        <w:rPr>
          <w:rFonts w:cs="Times New Roman"/>
          <w:sz w:val="28"/>
          <w:szCs w:val="28"/>
        </w:rPr>
      </w:pPr>
      <w:r w:rsidRPr="004F2BBB">
        <w:rPr>
          <w:rFonts w:cs="Times New Roman"/>
          <w:sz w:val="28"/>
          <w:szCs w:val="28"/>
        </w:rPr>
        <w:t>C. nhờ bạn xử lí sự cố.</w:t>
      </w:r>
    </w:p>
    <w:p w:rsidR="004F2BBB" w:rsidRPr="004F2BBB" w:rsidRDefault="004F2BBB" w:rsidP="004F2BBB">
      <w:pPr>
        <w:spacing w:after="0" w:line="276" w:lineRule="auto"/>
        <w:rPr>
          <w:rFonts w:cs="Times New Roman"/>
          <w:sz w:val="28"/>
          <w:szCs w:val="28"/>
        </w:rPr>
      </w:pPr>
      <w:r w:rsidRPr="004F2BBB">
        <w:rPr>
          <w:rFonts w:cs="Times New Roman"/>
          <w:sz w:val="28"/>
          <w:szCs w:val="28"/>
        </w:rPr>
        <w:t>D. tiếp tục làm thí nghiệm.</w:t>
      </w:r>
    </w:p>
    <w:p w:rsidR="00C41671" w:rsidRDefault="00C41671" w:rsidP="00C41671">
      <w:pPr>
        <w:spacing w:after="0" w:line="276" w:lineRule="auto"/>
        <w:rPr>
          <w:rFonts w:cs="Times New Roman"/>
          <w:b/>
          <w:bCs/>
          <w:sz w:val="28"/>
          <w:szCs w:val="28"/>
        </w:rPr>
      </w:pPr>
      <w:r w:rsidRPr="004F2BBB">
        <w:rPr>
          <w:rFonts w:cs="Times New Roman"/>
          <w:b/>
          <w:bCs/>
          <w:sz w:val="28"/>
          <w:szCs w:val="28"/>
        </w:rPr>
        <w:t xml:space="preserve">Đáp án: </w:t>
      </w:r>
      <w:r>
        <w:rPr>
          <w:rFonts w:cs="Times New Roman"/>
          <w:b/>
          <w:bCs/>
          <w:sz w:val="28"/>
          <w:szCs w:val="28"/>
        </w:rPr>
        <w:t>A</w:t>
      </w:r>
    </w:p>
    <w:p w:rsidR="007E368D" w:rsidRPr="003A209A" w:rsidRDefault="007E368D" w:rsidP="007E368D">
      <w:pPr>
        <w:spacing w:after="0" w:line="276" w:lineRule="auto"/>
        <w:rPr>
          <w:rFonts w:cs="Times New Roman"/>
          <w:b/>
          <w:bCs/>
          <w:sz w:val="28"/>
          <w:szCs w:val="28"/>
        </w:rPr>
      </w:pPr>
      <w:r>
        <w:rPr>
          <w:rFonts w:cs="Times New Roman"/>
          <w:b/>
          <w:bCs/>
          <w:sz w:val="28"/>
          <w:szCs w:val="28"/>
        </w:rPr>
        <w:t>E</w:t>
      </w:r>
      <w:r w:rsidRPr="003A209A">
        <w:rPr>
          <w:rFonts w:cs="Times New Roman"/>
          <w:b/>
          <w:bCs/>
          <w:sz w:val="28"/>
          <w:szCs w:val="28"/>
        </w:rPr>
        <w:t>. HƯỚNG DẪN TỰ HỌC:</w:t>
      </w:r>
    </w:p>
    <w:p w:rsidR="007E368D" w:rsidRDefault="007E368D" w:rsidP="007E368D">
      <w:pPr>
        <w:spacing w:after="0" w:line="276" w:lineRule="auto"/>
        <w:rPr>
          <w:rFonts w:cs="Times New Roman"/>
          <w:sz w:val="28"/>
          <w:szCs w:val="28"/>
        </w:rPr>
      </w:pPr>
      <w:r>
        <w:rPr>
          <w:rFonts w:cs="Times New Roman"/>
          <w:sz w:val="28"/>
          <w:szCs w:val="28"/>
        </w:rPr>
        <w:t>1 Bài vừa học. Học bài và làm bài tập sách giáo khoa, sách bài tập KHTN6</w:t>
      </w:r>
    </w:p>
    <w:p w:rsidR="007E368D" w:rsidRPr="004F2BBB" w:rsidRDefault="007E368D" w:rsidP="00C41671">
      <w:pPr>
        <w:spacing w:after="0" w:line="276" w:lineRule="auto"/>
        <w:rPr>
          <w:rFonts w:cs="Times New Roman"/>
          <w:sz w:val="28"/>
          <w:szCs w:val="28"/>
        </w:rPr>
      </w:pPr>
      <w:r>
        <w:rPr>
          <w:rFonts w:cs="Times New Roman"/>
          <w:sz w:val="28"/>
          <w:szCs w:val="28"/>
        </w:rPr>
        <w:t>2. Bài sắp học .Chuẩn bị bài: SỰ DA DẠNG VÀ CÁC THỂ CƠ BẢN CỦA CHẤT. TÍNH CHẤT CỦA CHẤT</w:t>
      </w:r>
    </w:p>
    <w:p w:rsidR="00BD5883" w:rsidRPr="004F2BBB" w:rsidRDefault="00BD5883" w:rsidP="004F2BBB">
      <w:pPr>
        <w:spacing w:after="0" w:line="276" w:lineRule="auto"/>
        <w:rPr>
          <w:rFonts w:cs="Times New Roman"/>
          <w:sz w:val="28"/>
          <w:szCs w:val="28"/>
        </w:rPr>
      </w:pPr>
    </w:p>
    <w:sectPr w:rsidR="00BD5883" w:rsidRPr="004F2BBB" w:rsidSect="004F2BBB">
      <w:headerReference w:type="default" r:id="rId6"/>
      <w:footerReference w:type="default" r:id="rId7"/>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702C3" w:rsidRDefault="009702C3" w:rsidP="004F2BBB">
      <w:pPr>
        <w:spacing w:after="0" w:line="240" w:lineRule="auto"/>
      </w:pPr>
      <w:r>
        <w:separator/>
      </w:r>
    </w:p>
  </w:endnote>
  <w:endnote w:type="continuationSeparator" w:id="0">
    <w:p w:rsidR="009702C3" w:rsidRDefault="009702C3" w:rsidP="004F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BBB" w:rsidRPr="0006173D" w:rsidRDefault="004F2BBB" w:rsidP="004F2BBB">
    <w:pPr>
      <w:pStyle w:val="Footer"/>
      <w:rPr>
        <w:b/>
        <w:bCs/>
      </w:rPr>
    </w:pPr>
    <w:r w:rsidRPr="0006173D">
      <w:rPr>
        <w:b/>
        <w:bCs/>
        <w:noProof/>
      </w:rPr>
      <mc:AlternateContent>
        <mc:Choice Requires="wps">
          <w:drawing>
            <wp:anchor distT="0" distB="0" distL="114300" distR="114300" simplePos="0" relativeHeight="251661312" behindDoc="0" locked="0" layoutInCell="1" allowOverlap="1" wp14:anchorId="05CCBAE9" wp14:editId="1A2B428E">
              <wp:simplePos x="0" y="0"/>
              <wp:positionH relativeFrom="column">
                <wp:posOffset>0</wp:posOffset>
              </wp:positionH>
              <wp:positionV relativeFrom="paragraph">
                <wp:posOffset>64770</wp:posOffset>
              </wp:positionV>
              <wp:extent cx="6172200" cy="9525"/>
              <wp:effectExtent l="19050" t="19050" r="19050" b="28575"/>
              <wp:wrapSquare wrapText="bothSides"/>
              <wp:docPr id="1962660544"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FC098"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5.1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" strokecolor="black [3213]" strokeweight="2.25pt">
              <v:stroke joinstyle="miter"/>
              <w10:wrap type="square"/>
            </v:line>
          </w:pict>
        </mc:Fallback>
      </mc:AlternateContent>
    </w:r>
    <w:r w:rsidRPr="0006173D">
      <w:rPr>
        <w:b/>
        <w:bCs/>
      </w:rPr>
      <w:t>Trường THCS Hoà Quang</w:t>
    </w:r>
    <w:r w:rsidRPr="0006173D">
      <w:rPr>
        <w:b/>
        <w:bCs/>
      </w:rPr>
      <w:tab/>
    </w:r>
    <w:r w:rsidRPr="0006173D">
      <w:rPr>
        <w:b/>
        <w:bCs/>
      </w:rPr>
      <w:tab/>
    </w:r>
    <w:r>
      <w:rPr>
        <w:b/>
        <w:bCs/>
      </w:rPr>
      <w:t xml:space="preserve">GV: </w:t>
    </w:r>
    <w:r w:rsidRPr="0006173D">
      <w:rPr>
        <w:b/>
        <w:bCs/>
      </w:rPr>
      <w:t>Nguyễn Thị Kim Chuyên</w:t>
    </w:r>
  </w:p>
  <w:p w:rsidR="004F2BBB" w:rsidRDefault="004F2BBB" w:rsidP="004F2BBB">
    <w:pPr>
      <w:pStyle w:val="Footer"/>
    </w:pPr>
  </w:p>
  <w:p w:rsidR="004F2BBB" w:rsidRDefault="004F2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702C3" w:rsidRDefault="009702C3" w:rsidP="004F2BBB">
      <w:pPr>
        <w:spacing w:after="0" w:line="240" w:lineRule="auto"/>
      </w:pPr>
      <w:r>
        <w:separator/>
      </w:r>
    </w:p>
  </w:footnote>
  <w:footnote w:type="continuationSeparator" w:id="0">
    <w:p w:rsidR="009702C3" w:rsidRDefault="009702C3" w:rsidP="004F2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2BBB" w:rsidRPr="00191F14" w:rsidRDefault="004F2BBB" w:rsidP="004F2BBB">
    <w:pPr>
      <w:pStyle w:val="Header"/>
      <w:rPr>
        <w:b/>
        <w:bCs/>
      </w:rPr>
    </w:pPr>
    <w:r w:rsidRPr="00191F14">
      <w:rPr>
        <w:b/>
        <w:bCs/>
      </w:rPr>
      <w:t>KẾ HOẠCH BÀI DẠY KHTN6 (HOÁ)</w:t>
    </w:r>
    <w:r w:rsidRPr="00191F14">
      <w:rPr>
        <w:b/>
        <w:bCs/>
      </w:rPr>
      <w:tab/>
    </w:r>
    <w:r w:rsidRPr="00191F14">
      <w:rPr>
        <w:b/>
        <w:bCs/>
      </w:rPr>
      <w:tab/>
      <w:t>Năm học :2024-2025</w:t>
    </w:r>
  </w:p>
  <w:p w:rsidR="004F2BBB" w:rsidRDefault="004F2BBB">
    <w:pPr>
      <w:pStyle w:val="Header"/>
    </w:pPr>
    <w:r>
      <w:rPr>
        <w:b/>
        <w:bCs/>
        <w:noProof/>
      </w:rPr>
      <mc:AlternateContent>
        <mc:Choice Requires="wps">
          <w:drawing>
            <wp:anchor distT="0" distB="0" distL="114300" distR="114300" simplePos="0" relativeHeight="251659264" behindDoc="0" locked="0" layoutInCell="1" allowOverlap="1" wp14:anchorId="4C2FDBAD" wp14:editId="630B49B2">
              <wp:simplePos x="0" y="0"/>
              <wp:positionH relativeFrom="column">
                <wp:posOffset>41275</wp:posOffset>
              </wp:positionH>
              <wp:positionV relativeFrom="paragraph">
                <wp:posOffset>148590</wp:posOffset>
              </wp:positionV>
              <wp:extent cx="6372225" cy="9525"/>
              <wp:effectExtent l="19050" t="19050" r="28575" b="28575"/>
              <wp:wrapNone/>
              <wp:docPr id="801943083"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B670C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11.7pt" to="50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" strokecolor="black [3213]" strokeweight="2.2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BBB"/>
    <w:rsid w:val="00437222"/>
    <w:rsid w:val="004F2BBB"/>
    <w:rsid w:val="00500C8D"/>
    <w:rsid w:val="005573DF"/>
    <w:rsid w:val="006D647C"/>
    <w:rsid w:val="007E368D"/>
    <w:rsid w:val="00804912"/>
    <w:rsid w:val="009702C3"/>
    <w:rsid w:val="00A53B4B"/>
    <w:rsid w:val="00AE3EDC"/>
    <w:rsid w:val="00B53FA8"/>
    <w:rsid w:val="00BD5883"/>
    <w:rsid w:val="00C4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C49B"/>
  <w15:chartTrackingRefBased/>
  <w15:docId w15:val="{2695AA60-0A96-4FC7-8445-E95B961E7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BBB"/>
  </w:style>
  <w:style w:type="paragraph" w:styleId="Footer">
    <w:name w:val="footer"/>
    <w:basedOn w:val="Normal"/>
    <w:link w:val="FooterChar"/>
    <w:uiPriority w:val="99"/>
    <w:unhideWhenUsed/>
    <w:rsid w:val="004F2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034996">
      <w:bodyDiv w:val="1"/>
      <w:marLeft w:val="0"/>
      <w:marRight w:val="0"/>
      <w:marTop w:val="0"/>
      <w:marBottom w:val="0"/>
      <w:divBdr>
        <w:top w:val="none" w:sz="0" w:space="0" w:color="auto"/>
        <w:left w:val="none" w:sz="0" w:space="0" w:color="auto"/>
        <w:bottom w:val="none" w:sz="0" w:space="0" w:color="auto"/>
        <w:right w:val="none" w:sz="0" w:space="0" w:color="auto"/>
      </w:divBdr>
    </w:div>
    <w:div w:id="14159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1677</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2024-08-28T07:39:00Z</dcterms:created>
  <dcterms:modified xsi:type="dcterms:W3CDTF">2024-09-01T22:13:00Z</dcterms:modified>
</cp:coreProperties>
</file>