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8C9C593" w14:textId="1A1EAC8B" w:rsidR="00641C66" w:rsidRPr="00641C66" w:rsidRDefault="00641C66" w:rsidP="00481766">
      <w:pPr>
        <w:tabs>
          <w:tab w:val="center" w:pos="4397"/>
        </w:tabs>
        <w:spacing w:after="0" w:line="240" w:lineRule="auto"/>
        <w:ind w:right="143" w:firstLine="0"/>
      </w:pPr>
      <w:r w:rsidRPr="00641C66">
        <w:t xml:space="preserve">Ngày soạn: </w:t>
      </w:r>
      <w:r>
        <w:t>17/11/2024</w:t>
      </w:r>
    </w:p>
    <w:p w14:paraId="3F2DB2F8" w14:textId="020CAB73" w:rsidR="00641C66" w:rsidRPr="00641C66" w:rsidRDefault="00641C66" w:rsidP="00481766">
      <w:pPr>
        <w:tabs>
          <w:tab w:val="center" w:pos="4397"/>
        </w:tabs>
        <w:spacing w:after="0" w:line="240" w:lineRule="auto"/>
        <w:ind w:right="143" w:firstLine="0"/>
      </w:pPr>
      <w:r w:rsidRPr="00641C66">
        <w:t>Ngày dạy: 19/11-3/12/2024</w:t>
      </w:r>
    </w:p>
    <w:p w14:paraId="46782146" w14:textId="6F9195D3" w:rsidR="00B7457C" w:rsidRPr="00B7457C" w:rsidRDefault="00641C66" w:rsidP="00641C66">
      <w:pPr>
        <w:tabs>
          <w:tab w:val="center" w:pos="4397"/>
        </w:tabs>
        <w:spacing w:after="0" w:line="240" w:lineRule="auto"/>
        <w:ind w:left="144" w:right="143" w:hanging="10"/>
        <w:rPr>
          <w:b/>
          <w:bCs/>
        </w:rPr>
      </w:pPr>
      <w:r>
        <w:rPr>
          <w:b/>
          <w:bCs/>
        </w:rPr>
        <w:t xml:space="preserve"> Tiết 11,12,13             </w:t>
      </w:r>
      <w:r w:rsidR="00B7457C" w:rsidRPr="00B7457C">
        <w:rPr>
          <w:b/>
          <w:bCs/>
        </w:rPr>
        <w:t>CHỦ ĐỀ GIÁO DỤC STEAM:</w:t>
      </w:r>
    </w:p>
    <w:p w14:paraId="4DA79CFD" w14:textId="1CD22F95" w:rsidR="00E9344F" w:rsidRDefault="00A407CE" w:rsidP="0003461F">
      <w:pPr>
        <w:spacing w:after="0" w:line="240" w:lineRule="auto"/>
        <w:ind w:left="144" w:right="143" w:hanging="10"/>
        <w:jc w:val="center"/>
      </w:pPr>
      <w:r>
        <w:t xml:space="preserve"> </w:t>
      </w:r>
      <w:r>
        <w:rPr>
          <w:b/>
        </w:rPr>
        <w:t>TRỒNG RAU BẰNG PHƯƠNG PHÁP GIÂM CÀNH</w:t>
      </w:r>
    </w:p>
    <w:p w14:paraId="1E410238" w14:textId="50E15B0B" w:rsidR="00E9344F" w:rsidRDefault="00A407CE" w:rsidP="00B7457C">
      <w:pPr>
        <w:tabs>
          <w:tab w:val="center" w:pos="3165"/>
          <w:tab w:val="center" w:pos="4916"/>
          <w:tab w:val="center" w:pos="5982"/>
        </w:tabs>
        <w:spacing w:after="0" w:line="240" w:lineRule="auto"/>
        <w:ind w:right="0" w:firstLine="0"/>
        <w:jc w:val="center"/>
      </w:pPr>
      <w:r>
        <w:t xml:space="preserve">Thời </w:t>
      </w:r>
      <w:r w:rsidR="006B2048">
        <w:t>lượng:</w:t>
      </w:r>
      <w:r>
        <w:t xml:space="preserve"> 0</w:t>
      </w:r>
      <w:r w:rsidR="006B2048">
        <w:t>3</w:t>
      </w:r>
      <w:r>
        <w:t xml:space="preserve"> tiết</w:t>
      </w:r>
    </w:p>
    <w:p w14:paraId="3EFEEEBE" w14:textId="77777777" w:rsidR="00E9344F" w:rsidRDefault="00A407CE" w:rsidP="0003461F">
      <w:pPr>
        <w:spacing w:after="0" w:line="240" w:lineRule="auto"/>
        <w:ind w:left="-5" w:right="0" w:hanging="10"/>
        <w:jc w:val="left"/>
      </w:pPr>
      <w:r>
        <w:rPr>
          <w:b/>
        </w:rPr>
        <w:t xml:space="preserve">I. Mục tiêu </w:t>
      </w:r>
    </w:p>
    <w:p w14:paraId="5519C50A" w14:textId="77777777" w:rsidR="00E9344F" w:rsidRDefault="00A407CE" w:rsidP="0003461F">
      <w:pPr>
        <w:spacing w:after="0" w:line="240" w:lineRule="auto"/>
        <w:ind w:left="-5" w:right="0" w:hanging="10"/>
        <w:jc w:val="left"/>
      </w:pPr>
      <w:r>
        <w:rPr>
          <w:b/>
        </w:rPr>
        <w:t xml:space="preserve">1. Kiến thức </w:t>
      </w:r>
    </w:p>
    <w:p w14:paraId="58A8FE8D" w14:textId="77777777" w:rsidR="00E9344F" w:rsidRDefault="00A407CE" w:rsidP="0003461F">
      <w:pPr>
        <w:spacing w:after="0" w:line="240" w:lineRule="auto"/>
        <w:ind w:left="427" w:right="0" w:firstLine="0"/>
      </w:pPr>
      <w:r>
        <w:t xml:space="preserve">Sau bài học này, học sinh hình thành được các kiến thức sau: </w:t>
      </w:r>
    </w:p>
    <w:p w14:paraId="663A52F8" w14:textId="2B24F134" w:rsidR="00E9344F" w:rsidRDefault="006B2048" w:rsidP="0003461F">
      <w:pPr>
        <w:spacing w:after="0" w:line="240" w:lineRule="auto"/>
        <w:ind w:right="0" w:firstLine="0"/>
        <w:jc w:val="left"/>
      </w:pPr>
      <w:r>
        <w:t xml:space="preserve">- </w:t>
      </w:r>
      <w:r w:rsidR="00A407CE">
        <w:t>Giâm cành là phương pháp lấy một đoạn cành (hay còn gọi là “hom”)</w:t>
      </w:r>
      <w:r>
        <w:t xml:space="preserve"> </w:t>
      </w:r>
      <w:r w:rsidR="00A407CE">
        <w:t xml:space="preserve">giâm vào một nền có thể làm bằng nhiều nguyên liệu khác nhau nhưng phải xốp và ẩm để tạo điều kiện cho cành ra rễ và chồi mới. </w:t>
      </w:r>
    </w:p>
    <w:p w14:paraId="668DD593" w14:textId="049303DE" w:rsidR="00E9344F" w:rsidRDefault="006B2048" w:rsidP="0003461F">
      <w:pPr>
        <w:spacing w:after="0" w:line="240" w:lineRule="auto"/>
        <w:ind w:right="0"/>
      </w:pPr>
      <w:r>
        <w:t xml:space="preserve">- </w:t>
      </w:r>
      <w:r w:rsidR="00A407CE">
        <w:t xml:space="preserve">Ưu điểm của phương pháp giâm cành: </w:t>
      </w:r>
    </w:p>
    <w:p w14:paraId="6A474E4D" w14:textId="77777777" w:rsidR="00E9344F" w:rsidRDefault="00A407CE" w:rsidP="0003461F">
      <w:pPr>
        <w:spacing w:after="0" w:line="240" w:lineRule="auto"/>
        <w:ind w:left="708" w:right="0" w:firstLine="0"/>
      </w:pPr>
      <w:r>
        <w:t xml:space="preserve">+ Cây con hoàn toàn giống cây mẹ; </w:t>
      </w:r>
    </w:p>
    <w:p w14:paraId="31986919" w14:textId="77777777" w:rsidR="006B2048" w:rsidRDefault="00A407CE" w:rsidP="0003461F">
      <w:pPr>
        <w:spacing w:after="0" w:line="240" w:lineRule="auto"/>
        <w:ind w:left="708" w:right="-539" w:firstLine="0"/>
      </w:pPr>
      <w:r>
        <w:t>+ Cung cấp số lượng nhiều trong thời gian</w:t>
      </w:r>
      <w:r w:rsidR="006B2048">
        <w:t xml:space="preserve"> cho ra cây mới </w:t>
      </w:r>
      <w:r>
        <w:t xml:space="preserve"> ngắn; </w:t>
      </w:r>
    </w:p>
    <w:p w14:paraId="4C93E160" w14:textId="0BB4C93A" w:rsidR="00E9344F" w:rsidRDefault="00A407CE" w:rsidP="0003461F">
      <w:pPr>
        <w:spacing w:after="0" w:line="240" w:lineRule="auto"/>
        <w:ind w:left="708" w:right="-539" w:firstLine="0"/>
      </w:pPr>
      <w:r>
        <w:t xml:space="preserve">+ Cành giâm ra hoa quả sớm. </w:t>
      </w:r>
    </w:p>
    <w:p w14:paraId="6039EDF3" w14:textId="2D05B550" w:rsidR="00E9344F" w:rsidRDefault="006B2048" w:rsidP="0003461F">
      <w:pPr>
        <w:spacing w:after="0" w:line="240" w:lineRule="auto"/>
        <w:ind w:right="0"/>
      </w:pPr>
      <w:r>
        <w:t xml:space="preserve">- </w:t>
      </w:r>
      <w:r w:rsidR="00A407CE">
        <w:t xml:space="preserve">Phương pháp giâm cành được thực hiện qua các bước: </w:t>
      </w:r>
    </w:p>
    <w:p w14:paraId="296A6775" w14:textId="77777777" w:rsidR="00E9344F" w:rsidRDefault="00A407CE" w:rsidP="0003461F">
      <w:pPr>
        <w:spacing w:after="0" w:line="240" w:lineRule="auto"/>
        <w:ind w:firstLine="708"/>
      </w:pPr>
      <w:r>
        <w:rPr>
          <w:i/>
        </w:rPr>
        <w:t xml:space="preserve">+ Chọn cây mẹ và cành giâm (hom): phải chọn cây mẹ khoẻ mạnh, có nhiều đặc tính quý; chọn cành giâm phải chọn cành bánh tẻ, không có hoa và không có sâu bệnh.  </w:t>
      </w:r>
    </w:p>
    <w:p w14:paraId="720FC7B8" w14:textId="77777777" w:rsidR="00E9344F" w:rsidRDefault="00A407CE" w:rsidP="0003461F">
      <w:pPr>
        <w:spacing w:after="0" w:line="240" w:lineRule="auto"/>
        <w:ind w:left="-15" w:right="0" w:firstLine="710"/>
      </w:pPr>
      <w:r>
        <w:rPr>
          <w:i/>
        </w:rPr>
        <w:t xml:space="preserve">+ Chuẩn bị nền để giâm cành: nền giâm cành có thể là cát ẩm, than bùn, mùn cưa hoặc đất mịn pha cát. </w:t>
      </w:r>
    </w:p>
    <w:p w14:paraId="626DE457" w14:textId="77777777" w:rsidR="00E9344F" w:rsidRDefault="00A407CE" w:rsidP="0003461F">
      <w:pPr>
        <w:spacing w:after="0" w:line="240" w:lineRule="auto"/>
        <w:ind w:left="-15" w:right="0" w:firstLine="710"/>
      </w:pPr>
      <w:r>
        <w:rPr>
          <w:i/>
        </w:rPr>
        <w:t xml:space="preserve">+ Cắt cành giâm, xử lí chất kích thích và cắm cành giâm: cắt vát cành giâm thành từng đoạn 5-7 cm, có từ 2-4 lá, cắt bớt phiến lá. Cành giâm có thể được nhúng vào dung dịch các chất kích thích mọc rễ trước khi cắm vào nền giâm cành. Các cành được cắm sâu vào đất 3-5 cm, cắm nghiêng hơn chếch với mặt cát. Mật độ cắm tuỳ thuộc độ lớn của cành và số lá trên cành. </w:t>
      </w:r>
    </w:p>
    <w:p w14:paraId="2CDDB93F" w14:textId="77777777" w:rsidR="00E9344F" w:rsidRDefault="00A407CE" w:rsidP="0003461F">
      <w:pPr>
        <w:spacing w:after="0" w:line="240" w:lineRule="auto"/>
        <w:ind w:left="-15" w:right="0" w:firstLine="710"/>
      </w:pPr>
      <w:r>
        <w:rPr>
          <w:i/>
        </w:rPr>
        <w:t xml:space="preserve">+ Chăm sóc, theo dõi sau khi cắm cành giâm: sau khi cắm cành giâm vào nền giâm cành cho đến lúc cành ra rễ, nảy chồi, cần duy trì độ ẩm 90-95%. </w:t>
      </w:r>
    </w:p>
    <w:p w14:paraId="51185EFB" w14:textId="77777777" w:rsidR="00E9344F" w:rsidRDefault="00A407CE" w:rsidP="0003461F">
      <w:pPr>
        <w:spacing w:after="0" w:line="240" w:lineRule="auto"/>
        <w:ind w:left="-15" w:right="0" w:firstLine="0"/>
      </w:pPr>
      <w:r>
        <w:rPr>
          <w:i/>
        </w:rPr>
        <w:t xml:space="preserve">Cần nhặt lá rụng để tránh hiện tượng lá thối rữa. </w:t>
      </w:r>
    </w:p>
    <w:p w14:paraId="2F00ACC2" w14:textId="77777777" w:rsidR="00E9344F" w:rsidRDefault="00A407CE" w:rsidP="0003461F">
      <w:pPr>
        <w:spacing w:after="0" w:line="240" w:lineRule="auto"/>
        <w:ind w:left="-15" w:right="0" w:firstLine="710"/>
      </w:pPr>
      <w:r>
        <w:rPr>
          <w:i/>
        </w:rPr>
        <w:t xml:space="preserve">+ Chăm sóc cây con sau khi ra ngôi: sau khi cây con được 20-25 ngày có thể tưới phân chuồng mục pha loãng hoặc các loại phân vi sinh. </w:t>
      </w:r>
    </w:p>
    <w:p w14:paraId="47F065B1" w14:textId="77777777" w:rsidR="00E9344F" w:rsidRDefault="00A407CE" w:rsidP="0003461F">
      <w:pPr>
        <w:spacing w:after="0" w:line="240" w:lineRule="auto"/>
        <w:ind w:left="-5" w:right="0" w:hanging="10"/>
        <w:jc w:val="left"/>
      </w:pPr>
      <w:r>
        <w:rPr>
          <w:b/>
        </w:rPr>
        <w:t xml:space="preserve">2. Năng lực </w:t>
      </w:r>
    </w:p>
    <w:p w14:paraId="6C7A219F" w14:textId="77777777" w:rsidR="00E9344F" w:rsidRDefault="00A407CE" w:rsidP="0003461F">
      <w:pPr>
        <w:spacing w:after="0" w:line="240" w:lineRule="auto"/>
        <w:ind w:left="-15" w:right="0"/>
      </w:pPr>
      <w:r>
        <w:t xml:space="preserve">Thực hiện bài học này sẽ góp phần giúp học sinh rèn luyện và phát triển một số năng lực với các biểu hiện chủ yếu sau đây:   </w:t>
      </w:r>
    </w:p>
    <w:p w14:paraId="2468C74D" w14:textId="77777777" w:rsidR="00E9344F" w:rsidRDefault="00A407CE" w:rsidP="0003461F">
      <w:pPr>
        <w:numPr>
          <w:ilvl w:val="0"/>
          <w:numId w:val="2"/>
        </w:numPr>
        <w:spacing w:after="0" w:line="240" w:lineRule="auto"/>
        <w:ind w:right="0"/>
      </w:pPr>
      <w:r>
        <w:t xml:space="preserve">Trình bày được các bước tiến hành, mục đích, yêu cầu kĩ thuật của mỗi bước trong quy trình giâm cành. </w:t>
      </w:r>
    </w:p>
    <w:p w14:paraId="62B2963C" w14:textId="77777777" w:rsidR="00E9344F" w:rsidRDefault="00A407CE" w:rsidP="0003461F">
      <w:pPr>
        <w:numPr>
          <w:ilvl w:val="0"/>
          <w:numId w:val="2"/>
        </w:numPr>
        <w:spacing w:after="0" w:line="240" w:lineRule="auto"/>
        <w:ind w:right="0"/>
      </w:pPr>
      <w:r>
        <w:t xml:space="preserve">Nêu được những ưu điểm của việc trồng cây theo phương pháp giâm cành so với phương pháp trồng bằng hạt. </w:t>
      </w:r>
    </w:p>
    <w:p w14:paraId="783A5DA6" w14:textId="77777777" w:rsidR="00E9344F" w:rsidRDefault="00A407CE" w:rsidP="0003461F">
      <w:pPr>
        <w:numPr>
          <w:ilvl w:val="0"/>
          <w:numId w:val="2"/>
        </w:numPr>
        <w:spacing w:after="0" w:line="240" w:lineRule="auto"/>
        <w:ind w:right="0"/>
      </w:pPr>
      <w:r>
        <w:t xml:space="preserve">Thực hiện được việc giâm cành một loại rau tại vườn trường. </w:t>
      </w:r>
    </w:p>
    <w:p w14:paraId="29D1C873" w14:textId="77777777" w:rsidR="006B2048" w:rsidRDefault="00A407CE" w:rsidP="0003461F">
      <w:pPr>
        <w:numPr>
          <w:ilvl w:val="0"/>
          <w:numId w:val="2"/>
        </w:numPr>
        <w:spacing w:after="0" w:line="240" w:lineRule="auto"/>
        <w:ind w:right="0"/>
      </w:pPr>
      <w:r>
        <w:t xml:space="preserve">Thực hiện được việc chăm sóc và theo dõi sự sinh trưởng của một loại rau. </w:t>
      </w:r>
    </w:p>
    <w:p w14:paraId="7227B20C" w14:textId="3B7F9DB4" w:rsidR="00E9344F" w:rsidRDefault="00A407CE" w:rsidP="0003461F">
      <w:pPr>
        <w:spacing w:after="0" w:line="240" w:lineRule="auto"/>
        <w:ind w:right="0" w:firstLine="0"/>
      </w:pPr>
      <w:r>
        <w:rPr>
          <w:b/>
        </w:rPr>
        <w:t xml:space="preserve">3. Phẩm chất </w:t>
      </w:r>
    </w:p>
    <w:p w14:paraId="77E6633A" w14:textId="77777777" w:rsidR="00E9344F" w:rsidRDefault="00A407CE" w:rsidP="0003461F">
      <w:pPr>
        <w:spacing w:after="0" w:line="240" w:lineRule="auto"/>
        <w:ind w:left="-15" w:right="0"/>
      </w:pPr>
      <w:r>
        <w:lastRenderedPageBreak/>
        <w:t>Bài học này góp phần hình thành và phát triển phẩm chất chủ yếu với biểu hiện chủ yếu sau đây:</w:t>
      </w:r>
      <w:r>
        <w:rPr>
          <w:b/>
        </w:rPr>
        <w:t xml:space="preserve"> </w:t>
      </w:r>
    </w:p>
    <w:p w14:paraId="5C79A56D" w14:textId="48CEA16F" w:rsidR="00E9344F" w:rsidRDefault="00A407CE" w:rsidP="0003461F">
      <w:pPr>
        <w:numPr>
          <w:ilvl w:val="0"/>
          <w:numId w:val="2"/>
        </w:numPr>
        <w:spacing w:after="0" w:line="240" w:lineRule="auto"/>
        <w:ind w:right="0"/>
      </w:pPr>
      <w:r>
        <w:t xml:space="preserve">Trách nhiệm trong quá trình giâm cành và chăm sóc theo dõi sự sinh trưởng của </w:t>
      </w:r>
      <w:r w:rsidR="006B2048">
        <w:t xml:space="preserve">cây </w:t>
      </w:r>
      <w:r>
        <w:t xml:space="preserve">rau. </w:t>
      </w:r>
    </w:p>
    <w:p w14:paraId="41CC1C17" w14:textId="77777777" w:rsidR="00E9344F" w:rsidRDefault="00A407CE" w:rsidP="0003461F">
      <w:pPr>
        <w:numPr>
          <w:ilvl w:val="0"/>
          <w:numId w:val="3"/>
        </w:numPr>
        <w:spacing w:after="0" w:line="240" w:lineRule="auto"/>
        <w:ind w:right="0" w:hanging="432"/>
        <w:jc w:val="left"/>
      </w:pPr>
      <w:r>
        <w:rPr>
          <w:b/>
        </w:rPr>
        <w:t xml:space="preserve">Thiết bị dạy học và học liệu </w:t>
      </w:r>
    </w:p>
    <w:p w14:paraId="1AA8B728" w14:textId="12B3F95C" w:rsidR="00E9344F" w:rsidRDefault="00803903" w:rsidP="0003461F">
      <w:pPr>
        <w:spacing w:after="0" w:line="240" w:lineRule="auto"/>
        <w:ind w:right="7" w:firstLine="0"/>
        <w:rPr>
          <w:b/>
        </w:rPr>
      </w:pPr>
      <w:r>
        <w:rPr>
          <w:b/>
        </w:rPr>
        <w:t xml:space="preserve">   </w:t>
      </w:r>
      <w:r w:rsidR="00A407CE">
        <w:rPr>
          <w:b/>
        </w:rPr>
        <w:t xml:space="preserve">Nguyên vật liệu và dụng cụ dùng cho mỗi nhóm học sinh trong hoạt động 3-4-5 </w:t>
      </w:r>
    </w:p>
    <w:p w14:paraId="77496310" w14:textId="77777777" w:rsidR="006B2048" w:rsidRDefault="006B2048" w:rsidP="0003461F">
      <w:pPr>
        <w:spacing w:after="0" w:line="240" w:lineRule="auto"/>
        <w:ind w:right="7" w:firstLine="0"/>
      </w:pPr>
    </w:p>
    <w:tbl>
      <w:tblPr>
        <w:tblStyle w:val="TableGrid"/>
        <w:tblW w:w="8810" w:type="dxa"/>
        <w:tblInd w:w="5" w:type="dxa"/>
        <w:tblCellMar>
          <w:top w:w="76" w:type="dxa"/>
          <w:left w:w="108" w:type="dxa"/>
          <w:right w:w="43" w:type="dxa"/>
        </w:tblCellMar>
        <w:tblLook w:val="04A0" w:firstRow="1" w:lastRow="0" w:firstColumn="1" w:lastColumn="0" w:noHBand="0" w:noVBand="1"/>
      </w:tblPr>
      <w:tblGrid>
        <w:gridCol w:w="749"/>
        <w:gridCol w:w="8061"/>
      </w:tblGrid>
      <w:tr w:rsidR="004C3F4E" w14:paraId="2A99AA3A" w14:textId="77777777" w:rsidTr="004C3F4E">
        <w:trPr>
          <w:trHeight w:val="476"/>
        </w:trPr>
        <w:tc>
          <w:tcPr>
            <w:tcW w:w="749" w:type="dxa"/>
            <w:tcBorders>
              <w:top w:val="single" w:sz="4" w:space="0" w:color="000000"/>
              <w:left w:val="single" w:sz="4" w:space="0" w:color="000000"/>
              <w:bottom w:val="single" w:sz="4" w:space="0" w:color="000000"/>
              <w:right w:val="single" w:sz="4" w:space="0" w:color="000000"/>
            </w:tcBorders>
          </w:tcPr>
          <w:p w14:paraId="55873207" w14:textId="77777777" w:rsidR="004C3F4E" w:rsidRDefault="004C3F4E" w:rsidP="0003461F">
            <w:pPr>
              <w:spacing w:after="0" w:line="240" w:lineRule="auto"/>
              <w:ind w:right="0" w:firstLine="0"/>
            </w:pPr>
            <w:r>
              <w:rPr>
                <w:b/>
              </w:rPr>
              <w:t xml:space="preserve">STT </w:t>
            </w:r>
          </w:p>
        </w:tc>
        <w:tc>
          <w:tcPr>
            <w:tcW w:w="8061" w:type="dxa"/>
            <w:tcBorders>
              <w:top w:val="single" w:sz="4" w:space="0" w:color="000000"/>
              <w:left w:val="single" w:sz="4" w:space="0" w:color="000000"/>
              <w:bottom w:val="single" w:sz="4" w:space="0" w:color="000000"/>
              <w:right w:val="single" w:sz="4" w:space="0" w:color="000000"/>
            </w:tcBorders>
          </w:tcPr>
          <w:p w14:paraId="3E970EBC" w14:textId="77777777" w:rsidR="004C3F4E" w:rsidRDefault="004C3F4E" w:rsidP="0003461F">
            <w:pPr>
              <w:spacing w:after="0" w:line="240" w:lineRule="auto"/>
              <w:ind w:right="69" w:firstLine="0"/>
              <w:jc w:val="center"/>
            </w:pPr>
            <w:r>
              <w:rPr>
                <w:b/>
              </w:rPr>
              <w:t xml:space="preserve">Nguyên vật liệu </w:t>
            </w:r>
          </w:p>
        </w:tc>
      </w:tr>
      <w:tr w:rsidR="004C3F4E" w14:paraId="0D04BE6C" w14:textId="77777777" w:rsidTr="004C3F4E">
        <w:trPr>
          <w:trHeight w:val="220"/>
        </w:trPr>
        <w:tc>
          <w:tcPr>
            <w:tcW w:w="749" w:type="dxa"/>
            <w:tcBorders>
              <w:top w:val="single" w:sz="4" w:space="0" w:color="000000"/>
              <w:left w:val="single" w:sz="4" w:space="0" w:color="000000"/>
              <w:bottom w:val="single" w:sz="4" w:space="0" w:color="000000"/>
              <w:right w:val="single" w:sz="4" w:space="0" w:color="000000"/>
            </w:tcBorders>
          </w:tcPr>
          <w:p w14:paraId="6424390D" w14:textId="77777777" w:rsidR="004C3F4E" w:rsidRDefault="004C3F4E" w:rsidP="0003461F">
            <w:pPr>
              <w:spacing w:after="0" w:line="240" w:lineRule="auto"/>
              <w:ind w:right="65" w:firstLine="0"/>
              <w:jc w:val="center"/>
            </w:pPr>
            <w:r>
              <w:t xml:space="preserve">1 </w:t>
            </w:r>
          </w:p>
        </w:tc>
        <w:tc>
          <w:tcPr>
            <w:tcW w:w="8061" w:type="dxa"/>
            <w:tcBorders>
              <w:top w:val="single" w:sz="4" w:space="0" w:color="000000"/>
              <w:left w:val="single" w:sz="4" w:space="0" w:color="000000"/>
              <w:bottom w:val="single" w:sz="4" w:space="0" w:color="000000"/>
              <w:right w:val="single" w:sz="4" w:space="0" w:color="000000"/>
            </w:tcBorders>
            <w:vAlign w:val="center"/>
          </w:tcPr>
          <w:p w14:paraId="5CAD9A96" w14:textId="77777777" w:rsidR="004C3F4E" w:rsidRDefault="004C3F4E" w:rsidP="0003461F">
            <w:pPr>
              <w:spacing w:after="0" w:line="240" w:lineRule="auto"/>
              <w:ind w:right="0" w:firstLine="0"/>
              <w:jc w:val="left"/>
            </w:pPr>
            <w:r>
              <w:t xml:space="preserve">Các cây rau đang trồng trong đất. </w:t>
            </w:r>
          </w:p>
        </w:tc>
      </w:tr>
      <w:tr w:rsidR="004C3F4E" w14:paraId="56EC62E5" w14:textId="77777777" w:rsidTr="004C3F4E">
        <w:trPr>
          <w:trHeight w:val="562"/>
        </w:trPr>
        <w:tc>
          <w:tcPr>
            <w:tcW w:w="749" w:type="dxa"/>
            <w:tcBorders>
              <w:top w:val="single" w:sz="4" w:space="0" w:color="000000"/>
              <w:left w:val="single" w:sz="4" w:space="0" w:color="000000"/>
              <w:bottom w:val="single" w:sz="4" w:space="0" w:color="000000"/>
              <w:right w:val="single" w:sz="4" w:space="0" w:color="000000"/>
            </w:tcBorders>
            <w:vAlign w:val="center"/>
          </w:tcPr>
          <w:p w14:paraId="0A09E724" w14:textId="77777777" w:rsidR="004C3F4E" w:rsidRDefault="004C3F4E" w:rsidP="0003461F">
            <w:pPr>
              <w:spacing w:after="0" w:line="240" w:lineRule="auto"/>
              <w:ind w:right="65" w:firstLine="0"/>
              <w:jc w:val="center"/>
            </w:pPr>
            <w:r>
              <w:t xml:space="preserve">2 </w:t>
            </w:r>
          </w:p>
        </w:tc>
        <w:tc>
          <w:tcPr>
            <w:tcW w:w="8061" w:type="dxa"/>
            <w:tcBorders>
              <w:top w:val="single" w:sz="4" w:space="0" w:color="000000"/>
              <w:left w:val="single" w:sz="4" w:space="0" w:color="000000"/>
              <w:bottom w:val="single" w:sz="4" w:space="0" w:color="000000"/>
              <w:right w:val="single" w:sz="4" w:space="0" w:color="000000"/>
            </w:tcBorders>
          </w:tcPr>
          <w:p w14:paraId="38F50281" w14:textId="7B570E3E" w:rsidR="004C3F4E" w:rsidRDefault="004C3F4E" w:rsidP="0003461F">
            <w:pPr>
              <w:spacing w:after="0" w:line="240" w:lineRule="auto"/>
              <w:ind w:right="67" w:firstLine="0"/>
              <w:jc w:val="left"/>
            </w:pPr>
            <w:r>
              <w:t xml:space="preserve">Đất trồng: đất cát pha, phân hữu cơ, phân lân (hoặc phân vi sinh), xơ dừa, trấu (nếu có) </w:t>
            </w:r>
          </w:p>
        </w:tc>
      </w:tr>
      <w:tr w:rsidR="004C3F4E" w14:paraId="14473EF4" w14:textId="77777777" w:rsidTr="004C3F4E">
        <w:trPr>
          <w:trHeight w:val="337"/>
        </w:trPr>
        <w:tc>
          <w:tcPr>
            <w:tcW w:w="749" w:type="dxa"/>
            <w:tcBorders>
              <w:top w:val="single" w:sz="4" w:space="0" w:color="000000"/>
              <w:left w:val="single" w:sz="4" w:space="0" w:color="000000"/>
              <w:bottom w:val="single" w:sz="4" w:space="0" w:color="000000"/>
              <w:right w:val="single" w:sz="4" w:space="0" w:color="000000"/>
            </w:tcBorders>
          </w:tcPr>
          <w:p w14:paraId="459ADA89" w14:textId="77777777" w:rsidR="004C3F4E" w:rsidRDefault="004C3F4E" w:rsidP="0003461F">
            <w:pPr>
              <w:spacing w:after="0" w:line="240" w:lineRule="auto"/>
              <w:ind w:right="65" w:firstLine="0"/>
              <w:jc w:val="center"/>
            </w:pPr>
            <w:r>
              <w:t xml:space="preserve">3 </w:t>
            </w:r>
          </w:p>
        </w:tc>
        <w:tc>
          <w:tcPr>
            <w:tcW w:w="8061" w:type="dxa"/>
            <w:tcBorders>
              <w:top w:val="single" w:sz="4" w:space="0" w:color="000000"/>
              <w:left w:val="single" w:sz="4" w:space="0" w:color="000000"/>
              <w:bottom w:val="single" w:sz="4" w:space="0" w:color="000000"/>
              <w:right w:val="single" w:sz="4" w:space="0" w:color="000000"/>
            </w:tcBorders>
          </w:tcPr>
          <w:p w14:paraId="60BE9076" w14:textId="1D5E2D77" w:rsidR="004C3F4E" w:rsidRDefault="004C3F4E" w:rsidP="0003461F">
            <w:pPr>
              <w:spacing w:after="0" w:line="240" w:lineRule="auto"/>
              <w:ind w:right="0" w:firstLine="0"/>
              <w:jc w:val="left"/>
            </w:pPr>
            <w:r>
              <w:t xml:space="preserve">Chậu hoặc thùng xốp trồng cây </w:t>
            </w:r>
          </w:p>
        </w:tc>
      </w:tr>
      <w:tr w:rsidR="004C3F4E" w14:paraId="4502ABFE" w14:textId="77777777" w:rsidTr="004C3F4E">
        <w:trPr>
          <w:trHeight w:val="175"/>
        </w:trPr>
        <w:tc>
          <w:tcPr>
            <w:tcW w:w="749" w:type="dxa"/>
            <w:tcBorders>
              <w:top w:val="single" w:sz="4" w:space="0" w:color="000000"/>
              <w:left w:val="single" w:sz="4" w:space="0" w:color="000000"/>
              <w:bottom w:val="single" w:sz="4" w:space="0" w:color="000000"/>
              <w:right w:val="single" w:sz="4" w:space="0" w:color="000000"/>
            </w:tcBorders>
          </w:tcPr>
          <w:p w14:paraId="0C46D522" w14:textId="77777777" w:rsidR="004C3F4E" w:rsidRDefault="004C3F4E" w:rsidP="0003461F">
            <w:pPr>
              <w:spacing w:after="0" w:line="240" w:lineRule="auto"/>
              <w:ind w:right="65" w:firstLine="0"/>
              <w:jc w:val="center"/>
            </w:pPr>
            <w:r>
              <w:t xml:space="preserve">4 </w:t>
            </w:r>
          </w:p>
        </w:tc>
        <w:tc>
          <w:tcPr>
            <w:tcW w:w="8061" w:type="dxa"/>
            <w:tcBorders>
              <w:top w:val="single" w:sz="4" w:space="0" w:color="000000"/>
              <w:left w:val="single" w:sz="4" w:space="0" w:color="000000"/>
              <w:bottom w:val="single" w:sz="4" w:space="0" w:color="000000"/>
              <w:right w:val="single" w:sz="4" w:space="0" w:color="000000"/>
            </w:tcBorders>
            <w:vAlign w:val="center"/>
          </w:tcPr>
          <w:p w14:paraId="146B3F90" w14:textId="77777777" w:rsidR="004C3F4E" w:rsidRDefault="004C3F4E" w:rsidP="0003461F">
            <w:pPr>
              <w:spacing w:after="0" w:line="240" w:lineRule="auto"/>
              <w:ind w:right="0" w:firstLine="0"/>
              <w:jc w:val="left"/>
            </w:pPr>
            <w:r>
              <w:t xml:space="preserve">Bình phun sương loại nhỏ </w:t>
            </w:r>
          </w:p>
        </w:tc>
      </w:tr>
      <w:tr w:rsidR="004C3F4E" w14:paraId="2E6A9FC4" w14:textId="77777777" w:rsidTr="004C3F4E">
        <w:trPr>
          <w:trHeight w:val="247"/>
        </w:trPr>
        <w:tc>
          <w:tcPr>
            <w:tcW w:w="749" w:type="dxa"/>
            <w:tcBorders>
              <w:top w:val="single" w:sz="4" w:space="0" w:color="000000"/>
              <w:left w:val="single" w:sz="4" w:space="0" w:color="000000"/>
              <w:bottom w:val="single" w:sz="4" w:space="0" w:color="000000"/>
              <w:right w:val="single" w:sz="4" w:space="0" w:color="000000"/>
            </w:tcBorders>
          </w:tcPr>
          <w:p w14:paraId="128D0E83" w14:textId="77777777" w:rsidR="004C3F4E" w:rsidRDefault="004C3F4E" w:rsidP="0003461F">
            <w:pPr>
              <w:spacing w:after="0" w:line="240" w:lineRule="auto"/>
              <w:ind w:right="65" w:firstLine="0"/>
              <w:jc w:val="center"/>
            </w:pPr>
            <w:r>
              <w:t xml:space="preserve">5 </w:t>
            </w:r>
          </w:p>
        </w:tc>
        <w:tc>
          <w:tcPr>
            <w:tcW w:w="8061" w:type="dxa"/>
            <w:tcBorders>
              <w:top w:val="single" w:sz="4" w:space="0" w:color="000000"/>
              <w:left w:val="single" w:sz="4" w:space="0" w:color="000000"/>
              <w:bottom w:val="single" w:sz="4" w:space="0" w:color="000000"/>
              <w:right w:val="single" w:sz="4" w:space="0" w:color="000000"/>
            </w:tcBorders>
            <w:vAlign w:val="center"/>
          </w:tcPr>
          <w:p w14:paraId="487265E5" w14:textId="77777777" w:rsidR="004C3F4E" w:rsidRDefault="004C3F4E" w:rsidP="0003461F">
            <w:pPr>
              <w:spacing w:after="0" w:line="240" w:lineRule="auto"/>
              <w:ind w:right="0" w:firstLine="0"/>
              <w:jc w:val="left"/>
            </w:pPr>
            <w:r>
              <w:t xml:space="preserve">Xẻng xúc đất loại nhỏ </w:t>
            </w:r>
          </w:p>
        </w:tc>
      </w:tr>
      <w:tr w:rsidR="004C3F4E" w14:paraId="029EA6CD" w14:textId="77777777" w:rsidTr="004C3F4E">
        <w:trPr>
          <w:trHeight w:val="247"/>
        </w:trPr>
        <w:tc>
          <w:tcPr>
            <w:tcW w:w="749" w:type="dxa"/>
            <w:tcBorders>
              <w:top w:val="single" w:sz="4" w:space="0" w:color="000000"/>
              <w:left w:val="single" w:sz="4" w:space="0" w:color="000000"/>
              <w:bottom w:val="single" w:sz="4" w:space="0" w:color="000000"/>
              <w:right w:val="single" w:sz="4" w:space="0" w:color="000000"/>
            </w:tcBorders>
          </w:tcPr>
          <w:p w14:paraId="1A3136C2" w14:textId="1B71B096" w:rsidR="004C3F4E" w:rsidRDefault="004C3F4E" w:rsidP="0003461F">
            <w:pPr>
              <w:spacing w:after="0" w:line="240" w:lineRule="auto"/>
              <w:ind w:right="65" w:firstLine="0"/>
              <w:jc w:val="center"/>
            </w:pPr>
            <w:r>
              <w:t>6</w:t>
            </w:r>
          </w:p>
        </w:tc>
        <w:tc>
          <w:tcPr>
            <w:tcW w:w="8061" w:type="dxa"/>
            <w:tcBorders>
              <w:top w:val="single" w:sz="4" w:space="0" w:color="000000"/>
              <w:left w:val="single" w:sz="4" w:space="0" w:color="000000"/>
              <w:bottom w:val="single" w:sz="4" w:space="0" w:color="000000"/>
              <w:right w:val="single" w:sz="4" w:space="0" w:color="000000"/>
            </w:tcBorders>
            <w:vAlign w:val="center"/>
          </w:tcPr>
          <w:p w14:paraId="6D0E6466" w14:textId="1A671A44" w:rsidR="004C3F4E" w:rsidRDefault="004C3F4E" w:rsidP="0003461F">
            <w:pPr>
              <w:spacing w:after="0" w:line="240" w:lineRule="auto"/>
              <w:ind w:right="0" w:firstLine="0"/>
              <w:jc w:val="left"/>
            </w:pPr>
            <w:r>
              <w:t>Cành cây rau như: rau thơm, rau húng quế, húng lủi, húng cay, diếp cá, tía tô, rau muống,…</w:t>
            </w:r>
          </w:p>
        </w:tc>
      </w:tr>
    </w:tbl>
    <w:p w14:paraId="4B7FFCF1" w14:textId="77777777" w:rsidR="00E9344F" w:rsidRDefault="00A407CE" w:rsidP="0003461F">
      <w:pPr>
        <w:numPr>
          <w:ilvl w:val="0"/>
          <w:numId w:val="3"/>
        </w:numPr>
        <w:spacing w:after="0" w:line="240" w:lineRule="auto"/>
        <w:ind w:right="0" w:hanging="432"/>
        <w:jc w:val="left"/>
      </w:pPr>
      <w:r>
        <w:rPr>
          <w:b/>
        </w:rPr>
        <w:t xml:space="preserve">Tiến trình dạy học </w:t>
      </w:r>
    </w:p>
    <w:p w14:paraId="0817821F" w14:textId="77777777" w:rsidR="00E9344F" w:rsidRDefault="00A407CE" w:rsidP="0003461F">
      <w:pPr>
        <w:spacing w:after="0" w:line="240" w:lineRule="auto"/>
        <w:ind w:left="-5" w:right="0" w:hanging="10"/>
        <w:jc w:val="left"/>
      </w:pPr>
      <w:r>
        <w:rPr>
          <w:b/>
        </w:rPr>
        <w:t xml:space="preserve">1. Hoạt động 1. Xác định vấn đề </w:t>
      </w:r>
    </w:p>
    <w:p w14:paraId="08E78734" w14:textId="77777777" w:rsidR="00E9344F" w:rsidRDefault="00A407CE" w:rsidP="0003461F">
      <w:pPr>
        <w:pStyle w:val="Heading1"/>
        <w:spacing w:after="0" w:line="240" w:lineRule="auto"/>
        <w:ind w:left="422"/>
      </w:pPr>
      <w:r>
        <w:t xml:space="preserve">a. Mục tiêu </w:t>
      </w:r>
    </w:p>
    <w:p w14:paraId="353A8240" w14:textId="77777777" w:rsidR="00E9344F" w:rsidRDefault="00A407CE" w:rsidP="0003461F">
      <w:pPr>
        <w:spacing w:after="0" w:line="240" w:lineRule="auto"/>
        <w:ind w:left="-15" w:right="0"/>
      </w:pPr>
      <w:r>
        <w:t xml:space="preserve">- Xác định được nhiệm vụ xây dựng quy trình giâm cành một loại rau để có thể tạo ra nhiều cây mới trong một thời gian ngắn. </w:t>
      </w:r>
    </w:p>
    <w:p w14:paraId="20A3991C" w14:textId="77777777" w:rsidR="00E9344F" w:rsidRDefault="00A407CE" w:rsidP="0003461F">
      <w:pPr>
        <w:pStyle w:val="Heading1"/>
        <w:spacing w:after="0" w:line="240" w:lineRule="auto"/>
        <w:ind w:left="422"/>
      </w:pPr>
      <w:r>
        <w:t xml:space="preserve">b. Nội dung hoạt động </w:t>
      </w:r>
    </w:p>
    <w:p w14:paraId="3F358211" w14:textId="77777777" w:rsidR="00E9344F" w:rsidRDefault="00A407CE" w:rsidP="0003461F">
      <w:pPr>
        <w:numPr>
          <w:ilvl w:val="0"/>
          <w:numId w:val="4"/>
        </w:numPr>
        <w:spacing w:after="0" w:line="240" w:lineRule="auto"/>
        <w:ind w:right="0"/>
      </w:pPr>
      <w:r>
        <w:t xml:space="preserve">Học sinh tham gia trò chơi ghép cặp để nhận diện một số phương pháp nhân giống cây trồng. </w:t>
      </w:r>
    </w:p>
    <w:p w14:paraId="02CB972D" w14:textId="77777777" w:rsidR="00E9344F" w:rsidRDefault="00A407CE" w:rsidP="0003461F">
      <w:pPr>
        <w:numPr>
          <w:ilvl w:val="0"/>
          <w:numId w:val="4"/>
        </w:numPr>
        <w:spacing w:after="0" w:line="240" w:lineRule="auto"/>
        <w:ind w:right="0"/>
      </w:pPr>
      <w:r>
        <w:t xml:space="preserve">Học sinh quan sát một chậu cây rau và bước đầu xác định phương pháp nhân giống phù hợp với yêu cầu của giáo viên đề ra. </w:t>
      </w:r>
    </w:p>
    <w:p w14:paraId="57735A62" w14:textId="77777777" w:rsidR="00E9344F" w:rsidRDefault="00A407CE" w:rsidP="0003461F">
      <w:pPr>
        <w:numPr>
          <w:ilvl w:val="0"/>
          <w:numId w:val="4"/>
        </w:numPr>
        <w:spacing w:after="0" w:line="240" w:lineRule="auto"/>
        <w:ind w:right="0"/>
      </w:pPr>
      <w:r>
        <w:t xml:space="preserve">Học sinh tiếp nhận nhiệm vụ: Xây dựng và thực hiện giâm cành một loại rau tại vườn trường đáp ứng một số yêu cầu:  </w:t>
      </w:r>
    </w:p>
    <w:p w14:paraId="7F5F54EA" w14:textId="77777777" w:rsidR="00E9344F" w:rsidRDefault="00A407CE" w:rsidP="0003461F">
      <w:pPr>
        <w:numPr>
          <w:ilvl w:val="0"/>
          <w:numId w:val="5"/>
        </w:numPr>
        <w:spacing w:after="0" w:line="240" w:lineRule="auto"/>
        <w:ind w:left="794" w:right="0" w:hanging="367"/>
      </w:pPr>
      <w:r>
        <w:t xml:space="preserve">Quy trình giâm cành một loại rau:  </w:t>
      </w:r>
    </w:p>
    <w:p w14:paraId="07499AC2" w14:textId="77777777" w:rsidR="00E9344F" w:rsidRDefault="00A407CE" w:rsidP="0003461F">
      <w:pPr>
        <w:spacing w:after="0" w:line="240" w:lineRule="auto"/>
        <w:ind w:left="437" w:right="0" w:hanging="10"/>
      </w:pPr>
      <w:r>
        <w:rPr>
          <w:i/>
        </w:rPr>
        <w:t xml:space="preserve">+ Mô tả đầy đủ các bước và kĩ thuật thực hiện giâm cành. </w:t>
      </w:r>
    </w:p>
    <w:p w14:paraId="2DC2C0CC" w14:textId="77777777" w:rsidR="00E9344F" w:rsidRDefault="00A407CE" w:rsidP="0003461F">
      <w:pPr>
        <w:spacing w:after="0" w:line="240" w:lineRule="auto"/>
        <w:ind w:left="437" w:right="0" w:hanging="10"/>
      </w:pPr>
      <w:r>
        <w:rPr>
          <w:i/>
        </w:rPr>
        <w:t xml:space="preserve">+ Mô tả đầy đủ các bước làm đất cơ bản. </w:t>
      </w:r>
    </w:p>
    <w:p w14:paraId="236B0E0E" w14:textId="77777777" w:rsidR="00E9344F" w:rsidRDefault="00A407CE" w:rsidP="0003461F">
      <w:pPr>
        <w:spacing w:after="0" w:line="240" w:lineRule="auto"/>
        <w:ind w:left="437" w:right="0" w:hanging="10"/>
      </w:pPr>
      <w:r>
        <w:rPr>
          <w:i/>
        </w:rPr>
        <w:t xml:space="preserve">+ Mô tả các yêu cầu về chế độ tưới nước. </w:t>
      </w:r>
    </w:p>
    <w:p w14:paraId="5D06EE8C" w14:textId="77777777" w:rsidR="00E9344F" w:rsidRDefault="00A407CE" w:rsidP="0003461F">
      <w:pPr>
        <w:spacing w:after="0" w:line="240" w:lineRule="auto"/>
        <w:ind w:left="437" w:right="0" w:hanging="10"/>
      </w:pPr>
      <w:r>
        <w:rPr>
          <w:i/>
        </w:rPr>
        <w:t xml:space="preserve">+ Mô tả các yêu cầu về chế độ bón phân. </w:t>
      </w:r>
    </w:p>
    <w:p w14:paraId="6DFA6B4A" w14:textId="77777777" w:rsidR="00E9344F" w:rsidRDefault="00A407CE" w:rsidP="0003461F">
      <w:pPr>
        <w:spacing w:after="0" w:line="240" w:lineRule="auto"/>
        <w:ind w:left="437" w:right="0" w:hanging="10"/>
      </w:pPr>
      <w:r>
        <w:rPr>
          <w:i/>
        </w:rPr>
        <w:t xml:space="preserve">+ Mô tả sự sinh trưởng và phát triển của cành giâm bằng hình ảnh minh họa.  </w:t>
      </w:r>
    </w:p>
    <w:p w14:paraId="3AF2EE71" w14:textId="77777777" w:rsidR="00E9344F" w:rsidRDefault="00A407CE" w:rsidP="0003461F">
      <w:pPr>
        <w:numPr>
          <w:ilvl w:val="0"/>
          <w:numId w:val="5"/>
        </w:numPr>
        <w:spacing w:after="0" w:line="240" w:lineRule="auto"/>
        <w:ind w:left="794" w:right="0" w:hanging="367"/>
      </w:pPr>
      <w:r>
        <w:t xml:space="preserve">Sản phẩm các cành rau được giâm trong chậu đất. </w:t>
      </w:r>
    </w:p>
    <w:p w14:paraId="14B248EF" w14:textId="77777777" w:rsidR="00E9344F" w:rsidRDefault="00A407CE" w:rsidP="0003461F">
      <w:pPr>
        <w:pStyle w:val="Heading1"/>
        <w:spacing w:after="0" w:line="240" w:lineRule="auto"/>
        <w:ind w:left="422"/>
      </w:pPr>
      <w:r>
        <w:t xml:space="preserve">c. Sản phẩm học tập </w:t>
      </w:r>
    </w:p>
    <w:p w14:paraId="16A4B12C" w14:textId="77777777" w:rsidR="00E9344F" w:rsidRDefault="00A407CE" w:rsidP="0003461F">
      <w:pPr>
        <w:numPr>
          <w:ilvl w:val="0"/>
          <w:numId w:val="6"/>
        </w:numPr>
        <w:spacing w:after="0" w:line="240" w:lineRule="auto"/>
        <w:ind w:right="0"/>
      </w:pPr>
      <w:r>
        <w:t xml:space="preserve">Ghi nhận các quan sát đối với chậu cây rau và phân tích yêu cầu của giáo viên:  </w:t>
      </w:r>
    </w:p>
    <w:p w14:paraId="472DAF3D" w14:textId="77777777" w:rsidR="00E9344F" w:rsidRDefault="00A407CE" w:rsidP="0003461F">
      <w:pPr>
        <w:spacing w:after="0" w:line="240" w:lineRule="auto"/>
        <w:ind w:left="730" w:right="0" w:hanging="10"/>
      </w:pPr>
      <w:r>
        <w:rPr>
          <w:i/>
        </w:rPr>
        <w:t xml:space="preserve">+Chậu cây rau chưa ra hoa, chưa có quả và hạt. </w:t>
      </w:r>
    </w:p>
    <w:p w14:paraId="3EA89139" w14:textId="77777777" w:rsidR="00E9344F" w:rsidRDefault="00A407CE" w:rsidP="0003461F">
      <w:pPr>
        <w:spacing w:after="0" w:line="240" w:lineRule="auto"/>
        <w:ind w:left="730" w:right="0" w:hanging="10"/>
      </w:pPr>
      <w:r>
        <w:rPr>
          <w:i/>
        </w:rPr>
        <w:t xml:space="preserve">+Các cành rau có nhiều mấu mang chồi. </w:t>
      </w:r>
    </w:p>
    <w:p w14:paraId="63D81E48" w14:textId="77777777" w:rsidR="00E9344F" w:rsidRDefault="00A407CE" w:rsidP="0003461F">
      <w:pPr>
        <w:spacing w:after="0" w:line="240" w:lineRule="auto"/>
        <w:ind w:left="360" w:right="0" w:firstLine="360"/>
      </w:pPr>
      <w:r>
        <w:rPr>
          <w:i/>
        </w:rPr>
        <w:t xml:space="preserve">+Yêu cầu của giáo viên là nhân giống nhanh, trong thời gian ngắn, cây con giữ được đặc tính tốt của cây mẹ, kĩ thuật thực hiện đơn giản. </w:t>
      </w:r>
    </w:p>
    <w:p w14:paraId="750EA38B" w14:textId="77777777" w:rsidR="00E9344F" w:rsidRDefault="00A407CE" w:rsidP="0003461F">
      <w:pPr>
        <w:numPr>
          <w:ilvl w:val="0"/>
          <w:numId w:val="6"/>
        </w:numPr>
        <w:spacing w:after="0" w:line="240" w:lineRule="auto"/>
        <w:ind w:right="0"/>
      </w:pPr>
      <w:r>
        <w:t xml:space="preserve">Ghi nhận câu hỏi đặt ra: Làm sao để tạo ra nhiều cây rau có đặc tính tốt như cây rau ban đầu trong 1 thời gian ngắn và với kĩ thuật đơn giản?  </w:t>
      </w:r>
    </w:p>
    <w:p w14:paraId="4DA50135" w14:textId="77777777" w:rsidR="00E9344F" w:rsidRDefault="00A407CE" w:rsidP="0003461F">
      <w:pPr>
        <w:numPr>
          <w:ilvl w:val="0"/>
          <w:numId w:val="6"/>
        </w:numPr>
        <w:spacing w:after="0" w:line="240" w:lineRule="auto"/>
        <w:ind w:right="0"/>
      </w:pPr>
      <w:r>
        <w:t xml:space="preserve">Bài ghi chép nhiệm vụ cần thực hiện: xây dựng và thực nghiệm quy trình giâm cành một loại rau đạt các yêu cầu cho trước. </w:t>
      </w:r>
    </w:p>
    <w:p w14:paraId="4E2C35E1" w14:textId="77777777" w:rsidR="00E9344F" w:rsidRDefault="00A407CE" w:rsidP="0003461F">
      <w:pPr>
        <w:pStyle w:val="Heading1"/>
        <w:spacing w:after="0" w:line="240" w:lineRule="auto"/>
        <w:ind w:left="422"/>
      </w:pPr>
      <w:r>
        <w:t xml:space="preserve">d. Tổ chức thực hiện </w:t>
      </w:r>
    </w:p>
    <w:p w14:paraId="0D6C2926" w14:textId="77777777" w:rsidR="00803903" w:rsidRDefault="00A407CE" w:rsidP="00803903">
      <w:pPr>
        <w:pStyle w:val="ListParagraph"/>
        <w:numPr>
          <w:ilvl w:val="0"/>
          <w:numId w:val="7"/>
        </w:numPr>
        <w:spacing w:after="0" w:line="240" w:lineRule="auto"/>
        <w:ind w:right="0"/>
      </w:pPr>
      <w:r>
        <w:t xml:space="preserve">Giáo viên chiếu hình ảnh minh hoạ một số phương pháp nhân giống cây trồng như: gieo hạt, giâm cành, chiết cành, ghép cây,…Học sinh lựa chọn tên phương pháp nhân giống và mô tả phương pháp nhân giống tương ứng. </w:t>
      </w:r>
    </w:p>
    <w:p w14:paraId="062AF909" w14:textId="27EF9294" w:rsidR="00803903" w:rsidRDefault="00803903" w:rsidP="00803903">
      <w:pPr>
        <w:pStyle w:val="ListParagraph"/>
        <w:numPr>
          <w:ilvl w:val="0"/>
          <w:numId w:val="7"/>
        </w:numPr>
        <w:spacing w:after="0" w:line="240" w:lineRule="auto"/>
        <w:ind w:right="0"/>
      </w:pPr>
      <w:r>
        <w:t xml:space="preserve">Giáo viên cho học sinh quan sát một chậu rau và giới thiệu một số đặc tính tốt của những cây rau trong chậu và đặt vấn đề: </w:t>
      </w:r>
      <w:r w:rsidRPr="00803903">
        <w:rPr>
          <w:i/>
        </w:rPr>
        <w:t>Làm sao để tạo ra nhiều cây rau có đặc tính tốt như cây rau ban đầu trong 1 thời gian ngắn và với kĩ thuật đơn giản?</w:t>
      </w:r>
      <w:r>
        <w:t xml:space="preserve"> </w:t>
      </w:r>
    </w:p>
    <w:p w14:paraId="39A08412" w14:textId="77777777" w:rsidR="00803903" w:rsidRDefault="00803903" w:rsidP="00803903">
      <w:pPr>
        <w:numPr>
          <w:ilvl w:val="0"/>
          <w:numId w:val="7"/>
        </w:numPr>
        <w:spacing w:after="0" w:line="240" w:lineRule="auto"/>
        <w:ind w:right="0"/>
      </w:pPr>
      <w:r>
        <w:t xml:space="preserve">Giáo viên mời một vài học sinh đại diện nêu ý kiến và giải thích cơ sở lựa chọn phương pháp nhân giống của mình. </w:t>
      </w:r>
    </w:p>
    <w:p w14:paraId="5DF76A0C" w14:textId="77777777" w:rsidR="00803903" w:rsidRDefault="00803903" w:rsidP="00803903">
      <w:pPr>
        <w:numPr>
          <w:ilvl w:val="0"/>
          <w:numId w:val="7"/>
        </w:numPr>
        <w:spacing w:after="0" w:line="240" w:lineRule="auto"/>
        <w:ind w:right="0"/>
      </w:pPr>
      <w:r>
        <w:t xml:space="preserve">Giáo viên nêu nhiệm vụ cho học sinh: xây dựng và thực nghiệm quy trình giâm cành một loại rau đạt các yêu cầu cho trước. </w:t>
      </w:r>
    </w:p>
    <w:p w14:paraId="066B2F7A" w14:textId="77777777" w:rsidR="00803903" w:rsidRDefault="00803903" w:rsidP="00803903">
      <w:pPr>
        <w:spacing w:after="0" w:line="240" w:lineRule="auto"/>
        <w:ind w:left="-5" w:right="0" w:hanging="10"/>
        <w:jc w:val="left"/>
      </w:pPr>
      <w:r>
        <w:rPr>
          <w:b/>
        </w:rPr>
        <w:t xml:space="preserve">2. Hoạt động 2. Nghiên cứu kiến thức nền và đề xuất giải pháp </w:t>
      </w:r>
    </w:p>
    <w:p w14:paraId="5908FFE2" w14:textId="77777777" w:rsidR="00803903" w:rsidRDefault="00803903" w:rsidP="00803903">
      <w:pPr>
        <w:pStyle w:val="Heading1"/>
        <w:spacing w:after="0" w:line="240" w:lineRule="auto"/>
        <w:ind w:left="422"/>
      </w:pPr>
      <w:r>
        <w:t xml:space="preserve">a. Mục tiêu </w:t>
      </w:r>
    </w:p>
    <w:p w14:paraId="494D7384" w14:textId="77777777" w:rsidR="00803903" w:rsidRDefault="00803903" w:rsidP="00803903">
      <w:pPr>
        <w:numPr>
          <w:ilvl w:val="0"/>
          <w:numId w:val="8"/>
        </w:numPr>
        <w:spacing w:after="0" w:line="240" w:lineRule="auto"/>
        <w:ind w:right="0"/>
      </w:pPr>
      <w:r>
        <w:t xml:space="preserve">Xác định được các bước và kĩ thuật thực hiện giâm cành. </w:t>
      </w:r>
    </w:p>
    <w:p w14:paraId="3B5576CE" w14:textId="77777777" w:rsidR="00803903" w:rsidRDefault="00803903" w:rsidP="00803903">
      <w:pPr>
        <w:numPr>
          <w:ilvl w:val="0"/>
          <w:numId w:val="8"/>
        </w:numPr>
        <w:spacing w:after="0" w:line="240" w:lineRule="auto"/>
        <w:ind w:right="0"/>
      </w:pPr>
      <w:r>
        <w:t xml:space="preserve">Đề xuất được quy trình giâm cành một loại rau phù hợp.  </w:t>
      </w:r>
    </w:p>
    <w:p w14:paraId="58BB8D3C" w14:textId="77777777" w:rsidR="00803903" w:rsidRDefault="00803903" w:rsidP="00803903">
      <w:pPr>
        <w:spacing w:after="0" w:line="240" w:lineRule="auto"/>
        <w:ind w:left="205" w:right="0" w:firstLine="0"/>
      </w:pPr>
      <w:r>
        <w:rPr>
          <w:b/>
          <w:i/>
        </w:rPr>
        <w:t xml:space="preserve">b. Nội dung hoạt động </w:t>
      </w:r>
    </w:p>
    <w:p w14:paraId="2E260CD1" w14:textId="77777777" w:rsidR="00803903" w:rsidRDefault="00803903" w:rsidP="00803903">
      <w:pPr>
        <w:numPr>
          <w:ilvl w:val="0"/>
          <w:numId w:val="8"/>
        </w:numPr>
        <w:spacing w:after="0" w:line="240" w:lineRule="auto"/>
        <w:ind w:right="0"/>
      </w:pPr>
      <w:r>
        <w:t xml:space="preserve">Học sinh xem video, đọc tài liệu, thảo luận nhóm và trả lời các câu hỏi để tìm hiểu về các bước và kĩ thuật thực hiện phương pháp giâm cành. </w:t>
      </w:r>
    </w:p>
    <w:p w14:paraId="04C6757C" w14:textId="77777777" w:rsidR="00803903" w:rsidRDefault="00803903" w:rsidP="00803903">
      <w:pPr>
        <w:numPr>
          <w:ilvl w:val="0"/>
          <w:numId w:val="8"/>
        </w:numPr>
        <w:spacing w:after="0" w:line="240" w:lineRule="auto"/>
        <w:ind w:right="0"/>
      </w:pPr>
      <w:r>
        <w:t xml:space="preserve">Học sinh thảo luận nhóm để đề xuất quy trình giâm cành một loại rau dựa trên các bước và kĩ thuật thực hiện phương pháp giâm cành vừa tìm hiểu được và cấu trúc gợi ý của giáo viên. </w:t>
      </w:r>
    </w:p>
    <w:p w14:paraId="4C95DB6E" w14:textId="77777777" w:rsidR="00803903" w:rsidRDefault="00803903" w:rsidP="00803903">
      <w:pPr>
        <w:pStyle w:val="Heading1"/>
        <w:spacing w:after="0" w:line="240" w:lineRule="auto"/>
        <w:ind w:left="422"/>
      </w:pPr>
      <w:r>
        <w:t xml:space="preserve">c. Sản phẩm học tập </w:t>
      </w:r>
    </w:p>
    <w:p w14:paraId="2C0FEC72" w14:textId="77777777" w:rsidR="00803903" w:rsidRDefault="00803903" w:rsidP="00803903">
      <w:pPr>
        <w:spacing w:after="0" w:line="240" w:lineRule="auto"/>
        <w:ind w:left="427" w:right="0" w:firstLine="0"/>
      </w:pPr>
      <w:r>
        <w:t xml:space="preserve">Bài ghi về các bước và kĩ thuật thực hiện giâm cành: </w:t>
      </w:r>
    </w:p>
    <w:p w14:paraId="79EE90F3" w14:textId="77777777" w:rsidR="00803903" w:rsidRDefault="00803903" w:rsidP="00803903">
      <w:pPr>
        <w:spacing w:after="0" w:line="240" w:lineRule="auto"/>
        <w:ind w:left="-15" w:right="0" w:firstLine="708"/>
      </w:pPr>
      <w:r>
        <w:t xml:space="preserve">+ </w:t>
      </w:r>
      <w:r>
        <w:rPr>
          <w:b/>
          <w:i/>
        </w:rPr>
        <w:t>Bước 1. Chọn cây mẹ và cành giâm (hom):</w:t>
      </w:r>
      <w:r>
        <w:rPr>
          <w:i/>
        </w:rPr>
        <w:t xml:space="preserve"> chọn </w:t>
      </w:r>
      <w:r>
        <w:t xml:space="preserve">cây mẹ khoẻ mạnh; chọn cành giâm phải chọn cành bánh tẻ, không có hoa và không có sâu bệnh.  </w:t>
      </w:r>
    </w:p>
    <w:p w14:paraId="503BBBAE" w14:textId="77777777" w:rsidR="00803903" w:rsidRDefault="00803903" w:rsidP="00803903">
      <w:pPr>
        <w:spacing w:after="0" w:line="240" w:lineRule="auto"/>
        <w:ind w:left="10" w:right="-8" w:hanging="10"/>
        <w:jc w:val="center"/>
      </w:pPr>
      <w:r>
        <w:rPr>
          <w:i/>
        </w:rPr>
        <w:t xml:space="preserve">+ </w:t>
      </w:r>
      <w:r>
        <w:rPr>
          <w:b/>
          <w:i/>
        </w:rPr>
        <w:t xml:space="preserve">Bước 2. Chuẩn bị nền để giâm cành: </w:t>
      </w:r>
      <w:r>
        <w:rPr>
          <w:i/>
        </w:rPr>
        <w:t xml:space="preserve">nền giâm cành phải xốp và ẩm. </w:t>
      </w:r>
    </w:p>
    <w:p w14:paraId="1E9BD05D" w14:textId="77777777" w:rsidR="00803903" w:rsidRDefault="00803903" w:rsidP="00803903">
      <w:pPr>
        <w:spacing w:after="0" w:line="240" w:lineRule="auto"/>
        <w:ind w:left="-15" w:right="0" w:firstLine="0"/>
      </w:pPr>
      <w:r>
        <w:rPr>
          <w:i/>
        </w:rPr>
        <w:t xml:space="preserve">          + </w:t>
      </w:r>
      <w:r>
        <w:rPr>
          <w:b/>
          <w:i/>
        </w:rPr>
        <w:t>Bước 3. Cắt cành giâm, xử lí chất kích thích và cắm cành giâm:</w:t>
      </w:r>
      <w:r>
        <w:rPr>
          <w:i/>
        </w:rPr>
        <w:t xml:space="preserve"> cắt vát cành giâm thành từng đoạn 5-7 cm, có 2-4 lá; nhúng cành giâm vào dung dịch các chất kích thích mọc rễ; cắm nghiêng cành giâm sâu vào đất 3-5 cm.  </w:t>
      </w:r>
    </w:p>
    <w:p w14:paraId="5A954491" w14:textId="77777777" w:rsidR="00803903" w:rsidRDefault="00803903" w:rsidP="00803903">
      <w:pPr>
        <w:spacing w:after="0" w:line="240" w:lineRule="auto"/>
        <w:ind w:left="-15" w:right="0" w:firstLine="0"/>
      </w:pPr>
      <w:r>
        <w:rPr>
          <w:i/>
        </w:rPr>
        <w:t xml:space="preserve">         + </w:t>
      </w:r>
      <w:r>
        <w:rPr>
          <w:b/>
          <w:i/>
        </w:rPr>
        <w:t>Bước 4. Chăm sóc, theo dõi sau khi cắm cành giâm:</w:t>
      </w:r>
      <w:r>
        <w:rPr>
          <w:i/>
        </w:rPr>
        <w:t xml:space="preserve"> cần duy trì độ ẩm đất khoảng 90-95% cho đến khi cành giâm ra rễ.  </w:t>
      </w:r>
    </w:p>
    <w:p w14:paraId="2B746524" w14:textId="77777777" w:rsidR="00803903" w:rsidRDefault="00803903" w:rsidP="00803903">
      <w:pPr>
        <w:spacing w:after="0" w:line="240" w:lineRule="auto"/>
        <w:ind w:left="-15" w:right="0" w:firstLine="0"/>
      </w:pPr>
      <w:r>
        <w:rPr>
          <w:i/>
        </w:rPr>
        <w:t xml:space="preserve">        + </w:t>
      </w:r>
      <w:r>
        <w:rPr>
          <w:b/>
          <w:i/>
        </w:rPr>
        <w:t>Bước 5. Chăm sóc cây con sau khi ra ngôi:</w:t>
      </w:r>
      <w:r>
        <w:rPr>
          <w:i/>
        </w:rPr>
        <w:t xml:space="preserve"> sau khi cây con được 20- 25 ngày có thể tưới phân. </w:t>
      </w:r>
    </w:p>
    <w:p w14:paraId="2B58D039" w14:textId="77777777" w:rsidR="00803903" w:rsidRDefault="00803903" w:rsidP="00803903">
      <w:pPr>
        <w:spacing w:after="0" w:line="240" w:lineRule="auto"/>
        <w:ind w:left="427" w:right="0" w:firstLine="0"/>
      </w:pPr>
      <w:r>
        <w:t xml:space="preserve">Ý tưởng đề xuất để giâm cành một loại rau: </w:t>
      </w:r>
    </w:p>
    <w:p w14:paraId="0938F2C0" w14:textId="77777777" w:rsidR="00803903" w:rsidRDefault="00803903" w:rsidP="00803903">
      <w:pPr>
        <w:spacing w:after="0" w:line="240" w:lineRule="auto"/>
        <w:ind w:left="10" w:right="-8" w:hanging="10"/>
        <w:jc w:val="right"/>
        <w:rPr>
          <w:b/>
          <w:i/>
        </w:rPr>
      </w:pPr>
      <w:r>
        <w:rPr>
          <w:noProof/>
        </w:rPr>
        <w:drawing>
          <wp:inline distT="0" distB="0" distL="0" distR="0" wp14:anchorId="5393DD78" wp14:editId="5EF47C46">
            <wp:extent cx="5607050" cy="2820035"/>
            <wp:effectExtent l="0" t="0" r="0" b="0"/>
            <wp:docPr id="2084" name="Picture 2084"/>
            <wp:cNvGraphicFramePr/>
            <a:graphic xmlns:a="http://schemas.openxmlformats.org/drawingml/2006/main">
              <a:graphicData uri="http://schemas.openxmlformats.org/drawingml/2006/picture">
                <pic:pic xmlns:pic="http://schemas.openxmlformats.org/drawingml/2006/picture">
                  <pic:nvPicPr>
                    <pic:cNvPr id="2084" name="Picture 2084"/>
                    <pic:cNvPicPr/>
                  </pic:nvPicPr>
                  <pic:blipFill>
                    <a:blip r:embed="rId7"/>
                    <a:stretch>
                      <a:fillRect/>
                    </a:stretch>
                  </pic:blipFill>
                  <pic:spPr>
                    <a:xfrm>
                      <a:off x="0" y="0"/>
                      <a:ext cx="5607050" cy="2820035"/>
                    </a:xfrm>
                    <a:prstGeom prst="rect">
                      <a:avLst/>
                    </a:prstGeom>
                  </pic:spPr>
                </pic:pic>
              </a:graphicData>
            </a:graphic>
          </wp:inline>
        </w:drawing>
      </w:r>
    </w:p>
    <w:p w14:paraId="68C573A2" w14:textId="77777777" w:rsidR="00803903" w:rsidRDefault="00803903" w:rsidP="00803903">
      <w:pPr>
        <w:spacing w:after="0" w:line="240" w:lineRule="auto"/>
        <w:ind w:left="10" w:right="-8" w:hanging="10"/>
        <w:jc w:val="right"/>
        <w:rPr>
          <w:b/>
          <w:i/>
        </w:rPr>
      </w:pPr>
    </w:p>
    <w:p w14:paraId="79F1FD6B" w14:textId="5784CB54" w:rsidR="00803903" w:rsidRDefault="00803903" w:rsidP="00803903">
      <w:pPr>
        <w:spacing w:after="0" w:line="240" w:lineRule="auto"/>
        <w:ind w:left="10" w:right="-8" w:hanging="10"/>
      </w:pPr>
      <w:r>
        <w:rPr>
          <w:b/>
          <w:i/>
        </w:rPr>
        <w:t xml:space="preserve">d. Tổ chức thực hiện: </w:t>
      </w:r>
    </w:p>
    <w:p w14:paraId="133ACCEE" w14:textId="2D565E85" w:rsidR="00803903" w:rsidRDefault="00803903" w:rsidP="00244930">
      <w:pPr>
        <w:spacing w:after="0" w:line="240" w:lineRule="auto"/>
        <w:ind w:left="-15" w:right="0"/>
        <w:jc w:val="left"/>
      </w:pPr>
      <w:r>
        <w:t xml:space="preserve">- Giáo viên yêu cầu học sinh xem video </w:t>
      </w:r>
      <w:hyperlink r:id="rId8" w:history="1">
        <w:r w:rsidR="00244930" w:rsidRPr="00D82371">
          <w:rPr>
            <w:rStyle w:val="Hyperlink"/>
          </w:rPr>
          <w:t>https://www.youtube.com/watch?v=PUJaqxgD7hw</w:t>
        </w:r>
      </w:hyperlink>
      <w:r w:rsidR="00244930">
        <w:t xml:space="preserve"> </w:t>
      </w:r>
      <w:r>
        <w:t>về “kĩ thuật giâm cành</w:t>
      </w:r>
      <w:r w:rsidR="004C3F4E">
        <w:t xml:space="preserve"> một số loại rau xanh</w:t>
      </w:r>
      <w:r>
        <w:t xml:space="preserve">”, đọc tài liệu, thảo luận nhóm và trả lời các câu hỏi: </w:t>
      </w:r>
    </w:p>
    <w:p w14:paraId="51D48B9E" w14:textId="77777777" w:rsidR="00803903" w:rsidRDefault="00803903" w:rsidP="00803903">
      <w:pPr>
        <w:spacing w:after="0" w:line="240" w:lineRule="auto"/>
        <w:ind w:left="730" w:right="0" w:hanging="10"/>
      </w:pPr>
      <w:r>
        <w:rPr>
          <w:i/>
        </w:rPr>
        <w:t xml:space="preserve">+ Quá trình giâm cành bao gồm các bước cơ bản nào? </w:t>
      </w:r>
    </w:p>
    <w:p w14:paraId="61FD1F56" w14:textId="77777777" w:rsidR="00803903" w:rsidRDefault="00803903" w:rsidP="00803903">
      <w:pPr>
        <w:spacing w:after="0" w:line="240" w:lineRule="auto"/>
        <w:ind w:left="730" w:right="0" w:hanging="10"/>
        <w:rPr>
          <w:i/>
        </w:rPr>
      </w:pPr>
      <w:r>
        <w:rPr>
          <w:i/>
        </w:rPr>
        <w:t xml:space="preserve">+ Khi chọn cành giâm, người ta thường chọn cành như thế nào? Tại sao? </w:t>
      </w:r>
    </w:p>
    <w:p w14:paraId="46A81882" w14:textId="77777777" w:rsidR="00803903" w:rsidRDefault="00803903" w:rsidP="00803903">
      <w:pPr>
        <w:spacing w:after="0" w:line="240" w:lineRule="auto"/>
        <w:ind w:left="730" w:right="0" w:hanging="10"/>
      </w:pPr>
      <w:r>
        <w:rPr>
          <w:i/>
        </w:rPr>
        <w:t xml:space="preserve">+ Tại sao trong quá trình cắt cành giâm thì phải cắt vát? </w:t>
      </w:r>
    </w:p>
    <w:p w14:paraId="39C10D24" w14:textId="77777777" w:rsidR="00803903" w:rsidRDefault="00803903" w:rsidP="00803903">
      <w:pPr>
        <w:spacing w:after="0" w:line="240" w:lineRule="auto"/>
        <w:ind w:left="-15" w:right="0" w:firstLine="720"/>
      </w:pPr>
      <w:r>
        <w:rPr>
          <w:i/>
        </w:rPr>
        <w:t xml:space="preserve">+ Tại sao khi xử lí cành giâm, người ta thường ngắt bỏ bớt lá hoặc cắt bớt phiến lá? </w:t>
      </w:r>
    </w:p>
    <w:p w14:paraId="3E21F6B8" w14:textId="77777777" w:rsidR="00803903" w:rsidRDefault="00803903" w:rsidP="00803903">
      <w:pPr>
        <w:spacing w:after="0" w:line="240" w:lineRule="auto"/>
        <w:ind w:left="-15" w:right="0" w:firstLine="710"/>
      </w:pPr>
      <w:r>
        <w:rPr>
          <w:i/>
        </w:rPr>
        <w:t xml:space="preserve">+ Có thể không nhúng cành giâm vào chất kích thích ra rễ được không? Vì sao? </w:t>
      </w:r>
    </w:p>
    <w:p w14:paraId="3802C61D" w14:textId="77777777" w:rsidR="00803903" w:rsidRDefault="00803903" w:rsidP="00803903">
      <w:pPr>
        <w:spacing w:after="0" w:line="240" w:lineRule="auto"/>
        <w:ind w:right="84" w:firstLine="0"/>
        <w:jc w:val="center"/>
      </w:pPr>
      <w:r>
        <w:rPr>
          <w:i/>
        </w:rPr>
        <w:t xml:space="preserve">       + Khi cắm cành giâm xuống đất nên cắm nghiêng hay cắm thẳng? Tại sao? </w:t>
      </w:r>
    </w:p>
    <w:p w14:paraId="5D771522" w14:textId="77777777" w:rsidR="00803903" w:rsidRDefault="00803903" w:rsidP="00803903">
      <w:pPr>
        <w:spacing w:after="0" w:line="240" w:lineRule="auto"/>
        <w:ind w:left="-15" w:right="0" w:firstLine="0"/>
      </w:pPr>
      <w:r>
        <w:rPr>
          <w:i/>
        </w:rPr>
        <w:t xml:space="preserve">          + Có cần phải làm đất trước khi giâm cành không? Tại sao? Thể nền dùng để giâm cành cần phải đảm bảo điều kiện gì? </w:t>
      </w:r>
    </w:p>
    <w:p w14:paraId="3C72A7F2" w14:textId="77777777" w:rsidR="00803903" w:rsidRDefault="00803903" w:rsidP="00803903">
      <w:pPr>
        <w:spacing w:after="0" w:line="240" w:lineRule="auto"/>
        <w:ind w:right="166" w:firstLine="0"/>
        <w:jc w:val="center"/>
      </w:pPr>
      <w:r>
        <w:rPr>
          <w:i/>
        </w:rPr>
        <w:t xml:space="preserve">+ Quá trình chăm sóc cành giâm cần đảm bảo các điều kiện gì? Vì sao? </w:t>
      </w:r>
    </w:p>
    <w:p w14:paraId="15A1CCA7" w14:textId="3F9712E5" w:rsidR="00803903" w:rsidRDefault="004C3F4E" w:rsidP="00803903">
      <w:pPr>
        <w:spacing w:after="0" w:line="240" w:lineRule="auto"/>
        <w:ind w:right="0" w:firstLine="0"/>
      </w:pPr>
      <w:r>
        <w:t xml:space="preserve">       </w:t>
      </w:r>
      <w:r w:rsidR="00803903">
        <w:t xml:space="preserve">- Học sinh thảo luận nhóm và ghi nhận các câu trả lời vào vở. </w:t>
      </w:r>
    </w:p>
    <w:p w14:paraId="7B34DF0F" w14:textId="41F87A8B" w:rsidR="00803903" w:rsidRDefault="004C3F4E" w:rsidP="004C3F4E">
      <w:pPr>
        <w:spacing w:after="0" w:line="240" w:lineRule="auto"/>
        <w:ind w:left="-15" w:right="0" w:firstLine="0"/>
      </w:pPr>
      <w:r>
        <w:t xml:space="preserve">       - </w:t>
      </w:r>
      <w:r w:rsidR="00803903">
        <w:t xml:space="preserve">Giáo viên yêu cầu học sinh thảo luận nhóm để đề xuất quy trình giâm cành một loại rau cụ thể. Giáo viên có thể gợi ý cấu trúc của quy trình gồm 3 giai đoạn: </w:t>
      </w:r>
    </w:p>
    <w:p w14:paraId="365E2BB9" w14:textId="77777777" w:rsidR="00803903" w:rsidRDefault="00803903" w:rsidP="00803903">
      <w:pPr>
        <w:spacing w:after="0" w:line="240" w:lineRule="auto"/>
        <w:ind w:left="-15" w:right="0" w:firstLine="720"/>
      </w:pPr>
      <w:r>
        <w:rPr>
          <w:i/>
        </w:rPr>
        <w:t xml:space="preserve">+ </w:t>
      </w:r>
      <w:r>
        <w:t>Giai đoạn chuẩn bị:</w:t>
      </w:r>
      <w:r>
        <w:rPr>
          <w:i/>
        </w:rPr>
        <w:t xml:space="preserve"> Cần chuẩn bị những nguyên liệu nào cho việc giâm cành? </w:t>
      </w:r>
    </w:p>
    <w:p w14:paraId="55C039FD" w14:textId="77777777" w:rsidR="00803903" w:rsidRDefault="00803903" w:rsidP="00803903">
      <w:pPr>
        <w:spacing w:after="0" w:line="240" w:lineRule="auto"/>
        <w:ind w:left="-15" w:right="0" w:firstLine="720"/>
      </w:pPr>
      <w:r>
        <w:rPr>
          <w:i/>
        </w:rPr>
        <w:t xml:space="preserve">+ </w:t>
      </w:r>
      <w:r>
        <w:t>Giai đoạn nhân giống bằng phương pháp giâm cành:</w:t>
      </w:r>
      <w:r>
        <w:rPr>
          <w:i/>
        </w:rPr>
        <w:t xml:space="preserve"> Gồm các bước nào? Kĩ thuật thực hiện ở từng bước cần lưu ý điều gì?  </w:t>
      </w:r>
    </w:p>
    <w:p w14:paraId="4A7D7A53" w14:textId="77777777" w:rsidR="00803903" w:rsidRDefault="00803903" w:rsidP="00803903">
      <w:pPr>
        <w:spacing w:after="0" w:line="240" w:lineRule="auto"/>
        <w:ind w:left="-15" w:right="0" w:firstLine="720"/>
      </w:pPr>
      <w:r>
        <w:rPr>
          <w:i/>
        </w:rPr>
        <w:t xml:space="preserve">+ </w:t>
      </w:r>
      <w:r>
        <w:t>Giai đoạn chăm sóc và theo dõi kết quả:</w:t>
      </w:r>
      <w:r>
        <w:rPr>
          <w:i/>
        </w:rPr>
        <w:t xml:space="preserve"> Cần lưu ý đến yếu tố môi trường nào trong giai đoạn chăm sóc cành giâm? Cần làm gì để đảm bảo điều kiện môi trường đó? Dấu hiệu nào cho biết việc giâm cành đạt kết quả? </w:t>
      </w:r>
      <w:r>
        <w:t xml:space="preserve"> </w:t>
      </w:r>
    </w:p>
    <w:p w14:paraId="6F56C06E" w14:textId="77777777" w:rsidR="004C3F4E" w:rsidRDefault="00803903" w:rsidP="004C3F4E">
      <w:pPr>
        <w:spacing w:after="0" w:line="240" w:lineRule="auto"/>
        <w:ind w:left="-5" w:right="0" w:hanging="10"/>
        <w:jc w:val="left"/>
      </w:pPr>
      <w:r>
        <w:t xml:space="preserve">- Học sinh phác thảo sơ đồ quy trình giâm cành một loại rau vào vở. Giáo viên quan sát hoạt động của các nhóm, nhắc nhở và hỗ trợ học sinh khi cần thiết.  </w:t>
      </w:r>
    </w:p>
    <w:p w14:paraId="537207AF" w14:textId="3809E9AF" w:rsidR="004C3F4E" w:rsidRDefault="004C3F4E" w:rsidP="004C3F4E">
      <w:pPr>
        <w:spacing w:after="0" w:line="240" w:lineRule="auto"/>
        <w:ind w:left="-5" w:right="0" w:hanging="10"/>
        <w:jc w:val="left"/>
      </w:pPr>
      <w:r>
        <w:rPr>
          <w:b/>
        </w:rPr>
        <w:t xml:space="preserve">3. Hoạt động 3. Lựa chọn giải pháp </w:t>
      </w:r>
    </w:p>
    <w:p w14:paraId="589DB0C5" w14:textId="77777777" w:rsidR="004C3F4E" w:rsidRDefault="004C3F4E" w:rsidP="004C3F4E">
      <w:pPr>
        <w:pStyle w:val="Heading1"/>
        <w:spacing w:after="0" w:line="240" w:lineRule="auto"/>
        <w:ind w:left="422"/>
      </w:pPr>
      <w:r>
        <w:t xml:space="preserve">a. Mục tiêu </w:t>
      </w:r>
    </w:p>
    <w:p w14:paraId="34935A7F" w14:textId="77777777" w:rsidR="004C3F4E" w:rsidRDefault="004C3F4E" w:rsidP="004C3F4E">
      <w:pPr>
        <w:numPr>
          <w:ilvl w:val="0"/>
          <w:numId w:val="10"/>
        </w:numPr>
        <w:spacing w:after="0" w:line="240" w:lineRule="auto"/>
        <w:ind w:right="0"/>
      </w:pPr>
      <w:r>
        <w:t xml:space="preserve">Trình bày và chia sẻ được ý tưởng xây dựng quy trình giâm cành một loại rau cụ thể cho các bạn trong nhóm. </w:t>
      </w:r>
    </w:p>
    <w:p w14:paraId="14038751" w14:textId="77777777" w:rsidR="004C3F4E" w:rsidRDefault="004C3F4E" w:rsidP="004C3F4E">
      <w:pPr>
        <w:numPr>
          <w:ilvl w:val="0"/>
          <w:numId w:val="10"/>
        </w:numPr>
        <w:spacing w:after="0" w:line="240" w:lineRule="auto"/>
        <w:ind w:right="0"/>
      </w:pPr>
      <w:r>
        <w:t xml:space="preserve">Thống nhất được ý kiến, chỉnh sửa và hoàn thiện được quy trình chung của nhóm. </w:t>
      </w:r>
    </w:p>
    <w:p w14:paraId="666AE559" w14:textId="77777777" w:rsidR="004C3F4E" w:rsidRDefault="004C3F4E" w:rsidP="004C3F4E">
      <w:pPr>
        <w:numPr>
          <w:ilvl w:val="0"/>
          <w:numId w:val="10"/>
        </w:numPr>
        <w:spacing w:after="0" w:line="240" w:lineRule="auto"/>
        <w:ind w:right="0"/>
      </w:pPr>
      <w:r>
        <w:t xml:space="preserve">Trình bày được quy trình giâm cảnh đã thống nhất trong nhóm với cả lớp. </w:t>
      </w:r>
    </w:p>
    <w:p w14:paraId="2DED66A4" w14:textId="77777777" w:rsidR="004C3F4E" w:rsidRDefault="004C3F4E" w:rsidP="004C3F4E">
      <w:pPr>
        <w:numPr>
          <w:ilvl w:val="0"/>
          <w:numId w:val="10"/>
        </w:numPr>
        <w:spacing w:after="0" w:line="240" w:lineRule="auto"/>
        <w:ind w:right="0"/>
      </w:pPr>
      <w:r>
        <w:t xml:space="preserve">Chỉnh sửa, hoàn thiện được phương án thực hiện giâm cành trên cơ sở góp ý, nhận xét của giáo viên và học sinh các nhóm khác. </w:t>
      </w:r>
    </w:p>
    <w:p w14:paraId="07877D38" w14:textId="77777777" w:rsidR="004C3F4E" w:rsidRDefault="004C3F4E" w:rsidP="004C3F4E">
      <w:pPr>
        <w:pStyle w:val="Heading1"/>
        <w:spacing w:after="0" w:line="240" w:lineRule="auto"/>
        <w:ind w:left="422"/>
      </w:pPr>
      <w:r>
        <w:t xml:space="preserve">b. Nội dung hoạt động </w:t>
      </w:r>
    </w:p>
    <w:p w14:paraId="73DB8670" w14:textId="77777777" w:rsidR="004C3F4E" w:rsidRDefault="004C3F4E" w:rsidP="004C3F4E">
      <w:pPr>
        <w:numPr>
          <w:ilvl w:val="0"/>
          <w:numId w:val="11"/>
        </w:numPr>
        <w:spacing w:after="0" w:line="240" w:lineRule="auto"/>
        <w:ind w:right="0"/>
      </w:pPr>
      <w:r>
        <w:t xml:space="preserve">Học sinh thảo luận nhóm, thống nhất chọn ra những ưu điểm của từng cá nhân, từ đó, cùng nhau hoàn thiện quy trình chung vào giấy A4.  </w:t>
      </w:r>
    </w:p>
    <w:p w14:paraId="47C16043" w14:textId="77777777" w:rsidR="004C3F4E" w:rsidRDefault="004C3F4E" w:rsidP="004C3F4E">
      <w:pPr>
        <w:numPr>
          <w:ilvl w:val="0"/>
          <w:numId w:val="11"/>
        </w:numPr>
        <w:spacing w:after="0" w:line="240" w:lineRule="auto"/>
        <w:ind w:right="0"/>
      </w:pPr>
      <w:r>
        <w:t xml:space="preserve">Học sinh trình bày, giải thích và bảo vệ bản mô tả quy trình của nhóm mình trước lớp, ghi nhận các góp ý và tiếp tục toàn thiện quy trình của nhóm.  </w:t>
      </w:r>
    </w:p>
    <w:p w14:paraId="6096C1A1" w14:textId="77777777" w:rsidR="004C3F4E" w:rsidRDefault="004C3F4E" w:rsidP="004C3F4E">
      <w:pPr>
        <w:pStyle w:val="Heading1"/>
        <w:spacing w:after="0" w:line="240" w:lineRule="auto"/>
        <w:ind w:left="422"/>
      </w:pPr>
      <w:r>
        <w:t xml:space="preserve">c. Sản phẩm học tập </w:t>
      </w:r>
    </w:p>
    <w:p w14:paraId="128F2EC8" w14:textId="77777777" w:rsidR="004C3F4E" w:rsidRDefault="004C3F4E" w:rsidP="004C3F4E">
      <w:pPr>
        <w:numPr>
          <w:ilvl w:val="0"/>
          <w:numId w:val="12"/>
        </w:numPr>
        <w:spacing w:after="0" w:line="240" w:lineRule="auto"/>
        <w:ind w:right="0"/>
      </w:pPr>
      <w:r>
        <w:t>Bản mô tả quy trình giâm cành một loại rau của nhóm được trình bày trên giấy</w:t>
      </w:r>
    </w:p>
    <w:p w14:paraId="749DDB99" w14:textId="1A027AB6" w:rsidR="00E9344F" w:rsidRDefault="004C3F4E" w:rsidP="00803903">
      <w:pPr>
        <w:spacing w:after="0" w:line="240" w:lineRule="auto"/>
        <w:ind w:right="0" w:firstLine="0"/>
        <w:sectPr w:rsidR="00E9344F" w:rsidSect="00244930">
          <w:headerReference w:type="even" r:id="rId9"/>
          <w:headerReference w:type="default" r:id="rId10"/>
          <w:footerReference w:type="even" r:id="rId11"/>
          <w:footerReference w:type="default" r:id="rId12"/>
          <w:headerReference w:type="first" r:id="rId13"/>
          <w:footerReference w:type="first" r:id="rId14"/>
          <w:pgSz w:w="10774" w:h="15026"/>
          <w:pgMar w:top="720" w:right="694" w:bottom="900" w:left="1277" w:header="720" w:footer="564" w:gutter="0"/>
          <w:pgNumType w:start="139"/>
          <w:cols w:space="720"/>
        </w:sectPr>
      </w:pPr>
      <w:r w:rsidRPr="00803903">
        <w:rPr>
          <w:noProof/>
        </w:rPr>
        <w:drawing>
          <wp:inline distT="0" distB="0" distL="0" distR="0" wp14:anchorId="676BC325" wp14:editId="57819C83">
            <wp:extent cx="5447665" cy="3854450"/>
            <wp:effectExtent l="0" t="0" r="635" b="0"/>
            <wp:docPr id="639634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634683" name=""/>
                    <pic:cNvPicPr/>
                  </pic:nvPicPr>
                  <pic:blipFill>
                    <a:blip r:embed="rId15"/>
                    <a:stretch>
                      <a:fillRect/>
                    </a:stretch>
                  </pic:blipFill>
                  <pic:spPr>
                    <a:xfrm>
                      <a:off x="0" y="0"/>
                      <a:ext cx="5461258" cy="3864068"/>
                    </a:xfrm>
                    <a:prstGeom prst="rect">
                      <a:avLst/>
                    </a:prstGeom>
                  </pic:spPr>
                </pic:pic>
              </a:graphicData>
            </a:graphic>
          </wp:inline>
        </w:drawing>
      </w:r>
    </w:p>
    <w:p w14:paraId="12B47996" w14:textId="381626D9" w:rsidR="00E9344F" w:rsidRDefault="00E9344F" w:rsidP="00803903">
      <w:pPr>
        <w:spacing w:after="0" w:line="240" w:lineRule="auto"/>
        <w:ind w:right="0" w:firstLine="0"/>
      </w:pPr>
    </w:p>
    <w:p w14:paraId="334108B2" w14:textId="24E1CB29" w:rsidR="00E9344F" w:rsidRDefault="00E9344F" w:rsidP="0003461F">
      <w:pPr>
        <w:spacing w:after="0" w:line="240" w:lineRule="auto"/>
        <w:ind w:left="623" w:right="0" w:firstLine="0"/>
      </w:pPr>
    </w:p>
    <w:p w14:paraId="34A282F9" w14:textId="77777777" w:rsidR="0003461F" w:rsidRDefault="00A407CE" w:rsidP="0003461F">
      <w:pPr>
        <w:spacing w:after="0" w:line="240" w:lineRule="auto"/>
        <w:ind w:left="10" w:right="-8" w:hanging="10"/>
        <w:jc w:val="right"/>
        <w:rPr>
          <w:b/>
          <w:i/>
        </w:rPr>
      </w:pPr>
      <w:r>
        <w:rPr>
          <w:noProof/>
        </w:rPr>
        <w:drawing>
          <wp:inline distT="0" distB="0" distL="0" distR="0" wp14:anchorId="2A56D6EA" wp14:editId="3A88BE5A">
            <wp:extent cx="5628005" cy="4724400"/>
            <wp:effectExtent l="0" t="0" r="0" b="0"/>
            <wp:docPr id="2734" name="Picture 2734"/>
            <wp:cNvGraphicFramePr/>
            <a:graphic xmlns:a="http://schemas.openxmlformats.org/drawingml/2006/main">
              <a:graphicData uri="http://schemas.openxmlformats.org/drawingml/2006/picture">
                <pic:pic xmlns:pic="http://schemas.openxmlformats.org/drawingml/2006/picture">
                  <pic:nvPicPr>
                    <pic:cNvPr id="2734" name="Picture 2734"/>
                    <pic:cNvPicPr/>
                  </pic:nvPicPr>
                  <pic:blipFill>
                    <a:blip r:embed="rId16"/>
                    <a:stretch>
                      <a:fillRect/>
                    </a:stretch>
                  </pic:blipFill>
                  <pic:spPr>
                    <a:xfrm>
                      <a:off x="0" y="0"/>
                      <a:ext cx="5628005" cy="4724400"/>
                    </a:xfrm>
                    <a:prstGeom prst="rect">
                      <a:avLst/>
                    </a:prstGeom>
                  </pic:spPr>
                </pic:pic>
              </a:graphicData>
            </a:graphic>
          </wp:inline>
        </w:drawing>
      </w:r>
      <w:r>
        <w:rPr>
          <w:b/>
          <w:i/>
        </w:rPr>
        <w:t xml:space="preserve"> </w:t>
      </w:r>
    </w:p>
    <w:p w14:paraId="60F7539A" w14:textId="5E6DC81A" w:rsidR="00E9344F" w:rsidRPr="0003461F" w:rsidRDefault="00A407CE" w:rsidP="0003461F">
      <w:pPr>
        <w:spacing w:after="0" w:line="240" w:lineRule="auto"/>
        <w:ind w:left="10" w:right="-8" w:hanging="10"/>
        <w:rPr>
          <w:b/>
          <w:i/>
        </w:rPr>
      </w:pPr>
      <w:r>
        <w:rPr>
          <w:b/>
          <w:i/>
        </w:rPr>
        <w:t xml:space="preserve">d. Tổ chức thực hiện </w:t>
      </w:r>
    </w:p>
    <w:p w14:paraId="0B4F2AF7" w14:textId="77777777" w:rsidR="00E9344F" w:rsidRDefault="00A407CE" w:rsidP="0003461F">
      <w:pPr>
        <w:numPr>
          <w:ilvl w:val="0"/>
          <w:numId w:val="12"/>
        </w:numPr>
        <w:spacing w:after="0" w:line="240" w:lineRule="auto"/>
        <w:ind w:right="0"/>
      </w:pPr>
      <w:r>
        <w:t xml:space="preserve">Giáo viên giao nhiệm vụ cho các nhóm thảo luận để lựa chọn phương án phù hợp nhất có thể, thể hiện bản mô tả quy trình hoàn chỉnh của nhóm bao gồm </w:t>
      </w:r>
    </w:p>
    <w:p w14:paraId="77300E68" w14:textId="77777777" w:rsidR="00E9344F" w:rsidRDefault="00A407CE" w:rsidP="0003461F">
      <w:pPr>
        <w:spacing w:after="0" w:line="240" w:lineRule="auto"/>
        <w:ind w:left="-15" w:right="0" w:firstLine="0"/>
      </w:pPr>
      <w:r>
        <w:t xml:space="preserve">3 giai đoạn chuẩn bị, nhân giống bằng phương pháp giâm cành, chăm sóc và theo dõi kết quả vào giấy A4.  </w:t>
      </w:r>
    </w:p>
    <w:p w14:paraId="09A5B355" w14:textId="77777777" w:rsidR="00E9344F" w:rsidRDefault="00A407CE" w:rsidP="0003461F">
      <w:pPr>
        <w:numPr>
          <w:ilvl w:val="0"/>
          <w:numId w:val="13"/>
        </w:numPr>
        <w:spacing w:after="0" w:line="240" w:lineRule="auto"/>
        <w:ind w:right="0"/>
      </w:pPr>
      <w:r>
        <w:t xml:space="preserve">Học sinh thực hiện nhiệm vụ thảo luận về ưu điểm của từng cá nhân: Lựa chọn loại rau làm nguồn mẫu để giâm cành; lựa chọn loại thể nền giâm cành; các thao tác kĩ thuật cần lưu ý trong quá trình giâm cành; tổng hợp các ưu điểm và thống nhất quy trình giâm cành tốt nhất của nhóm và trình bày vào giấy. </w:t>
      </w:r>
    </w:p>
    <w:p w14:paraId="34DD679F" w14:textId="77777777" w:rsidR="00E9344F" w:rsidRDefault="00A407CE" w:rsidP="0003461F">
      <w:pPr>
        <w:spacing w:after="0" w:line="240" w:lineRule="auto"/>
        <w:ind w:left="-15" w:right="0" w:firstLine="571"/>
      </w:pPr>
      <w:r>
        <w:t xml:space="preserve">Giáo viên tổ chức cho các nhóm báo cáo, giới thiệu bản quy trình của nhóm trước lớp:  </w:t>
      </w:r>
    </w:p>
    <w:p w14:paraId="2CDD0AE4" w14:textId="77777777" w:rsidR="00E9344F" w:rsidRDefault="00A407CE" w:rsidP="0003461F">
      <w:pPr>
        <w:spacing w:after="0" w:line="240" w:lineRule="auto"/>
        <w:ind w:left="-15" w:right="0" w:firstLine="708"/>
      </w:pPr>
      <w:r>
        <w:rPr>
          <w:i/>
        </w:rPr>
        <w:t xml:space="preserve">+ Các nhóm trình bày bản mô tả quy trình của nhóm mình; phản biện, trả lời các câu hỏi và ghi nhận ý kiến đóng góp. </w:t>
      </w:r>
    </w:p>
    <w:p w14:paraId="36F79549" w14:textId="77777777" w:rsidR="00E9344F" w:rsidRDefault="00A407CE" w:rsidP="0003461F">
      <w:pPr>
        <w:spacing w:after="0" w:line="240" w:lineRule="auto"/>
        <w:ind w:left="718" w:right="0" w:hanging="10"/>
      </w:pPr>
      <w:r>
        <w:rPr>
          <w:i/>
        </w:rPr>
        <w:t xml:space="preserve">+ Cả lớp trao đổi, thảo luận với nhóm bạn.  </w:t>
      </w:r>
    </w:p>
    <w:p w14:paraId="5326DDCC" w14:textId="77777777" w:rsidR="00E9344F" w:rsidRDefault="00A407CE" w:rsidP="0003461F">
      <w:pPr>
        <w:spacing w:after="0" w:line="240" w:lineRule="auto"/>
        <w:ind w:left="718" w:right="0" w:hanging="10"/>
      </w:pPr>
      <w:r>
        <w:rPr>
          <w:i/>
        </w:rPr>
        <w:t xml:space="preserve">+ Giáo viên nhận xét, liên hệ với một số kiến thức đã tìm hiểu.  </w:t>
      </w:r>
    </w:p>
    <w:p w14:paraId="1517B181" w14:textId="77777777" w:rsidR="00E9344F" w:rsidRDefault="00A407CE" w:rsidP="0003461F">
      <w:pPr>
        <w:numPr>
          <w:ilvl w:val="0"/>
          <w:numId w:val="13"/>
        </w:numPr>
        <w:spacing w:after="0" w:line="240" w:lineRule="auto"/>
        <w:ind w:right="0"/>
      </w:pPr>
      <w:r>
        <w:t xml:space="preserve">Giáo viên giới thiệu một số nguyên vật liệu sẽ cung cấp cho nhóm học sinh để thực hiện giâm cành. Từ đó giáo viên giao nhiệm vụ cho học sinh thực hiện theo quy trình để hoàn thành việc giâm cành một loại rau và theo dõi trong thời gian sắp tới. </w:t>
      </w:r>
    </w:p>
    <w:p w14:paraId="490165E6" w14:textId="77777777" w:rsidR="00E9344F" w:rsidRDefault="00A407CE" w:rsidP="0003461F">
      <w:pPr>
        <w:spacing w:after="0" w:line="240" w:lineRule="auto"/>
        <w:ind w:left="-5" w:right="0" w:hanging="10"/>
        <w:jc w:val="left"/>
      </w:pPr>
      <w:r>
        <w:rPr>
          <w:b/>
        </w:rPr>
        <w:t>4. Hoạt động 4. Chế tạo, thử nghiệm và đánh giá</w:t>
      </w:r>
      <w:r>
        <w:t xml:space="preserve"> </w:t>
      </w:r>
      <w:r>
        <w:rPr>
          <w:b/>
        </w:rPr>
        <w:t xml:space="preserve"> </w:t>
      </w:r>
    </w:p>
    <w:p w14:paraId="55AEFFB2" w14:textId="77777777" w:rsidR="00E9344F" w:rsidRDefault="00A407CE" w:rsidP="0003461F">
      <w:pPr>
        <w:pStyle w:val="Heading1"/>
        <w:spacing w:after="0" w:line="240" w:lineRule="auto"/>
        <w:ind w:left="422"/>
      </w:pPr>
      <w:r>
        <w:t xml:space="preserve">a) Mục tiêu </w:t>
      </w:r>
    </w:p>
    <w:p w14:paraId="35943305" w14:textId="77777777" w:rsidR="00E9344F" w:rsidRDefault="00A407CE" w:rsidP="0003461F">
      <w:pPr>
        <w:numPr>
          <w:ilvl w:val="0"/>
          <w:numId w:val="14"/>
        </w:numPr>
        <w:spacing w:after="0" w:line="240" w:lineRule="auto"/>
        <w:ind w:right="0"/>
      </w:pPr>
      <w:r>
        <w:t xml:space="preserve">Thực hiện được các thao tác kĩ thuật giâm cành một loại rau theo quy trình đã đề xuất. </w:t>
      </w:r>
    </w:p>
    <w:p w14:paraId="11761B1D" w14:textId="77777777" w:rsidR="00E9344F" w:rsidRDefault="00A407CE" w:rsidP="0003461F">
      <w:pPr>
        <w:numPr>
          <w:ilvl w:val="0"/>
          <w:numId w:val="14"/>
        </w:numPr>
        <w:spacing w:after="0" w:line="240" w:lineRule="auto"/>
        <w:ind w:right="0"/>
      </w:pPr>
      <w:r>
        <w:t xml:space="preserve">Đánh giá được mức độ đáp ứng của quy trình theo các tiêu chí đặt ra và điều chỉnh khi cần thiết. </w:t>
      </w:r>
    </w:p>
    <w:p w14:paraId="747640B0" w14:textId="77777777" w:rsidR="0003461F" w:rsidRDefault="00A407CE" w:rsidP="0003461F">
      <w:pPr>
        <w:numPr>
          <w:ilvl w:val="0"/>
          <w:numId w:val="14"/>
        </w:numPr>
        <w:spacing w:after="0" w:line="240" w:lineRule="auto"/>
        <w:ind w:right="0"/>
      </w:pPr>
      <w:r>
        <w:t xml:space="preserve">Rút được kinh nghiệm trong quá trình thực hiện giâm cành. </w:t>
      </w:r>
    </w:p>
    <w:p w14:paraId="7AFAE845" w14:textId="6B389342" w:rsidR="00E9344F" w:rsidRDefault="00A407CE" w:rsidP="0003461F">
      <w:pPr>
        <w:spacing w:after="0" w:line="240" w:lineRule="auto"/>
        <w:ind w:left="417" w:right="0" w:firstLine="0"/>
      </w:pPr>
      <w:r>
        <w:rPr>
          <w:b/>
          <w:i/>
        </w:rPr>
        <w:t xml:space="preserve">b) Nội dung hoạt động </w:t>
      </w:r>
    </w:p>
    <w:p w14:paraId="06AD9CE0" w14:textId="77777777" w:rsidR="00E9344F" w:rsidRDefault="00A407CE" w:rsidP="0003461F">
      <w:pPr>
        <w:numPr>
          <w:ilvl w:val="0"/>
          <w:numId w:val="14"/>
        </w:numPr>
        <w:spacing w:after="0" w:line="240" w:lineRule="auto"/>
        <w:ind w:right="0"/>
      </w:pPr>
      <w:r>
        <w:t xml:space="preserve">Học sinh sử dụng các vật liệu được giáo viên cung cấp để thực hành giâm cành một loại rau như quy trình đã đề xuất.  </w:t>
      </w:r>
    </w:p>
    <w:p w14:paraId="00AB08C6" w14:textId="77777777" w:rsidR="00803903" w:rsidRDefault="00A407CE" w:rsidP="0003461F">
      <w:pPr>
        <w:numPr>
          <w:ilvl w:val="0"/>
          <w:numId w:val="14"/>
        </w:numPr>
        <w:spacing w:after="0" w:line="240" w:lineRule="auto"/>
        <w:ind w:right="0"/>
      </w:pPr>
      <w:r>
        <w:t>Học sinh tự ghi chú lại các lưu ý trong quá trình thực hiện.</w:t>
      </w:r>
    </w:p>
    <w:p w14:paraId="4D67EFF3" w14:textId="6941140C" w:rsidR="00E9344F" w:rsidRDefault="00A407CE" w:rsidP="00803903">
      <w:pPr>
        <w:spacing w:after="0" w:line="240" w:lineRule="auto"/>
        <w:ind w:left="417" w:right="0" w:firstLine="0"/>
      </w:pPr>
      <w:r>
        <w:t xml:space="preserve">  </w:t>
      </w:r>
    </w:p>
    <w:tbl>
      <w:tblPr>
        <w:tblStyle w:val="TableGrid"/>
        <w:tblW w:w="8507" w:type="dxa"/>
        <w:tblInd w:w="-72" w:type="dxa"/>
        <w:tblCellMar>
          <w:top w:w="136" w:type="dxa"/>
          <w:left w:w="106" w:type="dxa"/>
          <w:right w:w="43" w:type="dxa"/>
        </w:tblCellMar>
        <w:tblLook w:val="04A0" w:firstRow="1" w:lastRow="0" w:firstColumn="1" w:lastColumn="0" w:noHBand="0" w:noVBand="1"/>
      </w:tblPr>
      <w:tblGrid>
        <w:gridCol w:w="1342"/>
        <w:gridCol w:w="1863"/>
        <w:gridCol w:w="986"/>
        <w:gridCol w:w="984"/>
        <w:gridCol w:w="986"/>
        <w:gridCol w:w="988"/>
        <w:gridCol w:w="1358"/>
      </w:tblGrid>
      <w:tr w:rsidR="00E9344F" w14:paraId="42F3ABAE" w14:textId="77777777">
        <w:trPr>
          <w:trHeight w:val="593"/>
        </w:trPr>
        <w:tc>
          <w:tcPr>
            <w:tcW w:w="1342" w:type="dxa"/>
            <w:vMerge w:val="restart"/>
            <w:tcBorders>
              <w:top w:val="single" w:sz="4" w:space="0" w:color="000000"/>
              <w:left w:val="single" w:sz="4" w:space="0" w:color="000000"/>
              <w:bottom w:val="single" w:sz="4" w:space="0" w:color="000000"/>
              <w:right w:val="single" w:sz="4" w:space="0" w:color="000000"/>
            </w:tcBorders>
            <w:vAlign w:val="center"/>
          </w:tcPr>
          <w:p w14:paraId="276D2E6C" w14:textId="77777777" w:rsidR="00E9344F" w:rsidRDefault="00A407CE" w:rsidP="0003461F">
            <w:pPr>
              <w:spacing w:after="0" w:line="240" w:lineRule="auto"/>
              <w:ind w:right="0" w:firstLine="0"/>
              <w:jc w:val="center"/>
            </w:pPr>
            <w:r>
              <w:rPr>
                <w:b/>
              </w:rPr>
              <w:t xml:space="preserve">Cành giâm </w:t>
            </w:r>
          </w:p>
        </w:tc>
        <w:tc>
          <w:tcPr>
            <w:tcW w:w="1863" w:type="dxa"/>
            <w:vMerge w:val="restart"/>
            <w:tcBorders>
              <w:top w:val="single" w:sz="4" w:space="0" w:color="000000"/>
              <w:left w:val="single" w:sz="4" w:space="0" w:color="000000"/>
              <w:bottom w:val="single" w:sz="4" w:space="0" w:color="000000"/>
              <w:right w:val="single" w:sz="4" w:space="0" w:color="000000"/>
            </w:tcBorders>
            <w:vAlign w:val="center"/>
          </w:tcPr>
          <w:p w14:paraId="229AA35A" w14:textId="77777777" w:rsidR="00E9344F" w:rsidRDefault="00A407CE" w:rsidP="0003461F">
            <w:pPr>
              <w:spacing w:after="0" w:line="240" w:lineRule="auto"/>
              <w:ind w:left="149" w:right="151" w:firstLine="0"/>
              <w:jc w:val="center"/>
            </w:pPr>
            <w:r>
              <w:rPr>
                <w:b/>
              </w:rPr>
              <w:t xml:space="preserve">Số cành đem giâm </w:t>
            </w:r>
          </w:p>
        </w:tc>
        <w:tc>
          <w:tcPr>
            <w:tcW w:w="3944" w:type="dxa"/>
            <w:gridSpan w:val="4"/>
            <w:tcBorders>
              <w:top w:val="single" w:sz="4" w:space="0" w:color="000000"/>
              <w:left w:val="single" w:sz="4" w:space="0" w:color="000000"/>
              <w:bottom w:val="single" w:sz="4" w:space="0" w:color="000000"/>
              <w:right w:val="single" w:sz="4" w:space="0" w:color="000000"/>
            </w:tcBorders>
            <w:vAlign w:val="center"/>
          </w:tcPr>
          <w:p w14:paraId="21797D6D" w14:textId="77777777" w:rsidR="00E9344F" w:rsidRDefault="00A407CE" w:rsidP="0003461F">
            <w:pPr>
              <w:spacing w:after="0" w:line="240" w:lineRule="auto"/>
              <w:ind w:right="63" w:firstLine="0"/>
              <w:jc w:val="center"/>
            </w:pPr>
            <w:r>
              <w:rPr>
                <w:b/>
              </w:rPr>
              <w:t xml:space="preserve">Số cành ra rễ và ra chồi </w:t>
            </w:r>
          </w:p>
        </w:tc>
        <w:tc>
          <w:tcPr>
            <w:tcW w:w="1358" w:type="dxa"/>
            <w:vMerge w:val="restart"/>
            <w:tcBorders>
              <w:top w:val="single" w:sz="4" w:space="0" w:color="000000"/>
              <w:left w:val="single" w:sz="4" w:space="0" w:color="000000"/>
              <w:bottom w:val="single" w:sz="4" w:space="0" w:color="000000"/>
              <w:right w:val="single" w:sz="4" w:space="0" w:color="000000"/>
            </w:tcBorders>
            <w:vAlign w:val="center"/>
          </w:tcPr>
          <w:p w14:paraId="4CCD8E3F" w14:textId="77777777" w:rsidR="00E9344F" w:rsidRDefault="00A407CE" w:rsidP="0003461F">
            <w:pPr>
              <w:spacing w:after="0" w:line="240" w:lineRule="auto"/>
              <w:ind w:left="50" w:right="48" w:firstLine="2"/>
              <w:jc w:val="center"/>
            </w:pPr>
            <w:r>
              <w:rPr>
                <w:b/>
              </w:rPr>
              <w:t xml:space="preserve">Tỉ lệ giâm cành </w:t>
            </w:r>
          </w:p>
          <w:p w14:paraId="04D6E3F4" w14:textId="77777777" w:rsidR="00E9344F" w:rsidRDefault="00A407CE" w:rsidP="0003461F">
            <w:pPr>
              <w:spacing w:after="0" w:line="240" w:lineRule="auto"/>
              <w:ind w:right="0" w:firstLine="0"/>
              <w:jc w:val="center"/>
            </w:pPr>
            <w:r>
              <w:rPr>
                <w:b/>
              </w:rPr>
              <w:t xml:space="preserve">thành công </w:t>
            </w:r>
          </w:p>
        </w:tc>
      </w:tr>
      <w:tr w:rsidR="00E9344F" w14:paraId="43E1D7F0" w14:textId="77777777">
        <w:trPr>
          <w:trHeight w:val="1376"/>
        </w:trPr>
        <w:tc>
          <w:tcPr>
            <w:tcW w:w="0" w:type="auto"/>
            <w:vMerge/>
            <w:tcBorders>
              <w:top w:val="nil"/>
              <w:left w:val="single" w:sz="4" w:space="0" w:color="000000"/>
              <w:bottom w:val="single" w:sz="4" w:space="0" w:color="000000"/>
              <w:right w:val="single" w:sz="4" w:space="0" w:color="000000"/>
            </w:tcBorders>
          </w:tcPr>
          <w:p w14:paraId="190E1A37" w14:textId="77777777" w:rsidR="00E9344F" w:rsidRDefault="00E9344F" w:rsidP="0003461F">
            <w:pPr>
              <w:spacing w:after="0" w:line="240" w:lineRule="auto"/>
              <w:ind w:right="0" w:firstLine="0"/>
              <w:jc w:val="left"/>
            </w:pPr>
          </w:p>
        </w:tc>
        <w:tc>
          <w:tcPr>
            <w:tcW w:w="0" w:type="auto"/>
            <w:vMerge/>
            <w:tcBorders>
              <w:top w:val="nil"/>
              <w:left w:val="single" w:sz="4" w:space="0" w:color="000000"/>
              <w:bottom w:val="single" w:sz="4" w:space="0" w:color="000000"/>
              <w:right w:val="single" w:sz="4" w:space="0" w:color="000000"/>
            </w:tcBorders>
          </w:tcPr>
          <w:p w14:paraId="4D1067F4" w14:textId="77777777" w:rsidR="00E9344F" w:rsidRDefault="00E9344F" w:rsidP="0003461F">
            <w:pPr>
              <w:spacing w:after="0" w:line="240" w:lineRule="auto"/>
              <w:ind w:right="0" w:firstLine="0"/>
              <w:jc w:val="left"/>
            </w:pPr>
          </w:p>
        </w:tc>
        <w:tc>
          <w:tcPr>
            <w:tcW w:w="986" w:type="dxa"/>
            <w:tcBorders>
              <w:top w:val="single" w:sz="4" w:space="0" w:color="000000"/>
              <w:left w:val="single" w:sz="4" w:space="0" w:color="000000"/>
              <w:bottom w:val="single" w:sz="4" w:space="0" w:color="000000"/>
              <w:right w:val="single" w:sz="4" w:space="0" w:color="000000"/>
            </w:tcBorders>
            <w:vAlign w:val="center"/>
          </w:tcPr>
          <w:p w14:paraId="0970C96B" w14:textId="77777777" w:rsidR="00E9344F" w:rsidRDefault="00A407CE" w:rsidP="0003461F">
            <w:pPr>
              <w:spacing w:after="0" w:line="240" w:lineRule="auto"/>
              <w:ind w:left="36" w:right="103" w:firstLine="0"/>
              <w:jc w:val="center"/>
            </w:pPr>
            <w:r>
              <w:rPr>
                <w:b/>
              </w:rPr>
              <w:t xml:space="preserve">Sau 2 tuần </w:t>
            </w:r>
          </w:p>
        </w:tc>
        <w:tc>
          <w:tcPr>
            <w:tcW w:w="984" w:type="dxa"/>
            <w:tcBorders>
              <w:top w:val="single" w:sz="4" w:space="0" w:color="000000"/>
              <w:left w:val="single" w:sz="4" w:space="0" w:color="000000"/>
              <w:bottom w:val="single" w:sz="4" w:space="0" w:color="000000"/>
              <w:right w:val="single" w:sz="4" w:space="0" w:color="000000"/>
            </w:tcBorders>
            <w:vAlign w:val="center"/>
          </w:tcPr>
          <w:p w14:paraId="46EBD62D" w14:textId="77777777" w:rsidR="00E9344F" w:rsidRDefault="00A407CE" w:rsidP="0003461F">
            <w:pPr>
              <w:spacing w:after="0" w:line="240" w:lineRule="auto"/>
              <w:ind w:left="34" w:right="103" w:firstLine="0"/>
              <w:jc w:val="center"/>
            </w:pPr>
            <w:r>
              <w:rPr>
                <w:b/>
              </w:rPr>
              <w:t xml:space="preserve">Sau 4 tuần </w:t>
            </w:r>
          </w:p>
        </w:tc>
        <w:tc>
          <w:tcPr>
            <w:tcW w:w="986" w:type="dxa"/>
            <w:tcBorders>
              <w:top w:val="single" w:sz="4" w:space="0" w:color="000000"/>
              <w:left w:val="single" w:sz="4" w:space="0" w:color="000000"/>
              <w:bottom w:val="single" w:sz="4" w:space="0" w:color="000000"/>
              <w:right w:val="single" w:sz="4" w:space="0" w:color="000000"/>
            </w:tcBorders>
            <w:vAlign w:val="center"/>
          </w:tcPr>
          <w:p w14:paraId="6084610D" w14:textId="77777777" w:rsidR="00E9344F" w:rsidRDefault="00A407CE" w:rsidP="0003461F">
            <w:pPr>
              <w:spacing w:after="0" w:line="240" w:lineRule="auto"/>
              <w:ind w:left="36" w:right="103" w:firstLine="0"/>
              <w:jc w:val="center"/>
            </w:pPr>
            <w:r>
              <w:rPr>
                <w:b/>
              </w:rPr>
              <w:t xml:space="preserve">Sau 6 tuần </w:t>
            </w:r>
          </w:p>
        </w:tc>
        <w:tc>
          <w:tcPr>
            <w:tcW w:w="987" w:type="dxa"/>
            <w:tcBorders>
              <w:top w:val="single" w:sz="4" w:space="0" w:color="000000"/>
              <w:left w:val="single" w:sz="4" w:space="0" w:color="000000"/>
              <w:bottom w:val="single" w:sz="4" w:space="0" w:color="000000"/>
              <w:right w:val="single" w:sz="4" w:space="0" w:color="000000"/>
            </w:tcBorders>
            <w:vAlign w:val="center"/>
          </w:tcPr>
          <w:p w14:paraId="518C0E5B" w14:textId="77777777" w:rsidR="00E9344F" w:rsidRDefault="00A407CE" w:rsidP="0003461F">
            <w:pPr>
              <w:spacing w:after="0" w:line="240" w:lineRule="auto"/>
              <w:ind w:left="36" w:right="103" w:firstLine="0"/>
              <w:jc w:val="center"/>
            </w:pPr>
            <w:r>
              <w:rPr>
                <w:b/>
              </w:rPr>
              <w:t xml:space="preserve">Sau 8 tuần </w:t>
            </w:r>
          </w:p>
        </w:tc>
        <w:tc>
          <w:tcPr>
            <w:tcW w:w="0" w:type="auto"/>
            <w:vMerge/>
            <w:tcBorders>
              <w:top w:val="nil"/>
              <w:left w:val="single" w:sz="4" w:space="0" w:color="000000"/>
              <w:bottom w:val="single" w:sz="4" w:space="0" w:color="000000"/>
              <w:right w:val="single" w:sz="4" w:space="0" w:color="000000"/>
            </w:tcBorders>
          </w:tcPr>
          <w:p w14:paraId="050FA2B6" w14:textId="77777777" w:rsidR="00E9344F" w:rsidRDefault="00E9344F" w:rsidP="0003461F">
            <w:pPr>
              <w:spacing w:after="0" w:line="240" w:lineRule="auto"/>
              <w:ind w:right="0" w:firstLine="0"/>
              <w:jc w:val="left"/>
            </w:pPr>
          </w:p>
        </w:tc>
      </w:tr>
      <w:tr w:rsidR="00E9344F" w14:paraId="267D274B" w14:textId="77777777">
        <w:trPr>
          <w:trHeight w:val="595"/>
        </w:trPr>
        <w:tc>
          <w:tcPr>
            <w:tcW w:w="1342" w:type="dxa"/>
            <w:tcBorders>
              <w:top w:val="single" w:sz="4" w:space="0" w:color="000000"/>
              <w:left w:val="single" w:sz="4" w:space="0" w:color="000000"/>
              <w:bottom w:val="single" w:sz="4" w:space="0" w:color="000000"/>
              <w:right w:val="single" w:sz="4" w:space="0" w:color="000000"/>
            </w:tcBorders>
            <w:vAlign w:val="center"/>
          </w:tcPr>
          <w:p w14:paraId="4A25F864" w14:textId="77777777" w:rsidR="00E9344F" w:rsidRDefault="00A407CE" w:rsidP="0003461F">
            <w:pPr>
              <w:spacing w:after="0" w:line="240" w:lineRule="auto"/>
              <w:ind w:left="2" w:right="0" w:firstLine="0"/>
              <w:jc w:val="left"/>
            </w:pPr>
            <w:r>
              <w:t xml:space="preserve">Ngắt lá </w:t>
            </w:r>
          </w:p>
        </w:tc>
        <w:tc>
          <w:tcPr>
            <w:tcW w:w="1863" w:type="dxa"/>
            <w:tcBorders>
              <w:top w:val="single" w:sz="4" w:space="0" w:color="000000"/>
              <w:left w:val="single" w:sz="4" w:space="0" w:color="000000"/>
              <w:bottom w:val="single" w:sz="4" w:space="0" w:color="000000"/>
              <w:right w:val="single" w:sz="4" w:space="0" w:color="000000"/>
            </w:tcBorders>
            <w:vAlign w:val="center"/>
          </w:tcPr>
          <w:p w14:paraId="2DB6E4E1" w14:textId="77777777" w:rsidR="00E9344F" w:rsidRDefault="00A407CE" w:rsidP="0003461F">
            <w:pPr>
              <w:spacing w:after="0" w:line="240" w:lineRule="auto"/>
              <w:ind w:left="2" w:right="0" w:firstLine="0"/>
              <w:jc w:val="left"/>
            </w:pPr>
            <w:r>
              <w:t xml:space="preserve"> </w:t>
            </w:r>
          </w:p>
        </w:tc>
        <w:tc>
          <w:tcPr>
            <w:tcW w:w="986" w:type="dxa"/>
            <w:tcBorders>
              <w:top w:val="single" w:sz="4" w:space="0" w:color="000000"/>
              <w:left w:val="single" w:sz="4" w:space="0" w:color="000000"/>
              <w:bottom w:val="single" w:sz="4" w:space="0" w:color="000000"/>
              <w:right w:val="single" w:sz="4" w:space="0" w:color="000000"/>
            </w:tcBorders>
            <w:vAlign w:val="center"/>
          </w:tcPr>
          <w:p w14:paraId="5C774954" w14:textId="77777777" w:rsidR="00E9344F" w:rsidRDefault="00A407CE" w:rsidP="0003461F">
            <w:pPr>
              <w:spacing w:after="0" w:line="240" w:lineRule="auto"/>
              <w:ind w:left="2" w:right="0" w:firstLine="0"/>
              <w:jc w:val="left"/>
            </w:pPr>
            <w:r>
              <w:t xml:space="preserve"> </w:t>
            </w:r>
          </w:p>
        </w:tc>
        <w:tc>
          <w:tcPr>
            <w:tcW w:w="984" w:type="dxa"/>
            <w:tcBorders>
              <w:top w:val="single" w:sz="4" w:space="0" w:color="000000"/>
              <w:left w:val="single" w:sz="4" w:space="0" w:color="000000"/>
              <w:bottom w:val="single" w:sz="4" w:space="0" w:color="000000"/>
              <w:right w:val="single" w:sz="4" w:space="0" w:color="000000"/>
            </w:tcBorders>
            <w:vAlign w:val="center"/>
          </w:tcPr>
          <w:p w14:paraId="67450131" w14:textId="77777777" w:rsidR="00E9344F" w:rsidRDefault="00A407CE" w:rsidP="0003461F">
            <w:pPr>
              <w:spacing w:after="0" w:line="240" w:lineRule="auto"/>
              <w:ind w:right="0" w:firstLine="0"/>
              <w:jc w:val="left"/>
            </w:pPr>
            <w:r>
              <w:t xml:space="preserve"> </w:t>
            </w:r>
          </w:p>
        </w:tc>
        <w:tc>
          <w:tcPr>
            <w:tcW w:w="986" w:type="dxa"/>
            <w:tcBorders>
              <w:top w:val="single" w:sz="4" w:space="0" w:color="000000"/>
              <w:left w:val="single" w:sz="4" w:space="0" w:color="000000"/>
              <w:bottom w:val="single" w:sz="4" w:space="0" w:color="000000"/>
              <w:right w:val="single" w:sz="4" w:space="0" w:color="000000"/>
            </w:tcBorders>
            <w:vAlign w:val="center"/>
          </w:tcPr>
          <w:p w14:paraId="5D4BA14C" w14:textId="77777777" w:rsidR="00E9344F" w:rsidRDefault="00A407CE" w:rsidP="0003461F">
            <w:pPr>
              <w:spacing w:after="0" w:line="240" w:lineRule="auto"/>
              <w:ind w:left="2" w:right="0" w:firstLine="0"/>
              <w:jc w:val="left"/>
            </w:pPr>
            <w:r>
              <w:t xml:space="preserve"> </w:t>
            </w:r>
          </w:p>
        </w:tc>
        <w:tc>
          <w:tcPr>
            <w:tcW w:w="987" w:type="dxa"/>
            <w:tcBorders>
              <w:top w:val="single" w:sz="4" w:space="0" w:color="000000"/>
              <w:left w:val="single" w:sz="4" w:space="0" w:color="000000"/>
              <w:bottom w:val="single" w:sz="4" w:space="0" w:color="000000"/>
              <w:right w:val="single" w:sz="4" w:space="0" w:color="000000"/>
            </w:tcBorders>
            <w:vAlign w:val="center"/>
          </w:tcPr>
          <w:p w14:paraId="3977BB0C" w14:textId="77777777" w:rsidR="00E9344F" w:rsidRDefault="00A407CE" w:rsidP="0003461F">
            <w:pPr>
              <w:spacing w:after="0" w:line="240" w:lineRule="auto"/>
              <w:ind w:left="2" w:right="0" w:firstLine="0"/>
              <w:jc w:val="left"/>
            </w:pPr>
            <w:r>
              <w:t xml:space="preserve"> </w:t>
            </w:r>
          </w:p>
        </w:tc>
        <w:tc>
          <w:tcPr>
            <w:tcW w:w="1358" w:type="dxa"/>
            <w:tcBorders>
              <w:top w:val="single" w:sz="4" w:space="0" w:color="000000"/>
              <w:left w:val="single" w:sz="4" w:space="0" w:color="000000"/>
              <w:bottom w:val="single" w:sz="4" w:space="0" w:color="000000"/>
              <w:right w:val="single" w:sz="4" w:space="0" w:color="000000"/>
            </w:tcBorders>
            <w:vAlign w:val="center"/>
          </w:tcPr>
          <w:p w14:paraId="414F9E6A" w14:textId="77777777" w:rsidR="00E9344F" w:rsidRDefault="00A407CE" w:rsidP="0003461F">
            <w:pPr>
              <w:spacing w:after="0" w:line="240" w:lineRule="auto"/>
              <w:ind w:left="2" w:right="0" w:firstLine="0"/>
              <w:jc w:val="left"/>
            </w:pPr>
            <w:r>
              <w:t xml:space="preserve"> </w:t>
            </w:r>
          </w:p>
        </w:tc>
      </w:tr>
      <w:tr w:rsidR="00E9344F" w14:paraId="1401D8BC" w14:textId="77777777">
        <w:trPr>
          <w:trHeight w:val="938"/>
        </w:trPr>
        <w:tc>
          <w:tcPr>
            <w:tcW w:w="1342" w:type="dxa"/>
            <w:tcBorders>
              <w:top w:val="single" w:sz="4" w:space="0" w:color="000000"/>
              <w:left w:val="single" w:sz="4" w:space="0" w:color="000000"/>
              <w:bottom w:val="single" w:sz="4" w:space="0" w:color="000000"/>
              <w:right w:val="single" w:sz="4" w:space="0" w:color="000000"/>
            </w:tcBorders>
            <w:vAlign w:val="center"/>
          </w:tcPr>
          <w:p w14:paraId="2A593978" w14:textId="77777777" w:rsidR="00E9344F" w:rsidRDefault="00A407CE" w:rsidP="0003461F">
            <w:pPr>
              <w:spacing w:after="0" w:line="240" w:lineRule="auto"/>
              <w:ind w:left="2" w:right="0" w:firstLine="0"/>
              <w:jc w:val="left"/>
            </w:pPr>
            <w:r>
              <w:t xml:space="preserve">Cắt phiến </w:t>
            </w:r>
          </w:p>
          <w:p w14:paraId="3BFE8689" w14:textId="77777777" w:rsidR="00E9344F" w:rsidRDefault="00A407CE" w:rsidP="0003461F">
            <w:pPr>
              <w:spacing w:after="0" w:line="240" w:lineRule="auto"/>
              <w:ind w:left="2" w:right="0" w:firstLine="0"/>
              <w:jc w:val="left"/>
            </w:pPr>
            <w:r>
              <w:t xml:space="preserve">lá </w:t>
            </w:r>
          </w:p>
        </w:tc>
        <w:tc>
          <w:tcPr>
            <w:tcW w:w="1863" w:type="dxa"/>
            <w:tcBorders>
              <w:top w:val="single" w:sz="4" w:space="0" w:color="000000"/>
              <w:left w:val="single" w:sz="4" w:space="0" w:color="000000"/>
              <w:bottom w:val="single" w:sz="4" w:space="0" w:color="000000"/>
              <w:right w:val="single" w:sz="4" w:space="0" w:color="000000"/>
            </w:tcBorders>
            <w:vAlign w:val="center"/>
          </w:tcPr>
          <w:p w14:paraId="2E7C1CB9" w14:textId="77777777" w:rsidR="00E9344F" w:rsidRDefault="00A407CE" w:rsidP="0003461F">
            <w:pPr>
              <w:spacing w:after="0" w:line="240" w:lineRule="auto"/>
              <w:ind w:left="2" w:right="0" w:firstLine="0"/>
              <w:jc w:val="left"/>
            </w:pPr>
            <w:r>
              <w:t xml:space="preserve"> </w:t>
            </w:r>
          </w:p>
        </w:tc>
        <w:tc>
          <w:tcPr>
            <w:tcW w:w="986" w:type="dxa"/>
            <w:tcBorders>
              <w:top w:val="single" w:sz="4" w:space="0" w:color="000000"/>
              <w:left w:val="single" w:sz="4" w:space="0" w:color="000000"/>
              <w:bottom w:val="single" w:sz="4" w:space="0" w:color="000000"/>
              <w:right w:val="single" w:sz="4" w:space="0" w:color="000000"/>
            </w:tcBorders>
            <w:vAlign w:val="center"/>
          </w:tcPr>
          <w:p w14:paraId="6A66AEB6" w14:textId="77777777" w:rsidR="00E9344F" w:rsidRDefault="00A407CE" w:rsidP="0003461F">
            <w:pPr>
              <w:spacing w:after="0" w:line="240" w:lineRule="auto"/>
              <w:ind w:left="2" w:right="0" w:firstLine="0"/>
              <w:jc w:val="left"/>
            </w:pPr>
            <w:r>
              <w:t xml:space="preserve"> </w:t>
            </w:r>
          </w:p>
        </w:tc>
        <w:tc>
          <w:tcPr>
            <w:tcW w:w="984" w:type="dxa"/>
            <w:tcBorders>
              <w:top w:val="single" w:sz="4" w:space="0" w:color="000000"/>
              <w:left w:val="single" w:sz="4" w:space="0" w:color="000000"/>
              <w:bottom w:val="single" w:sz="4" w:space="0" w:color="000000"/>
              <w:right w:val="single" w:sz="4" w:space="0" w:color="000000"/>
            </w:tcBorders>
            <w:vAlign w:val="center"/>
          </w:tcPr>
          <w:p w14:paraId="00495D3A" w14:textId="77777777" w:rsidR="00E9344F" w:rsidRDefault="00A407CE" w:rsidP="0003461F">
            <w:pPr>
              <w:spacing w:after="0" w:line="240" w:lineRule="auto"/>
              <w:ind w:right="0" w:firstLine="0"/>
              <w:jc w:val="left"/>
            </w:pPr>
            <w:r>
              <w:t xml:space="preserve"> </w:t>
            </w:r>
          </w:p>
        </w:tc>
        <w:tc>
          <w:tcPr>
            <w:tcW w:w="986" w:type="dxa"/>
            <w:tcBorders>
              <w:top w:val="single" w:sz="4" w:space="0" w:color="000000"/>
              <w:left w:val="single" w:sz="4" w:space="0" w:color="000000"/>
              <w:bottom w:val="single" w:sz="4" w:space="0" w:color="000000"/>
              <w:right w:val="single" w:sz="4" w:space="0" w:color="000000"/>
            </w:tcBorders>
          </w:tcPr>
          <w:p w14:paraId="198A3D22" w14:textId="77777777" w:rsidR="00E9344F" w:rsidRDefault="00A407CE" w:rsidP="0003461F">
            <w:pPr>
              <w:spacing w:after="0" w:line="240" w:lineRule="auto"/>
              <w:ind w:left="2" w:right="0" w:firstLine="0"/>
              <w:jc w:val="left"/>
            </w:pPr>
            <w:r>
              <w:t xml:space="preserve"> </w:t>
            </w:r>
          </w:p>
        </w:tc>
        <w:tc>
          <w:tcPr>
            <w:tcW w:w="987" w:type="dxa"/>
            <w:tcBorders>
              <w:top w:val="single" w:sz="4" w:space="0" w:color="000000"/>
              <w:left w:val="single" w:sz="4" w:space="0" w:color="000000"/>
              <w:bottom w:val="single" w:sz="4" w:space="0" w:color="000000"/>
              <w:right w:val="single" w:sz="4" w:space="0" w:color="000000"/>
            </w:tcBorders>
          </w:tcPr>
          <w:p w14:paraId="67580AA1" w14:textId="77777777" w:rsidR="00E9344F" w:rsidRDefault="00A407CE" w:rsidP="0003461F">
            <w:pPr>
              <w:spacing w:after="0" w:line="240" w:lineRule="auto"/>
              <w:ind w:left="2" w:right="0" w:firstLine="0"/>
              <w:jc w:val="left"/>
            </w:pPr>
            <w:r>
              <w:t xml:space="preserve"> </w:t>
            </w:r>
          </w:p>
        </w:tc>
        <w:tc>
          <w:tcPr>
            <w:tcW w:w="1358" w:type="dxa"/>
            <w:tcBorders>
              <w:top w:val="single" w:sz="4" w:space="0" w:color="000000"/>
              <w:left w:val="single" w:sz="4" w:space="0" w:color="000000"/>
              <w:bottom w:val="single" w:sz="4" w:space="0" w:color="000000"/>
              <w:right w:val="single" w:sz="4" w:space="0" w:color="000000"/>
            </w:tcBorders>
          </w:tcPr>
          <w:p w14:paraId="379CC36C" w14:textId="77777777" w:rsidR="00E9344F" w:rsidRDefault="00A407CE" w:rsidP="0003461F">
            <w:pPr>
              <w:spacing w:after="0" w:line="240" w:lineRule="auto"/>
              <w:ind w:left="2" w:right="0" w:firstLine="0"/>
              <w:jc w:val="left"/>
            </w:pPr>
            <w:r>
              <w:t xml:space="preserve"> </w:t>
            </w:r>
          </w:p>
        </w:tc>
      </w:tr>
    </w:tbl>
    <w:p w14:paraId="25E45740" w14:textId="77777777" w:rsidR="00E9344F" w:rsidRDefault="00A407CE" w:rsidP="0003461F">
      <w:pPr>
        <w:pStyle w:val="Heading1"/>
        <w:spacing w:after="0" w:line="240" w:lineRule="auto"/>
        <w:ind w:left="422"/>
      </w:pPr>
      <w:r>
        <w:t xml:space="preserve">c) Sản phẩm học tập </w:t>
      </w:r>
    </w:p>
    <w:p w14:paraId="43F3F982" w14:textId="77777777" w:rsidR="00E9344F" w:rsidRDefault="00A407CE" w:rsidP="0003461F">
      <w:pPr>
        <w:numPr>
          <w:ilvl w:val="0"/>
          <w:numId w:val="15"/>
        </w:numPr>
        <w:spacing w:after="0" w:line="240" w:lineRule="auto"/>
        <w:ind w:right="0"/>
      </w:pPr>
      <w:r>
        <w:t xml:space="preserve">Bản mô tả hoàn chỉnh quy trình giâm cành một loại rau của nhóm: </w:t>
      </w:r>
    </w:p>
    <w:p w14:paraId="36B2D0BA" w14:textId="77777777" w:rsidR="0003461F" w:rsidRDefault="0003461F" w:rsidP="0003461F">
      <w:pPr>
        <w:spacing w:after="0" w:line="240" w:lineRule="auto"/>
        <w:ind w:left="623" w:right="0" w:firstLine="0"/>
      </w:pPr>
    </w:p>
    <w:p w14:paraId="01B7C01B" w14:textId="77777777" w:rsidR="00E9344F" w:rsidRDefault="00A407CE" w:rsidP="0003461F">
      <w:pPr>
        <w:spacing w:after="0" w:line="240" w:lineRule="auto"/>
        <w:ind w:left="-1" w:right="0" w:firstLine="0"/>
        <w:jc w:val="right"/>
      </w:pPr>
      <w:r>
        <w:rPr>
          <w:noProof/>
        </w:rPr>
        <w:drawing>
          <wp:inline distT="0" distB="0" distL="0" distR="0" wp14:anchorId="178117ED" wp14:editId="31894EB2">
            <wp:extent cx="5310505" cy="6534150"/>
            <wp:effectExtent l="0" t="0" r="4445" b="0"/>
            <wp:docPr id="3372" name="Picture 3372"/>
            <wp:cNvGraphicFramePr/>
            <a:graphic xmlns:a="http://schemas.openxmlformats.org/drawingml/2006/main">
              <a:graphicData uri="http://schemas.openxmlformats.org/drawingml/2006/picture">
                <pic:pic xmlns:pic="http://schemas.openxmlformats.org/drawingml/2006/picture">
                  <pic:nvPicPr>
                    <pic:cNvPr id="3372" name="Picture 3372"/>
                    <pic:cNvPicPr/>
                  </pic:nvPicPr>
                  <pic:blipFill>
                    <a:blip r:embed="rId17"/>
                    <a:stretch>
                      <a:fillRect/>
                    </a:stretch>
                  </pic:blipFill>
                  <pic:spPr>
                    <a:xfrm>
                      <a:off x="0" y="0"/>
                      <a:ext cx="5310505" cy="6534150"/>
                    </a:xfrm>
                    <a:prstGeom prst="rect">
                      <a:avLst/>
                    </a:prstGeom>
                  </pic:spPr>
                </pic:pic>
              </a:graphicData>
            </a:graphic>
          </wp:inline>
        </w:drawing>
      </w:r>
      <w:r>
        <w:rPr>
          <w:b/>
        </w:rPr>
        <w:t xml:space="preserve"> </w:t>
      </w:r>
    </w:p>
    <w:p w14:paraId="0151710D" w14:textId="77777777" w:rsidR="00E9344F" w:rsidRDefault="00A407CE" w:rsidP="0003461F">
      <w:pPr>
        <w:numPr>
          <w:ilvl w:val="0"/>
          <w:numId w:val="15"/>
        </w:numPr>
        <w:spacing w:after="0" w:line="240" w:lineRule="auto"/>
        <w:ind w:right="0"/>
      </w:pPr>
      <w:r>
        <w:t xml:space="preserve">Sản phẩm chậu cây với các cành rau đang được dùng để giâm cành (minh chứng cho quy trình): </w:t>
      </w:r>
    </w:p>
    <w:p w14:paraId="2C6ABDC4" w14:textId="5A4E4118" w:rsidR="00E9344F" w:rsidRDefault="0003461F" w:rsidP="0003461F">
      <w:pPr>
        <w:spacing w:after="0" w:line="240" w:lineRule="auto"/>
        <w:ind w:firstLine="0"/>
        <w:jc w:val="center"/>
      </w:pPr>
      <w:r w:rsidRPr="0003461F">
        <w:rPr>
          <w:noProof/>
        </w:rPr>
        <w:drawing>
          <wp:inline distT="0" distB="0" distL="0" distR="0" wp14:anchorId="0724115C" wp14:editId="6254947F">
            <wp:extent cx="5118100" cy="4546600"/>
            <wp:effectExtent l="0" t="0" r="6350" b="6350"/>
            <wp:docPr id="1612110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110039" name=""/>
                    <pic:cNvPicPr/>
                  </pic:nvPicPr>
                  <pic:blipFill>
                    <a:blip r:embed="rId18"/>
                    <a:stretch>
                      <a:fillRect/>
                    </a:stretch>
                  </pic:blipFill>
                  <pic:spPr>
                    <a:xfrm>
                      <a:off x="0" y="0"/>
                      <a:ext cx="5118100" cy="4546600"/>
                    </a:xfrm>
                    <a:prstGeom prst="rect">
                      <a:avLst/>
                    </a:prstGeom>
                  </pic:spPr>
                </pic:pic>
              </a:graphicData>
            </a:graphic>
          </wp:inline>
        </w:drawing>
      </w:r>
      <w:r w:rsidR="00A407CE">
        <w:t xml:space="preserve"> </w:t>
      </w:r>
    </w:p>
    <w:p w14:paraId="15FEE1F7" w14:textId="77777777" w:rsidR="00E9344F" w:rsidRDefault="00A407CE" w:rsidP="0003461F">
      <w:pPr>
        <w:spacing w:after="0" w:line="240" w:lineRule="auto"/>
        <w:ind w:left="-15" w:right="0" w:firstLine="566"/>
      </w:pPr>
      <w:r>
        <w:t xml:space="preserve">Bản ghi chép kết quả cũng như những lưu ý trong quá trình giâm cành (bảng ở phần nội dung). Lưu ý trong quá trình giâm cành: việc ngắt bớt lá hay cắt phiến lá đều giúp làm giảm sự thoát hơi nước của cành giâm; cắt vát cành giâm sẽ giúp cắm cành giâm dễ dàng hơn vào thể nền và làm tăng khả năng hút nước của cành giâm; việc giữ độ ẩm đất ở mức cao giúp cành giâm nhanh ra rễ. </w:t>
      </w:r>
    </w:p>
    <w:p w14:paraId="6E2F784A" w14:textId="77777777" w:rsidR="00E9344F" w:rsidRDefault="00A407CE" w:rsidP="0003461F">
      <w:pPr>
        <w:pStyle w:val="Heading1"/>
        <w:spacing w:after="0" w:line="240" w:lineRule="auto"/>
        <w:ind w:left="422"/>
      </w:pPr>
      <w:r>
        <w:t xml:space="preserve">d) Tổ chức thực hiện </w:t>
      </w:r>
    </w:p>
    <w:p w14:paraId="2E268FE1" w14:textId="77777777" w:rsidR="00E9344F" w:rsidRDefault="00A407CE" w:rsidP="0003461F">
      <w:pPr>
        <w:numPr>
          <w:ilvl w:val="0"/>
          <w:numId w:val="16"/>
        </w:numPr>
        <w:spacing w:after="0" w:line="240" w:lineRule="auto"/>
        <w:ind w:right="0"/>
      </w:pPr>
      <w:r>
        <w:t xml:space="preserve">Giáo viên dặn dò học sinh: </w:t>
      </w:r>
    </w:p>
    <w:p w14:paraId="186A76A5" w14:textId="77777777" w:rsidR="00E9344F" w:rsidRDefault="00A407CE" w:rsidP="0003461F">
      <w:pPr>
        <w:spacing w:after="0" w:line="240" w:lineRule="auto"/>
        <w:ind w:left="10" w:right="144" w:hanging="10"/>
        <w:jc w:val="center"/>
      </w:pPr>
      <w:r>
        <w:t xml:space="preserve">+ Thực hiện giâm cành, theo dõi, chăm sóc vườn rau trong 8 tuần. </w:t>
      </w:r>
    </w:p>
    <w:p w14:paraId="47564B7E" w14:textId="77777777" w:rsidR="00E9344F" w:rsidRDefault="00A407CE" w:rsidP="0003461F">
      <w:pPr>
        <w:spacing w:after="0" w:line="240" w:lineRule="auto"/>
        <w:ind w:left="-15" w:right="0" w:firstLine="708"/>
      </w:pPr>
      <w:r>
        <w:t xml:space="preserve">+ Trong quá trình thực hiện, ghi nhận số liệu, hình ảnh, các vấn đề phát sinh, cách giải quyết vấn đề vào nhật kí hoạt động của nhóm. </w:t>
      </w:r>
    </w:p>
    <w:p w14:paraId="549AF96A" w14:textId="77777777" w:rsidR="00E9344F" w:rsidRDefault="00A407CE" w:rsidP="0003461F">
      <w:pPr>
        <w:spacing w:after="0" w:line="240" w:lineRule="auto"/>
        <w:ind w:left="708" w:right="0" w:firstLine="0"/>
      </w:pPr>
      <w:r>
        <w:t xml:space="preserve">+ Ghi nhận hình ảnh về sự sinh trưởng của các cây rau. </w:t>
      </w:r>
    </w:p>
    <w:p w14:paraId="585F2CC6" w14:textId="77777777" w:rsidR="00E9344F" w:rsidRDefault="00A407CE" w:rsidP="0003461F">
      <w:pPr>
        <w:spacing w:after="0" w:line="240" w:lineRule="auto"/>
        <w:ind w:left="708" w:right="0" w:firstLine="0"/>
      </w:pPr>
      <w:r>
        <w:t xml:space="preserve">+ Báo cáo tiến độ hoặc các vấn đề cần hỗ trợ từ giáo viên 1 tuần/1 lần. </w:t>
      </w:r>
    </w:p>
    <w:p w14:paraId="56459CE4" w14:textId="77777777" w:rsidR="00E9344F" w:rsidRDefault="00A407CE" w:rsidP="0003461F">
      <w:pPr>
        <w:spacing w:after="0" w:line="240" w:lineRule="auto"/>
        <w:ind w:left="-15" w:right="0" w:firstLine="427"/>
      </w:pPr>
      <w:r>
        <w:rPr>
          <w:b/>
        </w:rPr>
        <w:t xml:space="preserve">*Ghi chú: </w:t>
      </w:r>
      <w:r>
        <w:rPr>
          <w:i/>
        </w:rPr>
        <w:t xml:space="preserve">Giáo viên có thể yêu cầu học sinh quay đoạn clip mô tả các bước thực hiện của quy trình giâm cành thay vì trình bày trên giấy. </w:t>
      </w:r>
    </w:p>
    <w:p w14:paraId="47A0C56C" w14:textId="77777777" w:rsidR="00E9344F" w:rsidRDefault="00A407CE" w:rsidP="0003461F">
      <w:pPr>
        <w:numPr>
          <w:ilvl w:val="0"/>
          <w:numId w:val="16"/>
        </w:numPr>
        <w:spacing w:after="0" w:line="240" w:lineRule="auto"/>
        <w:ind w:right="0"/>
      </w:pPr>
      <w:r>
        <w:t xml:space="preserve">Học sinh thực hiện kế hoạch trồng rau trong 8 tuần theo sự phân công của nhóm tại vườn trường: </w:t>
      </w:r>
    </w:p>
    <w:p w14:paraId="7DC29DF7" w14:textId="77777777" w:rsidR="00E9344F" w:rsidRDefault="00A407CE" w:rsidP="0003461F">
      <w:pPr>
        <w:spacing w:after="0" w:line="240" w:lineRule="auto"/>
        <w:ind w:left="-15" w:right="0" w:firstLine="708"/>
      </w:pPr>
      <w:r>
        <w:t xml:space="preserve">+ Học sinh thực hiện làm đất, giâm cành, tưới nước, bón phân, theo dõi và chăm sóc vườn rau tại trường. </w:t>
      </w:r>
    </w:p>
    <w:p w14:paraId="2E3315DA" w14:textId="77777777" w:rsidR="00E9344F" w:rsidRDefault="00A407CE" w:rsidP="0003461F">
      <w:pPr>
        <w:spacing w:after="0" w:line="240" w:lineRule="auto"/>
        <w:ind w:left="-15" w:right="0" w:firstLine="708"/>
      </w:pPr>
      <w:r>
        <w:t xml:space="preserve">+ Học sinh ghi nhận số liệu, hình ảnh sinh trưởng của các cây rau để hoàn thiện sản phẩm. </w:t>
      </w:r>
    </w:p>
    <w:p w14:paraId="78DA0F41" w14:textId="77777777" w:rsidR="00E9344F" w:rsidRDefault="00A407CE" w:rsidP="0003461F">
      <w:pPr>
        <w:numPr>
          <w:ilvl w:val="0"/>
          <w:numId w:val="16"/>
        </w:numPr>
        <w:spacing w:after="0" w:line="240" w:lineRule="auto"/>
        <w:ind w:right="0"/>
      </w:pPr>
      <w:r>
        <w:t xml:space="preserve">Học sinh báo cáo các vấn đề phát sinh và phương án giải quyết vấn đề trong quá trình thực hiện kế hoạch. Học sinh ghi chép nhật kí hoạt động nhóm. </w:t>
      </w:r>
    </w:p>
    <w:p w14:paraId="60882041" w14:textId="77777777" w:rsidR="00E9344F" w:rsidRDefault="00A407CE" w:rsidP="0003461F">
      <w:pPr>
        <w:numPr>
          <w:ilvl w:val="0"/>
          <w:numId w:val="17"/>
        </w:numPr>
        <w:spacing w:after="0" w:line="240" w:lineRule="auto"/>
        <w:ind w:right="0" w:firstLine="427"/>
        <w:jc w:val="left"/>
      </w:pPr>
      <w:r>
        <w:rPr>
          <w:b/>
        </w:rPr>
        <w:t xml:space="preserve">Ghi chú: </w:t>
      </w:r>
      <w:r>
        <w:rPr>
          <w:i/>
        </w:rPr>
        <w:t xml:space="preserve">Để triển khai kế hoạch dạy học này, giáo viên có thể kết hợp với các giáo viên đảm nhận nội dung khoa học tự nhiên 7 trong nhà trường cùng hỗ trợ học sinh triển khai thực hiện quy trình trồng rau tại vườn trường. </w:t>
      </w:r>
    </w:p>
    <w:p w14:paraId="614A5054" w14:textId="77777777" w:rsidR="00E9344F" w:rsidRDefault="00A407CE" w:rsidP="0003461F">
      <w:pPr>
        <w:numPr>
          <w:ilvl w:val="0"/>
          <w:numId w:val="17"/>
        </w:numPr>
        <w:spacing w:after="0" w:line="240" w:lineRule="auto"/>
        <w:ind w:right="0" w:firstLine="427"/>
        <w:jc w:val="left"/>
      </w:pPr>
      <w:r>
        <w:rPr>
          <w:b/>
        </w:rPr>
        <w:t xml:space="preserve">Bảng tiêu chí đánh giá </w:t>
      </w:r>
    </w:p>
    <w:tbl>
      <w:tblPr>
        <w:tblStyle w:val="TableGrid"/>
        <w:tblW w:w="8352" w:type="dxa"/>
        <w:tblInd w:w="6" w:type="dxa"/>
        <w:tblCellMar>
          <w:top w:w="136" w:type="dxa"/>
          <w:left w:w="107" w:type="dxa"/>
          <w:right w:w="35" w:type="dxa"/>
        </w:tblCellMar>
        <w:tblLook w:val="04A0" w:firstRow="1" w:lastRow="0" w:firstColumn="1" w:lastColumn="0" w:noHBand="0" w:noVBand="1"/>
      </w:tblPr>
      <w:tblGrid>
        <w:gridCol w:w="744"/>
        <w:gridCol w:w="1863"/>
        <w:gridCol w:w="1892"/>
        <w:gridCol w:w="1894"/>
        <w:gridCol w:w="1959"/>
      </w:tblGrid>
      <w:tr w:rsidR="00E9344F" w:rsidRPr="00CC0A3E" w14:paraId="0B556EC8" w14:textId="77777777" w:rsidTr="00CC0A3E">
        <w:trPr>
          <w:trHeight w:val="250"/>
        </w:trPr>
        <w:tc>
          <w:tcPr>
            <w:tcW w:w="745"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14:paraId="7AF883DF" w14:textId="77777777" w:rsidR="00E9344F" w:rsidRPr="00CC0A3E" w:rsidRDefault="00A407CE" w:rsidP="0003461F">
            <w:pPr>
              <w:spacing w:after="0" w:line="240" w:lineRule="auto"/>
              <w:ind w:right="0" w:firstLine="0"/>
              <w:rPr>
                <w:szCs w:val="26"/>
              </w:rPr>
            </w:pPr>
            <w:r w:rsidRPr="00CC0A3E">
              <w:rPr>
                <w:b/>
                <w:szCs w:val="26"/>
              </w:rPr>
              <w:t xml:space="preserve">STT </w:t>
            </w:r>
          </w:p>
        </w:tc>
        <w:tc>
          <w:tcPr>
            <w:tcW w:w="1863" w:type="dxa"/>
            <w:vMerge w:val="restart"/>
            <w:tcBorders>
              <w:top w:val="single" w:sz="4" w:space="0" w:color="000000"/>
              <w:left w:val="single" w:sz="4" w:space="0" w:color="000000"/>
              <w:bottom w:val="single" w:sz="4" w:space="0" w:color="000000"/>
              <w:right w:val="single" w:sz="4" w:space="0" w:color="000000"/>
            </w:tcBorders>
            <w:shd w:val="clear" w:color="auto" w:fill="D9D9D9"/>
            <w:vAlign w:val="center"/>
          </w:tcPr>
          <w:p w14:paraId="2AE80EA7" w14:textId="77777777" w:rsidR="00E9344F" w:rsidRPr="00CC0A3E" w:rsidRDefault="00A407CE" w:rsidP="0003461F">
            <w:pPr>
              <w:spacing w:after="0" w:line="240" w:lineRule="auto"/>
              <w:ind w:right="69" w:firstLine="0"/>
              <w:jc w:val="center"/>
              <w:rPr>
                <w:szCs w:val="26"/>
              </w:rPr>
            </w:pPr>
            <w:r w:rsidRPr="00CC0A3E">
              <w:rPr>
                <w:b/>
                <w:szCs w:val="26"/>
              </w:rPr>
              <w:t xml:space="preserve">Tiêu chí </w:t>
            </w:r>
          </w:p>
        </w:tc>
        <w:tc>
          <w:tcPr>
            <w:tcW w:w="5744" w:type="dxa"/>
            <w:gridSpan w:val="3"/>
            <w:tcBorders>
              <w:top w:val="single" w:sz="4" w:space="0" w:color="000000"/>
              <w:left w:val="single" w:sz="4" w:space="0" w:color="000000"/>
              <w:bottom w:val="single" w:sz="4" w:space="0" w:color="000000"/>
              <w:right w:val="single" w:sz="4" w:space="0" w:color="000000"/>
            </w:tcBorders>
            <w:shd w:val="clear" w:color="auto" w:fill="D9D9D9"/>
            <w:vAlign w:val="center"/>
          </w:tcPr>
          <w:p w14:paraId="2386F443" w14:textId="77777777" w:rsidR="00E9344F" w:rsidRPr="00CC0A3E" w:rsidRDefault="00A407CE" w:rsidP="0003461F">
            <w:pPr>
              <w:spacing w:after="0" w:line="240" w:lineRule="auto"/>
              <w:ind w:right="73" w:firstLine="0"/>
              <w:jc w:val="center"/>
              <w:rPr>
                <w:szCs w:val="26"/>
              </w:rPr>
            </w:pPr>
            <w:r w:rsidRPr="00CC0A3E">
              <w:rPr>
                <w:b/>
                <w:szCs w:val="26"/>
              </w:rPr>
              <w:t xml:space="preserve">Mức độ </w:t>
            </w:r>
          </w:p>
        </w:tc>
      </w:tr>
      <w:tr w:rsidR="00E9344F" w:rsidRPr="00CC0A3E" w14:paraId="313E4074" w14:textId="77777777" w:rsidTr="00CC0A3E">
        <w:trPr>
          <w:trHeight w:val="232"/>
        </w:trPr>
        <w:tc>
          <w:tcPr>
            <w:tcW w:w="0" w:type="auto"/>
            <w:vMerge/>
            <w:tcBorders>
              <w:top w:val="nil"/>
              <w:left w:val="single" w:sz="4" w:space="0" w:color="000000"/>
              <w:bottom w:val="single" w:sz="4" w:space="0" w:color="000000"/>
              <w:right w:val="single" w:sz="4" w:space="0" w:color="000000"/>
            </w:tcBorders>
          </w:tcPr>
          <w:p w14:paraId="6787AA39" w14:textId="77777777" w:rsidR="00E9344F" w:rsidRPr="00CC0A3E" w:rsidRDefault="00E9344F" w:rsidP="0003461F">
            <w:pPr>
              <w:spacing w:after="0" w:line="240" w:lineRule="auto"/>
              <w:ind w:right="0" w:firstLine="0"/>
              <w:jc w:val="left"/>
              <w:rPr>
                <w:szCs w:val="26"/>
              </w:rPr>
            </w:pPr>
          </w:p>
        </w:tc>
        <w:tc>
          <w:tcPr>
            <w:tcW w:w="0" w:type="auto"/>
            <w:vMerge/>
            <w:tcBorders>
              <w:top w:val="nil"/>
              <w:left w:val="single" w:sz="4" w:space="0" w:color="000000"/>
              <w:bottom w:val="single" w:sz="4" w:space="0" w:color="000000"/>
              <w:right w:val="single" w:sz="4" w:space="0" w:color="000000"/>
            </w:tcBorders>
          </w:tcPr>
          <w:p w14:paraId="5A9A360E" w14:textId="77777777" w:rsidR="00E9344F" w:rsidRPr="00CC0A3E" w:rsidRDefault="00E9344F" w:rsidP="0003461F">
            <w:pPr>
              <w:spacing w:after="0" w:line="240" w:lineRule="auto"/>
              <w:ind w:right="0" w:firstLine="0"/>
              <w:jc w:val="left"/>
              <w:rPr>
                <w:szCs w:val="26"/>
              </w:rPr>
            </w:pPr>
          </w:p>
        </w:tc>
        <w:tc>
          <w:tcPr>
            <w:tcW w:w="189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9189FC2" w14:textId="77777777" w:rsidR="00E9344F" w:rsidRPr="00CC0A3E" w:rsidRDefault="00A407CE" w:rsidP="0003461F">
            <w:pPr>
              <w:spacing w:after="0" w:line="240" w:lineRule="auto"/>
              <w:ind w:right="77" w:firstLine="0"/>
              <w:jc w:val="center"/>
              <w:rPr>
                <w:szCs w:val="26"/>
              </w:rPr>
            </w:pPr>
            <w:r w:rsidRPr="00CC0A3E">
              <w:rPr>
                <w:b/>
                <w:szCs w:val="26"/>
              </w:rPr>
              <w:t xml:space="preserve">1 </w:t>
            </w:r>
          </w:p>
        </w:tc>
        <w:tc>
          <w:tcPr>
            <w:tcW w:w="189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0B5CC29" w14:textId="77777777" w:rsidR="00E9344F" w:rsidRPr="00CC0A3E" w:rsidRDefault="00A407CE" w:rsidP="0003461F">
            <w:pPr>
              <w:spacing w:after="0" w:line="240" w:lineRule="auto"/>
              <w:ind w:right="74" w:firstLine="0"/>
              <w:jc w:val="center"/>
              <w:rPr>
                <w:szCs w:val="26"/>
              </w:rPr>
            </w:pPr>
            <w:r w:rsidRPr="00CC0A3E">
              <w:rPr>
                <w:b/>
                <w:szCs w:val="26"/>
              </w:rPr>
              <w:t xml:space="preserve">2 </w:t>
            </w:r>
          </w:p>
        </w:tc>
        <w:tc>
          <w:tcPr>
            <w:tcW w:w="1959"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9663650" w14:textId="77777777" w:rsidR="00E9344F" w:rsidRPr="00CC0A3E" w:rsidRDefault="00A407CE" w:rsidP="0003461F">
            <w:pPr>
              <w:spacing w:after="0" w:line="240" w:lineRule="auto"/>
              <w:ind w:right="71" w:firstLine="0"/>
              <w:jc w:val="center"/>
              <w:rPr>
                <w:szCs w:val="26"/>
              </w:rPr>
            </w:pPr>
            <w:r w:rsidRPr="00CC0A3E">
              <w:rPr>
                <w:b/>
                <w:szCs w:val="26"/>
              </w:rPr>
              <w:t xml:space="preserve">3 </w:t>
            </w:r>
          </w:p>
        </w:tc>
      </w:tr>
      <w:tr w:rsidR="00E9344F" w:rsidRPr="00CC0A3E" w14:paraId="5279BE71" w14:textId="77777777" w:rsidTr="00CC0A3E">
        <w:trPr>
          <w:trHeight w:val="2518"/>
        </w:trPr>
        <w:tc>
          <w:tcPr>
            <w:tcW w:w="74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C3B6E1E" w14:textId="77777777" w:rsidR="00E9344F" w:rsidRPr="00CC0A3E" w:rsidRDefault="00A407CE" w:rsidP="0003461F">
            <w:pPr>
              <w:spacing w:after="0" w:line="240" w:lineRule="auto"/>
              <w:ind w:right="75" w:firstLine="0"/>
              <w:jc w:val="center"/>
              <w:rPr>
                <w:szCs w:val="26"/>
              </w:rPr>
            </w:pPr>
            <w:r w:rsidRPr="00CC0A3E">
              <w:rPr>
                <w:b/>
                <w:szCs w:val="26"/>
              </w:rPr>
              <w:t xml:space="preserve">1 </w:t>
            </w:r>
          </w:p>
        </w:tc>
        <w:tc>
          <w:tcPr>
            <w:tcW w:w="1863" w:type="dxa"/>
            <w:tcBorders>
              <w:top w:val="single" w:sz="4" w:space="0" w:color="000000"/>
              <w:left w:val="single" w:sz="4" w:space="0" w:color="000000"/>
              <w:bottom w:val="single" w:sz="4" w:space="0" w:color="000000"/>
              <w:right w:val="single" w:sz="4" w:space="0" w:color="000000"/>
            </w:tcBorders>
          </w:tcPr>
          <w:p w14:paraId="4EFC55C8" w14:textId="77777777" w:rsidR="00E9344F" w:rsidRPr="00CC0A3E" w:rsidRDefault="00A407CE" w:rsidP="0003461F">
            <w:pPr>
              <w:spacing w:after="0" w:line="240" w:lineRule="auto"/>
              <w:ind w:left="1" w:right="69" w:firstLine="0"/>
              <w:rPr>
                <w:szCs w:val="26"/>
              </w:rPr>
            </w:pPr>
            <w:r w:rsidRPr="00CC0A3E">
              <w:rPr>
                <w:szCs w:val="26"/>
              </w:rPr>
              <w:t xml:space="preserve">Bản mô tả sự sinh trưởng của các cây rau bằng hình ảnh minh họa. </w:t>
            </w:r>
          </w:p>
        </w:tc>
        <w:tc>
          <w:tcPr>
            <w:tcW w:w="1892" w:type="dxa"/>
            <w:tcBorders>
              <w:top w:val="single" w:sz="4" w:space="0" w:color="000000"/>
              <w:left w:val="single" w:sz="4" w:space="0" w:color="000000"/>
              <w:bottom w:val="single" w:sz="4" w:space="0" w:color="000000"/>
              <w:right w:val="single" w:sz="4" w:space="0" w:color="000000"/>
            </w:tcBorders>
            <w:vAlign w:val="center"/>
          </w:tcPr>
          <w:p w14:paraId="0DEDC9FE" w14:textId="39243A13" w:rsidR="00E9344F" w:rsidRPr="00CC0A3E" w:rsidRDefault="00A407CE" w:rsidP="0003461F">
            <w:pPr>
              <w:spacing w:after="0" w:line="240" w:lineRule="auto"/>
              <w:ind w:right="0" w:firstLine="0"/>
              <w:rPr>
                <w:szCs w:val="26"/>
              </w:rPr>
            </w:pPr>
            <w:r w:rsidRPr="00CC0A3E">
              <w:rPr>
                <w:szCs w:val="26"/>
              </w:rPr>
              <w:t>Mô tả chưa đầy đủ các giai đoạn sinh</w:t>
            </w:r>
            <w:r w:rsidR="00CC0A3E">
              <w:rPr>
                <w:szCs w:val="26"/>
              </w:rPr>
              <w:t xml:space="preserve"> </w:t>
            </w:r>
            <w:r w:rsidRPr="00CC0A3E">
              <w:rPr>
                <w:szCs w:val="26"/>
              </w:rPr>
              <w:t>trưởng cành giâm</w:t>
            </w:r>
            <w:r w:rsidR="00CC0A3E">
              <w:rPr>
                <w:szCs w:val="26"/>
              </w:rPr>
              <w:t>.</w:t>
            </w:r>
            <w:r w:rsidRPr="00CC0A3E">
              <w:rPr>
                <w:szCs w:val="26"/>
              </w:rPr>
              <w:t xml:space="preserve">&lt;50% hình ảnh minh họa sắc nét. </w:t>
            </w:r>
          </w:p>
        </w:tc>
        <w:tc>
          <w:tcPr>
            <w:tcW w:w="1894" w:type="dxa"/>
            <w:tcBorders>
              <w:top w:val="single" w:sz="4" w:space="0" w:color="000000"/>
              <w:left w:val="single" w:sz="4" w:space="0" w:color="000000"/>
              <w:bottom w:val="single" w:sz="4" w:space="0" w:color="000000"/>
              <w:right w:val="single" w:sz="4" w:space="0" w:color="000000"/>
            </w:tcBorders>
          </w:tcPr>
          <w:p w14:paraId="7D2DB6AE" w14:textId="7961D9C4" w:rsidR="00E9344F" w:rsidRPr="00CC0A3E" w:rsidRDefault="00A407CE" w:rsidP="0003461F">
            <w:pPr>
              <w:spacing w:after="0" w:line="240" w:lineRule="auto"/>
              <w:ind w:left="1" w:right="0" w:firstLine="0"/>
              <w:jc w:val="left"/>
              <w:rPr>
                <w:szCs w:val="26"/>
              </w:rPr>
            </w:pPr>
            <w:r w:rsidRPr="00CC0A3E">
              <w:rPr>
                <w:szCs w:val="26"/>
              </w:rPr>
              <w:t xml:space="preserve">Mô tả đầy đủ các giai đoạn sinh </w:t>
            </w:r>
            <w:r w:rsidRPr="00CC0A3E">
              <w:rPr>
                <w:szCs w:val="26"/>
              </w:rPr>
              <w:tab/>
              <w:t xml:space="preserve">trưởng cành giâm. 50 – 80% hình ảnh minh họa sắc nét. </w:t>
            </w:r>
          </w:p>
        </w:tc>
        <w:tc>
          <w:tcPr>
            <w:tcW w:w="1959" w:type="dxa"/>
            <w:tcBorders>
              <w:top w:val="single" w:sz="4" w:space="0" w:color="000000"/>
              <w:left w:val="single" w:sz="4" w:space="0" w:color="000000"/>
              <w:bottom w:val="single" w:sz="4" w:space="0" w:color="000000"/>
              <w:right w:val="single" w:sz="4" w:space="0" w:color="000000"/>
            </w:tcBorders>
          </w:tcPr>
          <w:p w14:paraId="1842B72B" w14:textId="321CB423" w:rsidR="00E9344F" w:rsidRPr="00CC0A3E" w:rsidRDefault="00A407CE" w:rsidP="0003461F">
            <w:pPr>
              <w:spacing w:after="0" w:line="240" w:lineRule="auto"/>
              <w:ind w:left="1" w:right="0" w:firstLine="0"/>
              <w:jc w:val="left"/>
              <w:rPr>
                <w:szCs w:val="26"/>
              </w:rPr>
            </w:pPr>
            <w:r w:rsidRPr="00CC0A3E">
              <w:rPr>
                <w:szCs w:val="26"/>
              </w:rPr>
              <w:t xml:space="preserve">Mô tả đầy đủ các giai đoạn sinh trưởng cành giâm. &gt;80% hình ảnh sắc nét. </w:t>
            </w:r>
          </w:p>
        </w:tc>
      </w:tr>
      <w:tr w:rsidR="00E9344F" w:rsidRPr="00CC0A3E" w14:paraId="6A1DD56C" w14:textId="77777777" w:rsidTr="00CC0A3E">
        <w:trPr>
          <w:trHeight w:val="2311"/>
        </w:trPr>
        <w:tc>
          <w:tcPr>
            <w:tcW w:w="745"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38BDC61" w14:textId="77777777" w:rsidR="00E9344F" w:rsidRPr="00CC0A3E" w:rsidRDefault="00A407CE" w:rsidP="0003461F">
            <w:pPr>
              <w:spacing w:after="0" w:line="240" w:lineRule="auto"/>
              <w:ind w:right="75" w:firstLine="0"/>
              <w:jc w:val="center"/>
              <w:rPr>
                <w:szCs w:val="26"/>
              </w:rPr>
            </w:pPr>
            <w:r w:rsidRPr="00CC0A3E">
              <w:rPr>
                <w:b/>
                <w:szCs w:val="26"/>
              </w:rPr>
              <w:t xml:space="preserve">2 </w:t>
            </w:r>
          </w:p>
        </w:tc>
        <w:tc>
          <w:tcPr>
            <w:tcW w:w="1863" w:type="dxa"/>
            <w:tcBorders>
              <w:top w:val="single" w:sz="4" w:space="0" w:color="000000"/>
              <w:left w:val="single" w:sz="4" w:space="0" w:color="000000"/>
              <w:bottom w:val="single" w:sz="4" w:space="0" w:color="000000"/>
              <w:right w:val="single" w:sz="4" w:space="0" w:color="000000"/>
            </w:tcBorders>
          </w:tcPr>
          <w:p w14:paraId="47923B39" w14:textId="77777777" w:rsidR="00E9344F" w:rsidRPr="00CC0A3E" w:rsidRDefault="00A407CE" w:rsidP="0003461F">
            <w:pPr>
              <w:spacing w:after="0" w:line="240" w:lineRule="auto"/>
              <w:ind w:left="1" w:right="69" w:firstLine="0"/>
              <w:jc w:val="left"/>
              <w:rPr>
                <w:szCs w:val="26"/>
              </w:rPr>
            </w:pPr>
            <w:r w:rsidRPr="00CC0A3E">
              <w:rPr>
                <w:szCs w:val="26"/>
              </w:rPr>
              <w:t xml:space="preserve">Sản phẩm hữu hình: Cành rau được trồng trong vườn trường bằng phương pháp giâm cành. </w:t>
            </w:r>
          </w:p>
        </w:tc>
        <w:tc>
          <w:tcPr>
            <w:tcW w:w="1892" w:type="dxa"/>
            <w:tcBorders>
              <w:top w:val="single" w:sz="4" w:space="0" w:color="000000"/>
              <w:left w:val="single" w:sz="4" w:space="0" w:color="000000"/>
              <w:bottom w:val="single" w:sz="4" w:space="0" w:color="000000"/>
              <w:right w:val="single" w:sz="4" w:space="0" w:color="000000"/>
            </w:tcBorders>
            <w:vAlign w:val="center"/>
          </w:tcPr>
          <w:p w14:paraId="491ECA8D" w14:textId="4DB08FE7" w:rsidR="00E9344F" w:rsidRPr="00CC0A3E" w:rsidRDefault="00A407CE" w:rsidP="0003461F">
            <w:pPr>
              <w:spacing w:after="0" w:line="240" w:lineRule="auto"/>
              <w:ind w:left="1" w:right="74" w:firstLine="0"/>
              <w:rPr>
                <w:szCs w:val="26"/>
              </w:rPr>
            </w:pPr>
            <w:r w:rsidRPr="00CC0A3E">
              <w:rPr>
                <w:szCs w:val="26"/>
              </w:rPr>
              <w:t xml:space="preserve">Cành giâm đạt tỉ lệ sinh trưởng dưới 50%.Chưa đảm bảo vệ sinh vườn rau. </w:t>
            </w:r>
          </w:p>
        </w:tc>
        <w:tc>
          <w:tcPr>
            <w:tcW w:w="1894" w:type="dxa"/>
            <w:tcBorders>
              <w:top w:val="single" w:sz="4" w:space="0" w:color="000000"/>
              <w:left w:val="single" w:sz="4" w:space="0" w:color="000000"/>
              <w:bottom w:val="single" w:sz="4" w:space="0" w:color="000000"/>
              <w:right w:val="single" w:sz="4" w:space="0" w:color="000000"/>
            </w:tcBorders>
          </w:tcPr>
          <w:p w14:paraId="3D4D6142" w14:textId="77777777" w:rsidR="00E9344F" w:rsidRPr="00CC0A3E" w:rsidRDefault="00A407CE" w:rsidP="0003461F">
            <w:pPr>
              <w:spacing w:after="0" w:line="240" w:lineRule="auto"/>
              <w:ind w:left="1" w:right="71" w:firstLine="0"/>
              <w:rPr>
                <w:szCs w:val="26"/>
              </w:rPr>
            </w:pPr>
            <w:r w:rsidRPr="00CC0A3E">
              <w:rPr>
                <w:szCs w:val="26"/>
              </w:rPr>
              <w:t xml:space="preserve">Cành giâm đạt tỉ lệ sinh trưởng từ 50% đến 80%. </w:t>
            </w:r>
          </w:p>
          <w:p w14:paraId="5C98F93E" w14:textId="77777777" w:rsidR="00E9344F" w:rsidRPr="00CC0A3E" w:rsidRDefault="00A407CE" w:rsidP="0003461F">
            <w:pPr>
              <w:spacing w:after="0" w:line="240" w:lineRule="auto"/>
              <w:ind w:left="1" w:right="0" w:firstLine="0"/>
              <w:rPr>
                <w:szCs w:val="26"/>
              </w:rPr>
            </w:pPr>
            <w:r w:rsidRPr="00CC0A3E">
              <w:rPr>
                <w:szCs w:val="26"/>
              </w:rPr>
              <w:t xml:space="preserve">Đảm bảo vệ sinh vườn rau. </w:t>
            </w:r>
          </w:p>
        </w:tc>
        <w:tc>
          <w:tcPr>
            <w:tcW w:w="1959" w:type="dxa"/>
            <w:tcBorders>
              <w:top w:val="single" w:sz="4" w:space="0" w:color="000000"/>
              <w:left w:val="single" w:sz="4" w:space="0" w:color="000000"/>
              <w:bottom w:val="single" w:sz="4" w:space="0" w:color="000000"/>
              <w:right w:val="single" w:sz="4" w:space="0" w:color="000000"/>
            </w:tcBorders>
          </w:tcPr>
          <w:p w14:paraId="739E9850" w14:textId="77777777" w:rsidR="00E9344F" w:rsidRPr="00CC0A3E" w:rsidRDefault="00A407CE" w:rsidP="0003461F">
            <w:pPr>
              <w:spacing w:after="0" w:line="240" w:lineRule="auto"/>
              <w:ind w:left="1" w:right="71" w:firstLine="0"/>
              <w:rPr>
                <w:szCs w:val="26"/>
              </w:rPr>
            </w:pPr>
            <w:r w:rsidRPr="00CC0A3E">
              <w:rPr>
                <w:szCs w:val="26"/>
              </w:rPr>
              <w:t xml:space="preserve">Cành giâm đạt tỉ lệ sinh trưởng trên 80%. </w:t>
            </w:r>
          </w:p>
          <w:p w14:paraId="26461845" w14:textId="77777777" w:rsidR="00E9344F" w:rsidRPr="00CC0A3E" w:rsidRDefault="00A407CE" w:rsidP="0003461F">
            <w:pPr>
              <w:spacing w:after="0" w:line="240" w:lineRule="auto"/>
              <w:ind w:left="1" w:right="0" w:firstLine="0"/>
              <w:rPr>
                <w:szCs w:val="26"/>
              </w:rPr>
            </w:pPr>
            <w:r w:rsidRPr="00CC0A3E">
              <w:rPr>
                <w:szCs w:val="26"/>
              </w:rPr>
              <w:t xml:space="preserve">Đảm bảo vệ sinh vườn rau. </w:t>
            </w:r>
          </w:p>
        </w:tc>
      </w:tr>
    </w:tbl>
    <w:p w14:paraId="15917F95" w14:textId="77777777" w:rsidR="00E9344F" w:rsidRDefault="00A407CE" w:rsidP="0003461F">
      <w:pPr>
        <w:spacing w:after="0" w:line="240" w:lineRule="auto"/>
        <w:ind w:left="-5" w:right="0" w:hanging="10"/>
        <w:jc w:val="left"/>
      </w:pPr>
      <w:r>
        <w:rPr>
          <w:b/>
        </w:rPr>
        <w:t xml:space="preserve">5. Hoạt động 5. Chia sẻ, thảo luận và điều chỉnh </w:t>
      </w:r>
    </w:p>
    <w:p w14:paraId="09D82776" w14:textId="77777777" w:rsidR="00E9344F" w:rsidRDefault="00A407CE" w:rsidP="0003461F">
      <w:pPr>
        <w:pStyle w:val="Heading1"/>
        <w:spacing w:after="0" w:line="240" w:lineRule="auto"/>
        <w:ind w:left="422"/>
      </w:pPr>
      <w:r>
        <w:t xml:space="preserve">a. Mục tiêu </w:t>
      </w:r>
    </w:p>
    <w:p w14:paraId="446E936A" w14:textId="77777777" w:rsidR="00E9344F" w:rsidRDefault="00A407CE" w:rsidP="0003461F">
      <w:pPr>
        <w:numPr>
          <w:ilvl w:val="0"/>
          <w:numId w:val="18"/>
        </w:numPr>
        <w:spacing w:after="0" w:line="240" w:lineRule="auto"/>
        <w:ind w:right="0"/>
      </w:pPr>
      <w:r>
        <w:t xml:space="preserve">Giới thiệu được sản phẩm giâm cành cùng với bản thiết kế quy trình giâm cành, bản ghi chép kết quả giâm cành, các điểm lưu ý đã ghi nhận được trong quá trình thực hiện. </w:t>
      </w:r>
    </w:p>
    <w:p w14:paraId="611A102A" w14:textId="77777777" w:rsidR="00E9344F" w:rsidRDefault="00A407CE" w:rsidP="0003461F">
      <w:pPr>
        <w:numPr>
          <w:ilvl w:val="0"/>
          <w:numId w:val="18"/>
        </w:numPr>
        <w:spacing w:after="0" w:line="240" w:lineRule="auto"/>
        <w:ind w:right="0"/>
      </w:pPr>
      <w:r>
        <w:t xml:space="preserve">Đặt câu hỏi, phản biện, bình luận và đánh giá được về sản phẩm giâm cành của nhóm mình và các nhóm khác. </w:t>
      </w:r>
    </w:p>
    <w:p w14:paraId="3FEB001D" w14:textId="77777777" w:rsidR="00E9344F" w:rsidRDefault="00A407CE" w:rsidP="0003461F">
      <w:pPr>
        <w:pStyle w:val="Heading1"/>
        <w:spacing w:after="0" w:line="240" w:lineRule="auto"/>
        <w:ind w:left="422"/>
      </w:pPr>
      <w:r>
        <w:t xml:space="preserve">b. Nội dung hoạt động </w:t>
      </w:r>
    </w:p>
    <w:p w14:paraId="35701EBE" w14:textId="77777777" w:rsidR="00E9344F" w:rsidRDefault="00A407CE" w:rsidP="0003461F">
      <w:pPr>
        <w:numPr>
          <w:ilvl w:val="0"/>
          <w:numId w:val="19"/>
        </w:numPr>
        <w:spacing w:after="0" w:line="240" w:lineRule="auto"/>
        <w:ind w:right="0" w:firstLine="422"/>
      </w:pPr>
      <w:r>
        <w:rPr>
          <w:i/>
        </w:rPr>
        <w:t xml:space="preserve">Học sinh tham quan vườn trường để quan sát các chậu cây rau đang giâm cành. </w:t>
      </w:r>
    </w:p>
    <w:p w14:paraId="2958406F" w14:textId="77777777" w:rsidR="00E9344F" w:rsidRDefault="00A407CE" w:rsidP="0003461F">
      <w:pPr>
        <w:spacing w:after="0" w:line="240" w:lineRule="auto"/>
        <w:ind w:left="-15" w:right="0" w:firstLine="581"/>
      </w:pPr>
      <w:r>
        <w:t xml:space="preserve">Học sinh quan sát, nhận xét về sản phẩm của các nhóm, chia sẻ, thảo luận, ghi nhận ý kiến góp ý để tiếp tục điều chỉnh, hoàn thiện.  </w:t>
      </w:r>
    </w:p>
    <w:p w14:paraId="39AC9AE5" w14:textId="77777777" w:rsidR="00E9344F" w:rsidRDefault="00A407CE" w:rsidP="0003461F">
      <w:pPr>
        <w:numPr>
          <w:ilvl w:val="0"/>
          <w:numId w:val="19"/>
        </w:numPr>
        <w:spacing w:after="0" w:line="240" w:lineRule="auto"/>
        <w:ind w:right="0" w:firstLine="422"/>
      </w:pPr>
      <w:r>
        <w:t xml:space="preserve">Học sinh viết vào vở những điều mình ghi nhận học hỏi được và những ý kiến trao đổi với các bạn. </w:t>
      </w:r>
    </w:p>
    <w:p w14:paraId="2DBF225A" w14:textId="77777777" w:rsidR="00E9344F" w:rsidRDefault="00A407CE" w:rsidP="0003461F">
      <w:pPr>
        <w:pStyle w:val="Heading1"/>
        <w:spacing w:after="0" w:line="240" w:lineRule="auto"/>
        <w:ind w:left="422"/>
      </w:pPr>
      <w:r>
        <w:t xml:space="preserve">c. Sản phẩm học tập </w:t>
      </w:r>
    </w:p>
    <w:p w14:paraId="0E9951B5" w14:textId="77777777" w:rsidR="00CC0A3E" w:rsidRDefault="00A407CE" w:rsidP="0003461F">
      <w:pPr>
        <w:spacing w:after="0" w:line="240" w:lineRule="auto"/>
        <w:ind w:left="636" w:right="0" w:firstLine="0"/>
      </w:pPr>
      <w:r>
        <w:t xml:space="preserve">Bản ghi chép các trao đổi, ý kiến và thông tin thu nhận được. </w:t>
      </w:r>
    </w:p>
    <w:p w14:paraId="1895A466" w14:textId="425D4127" w:rsidR="00E9344F" w:rsidRDefault="00A407CE" w:rsidP="0003461F">
      <w:pPr>
        <w:spacing w:after="0" w:line="240" w:lineRule="auto"/>
        <w:ind w:left="636" w:right="0" w:firstLine="0"/>
      </w:pPr>
      <w:r>
        <w:rPr>
          <w:b/>
          <w:i/>
        </w:rPr>
        <w:t xml:space="preserve">d. Tổ chức thực hiện </w:t>
      </w:r>
    </w:p>
    <w:p w14:paraId="3FD09E64" w14:textId="77777777" w:rsidR="00E9344F" w:rsidRDefault="00A407CE" w:rsidP="0003461F">
      <w:pPr>
        <w:spacing w:after="0" w:line="240" w:lineRule="auto"/>
        <w:ind w:left="636" w:right="0" w:firstLine="0"/>
      </w:pPr>
      <w:r>
        <w:t xml:space="preserve">Giáo viên thông báo cách thức tổ chức báo cáo: </w:t>
      </w:r>
    </w:p>
    <w:p w14:paraId="41594B27" w14:textId="77777777" w:rsidR="00E9344F" w:rsidRDefault="00A407CE" w:rsidP="0003461F">
      <w:pPr>
        <w:spacing w:after="0" w:line="240" w:lineRule="auto"/>
        <w:ind w:left="708" w:right="0" w:firstLine="0"/>
      </w:pPr>
      <w:r>
        <w:t xml:space="preserve">+ Địa điểm: Vườn trường. </w:t>
      </w:r>
    </w:p>
    <w:p w14:paraId="19A4F56E" w14:textId="77777777" w:rsidR="00E9344F" w:rsidRDefault="00A407CE" w:rsidP="0003461F">
      <w:pPr>
        <w:spacing w:after="0" w:line="240" w:lineRule="auto"/>
        <w:ind w:left="-15" w:right="0" w:firstLine="708"/>
      </w:pPr>
      <w:r>
        <w:t xml:space="preserve">+ Học sinh tham quan vườn trường, tại khu vực trồng rau của mỗi nhóm; Các thành viên trong nhóm báo cáo một vài lưu ý quan trọng trong quá trình trồng và chăm sóc cây rau. </w:t>
      </w:r>
    </w:p>
    <w:p w14:paraId="686843C4" w14:textId="77777777" w:rsidR="00E9344F" w:rsidRDefault="00A407CE" w:rsidP="0003461F">
      <w:pPr>
        <w:spacing w:after="0" w:line="240" w:lineRule="auto"/>
        <w:ind w:left="-15" w:right="0" w:firstLine="708"/>
      </w:pPr>
      <w:r>
        <w:t xml:space="preserve">+ Sản phẩm đi kèm là bản mô tả quá trình sinh trưởng của các loại cây rau bằng hình ảnh. </w:t>
      </w:r>
    </w:p>
    <w:p w14:paraId="02FCA8FF" w14:textId="77777777" w:rsidR="00E9344F" w:rsidRDefault="00A407CE" w:rsidP="0003461F">
      <w:pPr>
        <w:spacing w:after="0" w:line="240" w:lineRule="auto"/>
        <w:ind w:right="0"/>
      </w:pPr>
      <w:r>
        <w:t xml:space="preserve">Giáo viên tổ chức cho học sinh thảo luận chung về sản phẩm của các nhóm trong vườn. Sau đó giáo viên cùng cả lớp tóm lược vấn đề, nhấn mạnh những điểm cần lưu ý để chốt lại bài học. </w:t>
      </w:r>
    </w:p>
    <w:p w14:paraId="31EBFC9B" w14:textId="13071FD7" w:rsidR="00E9344F" w:rsidRDefault="00CC0A3E" w:rsidP="0003461F">
      <w:pPr>
        <w:spacing w:after="0" w:line="240" w:lineRule="auto"/>
        <w:ind w:right="0" w:firstLine="0"/>
      </w:pPr>
      <w:r>
        <w:t xml:space="preserve">     </w:t>
      </w:r>
      <w:r w:rsidR="00A407CE">
        <w:t xml:space="preserve">Học sinh cùng đi tham quan, bình luận, đặt câu hỏi trao đổi và chia sẻ ý kiến. </w:t>
      </w:r>
    </w:p>
    <w:p w14:paraId="4546821B" w14:textId="77777777" w:rsidR="00E9344F" w:rsidRDefault="00A407CE" w:rsidP="0003461F">
      <w:pPr>
        <w:spacing w:after="0" w:line="240" w:lineRule="auto"/>
        <w:ind w:right="0"/>
      </w:pPr>
      <w:r>
        <w:t xml:space="preserve">Cả lớp cùng trao đổi và tổng kết lại các nội dung đã đạt được. </w:t>
      </w:r>
    </w:p>
    <w:p w14:paraId="3CFA0E57" w14:textId="77777777" w:rsidR="00E9344F" w:rsidRDefault="00A407CE" w:rsidP="0003461F">
      <w:pPr>
        <w:spacing w:after="0" w:line="240" w:lineRule="auto"/>
        <w:ind w:left="718" w:right="0" w:hanging="10"/>
      </w:pPr>
      <w:r>
        <w:rPr>
          <w:i/>
        </w:rPr>
        <w:t xml:space="preserve">+ Nêu cơ sở lí thuyết của phương pháp giâm cành loại rau này. </w:t>
      </w:r>
    </w:p>
    <w:p w14:paraId="6004F2D9" w14:textId="77777777" w:rsidR="00E9344F" w:rsidRDefault="00A407CE" w:rsidP="0003461F">
      <w:pPr>
        <w:spacing w:after="0" w:line="240" w:lineRule="auto"/>
        <w:ind w:left="718" w:right="0" w:hanging="10"/>
      </w:pPr>
      <w:r>
        <w:rPr>
          <w:i/>
        </w:rPr>
        <w:t xml:space="preserve">+ Phương pháp giâm cành có những ưu điểm gì so với cách trồng bằng hạt? </w:t>
      </w:r>
    </w:p>
    <w:p w14:paraId="38E56778" w14:textId="77777777" w:rsidR="00E9344F" w:rsidRDefault="00A407CE" w:rsidP="0003461F">
      <w:pPr>
        <w:spacing w:after="0" w:line="240" w:lineRule="auto"/>
        <w:ind w:left="718" w:right="0" w:hanging="10"/>
      </w:pPr>
      <w:r>
        <w:rPr>
          <w:i/>
        </w:rPr>
        <w:t xml:space="preserve">+ Cần lưu ý các thao tác kĩ thuật nào trong quá trình giâm cành? </w:t>
      </w:r>
    </w:p>
    <w:p w14:paraId="53BF2B01" w14:textId="77777777" w:rsidR="00E9344F" w:rsidRDefault="00A407CE" w:rsidP="0003461F">
      <w:pPr>
        <w:spacing w:after="0" w:line="240" w:lineRule="auto"/>
        <w:ind w:left="718" w:right="0" w:hanging="10"/>
      </w:pPr>
      <w:r>
        <w:rPr>
          <w:i/>
        </w:rPr>
        <w:t xml:space="preserve">+ Trong quá trình trồng rau có thể sử dụng những loại phân bón nào? </w:t>
      </w:r>
    </w:p>
    <w:p w14:paraId="67E198FB" w14:textId="77777777" w:rsidR="00E9344F" w:rsidRDefault="00A407CE" w:rsidP="0003461F">
      <w:pPr>
        <w:spacing w:after="0" w:line="240" w:lineRule="auto"/>
        <w:ind w:left="-5" w:right="0" w:hanging="10"/>
      </w:pPr>
      <w:r>
        <w:rPr>
          <w:i/>
        </w:rPr>
        <w:t xml:space="preserve">Bón phân như thế nào gọi là hợp lí? Mô tả cách bón phân, liều lượng, loại phân bón được sử dụng trong quá trình trồng rau? </w:t>
      </w:r>
    </w:p>
    <w:p w14:paraId="54B6CA4C" w14:textId="77777777" w:rsidR="00E9344F" w:rsidRDefault="00A407CE" w:rsidP="0003461F">
      <w:pPr>
        <w:spacing w:after="0" w:line="240" w:lineRule="auto"/>
        <w:ind w:left="718" w:right="0" w:hanging="10"/>
      </w:pPr>
      <w:r>
        <w:rPr>
          <w:i/>
        </w:rPr>
        <w:t xml:space="preserve">+ Tưới nước cho cây trồng trong giai đoạn giâm cành như thế nào là hợp lí? </w:t>
      </w:r>
    </w:p>
    <w:p w14:paraId="037B9BC8" w14:textId="77777777" w:rsidR="00E9344F" w:rsidRDefault="00A407CE" w:rsidP="0003461F">
      <w:pPr>
        <w:spacing w:after="0" w:line="240" w:lineRule="auto"/>
        <w:ind w:left="427" w:right="0" w:firstLine="0"/>
        <w:jc w:val="left"/>
      </w:pPr>
      <w:r>
        <w:t xml:space="preserve"> </w:t>
      </w:r>
    </w:p>
    <w:sectPr w:rsidR="00E9344F" w:rsidSect="006B2048">
      <w:headerReference w:type="even" r:id="rId19"/>
      <w:headerReference w:type="default" r:id="rId20"/>
      <w:footerReference w:type="even" r:id="rId21"/>
      <w:footerReference w:type="default" r:id="rId22"/>
      <w:headerReference w:type="first" r:id="rId23"/>
      <w:footerReference w:type="first" r:id="rId24"/>
      <w:pgSz w:w="10774" w:h="15026"/>
      <w:pgMar w:top="1134" w:right="694" w:bottom="1164" w:left="1277" w:header="720" w:footer="5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4116EB0" w14:textId="77777777" w:rsidR="007738A5" w:rsidRDefault="007738A5">
      <w:pPr>
        <w:spacing w:after="0" w:line="240" w:lineRule="auto"/>
      </w:pPr>
      <w:r>
        <w:separator/>
      </w:r>
    </w:p>
  </w:endnote>
  <w:endnote w:type="continuationSeparator" w:id="0">
    <w:p w14:paraId="1D9A6D66" w14:textId="77777777" w:rsidR="007738A5" w:rsidRDefault="007738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505E6E" w14:textId="4AC41DA4" w:rsidR="00E9344F" w:rsidRDefault="0056571B" w:rsidP="0056571B">
    <w:pPr>
      <w:pBdr>
        <w:top w:val="thickThinSmallGap" w:sz="24" w:space="1" w:color="auto"/>
      </w:pBdr>
      <w:spacing w:after="0" w:line="259" w:lineRule="auto"/>
      <w:ind w:right="0" w:firstLine="0"/>
      <w:jc w:val="left"/>
    </w:pPr>
    <w:r>
      <w:t>GV: Trần Thị Phương Uyên                                            Trường THCS Hòa Quang</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700A79" w14:textId="050BE3E8" w:rsidR="00E9344F" w:rsidRDefault="00B7457C" w:rsidP="00B7457C">
    <w:pPr>
      <w:pBdr>
        <w:top w:val="thickThinSmallGap" w:sz="24" w:space="1" w:color="auto"/>
      </w:pBdr>
      <w:tabs>
        <w:tab w:val="right" w:pos="8370"/>
      </w:tabs>
      <w:spacing w:after="0" w:line="259" w:lineRule="auto"/>
      <w:ind w:right="0" w:firstLine="0"/>
      <w:jc w:val="left"/>
    </w:pPr>
    <w:r>
      <w:t>GV: Trần Thị Phương Uyên                                          Trường THCS Hòa Quang</w:t>
    </w:r>
    <w:r w:rsidR="00A407CE">
      <w:t xml:space="preserve"> </w:t>
    </w:r>
    <w:r w:rsidR="00A407CE">
      <w:tab/>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D58238" w14:textId="77777777" w:rsidR="00E9344F" w:rsidRDefault="00A407CE">
    <w:pPr>
      <w:tabs>
        <w:tab w:val="right" w:pos="8370"/>
      </w:tabs>
      <w:spacing w:after="0" w:line="259" w:lineRule="auto"/>
      <w:ind w:right="0" w:firstLine="0"/>
      <w:jc w:val="left"/>
    </w:pPr>
    <w:r>
      <w:t xml:space="preserve"> </w:t>
    </w:r>
    <w:r>
      <w:tab/>
    </w:r>
    <w:r>
      <w:fldChar w:fldCharType="begin"/>
    </w:r>
    <w:r>
      <w:instrText xml:space="preserve"> PAGE   \* MERGEFORMAT </w:instrText>
    </w:r>
    <w:r>
      <w:fldChar w:fldCharType="separate"/>
    </w:r>
    <w:r>
      <w:t>139</w:t>
    </w:r>
    <w:r>
      <w:fldChar w:fldCharType="end"/>
    </w:r>
    <w: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02372C" w14:textId="62D3036D" w:rsidR="00E9344F" w:rsidRDefault="004C3F4E" w:rsidP="004C3F4E">
    <w:pPr>
      <w:pBdr>
        <w:top w:val="thickThinSmallGap" w:sz="24" w:space="1" w:color="auto"/>
      </w:pBdr>
      <w:spacing w:after="0" w:line="259" w:lineRule="auto"/>
      <w:ind w:right="0" w:firstLine="0"/>
      <w:jc w:val="left"/>
    </w:pPr>
    <w:r>
      <w:t>GV: Trần Thị Phương Uyên                                               Trường THCS Hòa Quang</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6F4DF2" w14:textId="6F1C597A" w:rsidR="00E9344F" w:rsidRDefault="00A407CE" w:rsidP="0056571B">
    <w:pPr>
      <w:pBdr>
        <w:top w:val="thinThickSmallGap" w:sz="24" w:space="1" w:color="auto"/>
      </w:pBdr>
      <w:tabs>
        <w:tab w:val="right" w:pos="8435"/>
      </w:tabs>
      <w:spacing w:after="0" w:line="259" w:lineRule="auto"/>
      <w:ind w:right="0" w:firstLine="0"/>
      <w:jc w:val="left"/>
    </w:pPr>
    <w:r>
      <w:t xml:space="preserve"> </w:t>
    </w:r>
    <w:r w:rsidR="0056571B">
      <w:t>GV: Trần Thị Phương Uyên                                              Trường THCS Hòa Quang</w:t>
    </w:r>
    <w:r>
      <w:tab/>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015513" w14:textId="77777777" w:rsidR="00E9344F" w:rsidRDefault="00A407CE">
    <w:pPr>
      <w:spacing w:after="0" w:line="259" w:lineRule="auto"/>
      <w:ind w:right="0" w:firstLine="0"/>
      <w:jc w:val="left"/>
    </w:pPr>
    <w:r>
      <w:fldChar w:fldCharType="begin"/>
    </w:r>
    <w:r>
      <w:instrText xml:space="preserve"> PAGE   \* MERGEFORMAT </w:instrText>
    </w:r>
    <w:r>
      <w:fldChar w:fldCharType="separate"/>
    </w:r>
    <w:r>
      <w:t>140</w:t>
    </w:r>
    <w:r>
      <w:fldChar w:fldCharType="end"/>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14C59FF" w14:textId="77777777" w:rsidR="007738A5" w:rsidRDefault="007738A5">
      <w:pPr>
        <w:spacing w:after="0" w:line="240" w:lineRule="auto"/>
      </w:pPr>
      <w:r>
        <w:separator/>
      </w:r>
    </w:p>
  </w:footnote>
  <w:footnote w:type="continuationSeparator" w:id="0">
    <w:p w14:paraId="1B200615" w14:textId="77777777" w:rsidR="007738A5" w:rsidRDefault="007738A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040261" w14:textId="647F91DC" w:rsidR="00E9344F" w:rsidRDefault="0056571B" w:rsidP="0056571B">
    <w:pPr>
      <w:pBdr>
        <w:bottom w:val="thickThinSmallGap" w:sz="24" w:space="1" w:color="auto"/>
      </w:pBdr>
      <w:spacing w:after="160" w:line="259" w:lineRule="auto"/>
      <w:ind w:right="0" w:firstLine="0"/>
      <w:jc w:val="left"/>
    </w:pPr>
    <w:r>
      <w:t>KHBD STEM Công nghệ 7                                                  Năm học 2024-2025</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4B8ED1" w14:textId="53622DBD" w:rsidR="00E9344F" w:rsidRDefault="00B7457C" w:rsidP="00B7457C">
    <w:pPr>
      <w:pBdr>
        <w:bottom w:val="thickThinSmallGap" w:sz="24" w:space="1" w:color="auto"/>
      </w:pBdr>
      <w:spacing w:after="160" w:line="259" w:lineRule="auto"/>
      <w:ind w:right="0" w:firstLine="0"/>
      <w:jc w:val="left"/>
    </w:pPr>
    <w:r>
      <w:t>KHBD STEM Công nghệ 7                                                  Năm học 2024-2025</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3BD383" w14:textId="77777777" w:rsidR="00E9344F" w:rsidRDefault="00E9344F">
    <w:pPr>
      <w:spacing w:after="160" w:line="259" w:lineRule="auto"/>
      <w:ind w:righ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9CCBC4" w14:textId="0D0B9DEF" w:rsidR="00E9344F" w:rsidRDefault="004C3F4E" w:rsidP="004C3F4E">
    <w:pPr>
      <w:pBdr>
        <w:bottom w:val="thickThinSmallGap" w:sz="24" w:space="1" w:color="auto"/>
      </w:pBdr>
      <w:spacing w:after="0" w:line="259" w:lineRule="auto"/>
      <w:ind w:right="0"/>
      <w:jc w:val="left"/>
    </w:pPr>
    <w:r>
      <w:t>KHBD STEM Công nghệ 7                                            Năm học 2024-2025</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76886D" w14:textId="11B69AB7" w:rsidR="00E9344F" w:rsidRDefault="0056571B" w:rsidP="0056571B">
    <w:pPr>
      <w:pBdr>
        <w:bottom w:val="thickThinSmallGap" w:sz="24" w:space="1" w:color="auto"/>
      </w:pBdr>
      <w:spacing w:after="160" w:line="259" w:lineRule="auto"/>
      <w:ind w:right="0" w:firstLine="0"/>
      <w:jc w:val="left"/>
    </w:pPr>
    <w:r>
      <w:t>KHBD STEM Công nghệ 7                                                Năm học: 2024-2025</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D87EBE" w14:textId="77777777" w:rsidR="00E9344F" w:rsidRDefault="00A407CE">
    <w:pPr>
      <w:spacing w:after="0" w:line="259" w:lineRule="auto"/>
      <w:ind w:left="427" w:right="0" w:firstLine="0"/>
      <w:jc w:val="left"/>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0932F9"/>
    <w:multiLevelType w:val="hybridMultilevel"/>
    <w:tmpl w:val="6FF46754"/>
    <w:lvl w:ilvl="0" w:tplc="7F543D7E">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9C00424">
      <w:start w:val="1"/>
      <w:numFmt w:val="bullet"/>
      <w:lvlText w:val="o"/>
      <w:lvlJc w:val="left"/>
      <w:pPr>
        <w:ind w:left="15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9DA99B8">
      <w:start w:val="1"/>
      <w:numFmt w:val="bullet"/>
      <w:lvlText w:val="▪"/>
      <w:lvlJc w:val="left"/>
      <w:pPr>
        <w:ind w:left="22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60A8568">
      <w:start w:val="1"/>
      <w:numFmt w:val="bullet"/>
      <w:lvlText w:val="•"/>
      <w:lvlJc w:val="left"/>
      <w:pPr>
        <w:ind w:left="29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9EAD1BE">
      <w:start w:val="1"/>
      <w:numFmt w:val="bullet"/>
      <w:lvlText w:val="o"/>
      <w:lvlJc w:val="left"/>
      <w:pPr>
        <w:ind w:left="366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9C2AF2A">
      <w:start w:val="1"/>
      <w:numFmt w:val="bullet"/>
      <w:lvlText w:val="▪"/>
      <w:lvlJc w:val="left"/>
      <w:pPr>
        <w:ind w:left="438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16EE2B0">
      <w:start w:val="1"/>
      <w:numFmt w:val="bullet"/>
      <w:lvlText w:val="•"/>
      <w:lvlJc w:val="left"/>
      <w:pPr>
        <w:ind w:left="51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EDC77E0">
      <w:start w:val="1"/>
      <w:numFmt w:val="bullet"/>
      <w:lvlText w:val="o"/>
      <w:lvlJc w:val="left"/>
      <w:pPr>
        <w:ind w:left="58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8C4EB62">
      <w:start w:val="1"/>
      <w:numFmt w:val="bullet"/>
      <w:lvlText w:val="▪"/>
      <w:lvlJc w:val="left"/>
      <w:pPr>
        <w:ind w:left="65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1704311A"/>
    <w:multiLevelType w:val="hybridMultilevel"/>
    <w:tmpl w:val="D834CB78"/>
    <w:lvl w:ilvl="0" w:tplc="30B03CF2">
      <w:start w:val="1"/>
      <w:numFmt w:val="bullet"/>
      <w:lvlText w:val="-"/>
      <w:lvlJc w:val="left"/>
      <w:pPr>
        <w:ind w:left="20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F8ED26C">
      <w:start w:val="1"/>
      <w:numFmt w:val="bullet"/>
      <w:lvlText w:val="o"/>
      <w:lvlJc w:val="left"/>
      <w:pPr>
        <w:ind w:left="15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230F782">
      <w:start w:val="1"/>
      <w:numFmt w:val="bullet"/>
      <w:lvlText w:val="▪"/>
      <w:lvlJc w:val="left"/>
      <w:pPr>
        <w:ind w:left="22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2ACEBEC">
      <w:start w:val="1"/>
      <w:numFmt w:val="bullet"/>
      <w:lvlText w:val="•"/>
      <w:lvlJc w:val="left"/>
      <w:pPr>
        <w:ind w:left="29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E4CECF4">
      <w:start w:val="1"/>
      <w:numFmt w:val="bullet"/>
      <w:lvlText w:val="o"/>
      <w:lvlJc w:val="left"/>
      <w:pPr>
        <w:ind w:left="366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D1DC80F8">
      <w:start w:val="1"/>
      <w:numFmt w:val="bullet"/>
      <w:lvlText w:val="▪"/>
      <w:lvlJc w:val="left"/>
      <w:pPr>
        <w:ind w:left="438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2FFAD756">
      <w:start w:val="1"/>
      <w:numFmt w:val="bullet"/>
      <w:lvlText w:val="•"/>
      <w:lvlJc w:val="left"/>
      <w:pPr>
        <w:ind w:left="51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550080A">
      <w:start w:val="1"/>
      <w:numFmt w:val="bullet"/>
      <w:lvlText w:val="o"/>
      <w:lvlJc w:val="left"/>
      <w:pPr>
        <w:ind w:left="58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D54440DA">
      <w:start w:val="1"/>
      <w:numFmt w:val="bullet"/>
      <w:lvlText w:val="▪"/>
      <w:lvlJc w:val="left"/>
      <w:pPr>
        <w:ind w:left="65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17346CD9"/>
    <w:multiLevelType w:val="hybridMultilevel"/>
    <w:tmpl w:val="3D10DC12"/>
    <w:lvl w:ilvl="0" w:tplc="2DA436AC">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D41E2BD0">
      <w:start w:val="1"/>
      <w:numFmt w:val="bullet"/>
      <w:lvlText w:val="o"/>
      <w:lvlJc w:val="left"/>
      <w:pPr>
        <w:ind w:left="15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1504EF2">
      <w:start w:val="1"/>
      <w:numFmt w:val="bullet"/>
      <w:lvlText w:val="▪"/>
      <w:lvlJc w:val="left"/>
      <w:pPr>
        <w:ind w:left="22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EBB4E074">
      <w:start w:val="1"/>
      <w:numFmt w:val="bullet"/>
      <w:lvlText w:val="•"/>
      <w:lvlJc w:val="left"/>
      <w:pPr>
        <w:ind w:left="29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266B4D8">
      <w:start w:val="1"/>
      <w:numFmt w:val="bullet"/>
      <w:lvlText w:val="o"/>
      <w:lvlJc w:val="left"/>
      <w:pPr>
        <w:ind w:left="366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B884038">
      <w:start w:val="1"/>
      <w:numFmt w:val="bullet"/>
      <w:lvlText w:val="▪"/>
      <w:lvlJc w:val="left"/>
      <w:pPr>
        <w:ind w:left="438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EE6EA6E">
      <w:start w:val="1"/>
      <w:numFmt w:val="bullet"/>
      <w:lvlText w:val="•"/>
      <w:lvlJc w:val="left"/>
      <w:pPr>
        <w:ind w:left="51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3506DDC">
      <w:start w:val="1"/>
      <w:numFmt w:val="bullet"/>
      <w:lvlText w:val="o"/>
      <w:lvlJc w:val="left"/>
      <w:pPr>
        <w:ind w:left="58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BD26B80">
      <w:start w:val="1"/>
      <w:numFmt w:val="bullet"/>
      <w:lvlText w:val="▪"/>
      <w:lvlJc w:val="left"/>
      <w:pPr>
        <w:ind w:left="65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 w15:restartNumberingAfterBreak="0">
    <w:nsid w:val="29335219"/>
    <w:multiLevelType w:val="hybridMultilevel"/>
    <w:tmpl w:val="BFE2BC22"/>
    <w:lvl w:ilvl="0" w:tplc="E516113E">
      <w:start w:val="1"/>
      <w:numFmt w:val="bullet"/>
      <w:lvlText w:val="-"/>
      <w:lvlJc w:val="left"/>
      <w:pPr>
        <w:ind w:left="2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F1E52A4">
      <w:start w:val="1"/>
      <w:numFmt w:val="bullet"/>
      <w:lvlText w:val="o"/>
      <w:lvlJc w:val="left"/>
      <w:pPr>
        <w:ind w:left="15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69219F4">
      <w:start w:val="1"/>
      <w:numFmt w:val="bullet"/>
      <w:lvlText w:val="▪"/>
      <w:lvlJc w:val="left"/>
      <w:pPr>
        <w:ind w:left="22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C684206">
      <w:start w:val="1"/>
      <w:numFmt w:val="bullet"/>
      <w:lvlText w:val="•"/>
      <w:lvlJc w:val="left"/>
      <w:pPr>
        <w:ind w:left="29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392BB8C">
      <w:start w:val="1"/>
      <w:numFmt w:val="bullet"/>
      <w:lvlText w:val="o"/>
      <w:lvlJc w:val="left"/>
      <w:pPr>
        <w:ind w:left="366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ECCC5A0">
      <w:start w:val="1"/>
      <w:numFmt w:val="bullet"/>
      <w:lvlText w:val="▪"/>
      <w:lvlJc w:val="left"/>
      <w:pPr>
        <w:ind w:left="438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B46484C">
      <w:start w:val="1"/>
      <w:numFmt w:val="bullet"/>
      <w:lvlText w:val="•"/>
      <w:lvlJc w:val="left"/>
      <w:pPr>
        <w:ind w:left="51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0F884606">
      <w:start w:val="1"/>
      <w:numFmt w:val="bullet"/>
      <w:lvlText w:val="o"/>
      <w:lvlJc w:val="left"/>
      <w:pPr>
        <w:ind w:left="58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15294EA">
      <w:start w:val="1"/>
      <w:numFmt w:val="bullet"/>
      <w:lvlText w:val="▪"/>
      <w:lvlJc w:val="left"/>
      <w:pPr>
        <w:ind w:left="65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 w15:restartNumberingAfterBreak="0">
    <w:nsid w:val="2F725716"/>
    <w:multiLevelType w:val="hybridMultilevel"/>
    <w:tmpl w:val="823A8B8E"/>
    <w:lvl w:ilvl="0" w:tplc="B8D454B2">
      <w:start w:val="5"/>
      <w:numFmt w:val="bullet"/>
      <w:lvlText w:val="-"/>
      <w:lvlJc w:val="left"/>
      <w:pPr>
        <w:ind w:left="787" w:hanging="360"/>
      </w:pPr>
      <w:rPr>
        <w:rFonts w:ascii="Times New Roman" w:eastAsia="Times New Roman" w:hAnsi="Times New Roman" w:cs="Times New Roman" w:hint="default"/>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5" w15:restartNumberingAfterBreak="0">
    <w:nsid w:val="32484337"/>
    <w:multiLevelType w:val="hybridMultilevel"/>
    <w:tmpl w:val="9B9AEF1A"/>
    <w:lvl w:ilvl="0" w:tplc="4DCC1808">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3906296">
      <w:start w:val="1"/>
      <w:numFmt w:val="bullet"/>
      <w:lvlText w:val="o"/>
      <w:lvlJc w:val="left"/>
      <w:pPr>
        <w:ind w:left="15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FDEE3AA">
      <w:start w:val="1"/>
      <w:numFmt w:val="bullet"/>
      <w:lvlText w:val="▪"/>
      <w:lvlJc w:val="left"/>
      <w:pPr>
        <w:ind w:left="22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5028F3C">
      <w:start w:val="1"/>
      <w:numFmt w:val="bullet"/>
      <w:lvlText w:val="•"/>
      <w:lvlJc w:val="left"/>
      <w:pPr>
        <w:ind w:left="29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E5CE1B2">
      <w:start w:val="1"/>
      <w:numFmt w:val="bullet"/>
      <w:lvlText w:val="o"/>
      <w:lvlJc w:val="left"/>
      <w:pPr>
        <w:ind w:left="366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FAAB1AC">
      <w:start w:val="1"/>
      <w:numFmt w:val="bullet"/>
      <w:lvlText w:val="▪"/>
      <w:lvlJc w:val="left"/>
      <w:pPr>
        <w:ind w:left="438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A6ED45E">
      <w:start w:val="1"/>
      <w:numFmt w:val="bullet"/>
      <w:lvlText w:val="•"/>
      <w:lvlJc w:val="left"/>
      <w:pPr>
        <w:ind w:left="51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9D9CF83E">
      <w:start w:val="1"/>
      <w:numFmt w:val="bullet"/>
      <w:lvlText w:val="o"/>
      <w:lvlJc w:val="left"/>
      <w:pPr>
        <w:ind w:left="58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0D86D32">
      <w:start w:val="1"/>
      <w:numFmt w:val="bullet"/>
      <w:lvlText w:val="▪"/>
      <w:lvlJc w:val="left"/>
      <w:pPr>
        <w:ind w:left="65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15:restartNumberingAfterBreak="0">
    <w:nsid w:val="348E64E6"/>
    <w:multiLevelType w:val="hybridMultilevel"/>
    <w:tmpl w:val="295E44BC"/>
    <w:lvl w:ilvl="0" w:tplc="5FF24F90">
      <w:start w:val="1"/>
      <w:numFmt w:val="bullet"/>
      <w:lvlText w:val="-"/>
      <w:lvlJc w:val="left"/>
      <w:pPr>
        <w:ind w:left="4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C48D7B2">
      <w:start w:val="1"/>
      <w:numFmt w:val="bullet"/>
      <w:lvlText w:val="o"/>
      <w:lvlJc w:val="left"/>
      <w:pPr>
        <w:ind w:left="15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BD8DA2A">
      <w:start w:val="1"/>
      <w:numFmt w:val="bullet"/>
      <w:lvlText w:val="▪"/>
      <w:lvlJc w:val="left"/>
      <w:pPr>
        <w:ind w:left="22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8DA5B6A">
      <w:start w:val="1"/>
      <w:numFmt w:val="bullet"/>
      <w:lvlText w:val="•"/>
      <w:lvlJc w:val="left"/>
      <w:pPr>
        <w:ind w:left="29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B8E5046">
      <w:start w:val="1"/>
      <w:numFmt w:val="bullet"/>
      <w:lvlText w:val="o"/>
      <w:lvlJc w:val="left"/>
      <w:pPr>
        <w:ind w:left="366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5F4B15E">
      <w:start w:val="1"/>
      <w:numFmt w:val="bullet"/>
      <w:lvlText w:val="▪"/>
      <w:lvlJc w:val="left"/>
      <w:pPr>
        <w:ind w:left="438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8F2975A">
      <w:start w:val="1"/>
      <w:numFmt w:val="bullet"/>
      <w:lvlText w:val="•"/>
      <w:lvlJc w:val="left"/>
      <w:pPr>
        <w:ind w:left="51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5F8AFC6">
      <w:start w:val="1"/>
      <w:numFmt w:val="bullet"/>
      <w:lvlText w:val="o"/>
      <w:lvlJc w:val="left"/>
      <w:pPr>
        <w:ind w:left="58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56A8FAA">
      <w:start w:val="1"/>
      <w:numFmt w:val="bullet"/>
      <w:lvlText w:val="▪"/>
      <w:lvlJc w:val="left"/>
      <w:pPr>
        <w:ind w:left="65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3BDB13A2"/>
    <w:multiLevelType w:val="hybridMultilevel"/>
    <w:tmpl w:val="B252A8F8"/>
    <w:lvl w:ilvl="0" w:tplc="A48AC24C">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98BA8238">
      <w:start w:val="1"/>
      <w:numFmt w:val="bullet"/>
      <w:lvlText w:val="o"/>
      <w:lvlJc w:val="left"/>
      <w:pPr>
        <w:ind w:left="15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EB6B928">
      <w:start w:val="1"/>
      <w:numFmt w:val="bullet"/>
      <w:lvlText w:val="▪"/>
      <w:lvlJc w:val="left"/>
      <w:pPr>
        <w:ind w:left="22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0FE691A">
      <w:start w:val="1"/>
      <w:numFmt w:val="bullet"/>
      <w:lvlText w:val="•"/>
      <w:lvlJc w:val="left"/>
      <w:pPr>
        <w:ind w:left="29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8721A84">
      <w:start w:val="1"/>
      <w:numFmt w:val="bullet"/>
      <w:lvlText w:val="o"/>
      <w:lvlJc w:val="left"/>
      <w:pPr>
        <w:ind w:left="366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9D2C0F0">
      <w:start w:val="1"/>
      <w:numFmt w:val="bullet"/>
      <w:lvlText w:val="▪"/>
      <w:lvlJc w:val="left"/>
      <w:pPr>
        <w:ind w:left="438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CB259A0">
      <w:start w:val="1"/>
      <w:numFmt w:val="bullet"/>
      <w:lvlText w:val="•"/>
      <w:lvlJc w:val="left"/>
      <w:pPr>
        <w:ind w:left="51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5B8CCEE">
      <w:start w:val="1"/>
      <w:numFmt w:val="bullet"/>
      <w:lvlText w:val="o"/>
      <w:lvlJc w:val="left"/>
      <w:pPr>
        <w:ind w:left="58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DF26994">
      <w:start w:val="1"/>
      <w:numFmt w:val="bullet"/>
      <w:lvlText w:val="▪"/>
      <w:lvlJc w:val="left"/>
      <w:pPr>
        <w:ind w:left="65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 w15:restartNumberingAfterBreak="0">
    <w:nsid w:val="41BB6401"/>
    <w:multiLevelType w:val="hybridMultilevel"/>
    <w:tmpl w:val="7348ED44"/>
    <w:lvl w:ilvl="0" w:tplc="FCA265F8">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316CB3A">
      <w:start w:val="1"/>
      <w:numFmt w:val="bullet"/>
      <w:lvlText w:val="o"/>
      <w:lvlJc w:val="left"/>
      <w:pPr>
        <w:ind w:left="15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03667A4">
      <w:start w:val="1"/>
      <w:numFmt w:val="bullet"/>
      <w:lvlText w:val="▪"/>
      <w:lvlJc w:val="left"/>
      <w:pPr>
        <w:ind w:left="22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5C2B168">
      <w:start w:val="1"/>
      <w:numFmt w:val="bullet"/>
      <w:lvlText w:val="•"/>
      <w:lvlJc w:val="left"/>
      <w:pPr>
        <w:ind w:left="29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4A83AEC">
      <w:start w:val="1"/>
      <w:numFmt w:val="bullet"/>
      <w:lvlText w:val="o"/>
      <w:lvlJc w:val="left"/>
      <w:pPr>
        <w:ind w:left="366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E9F02AFA">
      <w:start w:val="1"/>
      <w:numFmt w:val="bullet"/>
      <w:lvlText w:val="▪"/>
      <w:lvlJc w:val="left"/>
      <w:pPr>
        <w:ind w:left="438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E3ADAA0">
      <w:start w:val="1"/>
      <w:numFmt w:val="bullet"/>
      <w:lvlText w:val="•"/>
      <w:lvlJc w:val="left"/>
      <w:pPr>
        <w:ind w:left="51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E460798">
      <w:start w:val="1"/>
      <w:numFmt w:val="bullet"/>
      <w:lvlText w:val="o"/>
      <w:lvlJc w:val="left"/>
      <w:pPr>
        <w:ind w:left="58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D5F49770">
      <w:start w:val="1"/>
      <w:numFmt w:val="bullet"/>
      <w:lvlText w:val="▪"/>
      <w:lvlJc w:val="left"/>
      <w:pPr>
        <w:ind w:left="65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9" w15:restartNumberingAfterBreak="0">
    <w:nsid w:val="4D1012FC"/>
    <w:multiLevelType w:val="hybridMultilevel"/>
    <w:tmpl w:val="1142675C"/>
    <w:lvl w:ilvl="0" w:tplc="B5528D08">
      <w:start w:val="1"/>
      <w:numFmt w:val="bullet"/>
      <w:lvlText w:val="*"/>
      <w:lvlJc w:val="left"/>
      <w:pPr>
        <w:ind w:left="214"/>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1" w:tplc="FFA87F66">
      <w:start w:val="1"/>
      <w:numFmt w:val="bullet"/>
      <w:lvlText w:val="o"/>
      <w:lvlJc w:val="left"/>
      <w:pPr>
        <w:ind w:left="1507"/>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2" w:tplc="F8C404C6">
      <w:start w:val="1"/>
      <w:numFmt w:val="bullet"/>
      <w:lvlText w:val="▪"/>
      <w:lvlJc w:val="left"/>
      <w:pPr>
        <w:ind w:left="2227"/>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3" w:tplc="906AC33E">
      <w:start w:val="1"/>
      <w:numFmt w:val="bullet"/>
      <w:lvlText w:val="•"/>
      <w:lvlJc w:val="left"/>
      <w:pPr>
        <w:ind w:left="2947"/>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4" w:tplc="B486F8E6">
      <w:start w:val="1"/>
      <w:numFmt w:val="bullet"/>
      <w:lvlText w:val="o"/>
      <w:lvlJc w:val="left"/>
      <w:pPr>
        <w:ind w:left="3667"/>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5" w:tplc="3982B234">
      <w:start w:val="1"/>
      <w:numFmt w:val="bullet"/>
      <w:lvlText w:val="▪"/>
      <w:lvlJc w:val="left"/>
      <w:pPr>
        <w:ind w:left="4387"/>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6" w:tplc="0AA832BA">
      <w:start w:val="1"/>
      <w:numFmt w:val="bullet"/>
      <w:lvlText w:val="•"/>
      <w:lvlJc w:val="left"/>
      <w:pPr>
        <w:ind w:left="5107"/>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7" w:tplc="5E52E08C">
      <w:start w:val="1"/>
      <w:numFmt w:val="bullet"/>
      <w:lvlText w:val="o"/>
      <w:lvlJc w:val="left"/>
      <w:pPr>
        <w:ind w:left="5827"/>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8" w:tplc="0AD617C0">
      <w:start w:val="1"/>
      <w:numFmt w:val="bullet"/>
      <w:lvlText w:val="▪"/>
      <w:lvlJc w:val="left"/>
      <w:pPr>
        <w:ind w:left="6547"/>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abstractNum>
  <w:abstractNum w:abstractNumId="10" w15:restartNumberingAfterBreak="0">
    <w:nsid w:val="4DBA18E1"/>
    <w:multiLevelType w:val="hybridMultilevel"/>
    <w:tmpl w:val="2F8C6930"/>
    <w:lvl w:ilvl="0" w:tplc="E7FADFE4">
      <w:start w:val="1"/>
      <w:numFmt w:val="bullet"/>
      <w:lvlText w:val="-"/>
      <w:lvlJc w:val="left"/>
      <w:pPr>
        <w:ind w:left="4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92AD088">
      <w:start w:val="1"/>
      <w:numFmt w:val="bullet"/>
      <w:lvlText w:val="o"/>
      <w:lvlJc w:val="left"/>
      <w:pPr>
        <w:ind w:left="15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A5E858E">
      <w:start w:val="1"/>
      <w:numFmt w:val="bullet"/>
      <w:lvlText w:val="▪"/>
      <w:lvlJc w:val="left"/>
      <w:pPr>
        <w:ind w:left="22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8EC325A">
      <w:start w:val="1"/>
      <w:numFmt w:val="bullet"/>
      <w:lvlText w:val="•"/>
      <w:lvlJc w:val="left"/>
      <w:pPr>
        <w:ind w:left="29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4E4B180">
      <w:start w:val="1"/>
      <w:numFmt w:val="bullet"/>
      <w:lvlText w:val="o"/>
      <w:lvlJc w:val="left"/>
      <w:pPr>
        <w:ind w:left="366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C685382">
      <w:start w:val="1"/>
      <w:numFmt w:val="bullet"/>
      <w:lvlText w:val="▪"/>
      <w:lvlJc w:val="left"/>
      <w:pPr>
        <w:ind w:left="438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0944CCB8">
      <w:start w:val="1"/>
      <w:numFmt w:val="bullet"/>
      <w:lvlText w:val="•"/>
      <w:lvlJc w:val="left"/>
      <w:pPr>
        <w:ind w:left="51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3E629C0">
      <w:start w:val="1"/>
      <w:numFmt w:val="bullet"/>
      <w:lvlText w:val="o"/>
      <w:lvlJc w:val="left"/>
      <w:pPr>
        <w:ind w:left="58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1CCAD690">
      <w:start w:val="1"/>
      <w:numFmt w:val="bullet"/>
      <w:lvlText w:val="▪"/>
      <w:lvlJc w:val="left"/>
      <w:pPr>
        <w:ind w:left="65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517F2A69"/>
    <w:multiLevelType w:val="hybridMultilevel"/>
    <w:tmpl w:val="F1A4DE5A"/>
    <w:lvl w:ilvl="0" w:tplc="7FB0F740">
      <w:start w:val="1"/>
      <w:numFmt w:val="bullet"/>
      <w:lvlText w:val="-"/>
      <w:lvlJc w:val="left"/>
      <w:pPr>
        <w:ind w:left="777" w:hanging="360"/>
      </w:pPr>
      <w:rPr>
        <w:rFonts w:ascii="Times New Roman" w:eastAsia="Times New Roman" w:hAnsi="Times New Roman" w:cs="Times New Roman" w:hint="default"/>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12" w15:restartNumberingAfterBreak="0">
    <w:nsid w:val="54064386"/>
    <w:multiLevelType w:val="hybridMultilevel"/>
    <w:tmpl w:val="4246DBBE"/>
    <w:lvl w:ilvl="0" w:tplc="B87AA112">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202E428">
      <w:start w:val="1"/>
      <w:numFmt w:val="bullet"/>
      <w:lvlText w:val="o"/>
      <w:lvlJc w:val="left"/>
      <w:pPr>
        <w:ind w:left="15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CC2C104">
      <w:start w:val="1"/>
      <w:numFmt w:val="bullet"/>
      <w:lvlText w:val="▪"/>
      <w:lvlJc w:val="left"/>
      <w:pPr>
        <w:ind w:left="22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ADE7D72">
      <w:start w:val="1"/>
      <w:numFmt w:val="bullet"/>
      <w:lvlText w:val="•"/>
      <w:lvlJc w:val="left"/>
      <w:pPr>
        <w:ind w:left="29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04101272">
      <w:start w:val="1"/>
      <w:numFmt w:val="bullet"/>
      <w:lvlText w:val="o"/>
      <w:lvlJc w:val="left"/>
      <w:pPr>
        <w:ind w:left="366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348461E">
      <w:start w:val="1"/>
      <w:numFmt w:val="bullet"/>
      <w:lvlText w:val="▪"/>
      <w:lvlJc w:val="left"/>
      <w:pPr>
        <w:ind w:left="438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545263B6">
      <w:start w:val="1"/>
      <w:numFmt w:val="bullet"/>
      <w:lvlText w:val="•"/>
      <w:lvlJc w:val="left"/>
      <w:pPr>
        <w:ind w:left="51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2EE08C6">
      <w:start w:val="1"/>
      <w:numFmt w:val="bullet"/>
      <w:lvlText w:val="o"/>
      <w:lvlJc w:val="left"/>
      <w:pPr>
        <w:ind w:left="58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7C2857A">
      <w:start w:val="1"/>
      <w:numFmt w:val="bullet"/>
      <w:lvlText w:val="▪"/>
      <w:lvlJc w:val="left"/>
      <w:pPr>
        <w:ind w:left="65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3" w15:restartNumberingAfterBreak="0">
    <w:nsid w:val="54F1595D"/>
    <w:multiLevelType w:val="hybridMultilevel"/>
    <w:tmpl w:val="25E06D0A"/>
    <w:lvl w:ilvl="0" w:tplc="985A3E0E">
      <w:start w:val="2"/>
      <w:numFmt w:val="upperRoman"/>
      <w:lvlText w:val="%1."/>
      <w:lvlJc w:val="left"/>
      <w:pPr>
        <w:ind w:left="432"/>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1" w:tplc="F6A23EF0">
      <w:start w:val="1"/>
      <w:numFmt w:val="lowerLetter"/>
      <w:lvlText w:val="%2"/>
      <w:lvlJc w:val="left"/>
      <w:pPr>
        <w:ind w:left="108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2" w:tplc="F69C8948">
      <w:start w:val="1"/>
      <w:numFmt w:val="lowerRoman"/>
      <w:lvlText w:val="%3"/>
      <w:lvlJc w:val="left"/>
      <w:pPr>
        <w:ind w:left="18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3" w:tplc="2E64094C">
      <w:start w:val="1"/>
      <w:numFmt w:val="decimal"/>
      <w:lvlText w:val="%4"/>
      <w:lvlJc w:val="left"/>
      <w:pPr>
        <w:ind w:left="25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4" w:tplc="10EC7E60">
      <w:start w:val="1"/>
      <w:numFmt w:val="lowerLetter"/>
      <w:lvlText w:val="%5"/>
      <w:lvlJc w:val="left"/>
      <w:pPr>
        <w:ind w:left="324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5" w:tplc="C23CFE5C">
      <w:start w:val="1"/>
      <w:numFmt w:val="lowerRoman"/>
      <w:lvlText w:val="%6"/>
      <w:lvlJc w:val="left"/>
      <w:pPr>
        <w:ind w:left="396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6" w:tplc="94B6ADF8">
      <w:start w:val="1"/>
      <w:numFmt w:val="decimal"/>
      <w:lvlText w:val="%7"/>
      <w:lvlJc w:val="left"/>
      <w:pPr>
        <w:ind w:left="468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7" w:tplc="95B003C0">
      <w:start w:val="1"/>
      <w:numFmt w:val="lowerLetter"/>
      <w:lvlText w:val="%8"/>
      <w:lvlJc w:val="left"/>
      <w:pPr>
        <w:ind w:left="540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lvl w:ilvl="8" w:tplc="48D4645E">
      <w:start w:val="1"/>
      <w:numFmt w:val="lowerRoman"/>
      <w:lvlText w:val="%9"/>
      <w:lvlJc w:val="left"/>
      <w:pPr>
        <w:ind w:left="6120"/>
      </w:pPr>
      <w:rPr>
        <w:rFonts w:ascii="Times New Roman" w:eastAsia="Times New Roman" w:hAnsi="Times New Roman" w:cs="Times New Roman"/>
        <w:b/>
        <w:bCs/>
        <w:i w:val="0"/>
        <w:strike w:val="0"/>
        <w:dstrike w:val="0"/>
        <w:color w:val="000000"/>
        <w:sz w:val="26"/>
        <w:szCs w:val="26"/>
        <w:u w:val="none" w:color="000000"/>
        <w:bdr w:val="none" w:sz="0" w:space="0" w:color="auto"/>
        <w:shd w:val="clear" w:color="auto" w:fill="auto"/>
        <w:vertAlign w:val="baseline"/>
      </w:rPr>
    </w:lvl>
  </w:abstractNum>
  <w:abstractNum w:abstractNumId="14" w15:restartNumberingAfterBreak="0">
    <w:nsid w:val="589E61A2"/>
    <w:multiLevelType w:val="hybridMultilevel"/>
    <w:tmpl w:val="83840566"/>
    <w:lvl w:ilvl="0" w:tplc="6F2E9C04">
      <w:start w:val="1"/>
      <w:numFmt w:val="bullet"/>
      <w:lvlText w:val="-"/>
      <w:lvlJc w:val="left"/>
      <w:pPr>
        <w:ind w:left="0"/>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1" w:tplc="B6B4A0CA">
      <w:start w:val="1"/>
      <w:numFmt w:val="bullet"/>
      <w:lvlText w:val="o"/>
      <w:lvlJc w:val="left"/>
      <w:pPr>
        <w:ind w:left="1507"/>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2" w:tplc="D35E39BA">
      <w:start w:val="1"/>
      <w:numFmt w:val="bullet"/>
      <w:lvlText w:val="▪"/>
      <w:lvlJc w:val="left"/>
      <w:pPr>
        <w:ind w:left="2227"/>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3" w:tplc="DC8A13E8">
      <w:start w:val="1"/>
      <w:numFmt w:val="bullet"/>
      <w:lvlText w:val="•"/>
      <w:lvlJc w:val="left"/>
      <w:pPr>
        <w:ind w:left="2947"/>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4" w:tplc="1A185ED6">
      <w:start w:val="1"/>
      <w:numFmt w:val="bullet"/>
      <w:lvlText w:val="o"/>
      <w:lvlJc w:val="left"/>
      <w:pPr>
        <w:ind w:left="3667"/>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5" w:tplc="8F6A41F8">
      <w:start w:val="1"/>
      <w:numFmt w:val="bullet"/>
      <w:lvlText w:val="▪"/>
      <w:lvlJc w:val="left"/>
      <w:pPr>
        <w:ind w:left="4387"/>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6" w:tplc="4CD4F4C8">
      <w:start w:val="1"/>
      <w:numFmt w:val="bullet"/>
      <w:lvlText w:val="•"/>
      <w:lvlJc w:val="left"/>
      <w:pPr>
        <w:ind w:left="5107"/>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7" w:tplc="40E291C6">
      <w:start w:val="1"/>
      <w:numFmt w:val="bullet"/>
      <w:lvlText w:val="o"/>
      <w:lvlJc w:val="left"/>
      <w:pPr>
        <w:ind w:left="5827"/>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lvl w:ilvl="8" w:tplc="F672F3B8">
      <w:start w:val="1"/>
      <w:numFmt w:val="bullet"/>
      <w:lvlText w:val="▪"/>
      <w:lvlJc w:val="left"/>
      <w:pPr>
        <w:ind w:left="6547"/>
      </w:pPr>
      <w:rPr>
        <w:rFonts w:ascii="Times New Roman" w:eastAsia="Times New Roman" w:hAnsi="Times New Roman" w:cs="Times New Roman"/>
        <w:b w:val="0"/>
        <w:i/>
        <w:iCs/>
        <w:strike w:val="0"/>
        <w:dstrike w:val="0"/>
        <w:color w:val="000000"/>
        <w:sz w:val="26"/>
        <w:szCs w:val="26"/>
        <w:u w:val="none" w:color="000000"/>
        <w:bdr w:val="none" w:sz="0" w:space="0" w:color="auto"/>
        <w:shd w:val="clear" w:color="auto" w:fill="auto"/>
        <w:vertAlign w:val="baseline"/>
      </w:rPr>
    </w:lvl>
  </w:abstractNum>
  <w:abstractNum w:abstractNumId="15" w15:restartNumberingAfterBreak="0">
    <w:nsid w:val="58DF2405"/>
    <w:multiLevelType w:val="hybridMultilevel"/>
    <w:tmpl w:val="08F62CDE"/>
    <w:lvl w:ilvl="0" w:tplc="AC06F406">
      <w:start w:val="1"/>
      <w:numFmt w:val="bullet"/>
      <w:lvlText w:val="-"/>
      <w:lvlJc w:val="left"/>
      <w:pPr>
        <w:ind w:left="2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F1EB786">
      <w:start w:val="1"/>
      <w:numFmt w:val="bullet"/>
      <w:lvlText w:val="o"/>
      <w:lvlJc w:val="left"/>
      <w:pPr>
        <w:ind w:left="15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86AEB46">
      <w:start w:val="1"/>
      <w:numFmt w:val="bullet"/>
      <w:lvlText w:val="▪"/>
      <w:lvlJc w:val="left"/>
      <w:pPr>
        <w:ind w:left="2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7526A7FE">
      <w:start w:val="1"/>
      <w:numFmt w:val="bullet"/>
      <w:lvlText w:val="•"/>
      <w:lvlJc w:val="left"/>
      <w:pPr>
        <w:ind w:left="2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10870FA">
      <w:start w:val="1"/>
      <w:numFmt w:val="bullet"/>
      <w:lvlText w:val="o"/>
      <w:lvlJc w:val="left"/>
      <w:pPr>
        <w:ind w:left="366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364FDF6">
      <w:start w:val="1"/>
      <w:numFmt w:val="bullet"/>
      <w:lvlText w:val="▪"/>
      <w:lvlJc w:val="left"/>
      <w:pPr>
        <w:ind w:left="438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9942524">
      <w:start w:val="1"/>
      <w:numFmt w:val="bullet"/>
      <w:lvlText w:val="•"/>
      <w:lvlJc w:val="left"/>
      <w:pPr>
        <w:ind w:left="51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4A38D5B0">
      <w:start w:val="1"/>
      <w:numFmt w:val="bullet"/>
      <w:lvlText w:val="o"/>
      <w:lvlJc w:val="left"/>
      <w:pPr>
        <w:ind w:left="58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B8A4342">
      <w:start w:val="1"/>
      <w:numFmt w:val="bullet"/>
      <w:lvlText w:val="▪"/>
      <w:lvlJc w:val="left"/>
      <w:pPr>
        <w:ind w:left="65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15:restartNumberingAfterBreak="0">
    <w:nsid w:val="594A3C66"/>
    <w:multiLevelType w:val="hybridMultilevel"/>
    <w:tmpl w:val="84A051EE"/>
    <w:lvl w:ilvl="0" w:tplc="8E6C6174">
      <w:start w:val="1"/>
      <w:numFmt w:val="decimal"/>
      <w:lvlText w:val="(%1)"/>
      <w:lvlJc w:val="left"/>
      <w:pPr>
        <w:ind w:left="795"/>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03CF5BA">
      <w:start w:val="1"/>
      <w:numFmt w:val="lowerLetter"/>
      <w:lvlText w:val="%2"/>
      <w:lvlJc w:val="left"/>
      <w:pPr>
        <w:ind w:left="15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5149FFA">
      <w:start w:val="1"/>
      <w:numFmt w:val="lowerRoman"/>
      <w:lvlText w:val="%3"/>
      <w:lvlJc w:val="left"/>
      <w:pPr>
        <w:ind w:left="22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A7BECF70">
      <w:start w:val="1"/>
      <w:numFmt w:val="decimal"/>
      <w:lvlText w:val="%4"/>
      <w:lvlJc w:val="left"/>
      <w:pPr>
        <w:ind w:left="29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033E4">
      <w:start w:val="1"/>
      <w:numFmt w:val="lowerLetter"/>
      <w:lvlText w:val="%5"/>
      <w:lvlJc w:val="left"/>
      <w:pPr>
        <w:ind w:left="366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8D8103A">
      <w:start w:val="1"/>
      <w:numFmt w:val="lowerRoman"/>
      <w:lvlText w:val="%6"/>
      <w:lvlJc w:val="left"/>
      <w:pPr>
        <w:ind w:left="438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E5AF418">
      <w:start w:val="1"/>
      <w:numFmt w:val="decimal"/>
      <w:lvlText w:val="%7"/>
      <w:lvlJc w:val="left"/>
      <w:pPr>
        <w:ind w:left="51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96A3A4C">
      <w:start w:val="1"/>
      <w:numFmt w:val="lowerLetter"/>
      <w:lvlText w:val="%8"/>
      <w:lvlJc w:val="left"/>
      <w:pPr>
        <w:ind w:left="58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C49C245C">
      <w:start w:val="1"/>
      <w:numFmt w:val="lowerRoman"/>
      <w:lvlText w:val="%9"/>
      <w:lvlJc w:val="left"/>
      <w:pPr>
        <w:ind w:left="65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7" w15:restartNumberingAfterBreak="0">
    <w:nsid w:val="5B232A07"/>
    <w:multiLevelType w:val="hybridMultilevel"/>
    <w:tmpl w:val="05E8F320"/>
    <w:lvl w:ilvl="0" w:tplc="B6986846">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27808C4">
      <w:start w:val="1"/>
      <w:numFmt w:val="bullet"/>
      <w:lvlText w:val="o"/>
      <w:lvlJc w:val="left"/>
      <w:pPr>
        <w:ind w:left="15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8AA4514">
      <w:start w:val="1"/>
      <w:numFmt w:val="bullet"/>
      <w:lvlText w:val="▪"/>
      <w:lvlJc w:val="left"/>
      <w:pPr>
        <w:ind w:left="2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7C786966">
      <w:start w:val="1"/>
      <w:numFmt w:val="bullet"/>
      <w:lvlText w:val="•"/>
      <w:lvlJc w:val="left"/>
      <w:pPr>
        <w:ind w:left="2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C986A0AA">
      <w:start w:val="1"/>
      <w:numFmt w:val="bullet"/>
      <w:lvlText w:val="o"/>
      <w:lvlJc w:val="left"/>
      <w:pPr>
        <w:ind w:left="366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19A397C">
      <w:start w:val="1"/>
      <w:numFmt w:val="bullet"/>
      <w:lvlText w:val="▪"/>
      <w:lvlJc w:val="left"/>
      <w:pPr>
        <w:ind w:left="438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2B2C92C">
      <w:start w:val="1"/>
      <w:numFmt w:val="bullet"/>
      <w:lvlText w:val="•"/>
      <w:lvlJc w:val="left"/>
      <w:pPr>
        <w:ind w:left="51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AF49712">
      <w:start w:val="1"/>
      <w:numFmt w:val="bullet"/>
      <w:lvlText w:val="o"/>
      <w:lvlJc w:val="left"/>
      <w:pPr>
        <w:ind w:left="58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85231F8">
      <w:start w:val="1"/>
      <w:numFmt w:val="bullet"/>
      <w:lvlText w:val="▪"/>
      <w:lvlJc w:val="left"/>
      <w:pPr>
        <w:ind w:left="65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8" w15:restartNumberingAfterBreak="0">
    <w:nsid w:val="5E273CCC"/>
    <w:multiLevelType w:val="hybridMultilevel"/>
    <w:tmpl w:val="4D2603C2"/>
    <w:lvl w:ilvl="0" w:tplc="753CD83A">
      <w:start w:val="1"/>
      <w:numFmt w:val="bullet"/>
      <w:lvlText w:val="-"/>
      <w:lvlJc w:val="left"/>
      <w:pPr>
        <w:ind w:left="20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AAAAF82">
      <w:start w:val="1"/>
      <w:numFmt w:val="bullet"/>
      <w:lvlText w:val="o"/>
      <w:lvlJc w:val="left"/>
      <w:pPr>
        <w:ind w:left="15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8BF22CA0">
      <w:start w:val="1"/>
      <w:numFmt w:val="bullet"/>
      <w:lvlText w:val="▪"/>
      <w:lvlJc w:val="left"/>
      <w:pPr>
        <w:ind w:left="22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934E8A2">
      <w:start w:val="1"/>
      <w:numFmt w:val="bullet"/>
      <w:lvlText w:val="•"/>
      <w:lvlJc w:val="left"/>
      <w:pPr>
        <w:ind w:left="29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3C085CB0">
      <w:start w:val="1"/>
      <w:numFmt w:val="bullet"/>
      <w:lvlText w:val="o"/>
      <w:lvlJc w:val="left"/>
      <w:pPr>
        <w:ind w:left="366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9ACDA54">
      <w:start w:val="1"/>
      <w:numFmt w:val="bullet"/>
      <w:lvlText w:val="▪"/>
      <w:lvlJc w:val="left"/>
      <w:pPr>
        <w:ind w:left="438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BFED66E">
      <w:start w:val="1"/>
      <w:numFmt w:val="bullet"/>
      <w:lvlText w:val="•"/>
      <w:lvlJc w:val="left"/>
      <w:pPr>
        <w:ind w:left="51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DBFCD41A">
      <w:start w:val="1"/>
      <w:numFmt w:val="bullet"/>
      <w:lvlText w:val="o"/>
      <w:lvlJc w:val="left"/>
      <w:pPr>
        <w:ind w:left="58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D7E5038">
      <w:start w:val="1"/>
      <w:numFmt w:val="bullet"/>
      <w:lvlText w:val="▪"/>
      <w:lvlJc w:val="left"/>
      <w:pPr>
        <w:ind w:left="65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9" w15:restartNumberingAfterBreak="0">
    <w:nsid w:val="6B5C7F2D"/>
    <w:multiLevelType w:val="hybridMultilevel"/>
    <w:tmpl w:val="5A362110"/>
    <w:lvl w:ilvl="0" w:tplc="B9B4A3F2">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55CF2BA">
      <w:start w:val="1"/>
      <w:numFmt w:val="bullet"/>
      <w:lvlText w:val="o"/>
      <w:lvlJc w:val="left"/>
      <w:pPr>
        <w:ind w:left="15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8EABF14">
      <w:start w:val="1"/>
      <w:numFmt w:val="bullet"/>
      <w:lvlText w:val="▪"/>
      <w:lvlJc w:val="left"/>
      <w:pPr>
        <w:ind w:left="22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F6FA8D10">
      <w:start w:val="1"/>
      <w:numFmt w:val="bullet"/>
      <w:lvlText w:val="•"/>
      <w:lvlJc w:val="left"/>
      <w:pPr>
        <w:ind w:left="29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22A015C">
      <w:start w:val="1"/>
      <w:numFmt w:val="bullet"/>
      <w:lvlText w:val="o"/>
      <w:lvlJc w:val="left"/>
      <w:pPr>
        <w:ind w:left="366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EFA72F2">
      <w:start w:val="1"/>
      <w:numFmt w:val="bullet"/>
      <w:lvlText w:val="▪"/>
      <w:lvlJc w:val="left"/>
      <w:pPr>
        <w:ind w:left="438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14DA49C8">
      <w:start w:val="1"/>
      <w:numFmt w:val="bullet"/>
      <w:lvlText w:val="•"/>
      <w:lvlJc w:val="left"/>
      <w:pPr>
        <w:ind w:left="51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B048C44">
      <w:start w:val="1"/>
      <w:numFmt w:val="bullet"/>
      <w:lvlText w:val="o"/>
      <w:lvlJc w:val="left"/>
      <w:pPr>
        <w:ind w:left="58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F583ADE">
      <w:start w:val="1"/>
      <w:numFmt w:val="bullet"/>
      <w:lvlText w:val="▪"/>
      <w:lvlJc w:val="left"/>
      <w:pPr>
        <w:ind w:left="65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0" w15:restartNumberingAfterBreak="0">
    <w:nsid w:val="716E5B4C"/>
    <w:multiLevelType w:val="hybridMultilevel"/>
    <w:tmpl w:val="7E3C46BC"/>
    <w:lvl w:ilvl="0" w:tplc="FB2C78B8">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164BE12">
      <w:start w:val="1"/>
      <w:numFmt w:val="bullet"/>
      <w:lvlText w:val="o"/>
      <w:lvlJc w:val="left"/>
      <w:pPr>
        <w:ind w:left="15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1F40C60">
      <w:start w:val="1"/>
      <w:numFmt w:val="bullet"/>
      <w:lvlText w:val="▪"/>
      <w:lvlJc w:val="left"/>
      <w:pPr>
        <w:ind w:left="22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FE85304">
      <w:start w:val="1"/>
      <w:numFmt w:val="bullet"/>
      <w:lvlText w:val="•"/>
      <w:lvlJc w:val="left"/>
      <w:pPr>
        <w:ind w:left="29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58E4B868">
      <w:start w:val="1"/>
      <w:numFmt w:val="bullet"/>
      <w:lvlText w:val="o"/>
      <w:lvlJc w:val="left"/>
      <w:pPr>
        <w:ind w:left="366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F8C8C4A">
      <w:start w:val="1"/>
      <w:numFmt w:val="bullet"/>
      <w:lvlText w:val="▪"/>
      <w:lvlJc w:val="left"/>
      <w:pPr>
        <w:ind w:left="438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B9C772E">
      <w:start w:val="1"/>
      <w:numFmt w:val="bullet"/>
      <w:lvlText w:val="•"/>
      <w:lvlJc w:val="left"/>
      <w:pPr>
        <w:ind w:left="51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262EB6E">
      <w:start w:val="1"/>
      <w:numFmt w:val="bullet"/>
      <w:lvlText w:val="o"/>
      <w:lvlJc w:val="left"/>
      <w:pPr>
        <w:ind w:left="58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5D8F5FE">
      <w:start w:val="1"/>
      <w:numFmt w:val="bullet"/>
      <w:lvlText w:val="▪"/>
      <w:lvlJc w:val="left"/>
      <w:pPr>
        <w:ind w:left="65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1" w15:restartNumberingAfterBreak="0">
    <w:nsid w:val="73096FAC"/>
    <w:multiLevelType w:val="hybridMultilevel"/>
    <w:tmpl w:val="C5FCDFAE"/>
    <w:lvl w:ilvl="0" w:tplc="94448B8E">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2E2EE5CA">
      <w:start w:val="1"/>
      <w:numFmt w:val="bullet"/>
      <w:lvlText w:val="o"/>
      <w:lvlJc w:val="left"/>
      <w:pPr>
        <w:ind w:left="15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FC26D62">
      <w:start w:val="1"/>
      <w:numFmt w:val="bullet"/>
      <w:lvlText w:val="▪"/>
      <w:lvlJc w:val="left"/>
      <w:pPr>
        <w:ind w:left="22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D982DF2C">
      <w:start w:val="1"/>
      <w:numFmt w:val="bullet"/>
      <w:lvlText w:val="•"/>
      <w:lvlJc w:val="left"/>
      <w:pPr>
        <w:ind w:left="29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0980304">
      <w:start w:val="1"/>
      <w:numFmt w:val="bullet"/>
      <w:lvlText w:val="o"/>
      <w:lvlJc w:val="left"/>
      <w:pPr>
        <w:ind w:left="366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FFC3594">
      <w:start w:val="1"/>
      <w:numFmt w:val="bullet"/>
      <w:lvlText w:val="▪"/>
      <w:lvlJc w:val="left"/>
      <w:pPr>
        <w:ind w:left="438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FEEECA4">
      <w:start w:val="1"/>
      <w:numFmt w:val="bullet"/>
      <w:lvlText w:val="•"/>
      <w:lvlJc w:val="left"/>
      <w:pPr>
        <w:ind w:left="510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46ECBAA">
      <w:start w:val="1"/>
      <w:numFmt w:val="bullet"/>
      <w:lvlText w:val="o"/>
      <w:lvlJc w:val="left"/>
      <w:pPr>
        <w:ind w:left="582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5E824AE">
      <w:start w:val="1"/>
      <w:numFmt w:val="bullet"/>
      <w:lvlText w:val="▪"/>
      <w:lvlJc w:val="left"/>
      <w:pPr>
        <w:ind w:left="654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num w:numId="1" w16cid:durableId="784540782">
    <w:abstractNumId w:val="6"/>
  </w:num>
  <w:num w:numId="2" w16cid:durableId="640690447">
    <w:abstractNumId w:val="19"/>
  </w:num>
  <w:num w:numId="3" w16cid:durableId="446315511">
    <w:abstractNumId w:val="13"/>
  </w:num>
  <w:num w:numId="4" w16cid:durableId="1363704123">
    <w:abstractNumId w:val="20"/>
  </w:num>
  <w:num w:numId="5" w16cid:durableId="1117061800">
    <w:abstractNumId w:val="16"/>
  </w:num>
  <w:num w:numId="6" w16cid:durableId="1261181990">
    <w:abstractNumId w:val="2"/>
  </w:num>
  <w:num w:numId="7" w16cid:durableId="1304231949">
    <w:abstractNumId w:val="12"/>
  </w:num>
  <w:num w:numId="8" w16cid:durableId="1615363262">
    <w:abstractNumId w:val="1"/>
  </w:num>
  <w:num w:numId="9" w16cid:durableId="1121263787">
    <w:abstractNumId w:val="3"/>
  </w:num>
  <w:num w:numId="10" w16cid:durableId="1515336762">
    <w:abstractNumId w:val="8"/>
  </w:num>
  <w:num w:numId="11" w16cid:durableId="319113935">
    <w:abstractNumId w:val="0"/>
  </w:num>
  <w:num w:numId="12" w16cid:durableId="777944200">
    <w:abstractNumId w:val="15"/>
  </w:num>
  <w:num w:numId="13" w16cid:durableId="241334421">
    <w:abstractNumId w:val="17"/>
  </w:num>
  <w:num w:numId="14" w16cid:durableId="401679565">
    <w:abstractNumId w:val="7"/>
  </w:num>
  <w:num w:numId="15" w16cid:durableId="1367173791">
    <w:abstractNumId w:val="18"/>
  </w:num>
  <w:num w:numId="16" w16cid:durableId="1373924457">
    <w:abstractNumId w:val="21"/>
  </w:num>
  <w:num w:numId="17" w16cid:durableId="1189098195">
    <w:abstractNumId w:val="9"/>
  </w:num>
  <w:num w:numId="18" w16cid:durableId="301347443">
    <w:abstractNumId w:val="5"/>
  </w:num>
  <w:num w:numId="19" w16cid:durableId="785467039">
    <w:abstractNumId w:val="14"/>
  </w:num>
  <w:num w:numId="20" w16cid:durableId="855996994">
    <w:abstractNumId w:val="10"/>
  </w:num>
  <w:num w:numId="21" w16cid:durableId="74982948">
    <w:abstractNumId w:val="4"/>
  </w:num>
  <w:num w:numId="22" w16cid:durableId="92950896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evenAndOddHeaders/>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344F"/>
    <w:rsid w:val="0003461F"/>
    <w:rsid w:val="00114C0D"/>
    <w:rsid w:val="00244930"/>
    <w:rsid w:val="003265EA"/>
    <w:rsid w:val="00481766"/>
    <w:rsid w:val="004C3F4E"/>
    <w:rsid w:val="004E7D8A"/>
    <w:rsid w:val="0056571B"/>
    <w:rsid w:val="005F13AC"/>
    <w:rsid w:val="00641C66"/>
    <w:rsid w:val="006B2048"/>
    <w:rsid w:val="007738A5"/>
    <w:rsid w:val="00803903"/>
    <w:rsid w:val="008419FF"/>
    <w:rsid w:val="00866794"/>
    <w:rsid w:val="00891A56"/>
    <w:rsid w:val="009361C2"/>
    <w:rsid w:val="00A407CE"/>
    <w:rsid w:val="00B7457C"/>
    <w:rsid w:val="00C56D09"/>
    <w:rsid w:val="00CC0A3E"/>
    <w:rsid w:val="00D656CE"/>
    <w:rsid w:val="00E36D79"/>
    <w:rsid w:val="00E934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CAD7D5"/>
  <w15:docId w15:val="{E108BF95-FB33-485C-B9DF-61F8043F3A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2" w:line="270" w:lineRule="auto"/>
      <w:ind w:right="8" w:firstLine="41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qFormat/>
    <w:pPr>
      <w:keepNext/>
      <w:keepLines/>
      <w:spacing w:after="202"/>
      <w:ind w:left="435" w:hanging="10"/>
      <w:outlineLvl w:val="0"/>
    </w:pPr>
    <w:rPr>
      <w:rFonts w:ascii="Times New Roman" w:eastAsia="Times New Roman" w:hAnsi="Times New Roman" w:cs="Times New Roman"/>
      <w:b/>
      <w:i/>
      <w:color w:val="000000"/>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i/>
      <w:color w:val="000000"/>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6B2048"/>
    <w:pPr>
      <w:ind w:left="720"/>
      <w:contextualSpacing/>
    </w:pPr>
  </w:style>
  <w:style w:type="character" w:customStyle="1" w:styleId="FooterChar">
    <w:name w:val="Footer Char"/>
    <w:link w:val="Footer"/>
    <w:uiPriority w:val="99"/>
    <w:rsid w:val="00B7457C"/>
    <w:rPr>
      <w:sz w:val="28"/>
    </w:rPr>
  </w:style>
  <w:style w:type="paragraph" w:styleId="Footer">
    <w:name w:val="footer"/>
    <w:basedOn w:val="Normal"/>
    <w:link w:val="FooterChar"/>
    <w:uiPriority w:val="99"/>
    <w:unhideWhenUsed/>
    <w:rsid w:val="00B7457C"/>
    <w:pPr>
      <w:tabs>
        <w:tab w:val="center" w:pos="4680"/>
        <w:tab w:val="right" w:pos="9360"/>
      </w:tabs>
      <w:spacing w:after="200" w:line="276" w:lineRule="auto"/>
      <w:ind w:right="0" w:firstLine="0"/>
    </w:pPr>
    <w:rPr>
      <w:rFonts w:asciiTheme="minorHAnsi" w:eastAsiaTheme="minorEastAsia" w:hAnsiTheme="minorHAnsi" w:cstheme="minorBidi"/>
      <w:color w:val="auto"/>
      <w:sz w:val="28"/>
    </w:rPr>
  </w:style>
  <w:style w:type="character" w:customStyle="1" w:styleId="FooterChar1">
    <w:name w:val="Footer Char1"/>
    <w:basedOn w:val="DefaultParagraphFont"/>
    <w:uiPriority w:val="99"/>
    <w:semiHidden/>
    <w:rsid w:val="00B7457C"/>
    <w:rPr>
      <w:rFonts w:ascii="Times New Roman" w:eastAsia="Times New Roman" w:hAnsi="Times New Roman" w:cs="Times New Roman"/>
      <w:color w:val="000000"/>
      <w:sz w:val="26"/>
    </w:rPr>
  </w:style>
  <w:style w:type="character" w:styleId="Hyperlink">
    <w:name w:val="Hyperlink"/>
    <w:basedOn w:val="DefaultParagraphFont"/>
    <w:uiPriority w:val="99"/>
    <w:unhideWhenUsed/>
    <w:rsid w:val="00244930"/>
    <w:rPr>
      <w:color w:val="0563C1" w:themeColor="hyperlink"/>
      <w:u w:val="single"/>
    </w:rPr>
  </w:style>
  <w:style w:type="character" w:styleId="UnresolvedMention">
    <w:name w:val="Unresolved Mention"/>
    <w:basedOn w:val="DefaultParagraphFont"/>
    <w:uiPriority w:val="99"/>
    <w:semiHidden/>
    <w:unhideWhenUsed/>
    <w:rsid w:val="0024493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hyperlink" Target="https://www.youtube.com/watch?v=PUJaqxgD7hw" TargetMode="External"/><Relationship Id="rId13" Type="http://schemas.openxmlformats.org/officeDocument/2006/relationships/header" Target="header3.xml"/><Relationship Id="rId18" Type="http://schemas.openxmlformats.org/officeDocument/2006/relationships/image" Target="media/image5.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4.xml"/><Relationship Id="rId7" Type="http://schemas.openxmlformats.org/officeDocument/2006/relationships/image" Target="media/image1.png"/><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header" Target="header5.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footer" Target="footer6.xml"/><Relationship Id="rId5"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header" Target="header6.xml"/><Relationship Id="rId10" Type="http://schemas.openxmlformats.org/officeDocument/2006/relationships/header" Target="header2.xml"/><Relationship Id="rId19" Type="http://schemas.openxmlformats.org/officeDocument/2006/relationships/header" Target="header4.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footer" Target="foot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71</TotalTime>
  <Pages>11</Pages>
  <Words>2266</Words>
  <Characters>12918</Characters>
  <Application>Microsoft Office Word</Application>
  <DocSecurity>0</DocSecurity>
  <Lines>107</Lines>
  <Paragraphs>30</Paragraphs>
  <ScaleCrop>false</ScaleCrop>
  <HeadingPairs>
    <vt:vector size="4" baseType="variant">
      <vt:variant>
        <vt:lpstr>Title</vt:lpstr>
      </vt:variant>
      <vt:variant>
        <vt:i4>1</vt:i4>
      </vt:variant>
      <vt:variant>
        <vt:lpstr>Headings</vt:lpstr>
      </vt:variant>
      <vt:variant>
        <vt:i4>15</vt:i4>
      </vt:variant>
    </vt:vector>
  </HeadingPairs>
  <TitlesOfParts>
    <vt:vector size="16" baseType="lpstr">
      <vt:lpstr/>
      <vt:lpstr>a. Mục tiêu </vt:lpstr>
      <vt:lpstr>b. Nội dung hoạt động </vt:lpstr>
      <vt:lpstr>c. Sản phẩm học tập </vt:lpstr>
      <vt:lpstr>d. Tổ chức thực hiện </vt:lpstr>
      <vt:lpstr>a. Mục tiêu </vt:lpstr>
      <vt:lpstr>c. Sản phẩm học tập </vt:lpstr>
      <vt:lpstr>a. Mục tiêu </vt:lpstr>
      <vt:lpstr>b. Nội dung hoạt động </vt:lpstr>
      <vt:lpstr>c. Sản phẩm học tập </vt:lpstr>
      <vt:lpstr>a) Mục tiêu </vt:lpstr>
      <vt:lpstr>c) Sản phẩm học tập </vt:lpstr>
      <vt:lpstr>d) Tổ chức thực hiện </vt:lpstr>
      <vt:lpstr>a. Mục tiêu </vt:lpstr>
      <vt:lpstr>b. Nội dung hoạt động </vt:lpstr>
      <vt:lpstr>c. Sản phẩm học tập </vt:lpstr>
    </vt:vector>
  </TitlesOfParts>
  <Company/>
  <LinksUpToDate>false</LinksUpToDate>
  <CharactersWithSpaces>15154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cp:lastModifiedBy>vyche13@gmail.com</cp:lastModifiedBy>
  <cp:revision>10</cp:revision>
  <dcterms:created xsi:type="dcterms:W3CDTF">2024-09-25T02:32:00Z</dcterms:created>
  <dcterms:modified xsi:type="dcterms:W3CDTF">2024-11-18T11:05:00Z</dcterms:modified>
</cp:coreProperties>
</file>