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7E0913" w:rsidRDefault="008375F3" w:rsidP="007E0913">
      <w:r w:rsidRPr="008375F3">
        <w:rPr>
          <w:noProof/>
        </w:rPr>
        <w:drawing>
          <wp:inline distT="0" distB="0" distL="0" distR="0" wp14:anchorId="2F9E5C2A" wp14:editId="16722872">
            <wp:extent cx="5762625" cy="1732280"/>
            <wp:effectExtent l="0" t="0" r="9525" b="1270"/>
            <wp:docPr id="17184663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466395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173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375F3">
        <w:rPr>
          <w:noProof/>
        </w:rPr>
        <w:drawing>
          <wp:inline distT="0" distB="0" distL="0" distR="0" wp14:anchorId="5FD10AD6" wp14:editId="7328C2D3">
            <wp:extent cx="5762625" cy="3027680"/>
            <wp:effectExtent l="0" t="0" r="9525" b="1270"/>
            <wp:docPr id="9408818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88182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302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375F3">
        <w:rPr>
          <w:noProof/>
        </w:rPr>
        <w:drawing>
          <wp:inline distT="0" distB="0" distL="0" distR="0" wp14:anchorId="152372BF" wp14:editId="67D6D81E">
            <wp:extent cx="5762625" cy="1822450"/>
            <wp:effectExtent l="0" t="0" r="9525" b="6350"/>
            <wp:docPr id="21301485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0148536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182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375F3">
        <w:rPr>
          <w:noProof/>
        </w:rPr>
        <w:drawing>
          <wp:inline distT="0" distB="0" distL="0" distR="0" wp14:anchorId="0914AC12" wp14:editId="760E36A2">
            <wp:extent cx="5762625" cy="2169795"/>
            <wp:effectExtent l="0" t="0" r="9525" b="1905"/>
            <wp:docPr id="12814010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140103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216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913" w:rsidRDefault="007E0913" w:rsidP="007E0913">
      <w:r>
        <w:lastRenderedPageBreak/>
        <w:t xml:space="preserve">Câu 1. [CTST – SGK] Theo em, khi dầu thô cháy sẽ luôn có những chất gì được tạo ra? Giải thích.. </w:t>
      </w:r>
    </w:p>
    <w:p w:rsidR="007E0913" w:rsidRDefault="007E0913" w:rsidP="007E0913">
      <w:r>
        <w:t>Câu 2. [CTST – SGK] Vì sao khí thiên nhiên được sử dụng làm nhiên liệu? So sánh thành phần, trạng thái tự nhiên của khí thiên nhiên và khí mỏ dầu.</w:t>
      </w:r>
    </w:p>
    <w:p w:rsidR="007E0913" w:rsidRDefault="007E0913" w:rsidP="007E0913">
      <w:r>
        <w:t>Câu 3. [CTST – SGK] Dầu mỏ, khí thiên nhiên và khí mỏ dầu được khai thác như thế nào?</w:t>
      </w:r>
    </w:p>
    <w:p w:rsidR="007E0913" w:rsidRDefault="007E0913" w:rsidP="007E0913">
      <w:r>
        <w:t>|Câu 4. [CTST – SGK] Theo em, nhiên liệu là gì? Hãy kể tên một số nhiên liệu thường dùng trong đời sống.</w:t>
      </w:r>
    </w:p>
    <w:p w:rsidR="007E0913" w:rsidRDefault="007E0913" w:rsidP="007E0913">
      <w:r>
        <w:t>Câu 5. [CTST – SGK] Em hãy trình bày cách sử dụng nhiên liệu đạt hiệu quả cao.</w:t>
      </w:r>
    </w:p>
    <w:p w:rsidR="007E0913" w:rsidRDefault="007E0913" w:rsidP="007E0913">
      <w:r>
        <w:t>Câu 6. [CTST – SGK] Hiện nay, loại nhiên liệu nào được sử dụng phổ biến nhất cho phương tiện giao thông?</w:t>
      </w:r>
    </w:p>
    <w:p w:rsidR="007E0913" w:rsidRDefault="007E0913" w:rsidP="007E0913">
      <w:r>
        <w:t>Câu 7. Nêu trạng thái, màu sắc và khả năng tan trong nước của dầu mỏ ?</w:t>
      </w:r>
    </w:p>
    <w:p w:rsidR="007E0913" w:rsidRDefault="007E0913" w:rsidP="007E0913">
      <w:r>
        <w:t>Câu 8. Khi khai thác và vận chuyển dầu mỏ phải áp dụng nhiều biện pháp để dầu không tràn ra biển. Giải thích ý nghĩa ?</w:t>
      </w:r>
    </w:p>
    <w:p w:rsidR="007E0913" w:rsidRDefault="007E0913" w:rsidP="007E0913">
      <w:r>
        <w:t>Câu 9: Dầu mỏ được khai thác như thế nào?</w:t>
      </w:r>
    </w:p>
    <w:p w:rsidR="007E0913" w:rsidRDefault="007E0913" w:rsidP="007E0913">
      <w:r>
        <w:t>Câu 10: Nêu tên một số mỏ dầu đã và đang được khai thác ở nước ta.</w:t>
      </w:r>
    </w:p>
    <w:p w:rsidR="007E0913" w:rsidRDefault="007E0913" w:rsidP="007E0913">
      <w:bookmarkStart w:id="0" w:name="_Hlk191670773"/>
      <w:r>
        <w:t>Câu 10: Nêu tên một số sản phẩm được tách ra khi chưng cất và chuyển hóa từ dầu mỏ.</w:t>
      </w:r>
    </w:p>
    <w:p w:rsidR="007E0913" w:rsidRDefault="007E0913" w:rsidP="007E0913">
      <w:r>
        <w:t>Câu 11: Một loại khí thiên nhiên gồm CH</w:t>
      </w:r>
      <w:r w:rsidRPr="00F64DDE">
        <w:rPr>
          <w:vertAlign w:val="subscript"/>
        </w:rPr>
        <w:t>4</w:t>
      </w:r>
      <w:r>
        <w:t>, C</w:t>
      </w:r>
      <w:r>
        <w:rPr>
          <w:vertAlign w:val="subscript"/>
        </w:rPr>
        <w:t>2</w:t>
      </w:r>
      <w:r>
        <w:t>H</w:t>
      </w:r>
      <w:r>
        <w:rPr>
          <w:vertAlign w:val="subscript"/>
        </w:rPr>
        <w:t>6</w:t>
      </w:r>
      <w:r>
        <w:t xml:space="preserve"> với tỷ lệ phần trăm về thể tích tương ứng là 95% và 5%.</w:t>
      </w:r>
    </w:p>
    <w:p w:rsidR="007E0913" w:rsidRDefault="007E0913" w:rsidP="007E0913">
      <w:bookmarkStart w:id="1" w:name="_Hlk191670751"/>
      <w:bookmarkEnd w:id="0"/>
      <w:r>
        <w:t>a)Tính khối lượng của 1 mol khí thiên nhiên nêu trên.</w:t>
      </w:r>
    </w:p>
    <w:p w:rsidR="007E0913" w:rsidRDefault="007E0913" w:rsidP="007E0913">
      <w:r>
        <w:t>b)Tính lượng nhiệt tỏa ra khi đốt cháy hoàn toàn 167 gam khí thiên nhiên trên. Biết rằng, lượng nhiệt tỏa</w:t>
      </w:r>
    </w:p>
    <w:p w:rsidR="007E0913" w:rsidRDefault="007E0913" w:rsidP="007E0913">
      <w:r>
        <w:t>ra khi đốt cháy hoàn toàn 1 mol CH</w:t>
      </w:r>
      <w:r w:rsidR="00F64DDE">
        <w:rPr>
          <w:vertAlign w:val="subscript"/>
        </w:rPr>
        <w:t>4</w:t>
      </w:r>
      <w:r>
        <w:t xml:space="preserve"> và 1 mol C</w:t>
      </w:r>
      <w:r w:rsidR="00F64DDE">
        <w:rPr>
          <w:vertAlign w:val="subscript"/>
        </w:rPr>
        <w:t>2</w:t>
      </w:r>
      <w:r>
        <w:t>H</w:t>
      </w:r>
      <w:r w:rsidR="00F64DDE">
        <w:rPr>
          <w:vertAlign w:val="subscript"/>
        </w:rPr>
        <w:t>6</w:t>
      </w:r>
      <w:r>
        <w:t xml:space="preserve"> lần lượt là 890kJ và 1561kJ.</w:t>
      </w:r>
    </w:p>
    <w:p w:rsidR="007E0913" w:rsidRDefault="007E0913" w:rsidP="007E0913">
      <w:r>
        <w:t>Câu 12: Nhiên liệu là gì? Cho ví dụ về một số loại nhiên liệu rắn, lỏng, khí?</w:t>
      </w:r>
    </w:p>
    <w:p w:rsidR="007E0913" w:rsidRDefault="007E0913" w:rsidP="007E0913">
      <w:r>
        <w:t>Câu 13: Trong ba loại nhiên liệu rắn, lỏng, khí, loại nhiên liệu nào dễ đốt cháy hoàn toàn nhất?</w:t>
      </w:r>
    </w:p>
    <w:bookmarkEnd w:id="1"/>
    <w:p w:rsidR="007E0913" w:rsidRDefault="007E0913" w:rsidP="007E0913">
      <w:r>
        <w:t>Câu 14: Vận dụng: Giải thích ý nghĩa của các việc làm sau:</w:t>
      </w:r>
    </w:p>
    <w:p w:rsidR="007E0913" w:rsidRDefault="007E0913" w:rsidP="007E0913">
      <w:r>
        <w:t>a) Củi được chẻ nhỏ khi đột.</w:t>
      </w:r>
    </w:p>
    <w:p w:rsidR="007E0913" w:rsidRDefault="007E0913" w:rsidP="007E0913">
      <w:r>
        <w:t>b) Xăng dầu được phun vào động cơ dưới dạng hạt rất nhỏ cùng với không khí.</w:t>
      </w:r>
    </w:p>
    <w:p w:rsidR="007E0913" w:rsidRDefault="007E0913" w:rsidP="007E0913">
      <w:r>
        <w:lastRenderedPageBreak/>
        <w:t>c) Trong các nhà máy nhiệt điện, than được nghiền nhỏ và thổi cùng với không khí vào trong buồng đốt để đốt.</w:t>
      </w:r>
    </w:p>
    <w:p w:rsidR="007E0913" w:rsidRDefault="007E0913" w:rsidP="007E0913">
      <w:r>
        <w:t>Câu 15. Vì sao khi tiếp xúc lâu dài với xăng sẽ làm cho da bị phồng rộp và gây đau nhức?</w:t>
      </w:r>
    </w:p>
    <w:p w:rsidR="007E0913" w:rsidRDefault="007E0913" w:rsidP="007E0913">
      <w:r>
        <w:t>Câu 16. Vì sao không được dùng nước để dập tắt đám cháy xăng, dầu mà phải dùng cát hoặc CO,</w:t>
      </w:r>
      <w:r w:rsidR="004F719F" w:rsidRPr="004F719F">
        <w:rPr>
          <w:noProof/>
        </w:rPr>
        <w:drawing>
          <wp:inline distT="0" distB="0" distL="0" distR="0" wp14:anchorId="34DDE6B5" wp14:editId="56B3A4D0">
            <wp:extent cx="5762625" cy="2467610"/>
            <wp:effectExtent l="0" t="0" r="9525" b="8890"/>
            <wp:docPr id="12439575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395757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246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913" w:rsidRDefault="007E0913" w:rsidP="007E0913">
      <w:r>
        <w:t>Câu 20(SGK-CD). Nêu tên một số sản phẩm thu được trong quá trình chưng cất dấu mỏ. Thành phần chính của khí thiên nhiên, xăng, dầu là gì?</w:t>
      </w:r>
    </w:p>
    <w:p w:rsidR="007E0913" w:rsidRDefault="007E0913" w:rsidP="007E0913">
      <w:r>
        <w:t>Câu 21(SGK-CD). Nhiệt lượng toả ra khi đốt cháy một số chất (dùng làm nhiên liệu) được ghi trong bång sau: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13"/>
        <w:gridCol w:w="1813"/>
        <w:gridCol w:w="1813"/>
        <w:gridCol w:w="1813"/>
        <w:gridCol w:w="1813"/>
      </w:tblGrid>
      <w:tr w:rsidR="00C25493" w:rsidTr="00C25493">
        <w:tc>
          <w:tcPr>
            <w:tcW w:w="1813" w:type="dxa"/>
          </w:tcPr>
          <w:p w:rsidR="00C25493" w:rsidRDefault="00C25493" w:rsidP="00C25493">
            <w:pPr>
              <w:jc w:val="center"/>
            </w:pPr>
            <w:r>
              <w:t>Chất</w:t>
            </w:r>
          </w:p>
          <w:p w:rsidR="00C25493" w:rsidRDefault="00C25493" w:rsidP="00C25493">
            <w:pPr>
              <w:jc w:val="center"/>
            </w:pPr>
          </w:p>
        </w:tc>
        <w:tc>
          <w:tcPr>
            <w:tcW w:w="1813" w:type="dxa"/>
          </w:tcPr>
          <w:p w:rsidR="00C25493" w:rsidRDefault="00C25493" w:rsidP="00C25493">
            <w:pPr>
              <w:jc w:val="center"/>
              <w:rPr>
                <w:vertAlign w:val="subscript"/>
              </w:rPr>
            </w:pPr>
            <w:r>
              <w:t>Methane CH</w:t>
            </w:r>
            <w:r w:rsidRPr="00C25493">
              <w:rPr>
                <w:vertAlign w:val="subscript"/>
              </w:rPr>
              <w:t>4</w:t>
            </w:r>
          </w:p>
          <w:p w:rsidR="00C25493" w:rsidRDefault="00C25493" w:rsidP="00C25493">
            <w:pPr>
              <w:jc w:val="center"/>
            </w:pPr>
            <w:r>
              <w:t>(khí)</w:t>
            </w:r>
          </w:p>
        </w:tc>
        <w:tc>
          <w:tcPr>
            <w:tcW w:w="1813" w:type="dxa"/>
          </w:tcPr>
          <w:p w:rsidR="00C25493" w:rsidRDefault="00C25493" w:rsidP="00C25493">
            <w:pPr>
              <w:jc w:val="center"/>
              <w:rPr>
                <w:vertAlign w:val="subscript"/>
              </w:rPr>
            </w:pPr>
            <w:r>
              <w:t>Butane C</w:t>
            </w:r>
            <w:r w:rsidRPr="00C25493">
              <w:rPr>
                <w:vertAlign w:val="subscript"/>
              </w:rPr>
              <w:t>4</w:t>
            </w:r>
            <w:r>
              <w:t>H</w:t>
            </w:r>
            <w:r w:rsidRPr="00C25493">
              <w:rPr>
                <w:vertAlign w:val="subscript"/>
              </w:rPr>
              <w:t>10</w:t>
            </w:r>
          </w:p>
          <w:p w:rsidR="00C25493" w:rsidRDefault="00C25493" w:rsidP="00C25493">
            <w:pPr>
              <w:jc w:val="center"/>
            </w:pPr>
            <w:r>
              <w:t>(khí)</w:t>
            </w:r>
          </w:p>
        </w:tc>
        <w:tc>
          <w:tcPr>
            <w:tcW w:w="1813" w:type="dxa"/>
          </w:tcPr>
          <w:p w:rsidR="00C25493" w:rsidRDefault="00C25493" w:rsidP="00C25493">
            <w:pPr>
              <w:jc w:val="center"/>
              <w:rPr>
                <w:vertAlign w:val="subscript"/>
              </w:rPr>
            </w:pPr>
            <w:r>
              <w:t>Hydrogen</w:t>
            </w:r>
            <w:r>
              <w:t xml:space="preserve"> </w:t>
            </w:r>
            <w:r>
              <w:t>H</w:t>
            </w:r>
            <w:r>
              <w:rPr>
                <w:vertAlign w:val="subscript"/>
              </w:rPr>
              <w:t>2</w:t>
            </w:r>
          </w:p>
          <w:p w:rsidR="00C25493" w:rsidRDefault="00C25493" w:rsidP="00C25493">
            <w:pPr>
              <w:jc w:val="center"/>
            </w:pPr>
            <w:r>
              <w:t>(khí)</w:t>
            </w:r>
          </w:p>
        </w:tc>
        <w:tc>
          <w:tcPr>
            <w:tcW w:w="1813" w:type="dxa"/>
          </w:tcPr>
          <w:p w:rsidR="00C25493" w:rsidRDefault="00C25493" w:rsidP="00C25493">
            <w:pPr>
              <w:jc w:val="center"/>
              <w:rPr>
                <w:vertAlign w:val="subscript"/>
              </w:rPr>
            </w:pPr>
            <w:r>
              <w:t>Ethane</w:t>
            </w:r>
            <w:r>
              <w:t xml:space="preserve"> </w:t>
            </w:r>
            <w:r>
              <w:t>C</w:t>
            </w:r>
            <w:r>
              <w:rPr>
                <w:vertAlign w:val="subscript"/>
              </w:rPr>
              <w:t>2</w:t>
            </w:r>
            <w:r>
              <w:t>H</w:t>
            </w:r>
            <w:r w:rsidRPr="00C25493">
              <w:rPr>
                <w:vertAlign w:val="subscript"/>
              </w:rPr>
              <w:t>6</w:t>
            </w:r>
          </w:p>
          <w:p w:rsidR="00C25493" w:rsidRDefault="00C25493" w:rsidP="00C25493">
            <w:pPr>
              <w:jc w:val="center"/>
            </w:pPr>
            <w:r>
              <w:t>(khí)</w:t>
            </w:r>
          </w:p>
        </w:tc>
      </w:tr>
      <w:tr w:rsidR="00C25493" w:rsidTr="00C25493">
        <w:tc>
          <w:tcPr>
            <w:tcW w:w="1813" w:type="dxa"/>
            <w:vAlign w:val="center"/>
          </w:tcPr>
          <w:p w:rsidR="00C25493" w:rsidRDefault="00C25493" w:rsidP="00C25493">
            <w:pPr>
              <w:jc w:val="center"/>
            </w:pPr>
            <w:r>
              <w:t>Nhiệt lượng</w:t>
            </w:r>
            <w:r>
              <w:t xml:space="preserve"> </w:t>
            </w:r>
            <w:r>
              <w:t>toȧ ra (kJ/g)</w:t>
            </w:r>
          </w:p>
        </w:tc>
        <w:tc>
          <w:tcPr>
            <w:tcW w:w="1813" w:type="dxa"/>
            <w:vAlign w:val="center"/>
          </w:tcPr>
          <w:p w:rsidR="00C25493" w:rsidRDefault="00C25493" w:rsidP="00C25493">
            <w:pPr>
              <w:jc w:val="center"/>
            </w:pPr>
            <w:r>
              <w:t>55,5</w:t>
            </w:r>
          </w:p>
        </w:tc>
        <w:tc>
          <w:tcPr>
            <w:tcW w:w="1813" w:type="dxa"/>
            <w:vAlign w:val="center"/>
          </w:tcPr>
          <w:p w:rsidR="00C25493" w:rsidRDefault="00C25493" w:rsidP="00C25493">
            <w:pPr>
              <w:jc w:val="center"/>
            </w:pPr>
            <w:r>
              <w:t>49,5</w:t>
            </w:r>
          </w:p>
        </w:tc>
        <w:tc>
          <w:tcPr>
            <w:tcW w:w="1813" w:type="dxa"/>
            <w:vAlign w:val="center"/>
          </w:tcPr>
          <w:p w:rsidR="00C25493" w:rsidRDefault="00C25493" w:rsidP="00C25493">
            <w:pPr>
              <w:jc w:val="center"/>
            </w:pPr>
            <w:r>
              <w:t>141,8</w:t>
            </w:r>
          </w:p>
        </w:tc>
        <w:tc>
          <w:tcPr>
            <w:tcW w:w="1813" w:type="dxa"/>
            <w:vAlign w:val="center"/>
          </w:tcPr>
          <w:p w:rsidR="00C25493" w:rsidRDefault="00C25493" w:rsidP="00C25493">
            <w:pPr>
              <w:jc w:val="center"/>
            </w:pPr>
            <w:r>
              <w:t>51,9</w:t>
            </w:r>
          </w:p>
        </w:tc>
      </w:tr>
    </w:tbl>
    <w:p w:rsidR="004F719F" w:rsidRDefault="007E0913" w:rsidP="007E0913">
      <w:r>
        <w:t>Với cùng một khối lượng, hãy cho biết chất nào ở trên khi cháy toả ra nhiệt lượng lớn nhất? Chất nào khi cháy phát thải ít CO, nhất? Chất nào khi cháy phát thải nhiếu CO, nhất?</w:t>
      </w:r>
      <w:r w:rsidR="004F719F" w:rsidRPr="004F719F">
        <w:rPr>
          <w:noProof/>
        </w:rPr>
        <w:drawing>
          <wp:inline distT="0" distB="0" distL="0" distR="0" wp14:anchorId="704CE2E3" wp14:editId="39B98F9C">
            <wp:extent cx="5762625" cy="751840"/>
            <wp:effectExtent l="0" t="0" r="9525" b="0"/>
            <wp:docPr id="2712179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217914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75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719F" w:rsidRPr="004F719F">
        <w:rPr>
          <w:noProof/>
        </w:rPr>
        <w:lastRenderedPageBreak/>
        <w:drawing>
          <wp:inline distT="0" distB="0" distL="0" distR="0" wp14:anchorId="338F2065" wp14:editId="3F7397FD">
            <wp:extent cx="5762625" cy="2282825"/>
            <wp:effectExtent l="0" t="0" r="9525" b="3175"/>
            <wp:docPr id="14822605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2260513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228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719F" w:rsidRPr="004F719F">
        <w:rPr>
          <w:noProof/>
        </w:rPr>
        <w:drawing>
          <wp:inline distT="0" distB="0" distL="0" distR="0" wp14:anchorId="04D3D490" wp14:editId="4B341C63">
            <wp:extent cx="5762625" cy="2989580"/>
            <wp:effectExtent l="0" t="0" r="9525" b="1270"/>
            <wp:docPr id="8122808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280824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298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719F" w:rsidRPr="004F719F">
        <w:rPr>
          <w:noProof/>
        </w:rPr>
        <w:drawing>
          <wp:inline distT="0" distB="0" distL="0" distR="0" wp14:anchorId="0C1997E6" wp14:editId="42BCEB9E">
            <wp:extent cx="5762625" cy="2604770"/>
            <wp:effectExtent l="0" t="0" r="9525" b="5080"/>
            <wp:docPr id="3344556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455623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260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719F" w:rsidRPr="004F719F">
        <w:rPr>
          <w:noProof/>
        </w:rPr>
        <w:lastRenderedPageBreak/>
        <w:drawing>
          <wp:inline distT="0" distB="0" distL="0" distR="0" wp14:anchorId="18CFF239" wp14:editId="41C3765D">
            <wp:extent cx="5762625" cy="2799715"/>
            <wp:effectExtent l="0" t="0" r="9525" b="635"/>
            <wp:docPr id="20555311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531128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279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719F" w:rsidRPr="004F719F">
        <w:rPr>
          <w:noProof/>
        </w:rPr>
        <w:drawing>
          <wp:inline distT="0" distB="0" distL="0" distR="0" wp14:anchorId="6A692740" wp14:editId="7CC9C292">
            <wp:extent cx="5762625" cy="1950720"/>
            <wp:effectExtent l="0" t="0" r="9525" b="0"/>
            <wp:docPr id="11794914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491467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195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719F" w:rsidRPr="004F719F">
        <w:rPr>
          <w:noProof/>
        </w:rPr>
        <w:drawing>
          <wp:inline distT="0" distB="0" distL="0" distR="0" wp14:anchorId="20AFD3C7" wp14:editId="47DA8051">
            <wp:extent cx="5762625" cy="3074035"/>
            <wp:effectExtent l="0" t="0" r="9525" b="0"/>
            <wp:docPr id="3357755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775538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307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719F" w:rsidRPr="004F719F">
        <w:rPr>
          <w:noProof/>
        </w:rPr>
        <w:lastRenderedPageBreak/>
        <w:drawing>
          <wp:inline distT="0" distB="0" distL="0" distR="0" wp14:anchorId="30DC0359" wp14:editId="4F4C368A">
            <wp:extent cx="5762625" cy="2447925"/>
            <wp:effectExtent l="0" t="0" r="9525" b="9525"/>
            <wp:docPr id="7889424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942408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6D38" w:rsidRPr="00BE6D38">
        <w:rPr>
          <w:noProof/>
        </w:rPr>
        <w:drawing>
          <wp:inline distT="0" distB="0" distL="0" distR="0" wp14:anchorId="4B27DF66" wp14:editId="7A5AA6D2">
            <wp:extent cx="5762625" cy="2237105"/>
            <wp:effectExtent l="0" t="0" r="9525" b="0"/>
            <wp:docPr id="7566465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64654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223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6D38" w:rsidRPr="00BE6D38">
        <w:rPr>
          <w:noProof/>
        </w:rPr>
        <w:drawing>
          <wp:inline distT="0" distB="0" distL="0" distR="0" wp14:anchorId="70085148" wp14:editId="32E0EAFB">
            <wp:extent cx="5762625" cy="2075380"/>
            <wp:effectExtent l="0" t="0" r="0" b="1270"/>
            <wp:docPr id="14615932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1593284" name=""/>
                    <pic:cNvPicPr/>
                  </pic:nvPicPr>
                  <pic:blipFill rotWithShape="1">
                    <a:blip r:embed="rId18"/>
                    <a:srcRect b="19101"/>
                    <a:stretch/>
                  </pic:blipFill>
                  <pic:spPr bwMode="auto">
                    <a:xfrm>
                      <a:off x="0" y="0"/>
                      <a:ext cx="5762625" cy="2075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64BA3" w:rsidRPr="00A64BA3">
        <w:rPr>
          <w:noProof/>
        </w:rPr>
        <w:t xml:space="preserve"> </w:t>
      </w:r>
      <w:r w:rsidR="00A64BA3" w:rsidRPr="00BE6D38">
        <w:rPr>
          <w:noProof/>
        </w:rPr>
        <w:drawing>
          <wp:inline distT="0" distB="0" distL="0" distR="0" wp14:anchorId="35976C32" wp14:editId="0D1E840C">
            <wp:extent cx="5761246" cy="486346"/>
            <wp:effectExtent l="0" t="0" r="0" b="9525"/>
            <wp:docPr id="19877098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1593284" name=""/>
                    <pic:cNvPicPr/>
                  </pic:nvPicPr>
                  <pic:blipFill rotWithShape="1">
                    <a:blip r:embed="rId18"/>
                    <a:srcRect t="81038" b="-1"/>
                    <a:stretch/>
                  </pic:blipFill>
                  <pic:spPr bwMode="auto">
                    <a:xfrm>
                      <a:off x="0" y="0"/>
                      <a:ext cx="5762625" cy="4864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E6D38" w:rsidRPr="00BE6D38">
        <w:rPr>
          <w:noProof/>
        </w:rPr>
        <w:lastRenderedPageBreak/>
        <w:drawing>
          <wp:inline distT="0" distB="0" distL="0" distR="0" wp14:anchorId="761DB888" wp14:editId="0CC1EEAA">
            <wp:extent cx="5762625" cy="1972945"/>
            <wp:effectExtent l="0" t="0" r="9525" b="8255"/>
            <wp:docPr id="13002120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0212082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197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6D38" w:rsidRPr="00BE6D38">
        <w:rPr>
          <w:noProof/>
        </w:rPr>
        <w:drawing>
          <wp:inline distT="0" distB="0" distL="0" distR="0" wp14:anchorId="17AFAD07" wp14:editId="10D8DCB8">
            <wp:extent cx="5762625" cy="1965325"/>
            <wp:effectExtent l="0" t="0" r="9525" b="0"/>
            <wp:docPr id="11021381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138134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196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6D38" w:rsidRPr="00BE6D38">
        <w:rPr>
          <w:noProof/>
        </w:rPr>
        <w:drawing>
          <wp:inline distT="0" distB="0" distL="0" distR="0" wp14:anchorId="2E663722" wp14:editId="1407DD5B">
            <wp:extent cx="5762625" cy="2425065"/>
            <wp:effectExtent l="0" t="0" r="9525" b="0"/>
            <wp:docPr id="6178642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864275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242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6D38" w:rsidRPr="00BE6D38">
        <w:rPr>
          <w:noProof/>
        </w:rPr>
        <w:drawing>
          <wp:inline distT="0" distB="0" distL="0" distR="0" wp14:anchorId="0DB3EBE1" wp14:editId="39B611A0">
            <wp:extent cx="5762625" cy="1741805"/>
            <wp:effectExtent l="0" t="0" r="9525" b="0"/>
            <wp:docPr id="12561121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112185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174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6D38" w:rsidRPr="00BE6D38">
        <w:rPr>
          <w:noProof/>
        </w:rPr>
        <w:lastRenderedPageBreak/>
        <w:drawing>
          <wp:inline distT="0" distB="0" distL="0" distR="0" wp14:anchorId="471236C4" wp14:editId="228D596F">
            <wp:extent cx="5762625" cy="2823845"/>
            <wp:effectExtent l="0" t="0" r="9525" b="0"/>
            <wp:docPr id="14574934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749348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282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6D38" w:rsidRPr="00BE6D38">
        <w:rPr>
          <w:noProof/>
        </w:rPr>
        <w:drawing>
          <wp:inline distT="0" distB="0" distL="0" distR="0" wp14:anchorId="607AA162" wp14:editId="16FC9214">
            <wp:extent cx="5762625" cy="1040130"/>
            <wp:effectExtent l="0" t="0" r="9525" b="7620"/>
            <wp:docPr id="2301840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184056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104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5F3" w:rsidRDefault="008375F3">
      <w:r w:rsidRPr="008375F3">
        <w:rPr>
          <w:noProof/>
        </w:rPr>
        <w:drawing>
          <wp:inline distT="0" distB="0" distL="0" distR="0" wp14:anchorId="6A626E40" wp14:editId="5DC65DFB">
            <wp:extent cx="5762625" cy="1216660"/>
            <wp:effectExtent l="0" t="0" r="9525" b="2540"/>
            <wp:docPr id="2670074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007434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121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786F" w:rsidRDefault="008375F3">
      <w:r w:rsidRPr="008375F3">
        <w:rPr>
          <w:noProof/>
        </w:rPr>
        <w:lastRenderedPageBreak/>
        <w:drawing>
          <wp:inline distT="0" distB="0" distL="0" distR="0" wp14:anchorId="38A66C9B" wp14:editId="00E6D2F7">
            <wp:extent cx="5762625" cy="2955925"/>
            <wp:effectExtent l="0" t="0" r="9525" b="0"/>
            <wp:docPr id="895972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597246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295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375F3">
        <w:rPr>
          <w:noProof/>
        </w:rPr>
        <w:drawing>
          <wp:inline distT="0" distB="0" distL="0" distR="0" wp14:anchorId="7E4C8D6E" wp14:editId="06BC5015">
            <wp:extent cx="5762625" cy="2428240"/>
            <wp:effectExtent l="0" t="0" r="9525" b="0"/>
            <wp:docPr id="8581763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176388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242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375F3">
        <w:rPr>
          <w:noProof/>
        </w:rPr>
        <w:drawing>
          <wp:inline distT="0" distB="0" distL="0" distR="0" wp14:anchorId="4D7D7649" wp14:editId="7C0F0B88">
            <wp:extent cx="5762625" cy="2777490"/>
            <wp:effectExtent l="0" t="0" r="9525" b="3810"/>
            <wp:docPr id="2427476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747643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277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375F3">
        <w:rPr>
          <w:noProof/>
        </w:rPr>
        <w:lastRenderedPageBreak/>
        <w:drawing>
          <wp:inline distT="0" distB="0" distL="0" distR="0" wp14:anchorId="17B38F35" wp14:editId="238F4CAB">
            <wp:extent cx="5762625" cy="3261995"/>
            <wp:effectExtent l="0" t="0" r="9525" b="0"/>
            <wp:docPr id="20850475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5047587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326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375F3">
        <w:rPr>
          <w:noProof/>
        </w:rPr>
        <w:drawing>
          <wp:inline distT="0" distB="0" distL="0" distR="0" wp14:anchorId="3C7212E6" wp14:editId="7A30C9FD">
            <wp:extent cx="5762625" cy="1951355"/>
            <wp:effectExtent l="0" t="0" r="9525" b="0"/>
            <wp:docPr id="1608742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874294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195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375F3">
        <w:rPr>
          <w:noProof/>
        </w:rPr>
        <w:drawing>
          <wp:inline distT="0" distB="0" distL="0" distR="0" wp14:anchorId="1B778C7D" wp14:editId="32B7ECE9">
            <wp:extent cx="5762625" cy="2150110"/>
            <wp:effectExtent l="0" t="0" r="9525" b="2540"/>
            <wp:docPr id="14572663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7266359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215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375F3">
        <w:rPr>
          <w:noProof/>
        </w:rPr>
        <w:drawing>
          <wp:inline distT="0" distB="0" distL="0" distR="0" wp14:anchorId="52138DCD" wp14:editId="1862F1BB">
            <wp:extent cx="5762625" cy="1567815"/>
            <wp:effectExtent l="0" t="0" r="9525" b="0"/>
            <wp:docPr id="14887811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781156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156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4786F" w:rsidSect="00010F75">
      <w:type w:val="continuous"/>
      <w:pgSz w:w="11910" w:h="16840" w:code="9"/>
      <w:pgMar w:top="1134" w:right="1134" w:bottom="1134" w:left="1701" w:header="720" w:footer="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5"/>
  <w:defaultTabStop w:val="720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75F3"/>
    <w:rsid w:val="00010F75"/>
    <w:rsid w:val="00285781"/>
    <w:rsid w:val="002A7940"/>
    <w:rsid w:val="004A3399"/>
    <w:rsid w:val="004F719F"/>
    <w:rsid w:val="005E6106"/>
    <w:rsid w:val="00754A16"/>
    <w:rsid w:val="007E0913"/>
    <w:rsid w:val="008375F3"/>
    <w:rsid w:val="00852146"/>
    <w:rsid w:val="00882AB6"/>
    <w:rsid w:val="009964DD"/>
    <w:rsid w:val="00A64BA3"/>
    <w:rsid w:val="00B4786F"/>
    <w:rsid w:val="00BA38A3"/>
    <w:rsid w:val="00BE6D38"/>
    <w:rsid w:val="00C25493"/>
    <w:rsid w:val="00CA4FA0"/>
    <w:rsid w:val="00DA515D"/>
    <w:rsid w:val="00F64D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D05061"/>
  <w15:chartTrackingRefBased/>
  <w15:docId w15:val="{2FDB489C-22BF-4C62-A579-BEA3D03200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kern w:val="2"/>
        <w:sz w:val="28"/>
        <w:szCs w:val="28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375F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375F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75F3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75F3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75F3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75F3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75F3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75F3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75F3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75F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375F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75F3"/>
    <w:rPr>
      <w:rFonts w:asciiTheme="minorHAnsi" w:eastAsiaTheme="majorEastAsia" w:hAnsiTheme="minorHAnsi" w:cstheme="majorBidi"/>
      <w:color w:val="2F5496" w:themeColor="accent1" w:themeShade="B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75F3"/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75F3"/>
    <w:rPr>
      <w:rFonts w:asciiTheme="minorHAnsi" w:eastAsiaTheme="majorEastAsia" w:hAnsiTheme="min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75F3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75F3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75F3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75F3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75F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75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75F3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8375F3"/>
    <w:rPr>
      <w:rFonts w:asciiTheme="minorHAnsi" w:eastAsiaTheme="majorEastAsia" w:hAnsiTheme="minorHAnsi" w:cstheme="majorBidi"/>
      <w:color w:val="595959" w:themeColor="text1" w:themeTint="A6"/>
      <w:spacing w:val="15"/>
    </w:rPr>
  </w:style>
  <w:style w:type="paragraph" w:styleId="Quote">
    <w:name w:val="Quote"/>
    <w:basedOn w:val="Normal"/>
    <w:next w:val="Normal"/>
    <w:link w:val="QuoteChar"/>
    <w:uiPriority w:val="29"/>
    <w:qFormat/>
    <w:rsid w:val="008375F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75F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75F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75F3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75F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75F3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75F3"/>
    <w:rPr>
      <w:b/>
      <w:bCs/>
      <w:smallCaps/>
      <w:color w:val="2F5496" w:themeColor="accent1" w:themeShade="BF"/>
      <w:spacing w:val="5"/>
    </w:rPr>
  </w:style>
  <w:style w:type="table" w:styleId="TableGrid">
    <w:name w:val="Table Grid"/>
    <w:basedOn w:val="TableNormal"/>
    <w:uiPriority w:val="39"/>
    <w:rsid w:val="00C254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381</Words>
  <Characters>2177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Hưng Lê</dc:creator>
  <cp:keywords/>
  <dc:description/>
  <cp:lastModifiedBy>Hưng Lê</cp:lastModifiedBy>
  <cp:revision>7</cp:revision>
  <dcterms:created xsi:type="dcterms:W3CDTF">2025-02-28T13:13:00Z</dcterms:created>
  <dcterms:modified xsi:type="dcterms:W3CDTF">2025-03-03T05:11:00Z</dcterms:modified>
</cp:coreProperties>
</file>