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E0A934">
      <w:pPr>
        <w:spacing w:line="276" w:lineRule="auto"/>
        <w:jc w:val="center"/>
        <w:rPr>
          <w:rFonts w:ascii="Times New Roman" w:hAnsi="Times New Roman"/>
          <w:b/>
          <w:bCs/>
          <w:color w:val="000000" w:themeColor="text1"/>
          <w:sz w:val="24"/>
          <w:szCs w:val="24"/>
          <w:lang w:val="pt-BR"/>
          <w14:textFill>
            <w14:solidFill>
              <w14:schemeClr w14:val="tx1"/>
            </w14:solidFill>
          </w14:textFill>
        </w:rPr>
      </w:pPr>
      <w:r>
        <w:rPr>
          <w:rFonts w:ascii="Times New Roman" w:hAnsi="Times New Roman"/>
          <w:b/>
          <w:bCs/>
          <w:color w:val="000000" w:themeColor="text1"/>
          <w:sz w:val="24"/>
          <w:szCs w:val="24"/>
          <w:lang w:val="pt-BR"/>
          <w14:textFill>
            <w14:solidFill>
              <w14:schemeClr w14:val="tx1"/>
            </w14:solidFill>
          </w14:textFill>
        </w:rPr>
        <w:t xml:space="preserve">MA TRẬN ĐỀ KIỂM TRA GIỮA HỌC KÌ I </w:t>
      </w:r>
    </w:p>
    <w:p w14:paraId="364F537E">
      <w:pPr>
        <w:spacing w:line="276" w:lineRule="auto"/>
        <w:jc w:val="center"/>
        <w:rPr>
          <w:rFonts w:ascii="Times New Roman" w:hAnsi="Times New Roman"/>
          <w:b/>
          <w:bCs/>
          <w:color w:val="000000" w:themeColor="text1"/>
          <w:sz w:val="24"/>
          <w:szCs w:val="24"/>
          <w:lang w:val="pt-BR"/>
          <w14:textFill>
            <w14:solidFill>
              <w14:schemeClr w14:val="tx1"/>
            </w14:solidFill>
          </w14:textFill>
        </w:rPr>
      </w:pPr>
      <w:r>
        <w:rPr>
          <w:rFonts w:ascii="Times New Roman" w:hAnsi="Times New Roman"/>
          <w:b/>
          <w:bCs/>
          <w:color w:val="000000" w:themeColor="text1"/>
          <w:sz w:val="24"/>
          <w:szCs w:val="24"/>
          <w:lang w:val="pt-BR"/>
          <w14:textFill>
            <w14:solidFill>
              <w14:schemeClr w14:val="tx1"/>
            </w14:solidFill>
          </w14:textFill>
        </w:rPr>
        <w:t>MÔN GIÁO DỤC ĐỊA PHƯƠNG 6</w:t>
      </w:r>
    </w:p>
    <w:p w14:paraId="48D202B0">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NĂM HỌC 2024 - 2025</w:t>
      </w:r>
    </w:p>
    <w:p w14:paraId="7FA7CAA6">
      <w:pPr>
        <w:spacing w:line="276" w:lineRule="auto"/>
        <w:jc w:val="center"/>
        <w:rPr>
          <w:rFonts w:ascii="Times New Roman" w:hAnsi="Times New Roman"/>
          <w:b/>
          <w:bCs/>
          <w:color w:val="000000" w:themeColor="text1"/>
          <w:sz w:val="24"/>
          <w:szCs w:val="24"/>
          <w14:textFill>
            <w14:solidFill>
              <w14:schemeClr w14:val="tx1"/>
            </w14:solidFill>
          </w14:textFill>
        </w:rPr>
      </w:pPr>
      <w:r>
        <w:rPr>
          <w:rFonts w:hint="default" w:ascii="Times New Roman" w:hAnsi="Times New Roman"/>
          <w:b/>
          <w:bCs/>
          <w:color w:val="000000" w:themeColor="text1"/>
          <w:sz w:val="24"/>
          <w:szCs w:val="24"/>
          <w:lang w:val="vi-VN"/>
          <w14:textFill>
            <w14:solidFill>
              <w14:schemeClr w14:val="tx1"/>
            </w14:solidFill>
          </w14:textFill>
        </w:rPr>
        <w:t>Thời gian: 45 phút</w:t>
      </w:r>
    </w:p>
    <w:tbl>
      <w:tblPr>
        <w:tblStyle w:val="24"/>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63"/>
        <w:gridCol w:w="2262"/>
        <w:gridCol w:w="709"/>
        <w:gridCol w:w="709"/>
        <w:gridCol w:w="709"/>
        <w:gridCol w:w="708"/>
        <w:gridCol w:w="709"/>
        <w:gridCol w:w="709"/>
        <w:gridCol w:w="608"/>
        <w:gridCol w:w="668"/>
        <w:gridCol w:w="607"/>
        <w:gridCol w:w="694"/>
        <w:gridCol w:w="816"/>
      </w:tblGrid>
      <w:tr w14:paraId="3EF94EA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3" w:type="dxa"/>
            <w:vMerge w:val="restart"/>
            <w:vAlign w:val="center"/>
          </w:tcPr>
          <w:p w14:paraId="3BBDEDB5">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TT</w:t>
            </w:r>
          </w:p>
        </w:tc>
        <w:tc>
          <w:tcPr>
            <w:tcW w:w="2262" w:type="dxa"/>
            <w:vMerge w:val="restart"/>
            <w:vAlign w:val="center"/>
          </w:tcPr>
          <w:p w14:paraId="00551572">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Chủ đề</w:t>
            </w:r>
          </w:p>
        </w:tc>
        <w:tc>
          <w:tcPr>
            <w:tcW w:w="5529" w:type="dxa"/>
            <w:gridSpan w:val="8"/>
            <w:vAlign w:val="center"/>
          </w:tcPr>
          <w:p w14:paraId="5B245DFA">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Mức độ nhận thức</w:t>
            </w:r>
          </w:p>
        </w:tc>
        <w:tc>
          <w:tcPr>
            <w:tcW w:w="2096" w:type="dxa"/>
            <w:gridSpan w:val="3"/>
            <w:vAlign w:val="center"/>
          </w:tcPr>
          <w:p w14:paraId="1D361611">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Tổng</w:t>
            </w:r>
          </w:p>
        </w:tc>
      </w:tr>
      <w:tr w14:paraId="051305B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3" w:type="dxa"/>
            <w:vMerge w:val="continue"/>
            <w:vAlign w:val="center"/>
          </w:tcPr>
          <w:p w14:paraId="7D4B83FB">
            <w:pPr>
              <w:spacing w:line="276" w:lineRule="auto"/>
              <w:jc w:val="center"/>
              <w:rPr>
                <w:rFonts w:ascii="Times New Roman" w:hAnsi="Times New Roman"/>
                <w:b/>
                <w:bCs/>
                <w:color w:val="000000" w:themeColor="text1"/>
                <w:sz w:val="24"/>
                <w:szCs w:val="24"/>
                <w14:textFill>
                  <w14:solidFill>
                    <w14:schemeClr w14:val="tx1"/>
                  </w14:solidFill>
                </w14:textFill>
              </w:rPr>
            </w:pPr>
          </w:p>
        </w:tc>
        <w:tc>
          <w:tcPr>
            <w:tcW w:w="2262" w:type="dxa"/>
            <w:vMerge w:val="continue"/>
            <w:vAlign w:val="center"/>
          </w:tcPr>
          <w:p w14:paraId="5513252D">
            <w:pPr>
              <w:spacing w:line="276" w:lineRule="auto"/>
              <w:jc w:val="center"/>
              <w:rPr>
                <w:rFonts w:ascii="Times New Roman" w:hAnsi="Times New Roman"/>
                <w:b/>
                <w:bCs/>
                <w:color w:val="000000" w:themeColor="text1"/>
                <w:sz w:val="24"/>
                <w:szCs w:val="24"/>
                <w14:textFill>
                  <w14:solidFill>
                    <w14:schemeClr w14:val="tx1"/>
                  </w14:solidFill>
                </w14:textFill>
              </w:rPr>
            </w:pPr>
          </w:p>
        </w:tc>
        <w:tc>
          <w:tcPr>
            <w:tcW w:w="1418" w:type="dxa"/>
            <w:gridSpan w:val="2"/>
            <w:vAlign w:val="center"/>
          </w:tcPr>
          <w:p w14:paraId="5A8605E3">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Nhận biết</w:t>
            </w:r>
          </w:p>
        </w:tc>
        <w:tc>
          <w:tcPr>
            <w:tcW w:w="1417" w:type="dxa"/>
            <w:gridSpan w:val="2"/>
            <w:vAlign w:val="center"/>
          </w:tcPr>
          <w:p w14:paraId="629CCDCC">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Thông hiểu</w:t>
            </w:r>
          </w:p>
        </w:tc>
        <w:tc>
          <w:tcPr>
            <w:tcW w:w="1418" w:type="dxa"/>
            <w:gridSpan w:val="2"/>
            <w:vAlign w:val="center"/>
          </w:tcPr>
          <w:p w14:paraId="34900060">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Vận dụng</w:t>
            </w:r>
          </w:p>
        </w:tc>
        <w:tc>
          <w:tcPr>
            <w:tcW w:w="1276" w:type="dxa"/>
            <w:gridSpan w:val="2"/>
            <w:vAlign w:val="center"/>
          </w:tcPr>
          <w:p w14:paraId="136B209E">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Vận dụng cao</w:t>
            </w:r>
          </w:p>
        </w:tc>
        <w:tc>
          <w:tcPr>
            <w:tcW w:w="1301" w:type="dxa"/>
            <w:gridSpan w:val="2"/>
            <w:vAlign w:val="center"/>
          </w:tcPr>
          <w:p w14:paraId="0FCF1AA7">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Số câu</w:t>
            </w:r>
          </w:p>
        </w:tc>
        <w:tc>
          <w:tcPr>
            <w:tcW w:w="795" w:type="dxa"/>
            <w:vMerge w:val="restart"/>
            <w:vAlign w:val="center"/>
          </w:tcPr>
          <w:p w14:paraId="173E3690">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Tổng điểm</w:t>
            </w:r>
          </w:p>
          <w:p w14:paraId="48BFE723">
            <w:pPr>
              <w:spacing w:line="276" w:lineRule="auto"/>
              <w:jc w:val="center"/>
              <w:rPr>
                <w:rFonts w:ascii="Times New Roman" w:hAnsi="Times New Roman"/>
                <w:b/>
                <w:bCs/>
                <w:color w:val="000000" w:themeColor="text1"/>
                <w:sz w:val="24"/>
                <w:szCs w:val="24"/>
                <w14:textFill>
                  <w14:solidFill>
                    <w14:schemeClr w14:val="tx1"/>
                  </w14:solidFill>
                </w14:textFill>
              </w:rPr>
            </w:pPr>
          </w:p>
        </w:tc>
      </w:tr>
      <w:tr w14:paraId="7B6FEDB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3" w:type="dxa"/>
            <w:vMerge w:val="continue"/>
            <w:vAlign w:val="center"/>
          </w:tcPr>
          <w:p w14:paraId="45CF8C82">
            <w:pPr>
              <w:spacing w:line="276" w:lineRule="auto"/>
              <w:rPr>
                <w:rFonts w:ascii="Times New Roman" w:hAnsi="Times New Roman"/>
                <w:b/>
                <w:bCs/>
                <w:color w:val="000000" w:themeColor="text1"/>
                <w:sz w:val="24"/>
                <w:szCs w:val="24"/>
                <w14:textFill>
                  <w14:solidFill>
                    <w14:schemeClr w14:val="tx1"/>
                  </w14:solidFill>
                </w14:textFill>
              </w:rPr>
            </w:pPr>
          </w:p>
        </w:tc>
        <w:tc>
          <w:tcPr>
            <w:tcW w:w="2262" w:type="dxa"/>
            <w:vMerge w:val="continue"/>
            <w:vAlign w:val="center"/>
          </w:tcPr>
          <w:p w14:paraId="464E2C32">
            <w:pPr>
              <w:spacing w:line="276" w:lineRule="auto"/>
              <w:rPr>
                <w:rFonts w:ascii="Times New Roman" w:hAnsi="Times New Roman"/>
                <w:b/>
                <w:bCs/>
                <w:color w:val="000000" w:themeColor="text1"/>
                <w:sz w:val="24"/>
                <w:szCs w:val="24"/>
                <w14:textFill>
                  <w14:solidFill>
                    <w14:schemeClr w14:val="tx1"/>
                  </w14:solidFill>
                </w14:textFill>
              </w:rPr>
            </w:pPr>
          </w:p>
        </w:tc>
        <w:tc>
          <w:tcPr>
            <w:tcW w:w="709" w:type="dxa"/>
            <w:vAlign w:val="center"/>
          </w:tcPr>
          <w:p w14:paraId="40025341">
            <w:pPr>
              <w:spacing w:line="276" w:lineRule="auto"/>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TN</w:t>
            </w:r>
          </w:p>
        </w:tc>
        <w:tc>
          <w:tcPr>
            <w:tcW w:w="709" w:type="dxa"/>
            <w:vAlign w:val="center"/>
          </w:tcPr>
          <w:p w14:paraId="3440BD54">
            <w:pPr>
              <w:spacing w:line="276" w:lineRule="auto"/>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TL</w:t>
            </w:r>
          </w:p>
        </w:tc>
        <w:tc>
          <w:tcPr>
            <w:tcW w:w="709" w:type="dxa"/>
            <w:vAlign w:val="center"/>
          </w:tcPr>
          <w:p w14:paraId="32AC1BC1">
            <w:pPr>
              <w:spacing w:line="276" w:lineRule="auto"/>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TN</w:t>
            </w:r>
          </w:p>
        </w:tc>
        <w:tc>
          <w:tcPr>
            <w:tcW w:w="708" w:type="dxa"/>
            <w:vAlign w:val="center"/>
          </w:tcPr>
          <w:p w14:paraId="0FB18598">
            <w:pPr>
              <w:spacing w:line="276" w:lineRule="auto"/>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TL</w:t>
            </w:r>
          </w:p>
        </w:tc>
        <w:tc>
          <w:tcPr>
            <w:tcW w:w="709" w:type="dxa"/>
            <w:vAlign w:val="center"/>
          </w:tcPr>
          <w:p w14:paraId="285EE0D3">
            <w:pPr>
              <w:spacing w:line="276" w:lineRule="auto"/>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TN</w:t>
            </w:r>
          </w:p>
        </w:tc>
        <w:tc>
          <w:tcPr>
            <w:tcW w:w="709" w:type="dxa"/>
            <w:vAlign w:val="center"/>
          </w:tcPr>
          <w:p w14:paraId="5AE3D8DD">
            <w:pPr>
              <w:spacing w:line="276" w:lineRule="auto"/>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TL</w:t>
            </w:r>
          </w:p>
        </w:tc>
        <w:tc>
          <w:tcPr>
            <w:tcW w:w="608" w:type="dxa"/>
            <w:vAlign w:val="center"/>
          </w:tcPr>
          <w:p w14:paraId="72038ACC">
            <w:pPr>
              <w:spacing w:line="276" w:lineRule="auto"/>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TN</w:t>
            </w:r>
          </w:p>
        </w:tc>
        <w:tc>
          <w:tcPr>
            <w:tcW w:w="668" w:type="dxa"/>
            <w:vAlign w:val="center"/>
          </w:tcPr>
          <w:p w14:paraId="0CF09F43">
            <w:pPr>
              <w:spacing w:line="276" w:lineRule="auto"/>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TL</w:t>
            </w:r>
          </w:p>
        </w:tc>
        <w:tc>
          <w:tcPr>
            <w:tcW w:w="607" w:type="dxa"/>
            <w:vAlign w:val="center"/>
          </w:tcPr>
          <w:p w14:paraId="061A773B">
            <w:pPr>
              <w:spacing w:line="276" w:lineRule="auto"/>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TN</w:t>
            </w:r>
          </w:p>
        </w:tc>
        <w:tc>
          <w:tcPr>
            <w:tcW w:w="694" w:type="dxa"/>
            <w:vAlign w:val="center"/>
          </w:tcPr>
          <w:p w14:paraId="405CB427">
            <w:pPr>
              <w:spacing w:line="276" w:lineRule="auto"/>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TL</w:t>
            </w:r>
          </w:p>
        </w:tc>
        <w:tc>
          <w:tcPr>
            <w:tcW w:w="795" w:type="dxa"/>
            <w:vMerge w:val="continue"/>
            <w:vAlign w:val="center"/>
          </w:tcPr>
          <w:p w14:paraId="3F780BF8">
            <w:pPr>
              <w:spacing w:line="276" w:lineRule="auto"/>
              <w:rPr>
                <w:rFonts w:ascii="Times New Roman" w:hAnsi="Times New Roman"/>
                <w:b/>
                <w:bCs/>
                <w:color w:val="000000" w:themeColor="text1"/>
                <w:sz w:val="24"/>
                <w:szCs w:val="24"/>
                <w14:textFill>
                  <w14:solidFill>
                    <w14:schemeClr w14:val="tx1"/>
                  </w14:solidFill>
                </w14:textFill>
              </w:rPr>
            </w:pPr>
          </w:p>
        </w:tc>
      </w:tr>
      <w:tr w14:paraId="01D2E38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3" w:type="dxa"/>
            <w:vAlign w:val="center"/>
          </w:tcPr>
          <w:p w14:paraId="0FFFE119">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1</w:t>
            </w:r>
          </w:p>
        </w:tc>
        <w:tc>
          <w:tcPr>
            <w:tcW w:w="2262" w:type="dxa"/>
            <w:vAlign w:val="center"/>
          </w:tcPr>
          <w:p w14:paraId="666B3E8B">
            <w:pPr>
              <w:spacing w:line="276" w:lineRule="auto"/>
              <w:jc w:val="both"/>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Chủ đề 1: Một số dấu tích thời nguyên thuỷ trên địa bàn tỉnh Phú Yên</w:t>
            </w:r>
          </w:p>
        </w:tc>
        <w:tc>
          <w:tcPr>
            <w:tcW w:w="709" w:type="dxa"/>
            <w:vAlign w:val="center"/>
          </w:tcPr>
          <w:p w14:paraId="3B4B38C2">
            <w:pPr>
              <w:spacing w:line="276" w:lineRule="auto"/>
              <w:jc w:val="center"/>
              <w:rPr>
                <w:rFonts w:ascii="Times New Roman" w:hAnsi="Times New Roman"/>
                <w:bCs/>
                <w:color w:val="000000" w:themeColor="text1"/>
                <w:sz w:val="24"/>
                <w:szCs w:val="24"/>
                <w14:textFill>
                  <w14:solidFill>
                    <w14:schemeClr w14:val="tx1"/>
                  </w14:solidFill>
                </w14:textFill>
              </w:rPr>
            </w:pPr>
          </w:p>
        </w:tc>
        <w:tc>
          <w:tcPr>
            <w:tcW w:w="709" w:type="dxa"/>
            <w:vAlign w:val="center"/>
          </w:tcPr>
          <w:p w14:paraId="4FCD3148">
            <w:pPr>
              <w:spacing w:line="276" w:lineRule="auto"/>
              <w:jc w:val="center"/>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½ câu</w:t>
            </w:r>
          </w:p>
        </w:tc>
        <w:tc>
          <w:tcPr>
            <w:tcW w:w="709" w:type="dxa"/>
            <w:vAlign w:val="center"/>
          </w:tcPr>
          <w:p w14:paraId="0DE889F3">
            <w:pPr>
              <w:spacing w:line="276" w:lineRule="auto"/>
              <w:jc w:val="center"/>
              <w:rPr>
                <w:rFonts w:ascii="Times New Roman" w:hAnsi="Times New Roman"/>
                <w:bCs/>
                <w:color w:val="000000" w:themeColor="text1"/>
                <w:sz w:val="24"/>
                <w:szCs w:val="24"/>
                <w14:textFill>
                  <w14:solidFill>
                    <w14:schemeClr w14:val="tx1"/>
                  </w14:solidFill>
                </w14:textFill>
              </w:rPr>
            </w:pPr>
          </w:p>
        </w:tc>
        <w:tc>
          <w:tcPr>
            <w:tcW w:w="708" w:type="dxa"/>
            <w:vAlign w:val="center"/>
          </w:tcPr>
          <w:p w14:paraId="2D00ED3F">
            <w:pPr>
              <w:spacing w:line="276" w:lineRule="auto"/>
              <w:jc w:val="center"/>
              <w:rPr>
                <w:rFonts w:ascii="Times New Roman" w:hAnsi="Times New Roman"/>
                <w:bCs/>
                <w:color w:val="000000" w:themeColor="text1"/>
                <w:sz w:val="24"/>
                <w:szCs w:val="24"/>
                <w14:textFill>
                  <w14:solidFill>
                    <w14:schemeClr w14:val="tx1"/>
                  </w14:solidFill>
                </w14:textFill>
              </w:rPr>
            </w:pPr>
          </w:p>
        </w:tc>
        <w:tc>
          <w:tcPr>
            <w:tcW w:w="709" w:type="dxa"/>
            <w:vAlign w:val="center"/>
          </w:tcPr>
          <w:p w14:paraId="179A45AF">
            <w:pPr>
              <w:spacing w:line="276" w:lineRule="auto"/>
              <w:jc w:val="center"/>
              <w:rPr>
                <w:rFonts w:ascii="Times New Roman" w:hAnsi="Times New Roman"/>
                <w:bCs/>
                <w:color w:val="000000" w:themeColor="text1"/>
                <w:sz w:val="24"/>
                <w:szCs w:val="24"/>
                <w14:textFill>
                  <w14:solidFill>
                    <w14:schemeClr w14:val="tx1"/>
                  </w14:solidFill>
                </w14:textFill>
              </w:rPr>
            </w:pPr>
          </w:p>
        </w:tc>
        <w:tc>
          <w:tcPr>
            <w:tcW w:w="709" w:type="dxa"/>
            <w:vAlign w:val="center"/>
          </w:tcPr>
          <w:p w14:paraId="146FFC1B">
            <w:pPr>
              <w:spacing w:line="276" w:lineRule="auto"/>
              <w:jc w:val="center"/>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½ câu</w:t>
            </w:r>
          </w:p>
        </w:tc>
        <w:tc>
          <w:tcPr>
            <w:tcW w:w="608" w:type="dxa"/>
            <w:vAlign w:val="center"/>
          </w:tcPr>
          <w:p w14:paraId="27274DC2">
            <w:pPr>
              <w:spacing w:line="276" w:lineRule="auto"/>
              <w:jc w:val="center"/>
              <w:rPr>
                <w:rFonts w:ascii="Times New Roman" w:hAnsi="Times New Roman"/>
                <w:bCs/>
                <w:color w:val="000000" w:themeColor="text1"/>
                <w:sz w:val="24"/>
                <w:szCs w:val="24"/>
                <w14:textFill>
                  <w14:solidFill>
                    <w14:schemeClr w14:val="tx1"/>
                  </w14:solidFill>
                </w14:textFill>
              </w:rPr>
            </w:pPr>
          </w:p>
        </w:tc>
        <w:tc>
          <w:tcPr>
            <w:tcW w:w="668" w:type="dxa"/>
            <w:vAlign w:val="center"/>
          </w:tcPr>
          <w:p w14:paraId="29DEDCED">
            <w:pPr>
              <w:spacing w:line="276" w:lineRule="auto"/>
              <w:jc w:val="center"/>
              <w:rPr>
                <w:rFonts w:ascii="Times New Roman" w:hAnsi="Times New Roman"/>
                <w:bCs/>
                <w:color w:val="000000" w:themeColor="text1"/>
                <w:sz w:val="24"/>
                <w:szCs w:val="24"/>
                <w14:textFill>
                  <w14:solidFill>
                    <w14:schemeClr w14:val="tx1"/>
                  </w14:solidFill>
                </w14:textFill>
              </w:rPr>
            </w:pPr>
          </w:p>
        </w:tc>
        <w:tc>
          <w:tcPr>
            <w:tcW w:w="607" w:type="dxa"/>
            <w:vAlign w:val="center"/>
          </w:tcPr>
          <w:p w14:paraId="65CE3495">
            <w:pPr>
              <w:spacing w:line="276" w:lineRule="auto"/>
              <w:jc w:val="center"/>
              <w:rPr>
                <w:rFonts w:ascii="Times New Roman" w:hAnsi="Times New Roman"/>
                <w:bCs/>
                <w:color w:val="000000" w:themeColor="text1"/>
                <w:sz w:val="24"/>
                <w:szCs w:val="24"/>
                <w14:textFill>
                  <w14:solidFill>
                    <w14:schemeClr w14:val="tx1"/>
                  </w14:solidFill>
                </w14:textFill>
              </w:rPr>
            </w:pPr>
          </w:p>
        </w:tc>
        <w:tc>
          <w:tcPr>
            <w:tcW w:w="694" w:type="dxa"/>
            <w:vAlign w:val="center"/>
          </w:tcPr>
          <w:p w14:paraId="32C412B8">
            <w:pPr>
              <w:spacing w:line="276" w:lineRule="auto"/>
              <w:jc w:val="center"/>
              <w:rPr>
                <w:rFonts w:ascii="Times New Roman" w:hAnsi="Times New Roman"/>
                <w:bCs/>
                <w:color w:val="000000" w:themeColor="text1"/>
                <w:sz w:val="24"/>
                <w:szCs w:val="24"/>
                <w14:textFill>
                  <w14:solidFill>
                    <w14:schemeClr w14:val="tx1"/>
                  </w14:solidFill>
                </w14:textFill>
              </w:rPr>
            </w:pPr>
          </w:p>
        </w:tc>
        <w:tc>
          <w:tcPr>
            <w:tcW w:w="795" w:type="dxa"/>
            <w:vAlign w:val="center"/>
          </w:tcPr>
          <w:p w14:paraId="270EE779">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3</w:t>
            </w:r>
          </w:p>
        </w:tc>
      </w:tr>
      <w:tr w14:paraId="30F28F1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3" w:type="dxa"/>
            <w:vAlign w:val="center"/>
          </w:tcPr>
          <w:p w14:paraId="126E777A">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2</w:t>
            </w:r>
          </w:p>
        </w:tc>
        <w:tc>
          <w:tcPr>
            <w:tcW w:w="2262" w:type="dxa"/>
            <w:vAlign w:val="center"/>
          </w:tcPr>
          <w:p w14:paraId="32EA2BDC">
            <w:pPr>
              <w:spacing w:line="276" w:lineRule="auto"/>
              <w:jc w:val="both"/>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Chủ đề 2: Địa hình và khoáng sản Phú Yên</w:t>
            </w:r>
          </w:p>
        </w:tc>
        <w:tc>
          <w:tcPr>
            <w:tcW w:w="709" w:type="dxa"/>
            <w:vAlign w:val="center"/>
          </w:tcPr>
          <w:p w14:paraId="5CA16BAA">
            <w:pPr>
              <w:spacing w:line="276" w:lineRule="auto"/>
              <w:jc w:val="center"/>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6 câu</w:t>
            </w:r>
          </w:p>
        </w:tc>
        <w:tc>
          <w:tcPr>
            <w:tcW w:w="709" w:type="dxa"/>
            <w:vAlign w:val="center"/>
          </w:tcPr>
          <w:p w14:paraId="37AC434F">
            <w:pPr>
              <w:spacing w:line="276" w:lineRule="auto"/>
              <w:jc w:val="center"/>
              <w:rPr>
                <w:rFonts w:ascii="Times New Roman" w:hAnsi="Times New Roman"/>
                <w:bCs/>
                <w:color w:val="000000" w:themeColor="text1"/>
                <w:sz w:val="24"/>
                <w:szCs w:val="24"/>
                <w14:textFill>
                  <w14:solidFill>
                    <w14:schemeClr w14:val="tx1"/>
                  </w14:solidFill>
                </w14:textFill>
              </w:rPr>
            </w:pPr>
          </w:p>
        </w:tc>
        <w:tc>
          <w:tcPr>
            <w:tcW w:w="709" w:type="dxa"/>
            <w:vAlign w:val="center"/>
          </w:tcPr>
          <w:p w14:paraId="669EEC6A">
            <w:pPr>
              <w:spacing w:line="276" w:lineRule="auto"/>
              <w:jc w:val="center"/>
              <w:rPr>
                <w:rFonts w:ascii="Times New Roman" w:hAnsi="Times New Roman"/>
                <w:bCs/>
                <w:color w:val="000000" w:themeColor="text1"/>
                <w:sz w:val="24"/>
                <w:szCs w:val="24"/>
                <w14:textFill>
                  <w14:solidFill>
                    <w14:schemeClr w14:val="tx1"/>
                  </w14:solidFill>
                </w14:textFill>
              </w:rPr>
            </w:pPr>
          </w:p>
        </w:tc>
        <w:tc>
          <w:tcPr>
            <w:tcW w:w="708" w:type="dxa"/>
            <w:vAlign w:val="center"/>
          </w:tcPr>
          <w:p w14:paraId="79E0799E">
            <w:pPr>
              <w:spacing w:line="276" w:lineRule="auto"/>
              <w:jc w:val="center"/>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2 câu</w:t>
            </w:r>
          </w:p>
        </w:tc>
        <w:tc>
          <w:tcPr>
            <w:tcW w:w="709" w:type="dxa"/>
            <w:vAlign w:val="center"/>
          </w:tcPr>
          <w:p w14:paraId="33A69DCE">
            <w:pPr>
              <w:spacing w:line="276" w:lineRule="auto"/>
              <w:jc w:val="center"/>
              <w:rPr>
                <w:rFonts w:ascii="Times New Roman" w:hAnsi="Times New Roman"/>
                <w:bCs/>
                <w:color w:val="000000" w:themeColor="text1"/>
                <w:sz w:val="24"/>
                <w:szCs w:val="24"/>
                <w14:textFill>
                  <w14:solidFill>
                    <w14:schemeClr w14:val="tx1"/>
                  </w14:solidFill>
                </w14:textFill>
              </w:rPr>
            </w:pPr>
          </w:p>
        </w:tc>
        <w:tc>
          <w:tcPr>
            <w:tcW w:w="709" w:type="dxa"/>
            <w:vAlign w:val="center"/>
          </w:tcPr>
          <w:p w14:paraId="1A00C7F9">
            <w:pPr>
              <w:spacing w:line="276" w:lineRule="auto"/>
              <w:jc w:val="center"/>
              <w:rPr>
                <w:rFonts w:ascii="Times New Roman" w:hAnsi="Times New Roman"/>
                <w:bCs/>
                <w:color w:val="000000" w:themeColor="text1"/>
                <w:sz w:val="24"/>
                <w:szCs w:val="24"/>
                <w14:textFill>
                  <w14:solidFill>
                    <w14:schemeClr w14:val="tx1"/>
                  </w14:solidFill>
                </w14:textFill>
              </w:rPr>
            </w:pPr>
          </w:p>
        </w:tc>
        <w:tc>
          <w:tcPr>
            <w:tcW w:w="608" w:type="dxa"/>
            <w:vAlign w:val="center"/>
          </w:tcPr>
          <w:p w14:paraId="2B0450A8">
            <w:pPr>
              <w:spacing w:line="276" w:lineRule="auto"/>
              <w:jc w:val="center"/>
              <w:rPr>
                <w:rFonts w:ascii="Times New Roman" w:hAnsi="Times New Roman"/>
                <w:bCs/>
                <w:color w:val="000000" w:themeColor="text1"/>
                <w:sz w:val="24"/>
                <w:szCs w:val="24"/>
                <w14:textFill>
                  <w14:solidFill>
                    <w14:schemeClr w14:val="tx1"/>
                  </w14:solidFill>
                </w14:textFill>
              </w:rPr>
            </w:pPr>
          </w:p>
        </w:tc>
        <w:tc>
          <w:tcPr>
            <w:tcW w:w="668" w:type="dxa"/>
            <w:vAlign w:val="center"/>
          </w:tcPr>
          <w:p w14:paraId="5F971585">
            <w:pPr>
              <w:spacing w:line="276" w:lineRule="auto"/>
              <w:jc w:val="center"/>
              <w:rPr>
                <w:rFonts w:ascii="Times New Roman" w:hAnsi="Times New Roman"/>
                <w:bCs/>
                <w:color w:val="000000" w:themeColor="text1"/>
                <w:sz w:val="24"/>
                <w:szCs w:val="24"/>
                <w14:textFill>
                  <w14:solidFill>
                    <w14:schemeClr w14:val="tx1"/>
                  </w14:solidFill>
                </w14:textFill>
              </w:rPr>
            </w:pPr>
          </w:p>
        </w:tc>
        <w:tc>
          <w:tcPr>
            <w:tcW w:w="607" w:type="dxa"/>
            <w:vAlign w:val="center"/>
          </w:tcPr>
          <w:p w14:paraId="42217D03">
            <w:pPr>
              <w:spacing w:line="276" w:lineRule="auto"/>
              <w:jc w:val="center"/>
              <w:rPr>
                <w:rFonts w:ascii="Times New Roman" w:hAnsi="Times New Roman"/>
                <w:bCs/>
                <w:color w:val="000000" w:themeColor="text1"/>
                <w:sz w:val="24"/>
                <w:szCs w:val="24"/>
                <w14:textFill>
                  <w14:solidFill>
                    <w14:schemeClr w14:val="tx1"/>
                  </w14:solidFill>
                </w14:textFill>
              </w:rPr>
            </w:pPr>
          </w:p>
        </w:tc>
        <w:tc>
          <w:tcPr>
            <w:tcW w:w="694" w:type="dxa"/>
            <w:vAlign w:val="center"/>
          </w:tcPr>
          <w:p w14:paraId="19C5B2EF">
            <w:pPr>
              <w:spacing w:line="276" w:lineRule="auto"/>
              <w:jc w:val="center"/>
              <w:rPr>
                <w:rFonts w:ascii="Times New Roman" w:hAnsi="Times New Roman"/>
                <w:bCs/>
                <w:color w:val="000000" w:themeColor="text1"/>
                <w:sz w:val="24"/>
                <w:szCs w:val="24"/>
                <w14:textFill>
                  <w14:solidFill>
                    <w14:schemeClr w14:val="tx1"/>
                  </w14:solidFill>
                </w14:textFill>
              </w:rPr>
            </w:pPr>
          </w:p>
        </w:tc>
        <w:tc>
          <w:tcPr>
            <w:tcW w:w="795" w:type="dxa"/>
            <w:vAlign w:val="center"/>
          </w:tcPr>
          <w:p w14:paraId="506E424E">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7</w:t>
            </w:r>
          </w:p>
        </w:tc>
      </w:tr>
      <w:tr w14:paraId="4293385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25" w:type="dxa"/>
            <w:gridSpan w:val="2"/>
            <w:vAlign w:val="center"/>
          </w:tcPr>
          <w:p w14:paraId="64693123">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Tổng câu</w:t>
            </w:r>
          </w:p>
        </w:tc>
        <w:tc>
          <w:tcPr>
            <w:tcW w:w="709" w:type="dxa"/>
            <w:vAlign w:val="center"/>
          </w:tcPr>
          <w:p w14:paraId="328EF13E">
            <w:pPr>
              <w:spacing w:line="276" w:lineRule="auto"/>
              <w:jc w:val="center"/>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6 câu</w:t>
            </w:r>
          </w:p>
        </w:tc>
        <w:tc>
          <w:tcPr>
            <w:tcW w:w="709" w:type="dxa"/>
            <w:vAlign w:val="center"/>
          </w:tcPr>
          <w:p w14:paraId="30C9B616">
            <w:pPr>
              <w:spacing w:line="276" w:lineRule="auto"/>
              <w:jc w:val="center"/>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½ câu</w:t>
            </w:r>
          </w:p>
        </w:tc>
        <w:tc>
          <w:tcPr>
            <w:tcW w:w="709" w:type="dxa"/>
            <w:vAlign w:val="center"/>
          </w:tcPr>
          <w:p w14:paraId="455B264F">
            <w:pPr>
              <w:spacing w:line="276" w:lineRule="auto"/>
              <w:jc w:val="center"/>
              <w:rPr>
                <w:rFonts w:ascii="Times New Roman" w:hAnsi="Times New Roman"/>
                <w:bCs/>
                <w:color w:val="000000" w:themeColor="text1"/>
                <w:sz w:val="24"/>
                <w:szCs w:val="24"/>
                <w14:textFill>
                  <w14:solidFill>
                    <w14:schemeClr w14:val="tx1"/>
                  </w14:solidFill>
                </w14:textFill>
              </w:rPr>
            </w:pPr>
          </w:p>
        </w:tc>
        <w:tc>
          <w:tcPr>
            <w:tcW w:w="708" w:type="dxa"/>
            <w:vAlign w:val="center"/>
          </w:tcPr>
          <w:p w14:paraId="54D98701">
            <w:pPr>
              <w:spacing w:line="276" w:lineRule="auto"/>
              <w:jc w:val="center"/>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2 câu</w:t>
            </w:r>
          </w:p>
        </w:tc>
        <w:tc>
          <w:tcPr>
            <w:tcW w:w="709" w:type="dxa"/>
            <w:vAlign w:val="center"/>
          </w:tcPr>
          <w:p w14:paraId="381D1731">
            <w:pPr>
              <w:spacing w:line="276" w:lineRule="auto"/>
              <w:jc w:val="center"/>
              <w:rPr>
                <w:rFonts w:ascii="Times New Roman" w:hAnsi="Times New Roman"/>
                <w:bCs/>
                <w:color w:val="000000" w:themeColor="text1"/>
                <w:sz w:val="24"/>
                <w:szCs w:val="24"/>
                <w14:textFill>
                  <w14:solidFill>
                    <w14:schemeClr w14:val="tx1"/>
                  </w14:solidFill>
                </w14:textFill>
              </w:rPr>
            </w:pPr>
          </w:p>
        </w:tc>
        <w:tc>
          <w:tcPr>
            <w:tcW w:w="709" w:type="dxa"/>
            <w:vAlign w:val="center"/>
          </w:tcPr>
          <w:p w14:paraId="4F0F86DF">
            <w:pPr>
              <w:spacing w:line="276" w:lineRule="auto"/>
              <w:jc w:val="center"/>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½ câu</w:t>
            </w:r>
          </w:p>
        </w:tc>
        <w:tc>
          <w:tcPr>
            <w:tcW w:w="608" w:type="dxa"/>
            <w:vAlign w:val="center"/>
          </w:tcPr>
          <w:p w14:paraId="21B5EB36">
            <w:pPr>
              <w:spacing w:line="276" w:lineRule="auto"/>
              <w:jc w:val="center"/>
              <w:rPr>
                <w:rFonts w:ascii="Times New Roman" w:hAnsi="Times New Roman"/>
                <w:bCs/>
                <w:color w:val="000000" w:themeColor="text1"/>
                <w:sz w:val="24"/>
                <w:szCs w:val="24"/>
                <w14:textFill>
                  <w14:solidFill>
                    <w14:schemeClr w14:val="tx1"/>
                  </w14:solidFill>
                </w14:textFill>
              </w:rPr>
            </w:pPr>
          </w:p>
        </w:tc>
        <w:tc>
          <w:tcPr>
            <w:tcW w:w="668" w:type="dxa"/>
            <w:vAlign w:val="center"/>
          </w:tcPr>
          <w:p w14:paraId="5B0D340F">
            <w:pPr>
              <w:spacing w:line="276" w:lineRule="auto"/>
              <w:jc w:val="center"/>
              <w:rPr>
                <w:rFonts w:ascii="Times New Roman" w:hAnsi="Times New Roman"/>
                <w:bCs/>
                <w:color w:val="000000" w:themeColor="text1"/>
                <w:sz w:val="24"/>
                <w:szCs w:val="24"/>
                <w14:textFill>
                  <w14:solidFill>
                    <w14:schemeClr w14:val="tx1"/>
                  </w14:solidFill>
                </w14:textFill>
              </w:rPr>
            </w:pPr>
          </w:p>
        </w:tc>
        <w:tc>
          <w:tcPr>
            <w:tcW w:w="607" w:type="dxa"/>
            <w:vAlign w:val="center"/>
          </w:tcPr>
          <w:p w14:paraId="2492FB31">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6</w:t>
            </w:r>
          </w:p>
        </w:tc>
        <w:tc>
          <w:tcPr>
            <w:tcW w:w="694" w:type="dxa"/>
            <w:vAlign w:val="center"/>
          </w:tcPr>
          <w:p w14:paraId="35BB552D">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3</w:t>
            </w:r>
          </w:p>
        </w:tc>
        <w:tc>
          <w:tcPr>
            <w:tcW w:w="795" w:type="dxa"/>
            <w:vAlign w:val="center"/>
          </w:tcPr>
          <w:p w14:paraId="6EBF7909">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10</w:t>
            </w:r>
          </w:p>
        </w:tc>
      </w:tr>
      <w:tr w14:paraId="5CCDF77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25" w:type="dxa"/>
            <w:gridSpan w:val="2"/>
            <w:vAlign w:val="center"/>
          </w:tcPr>
          <w:p w14:paraId="24E64FC8">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Tỉ lệ %</w:t>
            </w:r>
          </w:p>
        </w:tc>
        <w:tc>
          <w:tcPr>
            <w:tcW w:w="709" w:type="dxa"/>
            <w:vAlign w:val="center"/>
          </w:tcPr>
          <w:p w14:paraId="328F7922">
            <w:pPr>
              <w:spacing w:line="276" w:lineRule="auto"/>
              <w:jc w:val="center"/>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30%</w:t>
            </w:r>
          </w:p>
        </w:tc>
        <w:tc>
          <w:tcPr>
            <w:tcW w:w="709" w:type="dxa"/>
            <w:vAlign w:val="center"/>
          </w:tcPr>
          <w:p w14:paraId="4526E026">
            <w:pPr>
              <w:spacing w:line="276" w:lineRule="auto"/>
              <w:jc w:val="center"/>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20%</w:t>
            </w:r>
          </w:p>
        </w:tc>
        <w:tc>
          <w:tcPr>
            <w:tcW w:w="709" w:type="dxa"/>
            <w:vAlign w:val="center"/>
          </w:tcPr>
          <w:p w14:paraId="7F71E0A0">
            <w:pPr>
              <w:spacing w:line="276" w:lineRule="auto"/>
              <w:jc w:val="center"/>
              <w:rPr>
                <w:rFonts w:ascii="Times New Roman" w:hAnsi="Times New Roman"/>
                <w:bCs/>
                <w:color w:val="000000" w:themeColor="text1"/>
                <w:sz w:val="24"/>
                <w:szCs w:val="24"/>
                <w14:textFill>
                  <w14:solidFill>
                    <w14:schemeClr w14:val="tx1"/>
                  </w14:solidFill>
                </w14:textFill>
              </w:rPr>
            </w:pPr>
          </w:p>
        </w:tc>
        <w:tc>
          <w:tcPr>
            <w:tcW w:w="708" w:type="dxa"/>
            <w:vAlign w:val="center"/>
          </w:tcPr>
          <w:p w14:paraId="4EC35DA0">
            <w:pPr>
              <w:spacing w:line="276" w:lineRule="auto"/>
              <w:jc w:val="center"/>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40%</w:t>
            </w:r>
          </w:p>
        </w:tc>
        <w:tc>
          <w:tcPr>
            <w:tcW w:w="709" w:type="dxa"/>
            <w:vAlign w:val="center"/>
          </w:tcPr>
          <w:p w14:paraId="37EB9493">
            <w:pPr>
              <w:spacing w:line="276" w:lineRule="auto"/>
              <w:jc w:val="center"/>
              <w:rPr>
                <w:rFonts w:ascii="Times New Roman" w:hAnsi="Times New Roman"/>
                <w:bCs/>
                <w:color w:val="000000" w:themeColor="text1"/>
                <w:sz w:val="24"/>
                <w:szCs w:val="24"/>
                <w14:textFill>
                  <w14:solidFill>
                    <w14:schemeClr w14:val="tx1"/>
                  </w14:solidFill>
                </w14:textFill>
              </w:rPr>
            </w:pPr>
          </w:p>
        </w:tc>
        <w:tc>
          <w:tcPr>
            <w:tcW w:w="709" w:type="dxa"/>
            <w:vAlign w:val="center"/>
          </w:tcPr>
          <w:p w14:paraId="63AF8FE3">
            <w:pPr>
              <w:spacing w:line="276" w:lineRule="auto"/>
              <w:jc w:val="center"/>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10%</w:t>
            </w:r>
          </w:p>
        </w:tc>
        <w:tc>
          <w:tcPr>
            <w:tcW w:w="608" w:type="dxa"/>
            <w:vAlign w:val="center"/>
          </w:tcPr>
          <w:p w14:paraId="612FD20D">
            <w:pPr>
              <w:spacing w:line="276" w:lineRule="auto"/>
              <w:jc w:val="center"/>
              <w:rPr>
                <w:rFonts w:ascii="Times New Roman" w:hAnsi="Times New Roman"/>
                <w:bCs/>
                <w:color w:val="000000" w:themeColor="text1"/>
                <w:sz w:val="24"/>
                <w:szCs w:val="24"/>
                <w14:textFill>
                  <w14:solidFill>
                    <w14:schemeClr w14:val="tx1"/>
                  </w14:solidFill>
                </w14:textFill>
              </w:rPr>
            </w:pPr>
          </w:p>
        </w:tc>
        <w:tc>
          <w:tcPr>
            <w:tcW w:w="668" w:type="dxa"/>
            <w:vAlign w:val="center"/>
          </w:tcPr>
          <w:p w14:paraId="029A2DB8">
            <w:pPr>
              <w:spacing w:line="276" w:lineRule="auto"/>
              <w:jc w:val="center"/>
              <w:rPr>
                <w:rFonts w:ascii="Times New Roman" w:hAnsi="Times New Roman"/>
                <w:bCs/>
                <w:color w:val="000000" w:themeColor="text1"/>
                <w:sz w:val="24"/>
                <w:szCs w:val="24"/>
                <w14:textFill>
                  <w14:solidFill>
                    <w14:schemeClr w14:val="tx1"/>
                  </w14:solidFill>
                </w14:textFill>
              </w:rPr>
            </w:pPr>
          </w:p>
        </w:tc>
        <w:tc>
          <w:tcPr>
            <w:tcW w:w="607" w:type="dxa"/>
            <w:vAlign w:val="center"/>
          </w:tcPr>
          <w:p w14:paraId="6FD89C05">
            <w:pPr>
              <w:spacing w:line="276" w:lineRule="auto"/>
              <w:jc w:val="center"/>
              <w:rPr>
                <w:rFonts w:ascii="Times New Roman" w:hAnsi="Times New Roman"/>
                <w:b/>
                <w:bCs/>
                <w:color w:val="000000" w:themeColor="text1"/>
                <w:sz w:val="24"/>
                <w:szCs w:val="24"/>
                <w14:textFill>
                  <w14:solidFill>
                    <w14:schemeClr w14:val="tx1"/>
                  </w14:solidFill>
                </w14:textFill>
              </w:rPr>
            </w:pPr>
          </w:p>
        </w:tc>
        <w:tc>
          <w:tcPr>
            <w:tcW w:w="694" w:type="dxa"/>
            <w:vAlign w:val="center"/>
          </w:tcPr>
          <w:p w14:paraId="63E66427">
            <w:pPr>
              <w:spacing w:line="276" w:lineRule="auto"/>
              <w:jc w:val="center"/>
              <w:rPr>
                <w:rFonts w:ascii="Times New Roman" w:hAnsi="Times New Roman"/>
                <w:b/>
                <w:bCs/>
                <w:color w:val="000000" w:themeColor="text1"/>
                <w:sz w:val="24"/>
                <w:szCs w:val="24"/>
                <w14:textFill>
                  <w14:solidFill>
                    <w14:schemeClr w14:val="tx1"/>
                  </w14:solidFill>
                </w14:textFill>
              </w:rPr>
            </w:pPr>
          </w:p>
        </w:tc>
        <w:tc>
          <w:tcPr>
            <w:tcW w:w="795" w:type="dxa"/>
            <w:vAlign w:val="center"/>
          </w:tcPr>
          <w:p w14:paraId="189D1226">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100%</w:t>
            </w:r>
          </w:p>
        </w:tc>
      </w:tr>
      <w:tr w14:paraId="74AC7CE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25" w:type="dxa"/>
            <w:gridSpan w:val="2"/>
            <w:vAlign w:val="center"/>
          </w:tcPr>
          <w:p w14:paraId="649AC0BB">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Tỉ lệ chung</w:t>
            </w:r>
          </w:p>
        </w:tc>
        <w:tc>
          <w:tcPr>
            <w:tcW w:w="1418" w:type="dxa"/>
            <w:gridSpan w:val="2"/>
            <w:vAlign w:val="center"/>
          </w:tcPr>
          <w:p w14:paraId="1FE0AA7D">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50%</w:t>
            </w:r>
          </w:p>
        </w:tc>
        <w:tc>
          <w:tcPr>
            <w:tcW w:w="709" w:type="dxa"/>
            <w:vAlign w:val="center"/>
          </w:tcPr>
          <w:p w14:paraId="08F94E1D">
            <w:pPr>
              <w:spacing w:line="276" w:lineRule="auto"/>
              <w:jc w:val="center"/>
              <w:rPr>
                <w:rFonts w:ascii="Times New Roman" w:hAnsi="Times New Roman"/>
                <w:b/>
                <w:bCs/>
                <w:color w:val="000000" w:themeColor="text1"/>
                <w:sz w:val="24"/>
                <w:szCs w:val="24"/>
                <w14:textFill>
                  <w14:solidFill>
                    <w14:schemeClr w14:val="tx1"/>
                  </w14:solidFill>
                </w14:textFill>
              </w:rPr>
            </w:pPr>
          </w:p>
        </w:tc>
        <w:tc>
          <w:tcPr>
            <w:tcW w:w="708" w:type="dxa"/>
            <w:vAlign w:val="center"/>
          </w:tcPr>
          <w:p w14:paraId="5F3653B3">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40%</w:t>
            </w:r>
          </w:p>
        </w:tc>
        <w:tc>
          <w:tcPr>
            <w:tcW w:w="709" w:type="dxa"/>
            <w:vAlign w:val="center"/>
          </w:tcPr>
          <w:p w14:paraId="4235D777">
            <w:pPr>
              <w:spacing w:line="276" w:lineRule="auto"/>
              <w:jc w:val="center"/>
              <w:rPr>
                <w:rFonts w:ascii="Times New Roman" w:hAnsi="Times New Roman"/>
                <w:b/>
                <w:bCs/>
                <w:color w:val="000000" w:themeColor="text1"/>
                <w:sz w:val="24"/>
                <w:szCs w:val="24"/>
                <w14:textFill>
                  <w14:solidFill>
                    <w14:schemeClr w14:val="tx1"/>
                  </w14:solidFill>
                </w14:textFill>
              </w:rPr>
            </w:pPr>
          </w:p>
        </w:tc>
        <w:tc>
          <w:tcPr>
            <w:tcW w:w="709" w:type="dxa"/>
            <w:vAlign w:val="center"/>
          </w:tcPr>
          <w:p w14:paraId="2697B71D">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10%</w:t>
            </w:r>
          </w:p>
        </w:tc>
        <w:tc>
          <w:tcPr>
            <w:tcW w:w="608" w:type="dxa"/>
            <w:vAlign w:val="center"/>
          </w:tcPr>
          <w:p w14:paraId="2558A6EF">
            <w:pPr>
              <w:spacing w:line="276" w:lineRule="auto"/>
              <w:jc w:val="center"/>
              <w:rPr>
                <w:rFonts w:ascii="Times New Roman" w:hAnsi="Times New Roman"/>
                <w:b/>
                <w:bCs/>
                <w:color w:val="000000" w:themeColor="text1"/>
                <w:sz w:val="24"/>
                <w:szCs w:val="24"/>
                <w14:textFill>
                  <w14:solidFill>
                    <w14:schemeClr w14:val="tx1"/>
                  </w14:solidFill>
                </w14:textFill>
              </w:rPr>
            </w:pPr>
          </w:p>
        </w:tc>
        <w:tc>
          <w:tcPr>
            <w:tcW w:w="668" w:type="dxa"/>
            <w:vAlign w:val="center"/>
          </w:tcPr>
          <w:p w14:paraId="5508D8AB">
            <w:pPr>
              <w:spacing w:line="276" w:lineRule="auto"/>
              <w:jc w:val="center"/>
              <w:rPr>
                <w:rFonts w:ascii="Times New Roman" w:hAnsi="Times New Roman"/>
                <w:b/>
                <w:bCs/>
                <w:color w:val="000000" w:themeColor="text1"/>
                <w:sz w:val="24"/>
                <w:szCs w:val="24"/>
                <w14:textFill>
                  <w14:solidFill>
                    <w14:schemeClr w14:val="tx1"/>
                  </w14:solidFill>
                </w14:textFill>
              </w:rPr>
            </w:pPr>
          </w:p>
        </w:tc>
        <w:tc>
          <w:tcPr>
            <w:tcW w:w="607" w:type="dxa"/>
            <w:vAlign w:val="center"/>
          </w:tcPr>
          <w:p w14:paraId="4F6CFAA7">
            <w:pPr>
              <w:spacing w:line="276" w:lineRule="auto"/>
              <w:jc w:val="center"/>
              <w:rPr>
                <w:rFonts w:ascii="Times New Roman" w:hAnsi="Times New Roman"/>
                <w:b/>
                <w:bCs/>
                <w:color w:val="000000" w:themeColor="text1"/>
                <w:sz w:val="24"/>
                <w:szCs w:val="24"/>
                <w14:textFill>
                  <w14:solidFill>
                    <w14:schemeClr w14:val="tx1"/>
                  </w14:solidFill>
                </w14:textFill>
              </w:rPr>
            </w:pPr>
          </w:p>
        </w:tc>
        <w:tc>
          <w:tcPr>
            <w:tcW w:w="694" w:type="dxa"/>
            <w:vAlign w:val="center"/>
          </w:tcPr>
          <w:p w14:paraId="22D8AD0A">
            <w:pPr>
              <w:spacing w:line="276" w:lineRule="auto"/>
              <w:jc w:val="center"/>
              <w:rPr>
                <w:rFonts w:ascii="Times New Roman" w:hAnsi="Times New Roman"/>
                <w:b/>
                <w:bCs/>
                <w:color w:val="000000" w:themeColor="text1"/>
                <w:sz w:val="24"/>
                <w:szCs w:val="24"/>
                <w14:textFill>
                  <w14:solidFill>
                    <w14:schemeClr w14:val="tx1"/>
                  </w14:solidFill>
                </w14:textFill>
              </w:rPr>
            </w:pPr>
          </w:p>
        </w:tc>
        <w:tc>
          <w:tcPr>
            <w:tcW w:w="795" w:type="dxa"/>
            <w:vAlign w:val="center"/>
          </w:tcPr>
          <w:p w14:paraId="6D732056">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100%</w:t>
            </w:r>
          </w:p>
        </w:tc>
      </w:tr>
    </w:tbl>
    <w:p w14:paraId="2072EEF9">
      <w:pPr>
        <w:spacing w:line="276" w:lineRule="auto"/>
        <w:jc w:val="center"/>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----------------------Hết----------------------</w:t>
      </w:r>
    </w:p>
    <w:p w14:paraId="4531CAC6">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 xml:space="preserve">BẢN ĐẶC TẢ ĐỀ KIỂM TRA GIỮA HỌC KÌ I </w:t>
      </w:r>
    </w:p>
    <w:p w14:paraId="77D57BED">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MÔN GIÁO DỤC ĐỊA PHƯƠNG 6</w:t>
      </w:r>
    </w:p>
    <w:p w14:paraId="18462334">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NĂM HỌC 2024 - 2025</w:t>
      </w:r>
    </w:p>
    <w:tbl>
      <w:tblPr>
        <w:tblStyle w:val="24"/>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63"/>
        <w:gridCol w:w="1497"/>
        <w:gridCol w:w="5745"/>
        <w:gridCol w:w="677"/>
        <w:gridCol w:w="723"/>
        <w:gridCol w:w="600"/>
        <w:gridCol w:w="645"/>
      </w:tblGrid>
      <w:tr w14:paraId="48E5BF6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3" w:type="dxa"/>
            <w:vMerge w:val="restart"/>
            <w:vAlign w:val="center"/>
          </w:tcPr>
          <w:p w14:paraId="55C13D4F">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TT</w:t>
            </w:r>
          </w:p>
        </w:tc>
        <w:tc>
          <w:tcPr>
            <w:tcW w:w="1497" w:type="dxa"/>
            <w:vMerge w:val="restart"/>
            <w:vAlign w:val="center"/>
          </w:tcPr>
          <w:p w14:paraId="7159DB1C">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Nội dung</w:t>
            </w:r>
          </w:p>
        </w:tc>
        <w:tc>
          <w:tcPr>
            <w:tcW w:w="5745" w:type="dxa"/>
            <w:vMerge w:val="restart"/>
            <w:vAlign w:val="center"/>
          </w:tcPr>
          <w:p w14:paraId="1F37B217">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Mức độ đánh giá</w:t>
            </w:r>
          </w:p>
        </w:tc>
        <w:tc>
          <w:tcPr>
            <w:tcW w:w="2645" w:type="dxa"/>
            <w:gridSpan w:val="4"/>
            <w:vAlign w:val="center"/>
          </w:tcPr>
          <w:p w14:paraId="36B7EC01">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 xml:space="preserve"> mức độ nhận thức</w:t>
            </w:r>
          </w:p>
        </w:tc>
      </w:tr>
      <w:tr w14:paraId="6F009A6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3" w:type="dxa"/>
            <w:vMerge w:val="continue"/>
            <w:vAlign w:val="center"/>
          </w:tcPr>
          <w:p w14:paraId="30ED8301">
            <w:pPr>
              <w:spacing w:line="276" w:lineRule="auto"/>
              <w:jc w:val="center"/>
              <w:rPr>
                <w:rFonts w:ascii="Times New Roman" w:hAnsi="Times New Roman"/>
                <w:b/>
                <w:bCs/>
                <w:color w:val="000000" w:themeColor="text1"/>
                <w:sz w:val="24"/>
                <w:szCs w:val="24"/>
                <w14:textFill>
                  <w14:solidFill>
                    <w14:schemeClr w14:val="tx1"/>
                  </w14:solidFill>
                </w14:textFill>
              </w:rPr>
            </w:pPr>
          </w:p>
        </w:tc>
        <w:tc>
          <w:tcPr>
            <w:tcW w:w="1497" w:type="dxa"/>
            <w:vMerge w:val="continue"/>
            <w:vAlign w:val="center"/>
          </w:tcPr>
          <w:p w14:paraId="22C77F01">
            <w:pPr>
              <w:spacing w:line="276" w:lineRule="auto"/>
              <w:jc w:val="center"/>
              <w:rPr>
                <w:rFonts w:ascii="Times New Roman" w:hAnsi="Times New Roman"/>
                <w:b/>
                <w:bCs/>
                <w:color w:val="000000" w:themeColor="text1"/>
                <w:sz w:val="24"/>
                <w:szCs w:val="24"/>
                <w14:textFill>
                  <w14:solidFill>
                    <w14:schemeClr w14:val="tx1"/>
                  </w14:solidFill>
                </w14:textFill>
              </w:rPr>
            </w:pPr>
          </w:p>
        </w:tc>
        <w:tc>
          <w:tcPr>
            <w:tcW w:w="5745" w:type="dxa"/>
            <w:vMerge w:val="continue"/>
            <w:vAlign w:val="center"/>
          </w:tcPr>
          <w:p w14:paraId="5A600155">
            <w:pPr>
              <w:spacing w:line="276" w:lineRule="auto"/>
              <w:jc w:val="center"/>
              <w:rPr>
                <w:rFonts w:ascii="Times New Roman" w:hAnsi="Times New Roman"/>
                <w:b/>
                <w:bCs/>
                <w:color w:val="000000" w:themeColor="text1"/>
                <w:sz w:val="24"/>
                <w:szCs w:val="24"/>
                <w14:textFill>
                  <w14:solidFill>
                    <w14:schemeClr w14:val="tx1"/>
                  </w14:solidFill>
                </w14:textFill>
              </w:rPr>
            </w:pPr>
          </w:p>
        </w:tc>
        <w:tc>
          <w:tcPr>
            <w:tcW w:w="677" w:type="dxa"/>
            <w:vAlign w:val="center"/>
          </w:tcPr>
          <w:p w14:paraId="30200E05">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 xml:space="preserve"> </w:t>
            </w:r>
            <w:r>
              <w:rPr>
                <w:rFonts w:hint="default" w:ascii="Times New Roman" w:hAnsi="Times New Roman"/>
                <w:b/>
                <w:bCs/>
                <w:color w:val="000000" w:themeColor="text1"/>
                <w:sz w:val="24"/>
                <w:szCs w:val="24"/>
                <w:lang w:val="vi-VN"/>
                <w14:textFill>
                  <w14:solidFill>
                    <w14:schemeClr w14:val="tx1"/>
                  </w14:solidFill>
                </w14:textFill>
              </w:rPr>
              <w:t>B</w:t>
            </w:r>
            <w:r>
              <w:rPr>
                <w:rFonts w:ascii="Times New Roman" w:hAnsi="Times New Roman"/>
                <w:b/>
                <w:bCs/>
                <w:color w:val="000000" w:themeColor="text1"/>
                <w:sz w:val="24"/>
                <w:szCs w:val="24"/>
                <w14:textFill>
                  <w14:solidFill>
                    <w14:schemeClr w14:val="tx1"/>
                  </w14:solidFill>
                </w14:textFill>
              </w:rPr>
              <w:t>iết</w:t>
            </w:r>
          </w:p>
        </w:tc>
        <w:tc>
          <w:tcPr>
            <w:tcW w:w="723" w:type="dxa"/>
            <w:vAlign w:val="center"/>
          </w:tcPr>
          <w:p w14:paraId="58C69E1F">
            <w:pPr>
              <w:spacing w:line="276" w:lineRule="auto"/>
              <w:jc w:val="center"/>
              <w:rPr>
                <w:rFonts w:ascii="Times New Roman" w:hAnsi="Times New Roman"/>
                <w:b/>
                <w:bCs/>
                <w:color w:val="000000" w:themeColor="text1"/>
                <w:sz w:val="24"/>
                <w:szCs w:val="24"/>
                <w14:textFill>
                  <w14:solidFill>
                    <w14:schemeClr w14:val="tx1"/>
                  </w14:solidFill>
                </w14:textFill>
              </w:rPr>
            </w:pPr>
            <w:r>
              <w:rPr>
                <w:rFonts w:hint="default" w:ascii="Times New Roman" w:hAnsi="Times New Roman"/>
                <w:b/>
                <w:bCs/>
                <w:color w:val="000000" w:themeColor="text1"/>
                <w:sz w:val="24"/>
                <w:szCs w:val="24"/>
                <w:lang w:val="vi-VN"/>
                <w14:textFill>
                  <w14:solidFill>
                    <w14:schemeClr w14:val="tx1"/>
                  </w14:solidFill>
                </w14:textFill>
              </w:rPr>
              <w:t>H</w:t>
            </w:r>
            <w:r>
              <w:rPr>
                <w:rFonts w:ascii="Times New Roman" w:hAnsi="Times New Roman"/>
                <w:b/>
                <w:bCs/>
                <w:color w:val="000000" w:themeColor="text1"/>
                <w:sz w:val="24"/>
                <w:szCs w:val="24"/>
                <w14:textFill>
                  <w14:solidFill>
                    <w14:schemeClr w14:val="tx1"/>
                  </w14:solidFill>
                </w14:textFill>
              </w:rPr>
              <w:t>iểu</w:t>
            </w:r>
          </w:p>
        </w:tc>
        <w:tc>
          <w:tcPr>
            <w:tcW w:w="600" w:type="dxa"/>
            <w:vAlign w:val="center"/>
          </w:tcPr>
          <w:p w14:paraId="56ACEFF7">
            <w:pPr>
              <w:spacing w:line="276" w:lineRule="auto"/>
              <w:jc w:val="center"/>
              <w:rPr>
                <w:rFonts w:hint="default" w:ascii="Times New Roman" w:hAnsi="Times New Roman"/>
                <w:b/>
                <w:bCs/>
                <w:color w:val="000000" w:themeColor="text1"/>
                <w:sz w:val="24"/>
                <w:szCs w:val="24"/>
                <w:lang w:val="vi-VN"/>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V</w:t>
            </w:r>
            <w:r>
              <w:rPr>
                <w:rFonts w:hint="default" w:ascii="Times New Roman" w:hAnsi="Times New Roman"/>
                <w:b/>
                <w:bCs/>
                <w:color w:val="000000" w:themeColor="text1"/>
                <w:sz w:val="24"/>
                <w:szCs w:val="24"/>
                <w:lang w:val="vi-VN"/>
                <w14:textFill>
                  <w14:solidFill>
                    <w14:schemeClr w14:val="tx1"/>
                  </w14:solidFill>
                </w14:textFill>
              </w:rPr>
              <w:t>D</w:t>
            </w:r>
          </w:p>
        </w:tc>
        <w:tc>
          <w:tcPr>
            <w:tcW w:w="645" w:type="dxa"/>
            <w:vAlign w:val="center"/>
          </w:tcPr>
          <w:p w14:paraId="437EB55D">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V</w:t>
            </w:r>
            <w:r>
              <w:rPr>
                <w:rFonts w:hint="default" w:ascii="Times New Roman" w:hAnsi="Times New Roman"/>
                <w:b/>
                <w:bCs/>
                <w:color w:val="000000" w:themeColor="text1"/>
                <w:sz w:val="24"/>
                <w:szCs w:val="24"/>
                <w:lang w:val="vi-VN"/>
                <w14:textFill>
                  <w14:solidFill>
                    <w14:schemeClr w14:val="tx1"/>
                  </w14:solidFill>
                </w14:textFill>
              </w:rPr>
              <w:t>D</w:t>
            </w:r>
            <w:r>
              <w:rPr>
                <w:rFonts w:ascii="Times New Roman" w:hAnsi="Times New Roman"/>
                <w:b/>
                <w:bCs/>
                <w:color w:val="000000" w:themeColor="text1"/>
                <w:sz w:val="24"/>
                <w:szCs w:val="24"/>
                <w14:textFill>
                  <w14:solidFill>
                    <w14:schemeClr w14:val="tx1"/>
                  </w14:solidFill>
                </w14:textFill>
              </w:rPr>
              <w:t>cao</w:t>
            </w:r>
          </w:p>
        </w:tc>
      </w:tr>
      <w:tr w14:paraId="1D662D5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3" w:type="dxa"/>
            <w:vAlign w:val="center"/>
          </w:tcPr>
          <w:p w14:paraId="05317283">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1</w:t>
            </w:r>
          </w:p>
        </w:tc>
        <w:tc>
          <w:tcPr>
            <w:tcW w:w="1497" w:type="dxa"/>
            <w:vAlign w:val="center"/>
          </w:tcPr>
          <w:p w14:paraId="5502CB81">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Chủ đề 1: Một số dấu tích thời nguyên thuỷ trên địa bàn tỉnh Phú Yên</w:t>
            </w:r>
          </w:p>
        </w:tc>
        <w:tc>
          <w:tcPr>
            <w:tcW w:w="5745" w:type="dxa"/>
          </w:tcPr>
          <w:p w14:paraId="6745EB61">
            <w:pPr>
              <w:spacing w:line="276" w:lineRule="auto"/>
              <w:jc w:val="both"/>
              <w:rPr>
                <w:rFonts w:ascii="Times New Roman" w:hAnsi="Times New Roman"/>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 xml:space="preserve">Nhận biết: </w:t>
            </w:r>
            <w:r>
              <w:rPr>
                <w:rFonts w:ascii="Times New Roman" w:hAnsi="Times New Roman"/>
                <w:bCs/>
                <w:color w:val="000000" w:themeColor="text1"/>
                <w:sz w:val="24"/>
                <w:szCs w:val="24"/>
                <w14:textFill>
                  <w14:solidFill>
                    <w14:schemeClr w14:val="tx1"/>
                  </w14:solidFill>
                </w14:textFill>
              </w:rPr>
              <w:t>Nêu được tên gọi, địa điểm các di tích khảo cổ thời nguyên thuỷ ở Phú Yên.</w:t>
            </w:r>
          </w:p>
          <w:p w14:paraId="0063C813">
            <w:pPr>
              <w:spacing w:line="276" w:lineRule="auto"/>
              <w:jc w:val="both"/>
              <w:rPr>
                <w:rFonts w:ascii="Times New Roman" w:hAnsi="Times New Roman"/>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 xml:space="preserve">Thông hiểu: </w:t>
            </w:r>
            <w:r>
              <w:rPr>
                <w:rFonts w:ascii="Times New Roman" w:hAnsi="Times New Roman"/>
                <w:bCs/>
                <w:color w:val="000000" w:themeColor="text1"/>
                <w:sz w:val="24"/>
                <w:szCs w:val="24"/>
                <w14:textFill>
                  <w14:solidFill>
                    <w14:schemeClr w14:val="tx1"/>
                  </w14:solidFill>
                </w14:textFill>
              </w:rPr>
              <w:t>Biết được ý nghĩa của các di vật tìm thấy tại các di tích khảo cổ thời nguyên thuỷ trên vùng đất Phú Yên.</w:t>
            </w:r>
          </w:p>
          <w:p w14:paraId="0EFF4098">
            <w:pPr>
              <w:spacing w:line="276" w:lineRule="auto"/>
              <w:jc w:val="both"/>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Vận dụng:</w:t>
            </w:r>
          </w:p>
          <w:p w14:paraId="715DC9D4">
            <w:pPr>
              <w:spacing w:line="276" w:lineRule="auto"/>
              <w:jc w:val="both"/>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 Tham gia các hoạt động bảo vệ di tích khảo cổ ở Phú Yên.</w:t>
            </w:r>
          </w:p>
          <w:p w14:paraId="3614C495">
            <w:pPr>
              <w:spacing w:line="276" w:lineRule="auto"/>
              <w:jc w:val="both"/>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 Có ý thức tìm hiểu lịch sử của quê hương.</w:t>
            </w:r>
          </w:p>
        </w:tc>
        <w:tc>
          <w:tcPr>
            <w:tcW w:w="677" w:type="dxa"/>
            <w:vAlign w:val="center"/>
          </w:tcPr>
          <w:p w14:paraId="55C649D7">
            <w:pPr>
              <w:spacing w:line="276" w:lineRule="auto"/>
              <w:jc w:val="center"/>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½  TL</w:t>
            </w:r>
          </w:p>
        </w:tc>
        <w:tc>
          <w:tcPr>
            <w:tcW w:w="723" w:type="dxa"/>
            <w:vAlign w:val="center"/>
          </w:tcPr>
          <w:p w14:paraId="330BA269">
            <w:pPr>
              <w:spacing w:line="276" w:lineRule="auto"/>
              <w:jc w:val="center"/>
              <w:rPr>
                <w:rFonts w:ascii="Times New Roman" w:hAnsi="Times New Roman"/>
                <w:bCs/>
                <w:color w:val="000000" w:themeColor="text1"/>
                <w:sz w:val="24"/>
                <w:szCs w:val="24"/>
                <w14:textFill>
                  <w14:solidFill>
                    <w14:schemeClr w14:val="tx1"/>
                  </w14:solidFill>
                </w14:textFill>
              </w:rPr>
            </w:pPr>
          </w:p>
        </w:tc>
        <w:tc>
          <w:tcPr>
            <w:tcW w:w="600" w:type="dxa"/>
            <w:vAlign w:val="center"/>
          </w:tcPr>
          <w:p w14:paraId="60625FCC">
            <w:pPr>
              <w:spacing w:line="276" w:lineRule="auto"/>
              <w:jc w:val="center"/>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½ TL</w:t>
            </w:r>
          </w:p>
        </w:tc>
        <w:tc>
          <w:tcPr>
            <w:tcW w:w="645" w:type="dxa"/>
            <w:vAlign w:val="center"/>
          </w:tcPr>
          <w:p w14:paraId="39020427">
            <w:pPr>
              <w:spacing w:line="276" w:lineRule="auto"/>
              <w:jc w:val="center"/>
              <w:rPr>
                <w:rFonts w:ascii="Times New Roman" w:hAnsi="Times New Roman"/>
                <w:bCs/>
                <w:color w:val="000000" w:themeColor="text1"/>
                <w:sz w:val="24"/>
                <w:szCs w:val="24"/>
                <w14:textFill>
                  <w14:solidFill>
                    <w14:schemeClr w14:val="tx1"/>
                  </w14:solidFill>
                </w14:textFill>
              </w:rPr>
            </w:pPr>
          </w:p>
        </w:tc>
      </w:tr>
      <w:tr w14:paraId="12D3652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3" w:type="dxa"/>
            <w:vAlign w:val="center"/>
          </w:tcPr>
          <w:p w14:paraId="73E69FB9">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2</w:t>
            </w:r>
          </w:p>
        </w:tc>
        <w:tc>
          <w:tcPr>
            <w:tcW w:w="1497" w:type="dxa"/>
            <w:vAlign w:val="center"/>
          </w:tcPr>
          <w:p w14:paraId="718A67BA">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Chủ đề 2: Địa hình và khoáng sản Phú Yên</w:t>
            </w:r>
          </w:p>
        </w:tc>
        <w:tc>
          <w:tcPr>
            <w:tcW w:w="5745" w:type="dxa"/>
          </w:tcPr>
          <w:p w14:paraId="65BA3D95">
            <w:pPr>
              <w:spacing w:line="276" w:lineRule="auto"/>
              <w:jc w:val="both"/>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Nhận biết:</w:t>
            </w:r>
          </w:p>
          <w:p w14:paraId="34D97670">
            <w:pPr>
              <w:spacing w:line="276" w:lineRule="auto"/>
              <w:jc w:val="both"/>
              <w:rPr>
                <w:rFonts w:ascii="Times New Roman" w:hAnsi="Times New Roman"/>
                <w:sz w:val="24"/>
                <w:szCs w:val="24"/>
              </w:rPr>
            </w:pPr>
            <w:r>
              <w:rPr>
                <w:rFonts w:ascii="Times New Roman" w:hAnsi="Times New Roman"/>
                <w:bCs/>
                <w:color w:val="000000" w:themeColor="text1"/>
                <w:sz w:val="24"/>
                <w:szCs w:val="24"/>
                <w14:textFill>
                  <w14:solidFill>
                    <w14:schemeClr w14:val="tx1"/>
                  </w14:solidFill>
                </w14:textFill>
              </w:rPr>
              <w:t>- Biết được tỉnh Phú Yên có bao nhiêu thành phố, thị xã và huyện; đường bờ biển; phía Nam của tỉnh Phú Yên giáp với tỉnh nào; Phú Yên là một tỉnh ven biển thuộc vùng nào; tỉnh Phú Yên có mấy đèo nổi tiếng; dạng địa hình chiếm 70% diện tích tự nhiên toàn tỉnh Phú Yên</w:t>
            </w:r>
            <w:r>
              <w:rPr>
                <w:rFonts w:ascii="Times New Roman" w:hAnsi="Times New Roman"/>
                <w:sz w:val="24"/>
                <w:szCs w:val="24"/>
              </w:rPr>
              <w:t>.</w:t>
            </w:r>
          </w:p>
          <w:p w14:paraId="15A18374">
            <w:pPr>
              <w:spacing w:line="276" w:lineRule="auto"/>
              <w:jc w:val="both"/>
              <w:rPr>
                <w:rFonts w:ascii="Times New Roman" w:hAnsi="Times New Roman"/>
                <w:sz w:val="24"/>
                <w:szCs w:val="24"/>
              </w:rPr>
            </w:pPr>
            <w:r>
              <w:rPr>
                <w:rFonts w:ascii="Times New Roman" w:hAnsi="Times New Roman"/>
                <w:sz w:val="24"/>
                <w:szCs w:val="24"/>
              </w:rPr>
              <w:t>- Trình bày đặc điểm chung của địa hình Phú Yên.</w:t>
            </w:r>
          </w:p>
          <w:p w14:paraId="703CA7AB">
            <w:pPr>
              <w:spacing w:line="276" w:lineRule="auto"/>
              <w:jc w:val="both"/>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Thông hiểu:</w:t>
            </w:r>
          </w:p>
          <w:p w14:paraId="61F9439B">
            <w:pPr>
              <w:spacing w:line="276" w:lineRule="auto"/>
              <w:jc w:val="both"/>
              <w:rPr>
                <w:rFonts w:ascii="Times New Roman" w:hAnsi="Times New Roman"/>
                <w:bCs/>
                <w:color w:val="000000" w:themeColor="text1"/>
                <w:sz w:val="24"/>
                <w:szCs w:val="24"/>
                <w14:textFill>
                  <w14:solidFill>
                    <w14:schemeClr w14:val="tx1"/>
                  </w14:solidFill>
                </w14:textFill>
              </w:rPr>
            </w:pPr>
            <w:r>
              <w:rPr>
                <w:rFonts w:ascii="Times New Roman" w:hAnsi="Times New Roman"/>
                <w:sz w:val="24"/>
                <w:szCs w:val="24"/>
              </w:rPr>
              <w:t>Tóm tắt được sự phân bố các khoáng sản chính có ở Phú Yên.</w:t>
            </w:r>
          </w:p>
          <w:p w14:paraId="32A36E25">
            <w:pPr>
              <w:spacing w:line="276" w:lineRule="auto"/>
              <w:jc w:val="both"/>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Vận dụng:</w:t>
            </w:r>
          </w:p>
          <w:p w14:paraId="42C55D4E">
            <w:pPr>
              <w:spacing w:line="276" w:lineRule="auto"/>
              <w:jc w:val="both"/>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Bồi dưỡng lòng yêu quê hương; ý thức bảo vệ tài nguyên thiên nhiên, môi trường.</w:t>
            </w:r>
          </w:p>
        </w:tc>
        <w:tc>
          <w:tcPr>
            <w:tcW w:w="677" w:type="dxa"/>
            <w:vAlign w:val="center"/>
          </w:tcPr>
          <w:p w14:paraId="28994757">
            <w:pPr>
              <w:spacing w:line="276" w:lineRule="auto"/>
              <w:jc w:val="center"/>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6 TN</w:t>
            </w:r>
          </w:p>
        </w:tc>
        <w:tc>
          <w:tcPr>
            <w:tcW w:w="723" w:type="dxa"/>
            <w:vAlign w:val="center"/>
          </w:tcPr>
          <w:p w14:paraId="1B528B75">
            <w:pPr>
              <w:spacing w:line="276" w:lineRule="auto"/>
              <w:jc w:val="center"/>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2 TL</w:t>
            </w:r>
          </w:p>
        </w:tc>
        <w:tc>
          <w:tcPr>
            <w:tcW w:w="600" w:type="dxa"/>
            <w:vAlign w:val="center"/>
          </w:tcPr>
          <w:p w14:paraId="48BCB97B">
            <w:pPr>
              <w:spacing w:line="276" w:lineRule="auto"/>
              <w:jc w:val="center"/>
              <w:rPr>
                <w:rFonts w:ascii="Times New Roman" w:hAnsi="Times New Roman"/>
                <w:bCs/>
                <w:color w:val="000000" w:themeColor="text1"/>
                <w:sz w:val="24"/>
                <w:szCs w:val="24"/>
                <w14:textFill>
                  <w14:solidFill>
                    <w14:schemeClr w14:val="tx1"/>
                  </w14:solidFill>
                </w14:textFill>
              </w:rPr>
            </w:pPr>
          </w:p>
        </w:tc>
        <w:tc>
          <w:tcPr>
            <w:tcW w:w="645" w:type="dxa"/>
            <w:vAlign w:val="center"/>
          </w:tcPr>
          <w:p w14:paraId="0B248372">
            <w:pPr>
              <w:spacing w:line="276" w:lineRule="auto"/>
              <w:jc w:val="center"/>
              <w:rPr>
                <w:rFonts w:ascii="Times New Roman" w:hAnsi="Times New Roman"/>
                <w:bCs/>
                <w:color w:val="000000" w:themeColor="text1"/>
                <w:sz w:val="24"/>
                <w:szCs w:val="24"/>
                <w14:textFill>
                  <w14:solidFill>
                    <w14:schemeClr w14:val="tx1"/>
                  </w14:solidFill>
                </w14:textFill>
              </w:rPr>
            </w:pPr>
          </w:p>
        </w:tc>
      </w:tr>
      <w:tr w14:paraId="3CD998D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805" w:type="dxa"/>
            <w:gridSpan w:val="3"/>
            <w:vAlign w:val="center"/>
          </w:tcPr>
          <w:p w14:paraId="51F31F3C">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Tổng</w:t>
            </w:r>
          </w:p>
        </w:tc>
        <w:tc>
          <w:tcPr>
            <w:tcW w:w="677" w:type="dxa"/>
            <w:vAlign w:val="center"/>
          </w:tcPr>
          <w:p w14:paraId="7702293E">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6 TN</w:t>
            </w:r>
          </w:p>
          <w:p w14:paraId="28F537AB">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½ TL</w:t>
            </w:r>
          </w:p>
        </w:tc>
        <w:tc>
          <w:tcPr>
            <w:tcW w:w="723" w:type="dxa"/>
            <w:vAlign w:val="center"/>
          </w:tcPr>
          <w:p w14:paraId="6265769B">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2 TL</w:t>
            </w:r>
          </w:p>
        </w:tc>
        <w:tc>
          <w:tcPr>
            <w:tcW w:w="600" w:type="dxa"/>
            <w:vAlign w:val="center"/>
          </w:tcPr>
          <w:p w14:paraId="69841031">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½ TL</w:t>
            </w:r>
          </w:p>
        </w:tc>
        <w:tc>
          <w:tcPr>
            <w:tcW w:w="645" w:type="dxa"/>
            <w:vAlign w:val="center"/>
          </w:tcPr>
          <w:p w14:paraId="0A6E199F">
            <w:pPr>
              <w:spacing w:line="276" w:lineRule="auto"/>
              <w:jc w:val="center"/>
              <w:rPr>
                <w:rFonts w:ascii="Times New Roman" w:hAnsi="Times New Roman"/>
                <w:b/>
                <w:bCs/>
                <w:color w:val="000000" w:themeColor="text1"/>
                <w:sz w:val="24"/>
                <w:szCs w:val="24"/>
                <w14:textFill>
                  <w14:solidFill>
                    <w14:schemeClr w14:val="tx1"/>
                  </w14:solidFill>
                </w14:textFill>
              </w:rPr>
            </w:pPr>
          </w:p>
        </w:tc>
      </w:tr>
      <w:tr w14:paraId="25439A3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805" w:type="dxa"/>
            <w:gridSpan w:val="3"/>
            <w:vAlign w:val="center"/>
          </w:tcPr>
          <w:p w14:paraId="252BA4B1">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Tỉ lệ %</w:t>
            </w:r>
          </w:p>
        </w:tc>
        <w:tc>
          <w:tcPr>
            <w:tcW w:w="677" w:type="dxa"/>
            <w:vAlign w:val="center"/>
          </w:tcPr>
          <w:p w14:paraId="1659D7AC">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50</w:t>
            </w:r>
          </w:p>
        </w:tc>
        <w:tc>
          <w:tcPr>
            <w:tcW w:w="723" w:type="dxa"/>
            <w:vAlign w:val="center"/>
          </w:tcPr>
          <w:p w14:paraId="0FB3A2E6">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40</w:t>
            </w:r>
          </w:p>
        </w:tc>
        <w:tc>
          <w:tcPr>
            <w:tcW w:w="600" w:type="dxa"/>
            <w:vAlign w:val="center"/>
          </w:tcPr>
          <w:p w14:paraId="797D1AFB">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10</w:t>
            </w:r>
          </w:p>
        </w:tc>
        <w:tc>
          <w:tcPr>
            <w:tcW w:w="645" w:type="dxa"/>
            <w:vAlign w:val="center"/>
          </w:tcPr>
          <w:p w14:paraId="4F810FAF">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0</w:t>
            </w:r>
          </w:p>
        </w:tc>
      </w:tr>
    </w:tbl>
    <w:p w14:paraId="05C88B3D">
      <w:pPr>
        <w:spacing w:line="276" w:lineRule="auto"/>
        <w:jc w:val="center"/>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----------------------Hết----------------------</w:t>
      </w:r>
    </w:p>
    <w:p w14:paraId="795EC3CD">
      <w:pPr>
        <w:spacing w:line="276" w:lineRule="auto"/>
        <w:jc w:val="both"/>
        <w:rPr>
          <w:rFonts w:ascii="Times New Roman" w:hAnsi="Times New Roman"/>
          <w:b/>
          <w:bCs/>
          <w:color w:val="000000" w:themeColor="text1"/>
          <w:sz w:val="24"/>
          <w:szCs w:val="24"/>
          <w:lang w:val="pt-BR"/>
          <w14:textFill>
            <w14:solidFill>
              <w14:schemeClr w14:val="tx1"/>
            </w14:solidFill>
          </w14:textFill>
        </w:rPr>
      </w:pPr>
      <w:r>
        <w:rPr>
          <w:rFonts w:ascii="Times New Roman" w:hAnsi="Times New Roman"/>
          <w:b/>
          <w:bCs/>
          <w:color w:val="000000" w:themeColor="text1"/>
          <w:sz w:val="24"/>
          <w:szCs w:val="24"/>
          <w:lang w:val="vi-VN"/>
          <w14:textFill>
            <w14:solidFill>
              <w14:schemeClr w14:val="tx1"/>
            </w14:solidFill>
          </w14:textFill>
        </w:rPr>
        <w:t>ĐỀ</w:t>
      </w:r>
      <w:r>
        <w:rPr>
          <w:rFonts w:hint="default" w:ascii="Times New Roman" w:hAnsi="Times New Roman"/>
          <w:b/>
          <w:bCs/>
          <w:color w:val="000000" w:themeColor="text1"/>
          <w:sz w:val="24"/>
          <w:szCs w:val="24"/>
          <w:lang w:val="vi-VN"/>
          <w14:textFill>
            <w14:solidFill>
              <w14:schemeClr w14:val="tx1"/>
            </w14:solidFill>
          </w14:textFill>
        </w:rPr>
        <w:t xml:space="preserve"> 1.                                        </w:t>
      </w:r>
      <w:r>
        <w:rPr>
          <w:rFonts w:ascii="Times New Roman" w:hAnsi="Times New Roman"/>
          <w:b/>
          <w:bCs/>
          <w:color w:val="000000" w:themeColor="text1"/>
          <w:sz w:val="24"/>
          <w:szCs w:val="24"/>
          <w:lang w:val="pt-BR"/>
          <w14:textFill>
            <w14:solidFill>
              <w14:schemeClr w14:val="tx1"/>
            </w14:solidFill>
          </w14:textFill>
        </w:rPr>
        <w:t>ĐỀ KIỂM TRA GIỮA HỌC KÌ I</w:t>
      </w:r>
    </w:p>
    <w:p w14:paraId="22F42E61">
      <w:pPr>
        <w:spacing w:line="276" w:lineRule="auto"/>
        <w:jc w:val="center"/>
        <w:rPr>
          <w:rFonts w:ascii="Times New Roman" w:hAnsi="Times New Roman"/>
          <w:b/>
          <w:bCs/>
          <w:color w:val="000000" w:themeColor="text1"/>
          <w:sz w:val="24"/>
          <w:szCs w:val="24"/>
          <w:lang w:val="pt-BR"/>
          <w14:textFill>
            <w14:solidFill>
              <w14:schemeClr w14:val="tx1"/>
            </w14:solidFill>
          </w14:textFill>
        </w:rPr>
      </w:pPr>
      <w:r>
        <w:rPr>
          <w:rFonts w:ascii="Times New Roman" w:hAnsi="Times New Roman"/>
          <w:b/>
          <w:bCs/>
          <w:color w:val="000000" w:themeColor="text1"/>
          <w:sz w:val="24"/>
          <w:szCs w:val="24"/>
          <w:lang w:val="pt-BR"/>
          <w14:textFill>
            <w14:solidFill>
              <w14:schemeClr w14:val="tx1"/>
            </w14:solidFill>
          </w14:textFill>
        </w:rPr>
        <w:t>MÔN GIÁO DỤC ĐỊA PHƯƠNG 6</w:t>
      </w:r>
    </w:p>
    <w:p w14:paraId="749CC3DE">
      <w:pPr>
        <w:spacing w:line="276" w:lineRule="auto"/>
        <w:jc w:val="center"/>
        <w:rPr>
          <w:rFonts w:ascii="Times New Roman" w:hAnsi="Times New Roman"/>
          <w:b/>
          <w:bCs/>
          <w:color w:val="000000" w:themeColor="text1"/>
          <w:sz w:val="24"/>
          <w:szCs w:val="24"/>
          <w:lang w:val="pt-BR"/>
          <w14:textFill>
            <w14:solidFill>
              <w14:schemeClr w14:val="tx1"/>
            </w14:solidFill>
          </w14:textFill>
        </w:rPr>
      </w:pPr>
      <w:r>
        <w:rPr>
          <w:rFonts w:ascii="Times New Roman" w:hAnsi="Times New Roman"/>
          <w:b/>
          <w:bCs/>
          <w:color w:val="000000" w:themeColor="text1"/>
          <w:sz w:val="24"/>
          <w:szCs w:val="24"/>
          <w:lang w:val="pt-BR"/>
          <w14:textFill>
            <w14:solidFill>
              <w14:schemeClr w14:val="tx1"/>
            </w14:solidFill>
          </w14:textFill>
        </w:rPr>
        <w:t>NĂM HỌC 2024 - 2025</w:t>
      </w:r>
    </w:p>
    <w:p w14:paraId="142AD9F7">
      <w:pPr>
        <w:spacing w:line="276" w:lineRule="auto"/>
        <w:jc w:val="center"/>
        <w:rPr>
          <w:rFonts w:ascii="Times New Roman" w:hAnsi="Times New Roman"/>
          <w:bCs/>
          <w:i/>
          <w:color w:val="000000" w:themeColor="text1"/>
          <w:sz w:val="24"/>
          <w:szCs w:val="24"/>
          <w:lang w:val="pt-BR"/>
          <w14:textFill>
            <w14:solidFill>
              <w14:schemeClr w14:val="tx1"/>
            </w14:solidFill>
          </w14:textFill>
        </w:rPr>
      </w:pPr>
      <w:r>
        <w:rPr>
          <w:rFonts w:ascii="Times New Roman" w:hAnsi="Times New Roman"/>
          <w:bCs/>
          <w:color w:val="000000" w:themeColor="text1"/>
          <w:sz w:val="24"/>
          <w:szCs w:val="24"/>
          <w:lang w:val="pt-BR"/>
          <w14:textFill>
            <w14:solidFill>
              <w14:schemeClr w14:val="tx1"/>
            </w14:solidFill>
          </w14:textFill>
        </w:rPr>
        <w:t xml:space="preserve">Thời gian làm bài: 45 phút </w:t>
      </w:r>
      <w:r>
        <w:rPr>
          <w:rFonts w:ascii="Times New Roman" w:hAnsi="Times New Roman"/>
          <w:bCs/>
          <w:i/>
          <w:color w:val="000000" w:themeColor="text1"/>
          <w:sz w:val="24"/>
          <w:szCs w:val="24"/>
          <w:lang w:val="pt-BR"/>
          <w14:textFill>
            <w14:solidFill>
              <w14:schemeClr w14:val="tx1"/>
            </w14:solidFill>
          </w14:textFill>
        </w:rPr>
        <w:t>(Không kể thời gian phát đề)</w:t>
      </w:r>
    </w:p>
    <w:p w14:paraId="05DA6822">
      <w:pPr>
        <w:spacing w:line="276" w:lineRule="auto"/>
        <w:jc w:val="both"/>
        <w:rPr>
          <w:rFonts w:ascii="Times New Roman" w:hAnsi="Times New Roman"/>
          <w:bCs/>
          <w:color w:val="000000" w:themeColor="text1"/>
          <w:sz w:val="24"/>
          <w:szCs w:val="24"/>
          <w:lang w:val="pt-BR"/>
          <w14:textFill>
            <w14:solidFill>
              <w14:schemeClr w14:val="tx1"/>
            </w14:solidFill>
          </w14:textFill>
        </w:rPr>
      </w:pPr>
      <w:r>
        <w:rPr>
          <w:rFonts w:ascii="Times New Roman" w:hAnsi="Times New Roman"/>
          <w:b/>
          <w:bCs/>
          <w:color w:val="000000" w:themeColor="text1"/>
          <w:sz w:val="24"/>
          <w:szCs w:val="24"/>
          <w:lang w:val="pt-BR"/>
          <w14:textFill>
            <w14:solidFill>
              <w14:schemeClr w14:val="tx1"/>
            </w14:solidFill>
          </w14:textFill>
        </w:rPr>
        <w:t xml:space="preserve">PHẦN I. TRẮC NGHIỆM </w:t>
      </w:r>
      <w:r>
        <w:rPr>
          <w:rFonts w:ascii="Times New Roman" w:hAnsi="Times New Roman"/>
          <w:bCs/>
          <w:color w:val="000000" w:themeColor="text1"/>
          <w:sz w:val="24"/>
          <w:szCs w:val="24"/>
          <w:lang w:val="pt-BR"/>
          <w14:textFill>
            <w14:solidFill>
              <w14:schemeClr w14:val="tx1"/>
            </w14:solidFill>
          </w14:textFill>
        </w:rPr>
        <w:t>(3 điểm)</w:t>
      </w:r>
    </w:p>
    <w:p w14:paraId="545E51C2">
      <w:pPr>
        <w:spacing w:line="276" w:lineRule="auto"/>
        <w:jc w:val="both"/>
        <w:rPr>
          <w:rFonts w:ascii="Times New Roman" w:hAnsi="Times New Roman"/>
          <w:bCs/>
          <w:color w:val="000000" w:themeColor="text1"/>
          <w:sz w:val="24"/>
          <w:szCs w:val="24"/>
          <w:lang w:val="pt-BR"/>
          <w14:textFill>
            <w14:solidFill>
              <w14:schemeClr w14:val="tx1"/>
            </w14:solidFill>
          </w14:textFill>
        </w:rPr>
      </w:pPr>
      <w:r>
        <w:rPr>
          <w:rFonts w:ascii="Times New Roman" w:hAnsi="Times New Roman"/>
          <w:bCs/>
          <w:color w:val="000000" w:themeColor="text1"/>
          <w:sz w:val="24"/>
          <w:szCs w:val="24"/>
          <w:lang w:val="pt-BR"/>
          <w14:textFill>
            <w14:solidFill>
              <w14:schemeClr w14:val="tx1"/>
            </w14:solidFill>
          </w14:textFill>
        </w:rPr>
        <w:t>Khoanh tròn vào chữ cái (A, B, C, D) đặt trước câu trả lời đúng.</w:t>
      </w:r>
    </w:p>
    <w:p w14:paraId="52643C33">
      <w:pPr>
        <w:spacing w:line="276" w:lineRule="auto"/>
        <w:jc w:val="both"/>
        <w:rPr>
          <w:rFonts w:ascii="Times New Roman" w:hAnsi="Times New Roman"/>
          <w:b/>
          <w:bCs/>
          <w:color w:val="000000" w:themeColor="text1"/>
          <w:sz w:val="24"/>
          <w:szCs w:val="24"/>
          <w:lang w:val="pt-BR"/>
          <w14:textFill>
            <w14:solidFill>
              <w14:schemeClr w14:val="tx1"/>
            </w14:solidFill>
          </w14:textFill>
        </w:rPr>
      </w:pPr>
      <w:r>
        <w:rPr>
          <w:rFonts w:ascii="Times New Roman" w:hAnsi="Times New Roman"/>
          <w:b/>
          <w:bCs/>
          <w:color w:val="000000" w:themeColor="text1"/>
          <w:sz w:val="24"/>
          <w:szCs w:val="24"/>
          <w:lang w:val="pt-BR"/>
          <w14:textFill>
            <w14:solidFill>
              <w14:schemeClr w14:val="tx1"/>
            </w14:solidFill>
          </w14:textFill>
        </w:rPr>
        <w:t>Câu 1: Tỉnh Phú Yên có bao nhiêu thành phố, thị xã và huyện</w:t>
      </w:r>
      <w:r>
        <w:rPr>
          <w:rFonts w:ascii="Times New Roman" w:hAnsi="Times New Roman"/>
          <w:b/>
          <w:sz w:val="24"/>
          <w:szCs w:val="24"/>
          <w:lang w:val="vi-VN"/>
        </w:rPr>
        <w:t>?</w:t>
      </w:r>
    </w:p>
    <w:p w14:paraId="34A11DB3">
      <w:pPr>
        <w:spacing w:line="276" w:lineRule="auto"/>
        <w:jc w:val="both"/>
        <w:rPr>
          <w:rFonts w:ascii="Times New Roman" w:hAnsi="Times New Roman"/>
          <w:bCs/>
          <w:color w:val="000000" w:themeColor="text1"/>
          <w:sz w:val="24"/>
          <w:szCs w:val="24"/>
          <w:lang w:val="pt-BR"/>
          <w14:textFill>
            <w14:solidFill>
              <w14:schemeClr w14:val="tx1"/>
            </w14:solidFill>
          </w14:textFill>
        </w:rPr>
      </w:pPr>
      <w:r>
        <w:rPr>
          <w:rFonts w:ascii="Times New Roman" w:hAnsi="Times New Roman"/>
          <w:bCs/>
          <w:color w:val="000000" w:themeColor="text1"/>
          <w:sz w:val="24"/>
          <w:szCs w:val="24"/>
          <w:lang w:val="pt-BR"/>
          <w14:textFill>
            <w14:solidFill>
              <w14:schemeClr w14:val="tx1"/>
            </w14:solidFill>
          </w14:textFill>
        </w:rPr>
        <w:t>A. 1 thành phố, 1 thị xã, 6 huyện                                       B. 1 thành phố, 4 thị xã, 6 huyện</w:t>
      </w:r>
    </w:p>
    <w:p w14:paraId="7DED6DA7">
      <w:pPr>
        <w:spacing w:line="276" w:lineRule="auto"/>
        <w:jc w:val="both"/>
        <w:rPr>
          <w:rFonts w:ascii="Times New Roman" w:hAnsi="Times New Roman"/>
          <w:bCs/>
          <w:color w:val="000000" w:themeColor="text1"/>
          <w:sz w:val="24"/>
          <w:szCs w:val="24"/>
          <w:lang w:val="pt-BR"/>
          <w14:textFill>
            <w14:solidFill>
              <w14:schemeClr w14:val="tx1"/>
            </w14:solidFill>
          </w14:textFill>
        </w:rPr>
      </w:pPr>
      <w:r>
        <w:rPr>
          <w:rFonts w:ascii="Times New Roman" w:hAnsi="Times New Roman"/>
          <w:bCs/>
          <w:color w:val="000000" w:themeColor="text1"/>
          <w:sz w:val="24"/>
          <w:szCs w:val="24"/>
          <w:lang w:val="pt-BR"/>
          <w14:textFill>
            <w14:solidFill>
              <w14:schemeClr w14:val="tx1"/>
            </w14:solidFill>
          </w14:textFill>
        </w:rPr>
        <w:t>C. 1 thành phố, 3 thị xã, 6 huyện                                       D. 1 thành phố, 2 thị xã, 6 huyện</w:t>
      </w:r>
    </w:p>
    <w:p w14:paraId="637D5502">
      <w:pPr>
        <w:spacing w:line="276" w:lineRule="auto"/>
        <w:jc w:val="both"/>
        <w:rPr>
          <w:rFonts w:ascii="Times New Roman" w:hAnsi="Times New Roman"/>
          <w:b/>
          <w:bCs/>
          <w:color w:val="000000" w:themeColor="text1"/>
          <w:sz w:val="24"/>
          <w:szCs w:val="24"/>
          <w:lang w:val="pt-BR"/>
          <w14:textFill>
            <w14:solidFill>
              <w14:schemeClr w14:val="tx1"/>
            </w14:solidFill>
          </w14:textFill>
        </w:rPr>
      </w:pPr>
      <w:r>
        <w:rPr>
          <w:rFonts w:ascii="Times New Roman" w:hAnsi="Times New Roman"/>
          <w:b/>
          <w:bCs/>
          <w:color w:val="000000" w:themeColor="text1"/>
          <w:sz w:val="24"/>
          <w:szCs w:val="24"/>
          <w:lang w:val="pt-BR"/>
          <w14:textFill>
            <w14:solidFill>
              <w14:schemeClr w14:val="tx1"/>
            </w14:solidFill>
          </w14:textFill>
        </w:rPr>
        <w:t>Câu 2: Phú Yên có đường bờ biển bao dài bao nhiêu km?</w:t>
      </w:r>
    </w:p>
    <w:p w14:paraId="02B8682E">
      <w:pPr>
        <w:spacing w:line="276" w:lineRule="auto"/>
        <w:jc w:val="both"/>
        <w:rPr>
          <w:rFonts w:ascii="Times New Roman" w:hAnsi="Times New Roman"/>
          <w:bCs/>
          <w:color w:val="000000" w:themeColor="text1"/>
          <w:sz w:val="24"/>
          <w:szCs w:val="24"/>
          <w:lang w:val="nl-NL"/>
          <w14:textFill>
            <w14:solidFill>
              <w14:schemeClr w14:val="tx1"/>
            </w14:solidFill>
          </w14:textFill>
        </w:rPr>
      </w:pPr>
      <w:r>
        <w:rPr>
          <w:rFonts w:ascii="Times New Roman" w:hAnsi="Times New Roman"/>
          <w:bCs/>
          <w:color w:val="000000" w:themeColor="text1"/>
          <w:sz w:val="24"/>
          <w:szCs w:val="24"/>
          <w:lang w:val="nl-NL"/>
          <w14:textFill>
            <w14:solidFill>
              <w14:schemeClr w14:val="tx1"/>
            </w14:solidFill>
          </w14:textFill>
        </w:rPr>
        <w:t>A. 182 km                      B. 185 km</w:t>
      </w:r>
      <w:r>
        <w:rPr>
          <w:rFonts w:hint="default" w:ascii="Times New Roman" w:hAnsi="Times New Roman"/>
          <w:bCs/>
          <w:color w:val="000000" w:themeColor="text1"/>
          <w:sz w:val="24"/>
          <w:szCs w:val="24"/>
          <w:lang w:val="vi-VN"/>
          <w14:textFill>
            <w14:solidFill>
              <w14:schemeClr w14:val="tx1"/>
            </w14:solidFill>
          </w14:textFill>
        </w:rPr>
        <w:t xml:space="preserve">                             </w:t>
      </w:r>
      <w:r>
        <w:rPr>
          <w:rFonts w:ascii="Times New Roman" w:hAnsi="Times New Roman"/>
          <w:bCs/>
          <w:color w:val="000000" w:themeColor="text1"/>
          <w:sz w:val="24"/>
          <w:szCs w:val="24"/>
          <w:lang w:val="nl-NL"/>
          <w14:textFill>
            <w14:solidFill>
              <w14:schemeClr w14:val="tx1"/>
            </w14:solidFill>
          </w14:textFill>
        </w:rPr>
        <w:t>C. 189 km                       D. 3260 km</w:t>
      </w:r>
    </w:p>
    <w:p w14:paraId="624D2CDC">
      <w:pPr>
        <w:spacing w:line="276" w:lineRule="auto"/>
        <w:jc w:val="both"/>
        <w:rPr>
          <w:rFonts w:ascii="Times New Roman" w:hAnsi="Times New Roman"/>
          <w:b/>
          <w:bCs/>
          <w:color w:val="000000" w:themeColor="text1"/>
          <w:sz w:val="24"/>
          <w:szCs w:val="24"/>
          <w:lang w:val="nl-NL"/>
          <w14:textFill>
            <w14:solidFill>
              <w14:schemeClr w14:val="tx1"/>
            </w14:solidFill>
          </w14:textFill>
        </w:rPr>
      </w:pPr>
      <w:r>
        <w:rPr>
          <w:rFonts w:ascii="Times New Roman" w:hAnsi="Times New Roman"/>
          <w:b/>
          <w:bCs/>
          <w:color w:val="000000" w:themeColor="text1"/>
          <w:sz w:val="24"/>
          <w:szCs w:val="24"/>
          <w:lang w:val="nl-NL"/>
          <w14:textFill>
            <w14:solidFill>
              <w14:schemeClr w14:val="tx1"/>
            </w14:solidFill>
          </w14:textFill>
        </w:rPr>
        <w:t>Câu 3: Phía Nam của tỉnh Phú Yên giáp với tỉnh nào</w:t>
      </w:r>
      <w:r>
        <w:rPr>
          <w:rFonts w:ascii="Times New Roman" w:hAnsi="Times New Roman"/>
          <w:b/>
          <w:sz w:val="24"/>
          <w:szCs w:val="24"/>
          <w:lang w:val="vi-VN"/>
        </w:rPr>
        <w:t xml:space="preserve">? </w:t>
      </w:r>
    </w:p>
    <w:p w14:paraId="5FD5F912">
      <w:pPr>
        <w:spacing w:line="276" w:lineRule="auto"/>
        <w:jc w:val="both"/>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lang w:val="nl-NL"/>
          <w14:textFill>
            <w14:solidFill>
              <w14:schemeClr w14:val="tx1"/>
            </w14:solidFill>
          </w14:textFill>
        </w:rPr>
        <w:t>A. Bình Định                      B. Khánh Hoà</w:t>
      </w:r>
      <w:r>
        <w:rPr>
          <w:rFonts w:hint="default" w:ascii="Times New Roman" w:hAnsi="Times New Roman"/>
          <w:bCs/>
          <w:color w:val="000000" w:themeColor="text1"/>
          <w:sz w:val="24"/>
          <w:szCs w:val="24"/>
          <w:lang w:val="vi-VN"/>
          <w14:textFill>
            <w14:solidFill>
              <w14:schemeClr w14:val="tx1"/>
            </w14:solidFill>
          </w14:textFill>
        </w:rPr>
        <w:t xml:space="preserve">              </w:t>
      </w:r>
      <w:r>
        <w:rPr>
          <w:rFonts w:ascii="Times New Roman" w:hAnsi="Times New Roman"/>
          <w:bCs/>
          <w:color w:val="000000" w:themeColor="text1"/>
          <w:sz w:val="24"/>
          <w:szCs w:val="24"/>
          <w14:textFill>
            <w14:solidFill>
              <w14:schemeClr w14:val="tx1"/>
            </w14:solidFill>
          </w14:textFill>
        </w:rPr>
        <w:t>C. Đắk Lắk                            D. Gia Lai</w:t>
      </w:r>
    </w:p>
    <w:p w14:paraId="04625410">
      <w:pPr>
        <w:spacing w:line="276" w:lineRule="auto"/>
        <w:jc w:val="both"/>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Câu 4: Phú Yên là một tỉnh ven biển thuộc vùng</w:t>
      </w:r>
      <w:r>
        <w:rPr>
          <w:rFonts w:ascii="Times New Roman" w:hAnsi="Times New Roman"/>
          <w:b/>
          <w:sz w:val="24"/>
          <w:szCs w:val="24"/>
          <w:lang w:val="vi-VN"/>
        </w:rPr>
        <w:t>:</w:t>
      </w:r>
    </w:p>
    <w:p w14:paraId="00D5B0FD">
      <w:pPr>
        <w:spacing w:line="276" w:lineRule="auto"/>
        <w:jc w:val="both"/>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A. Nam Bộ                B. Tây Nguyên</w:t>
      </w:r>
      <w:r>
        <w:rPr>
          <w:rFonts w:hint="default" w:ascii="Times New Roman" w:hAnsi="Times New Roman"/>
          <w:bCs/>
          <w:color w:val="000000" w:themeColor="text1"/>
          <w:sz w:val="24"/>
          <w:szCs w:val="24"/>
          <w:lang w:val="vi-VN"/>
          <w14:textFill>
            <w14:solidFill>
              <w14:schemeClr w14:val="tx1"/>
            </w14:solidFill>
          </w14:textFill>
        </w:rPr>
        <w:t xml:space="preserve">           </w:t>
      </w:r>
      <w:r>
        <w:rPr>
          <w:rFonts w:ascii="Times New Roman" w:hAnsi="Times New Roman"/>
          <w:bCs/>
          <w:color w:val="000000" w:themeColor="text1"/>
          <w:sz w:val="24"/>
          <w:szCs w:val="24"/>
          <w14:textFill>
            <w14:solidFill>
              <w14:schemeClr w14:val="tx1"/>
            </w14:solidFill>
          </w14:textFill>
        </w:rPr>
        <w:t>C. Đông Nam Bộ                D. Duyên hải Nam Trung Bộ</w:t>
      </w:r>
    </w:p>
    <w:p w14:paraId="6A227756">
      <w:pPr>
        <w:spacing w:line="276" w:lineRule="auto"/>
        <w:jc w:val="both"/>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Câu 5: Tỉnh Phú Yên có mấy đèo nổi tiếng?</w:t>
      </w:r>
    </w:p>
    <w:p w14:paraId="4A5155F0">
      <w:pPr>
        <w:spacing w:line="276" w:lineRule="auto"/>
        <w:jc w:val="both"/>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A.</w:t>
      </w:r>
      <w:r>
        <w:rPr>
          <w:rFonts w:ascii="Times New Roman" w:hAnsi="Times New Roman"/>
          <w:sz w:val="24"/>
          <w:szCs w:val="24"/>
          <w:lang w:val="vi-VN"/>
        </w:rPr>
        <w:t xml:space="preserve"> 1</w:t>
      </w:r>
      <w:r>
        <w:rPr>
          <w:rFonts w:ascii="Times New Roman" w:hAnsi="Times New Roman"/>
          <w:bCs/>
          <w:color w:val="000000" w:themeColor="text1"/>
          <w:sz w:val="24"/>
          <w:szCs w:val="24"/>
          <w14:textFill>
            <w14:solidFill>
              <w14:schemeClr w14:val="tx1"/>
            </w14:solidFill>
          </w14:textFill>
        </w:rPr>
        <w:t xml:space="preserve">                              B. 2</w:t>
      </w:r>
      <w:r>
        <w:rPr>
          <w:rFonts w:hint="default" w:ascii="Times New Roman" w:hAnsi="Times New Roman"/>
          <w:bCs/>
          <w:color w:val="000000" w:themeColor="text1"/>
          <w:sz w:val="24"/>
          <w:szCs w:val="24"/>
          <w:lang w:val="vi-VN"/>
          <w14:textFill>
            <w14:solidFill>
              <w14:schemeClr w14:val="tx1"/>
            </w14:solidFill>
          </w14:textFill>
        </w:rPr>
        <w:t xml:space="preserve">                       </w:t>
      </w:r>
      <w:r>
        <w:rPr>
          <w:rFonts w:ascii="Times New Roman" w:hAnsi="Times New Roman"/>
          <w:bCs/>
          <w:color w:val="000000" w:themeColor="text1"/>
          <w:sz w:val="24"/>
          <w:szCs w:val="24"/>
          <w14:textFill>
            <w14:solidFill>
              <w14:schemeClr w14:val="tx1"/>
            </w14:solidFill>
          </w14:textFill>
        </w:rPr>
        <w:t>C.</w:t>
      </w:r>
      <w:r>
        <w:rPr>
          <w:rFonts w:ascii="Times New Roman" w:hAnsi="Times New Roman"/>
          <w:bCs/>
          <w:sz w:val="24"/>
          <w:szCs w:val="24"/>
          <w:lang w:val="vi-VN"/>
        </w:rPr>
        <w:t xml:space="preserve"> 3</w:t>
      </w:r>
      <w:r>
        <w:rPr>
          <w:rFonts w:ascii="Times New Roman" w:hAnsi="Times New Roman"/>
          <w:bCs/>
          <w:color w:val="000000" w:themeColor="text1"/>
          <w:sz w:val="24"/>
          <w:szCs w:val="24"/>
          <w14:textFill>
            <w14:solidFill>
              <w14:schemeClr w14:val="tx1"/>
            </w14:solidFill>
          </w14:textFill>
        </w:rPr>
        <w:t xml:space="preserve">                                   D. </w:t>
      </w:r>
      <w:r>
        <w:rPr>
          <w:rFonts w:ascii="Times New Roman" w:hAnsi="Times New Roman"/>
          <w:sz w:val="24"/>
          <w:szCs w:val="24"/>
          <w:lang w:val="vi-VN"/>
        </w:rPr>
        <w:t>4</w:t>
      </w:r>
    </w:p>
    <w:p w14:paraId="26009F4E">
      <w:pPr>
        <w:spacing w:line="276" w:lineRule="auto"/>
        <w:jc w:val="both"/>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 xml:space="preserve">Câu 6: </w:t>
      </w:r>
      <w:r>
        <w:rPr>
          <w:rFonts w:ascii="Times New Roman" w:hAnsi="Times New Roman"/>
          <w:b/>
          <w:bCs/>
          <w:sz w:val="24"/>
          <w:szCs w:val="24"/>
          <w:lang w:val="vi-VN"/>
        </w:rPr>
        <w:t>Dạng địa hình chiếm 70% diện tích tự nhiên toàn tỉnh Phú Yên là</w:t>
      </w:r>
      <w:r>
        <w:rPr>
          <w:rFonts w:ascii="Times New Roman" w:hAnsi="Times New Roman"/>
          <w:b/>
          <w:bCs/>
          <w:color w:val="000000" w:themeColor="text1"/>
          <w:sz w:val="24"/>
          <w:szCs w:val="24"/>
          <w14:textFill>
            <w14:solidFill>
              <w14:schemeClr w14:val="tx1"/>
            </w14:solidFill>
          </w14:textFill>
        </w:rPr>
        <w:t>:</w:t>
      </w:r>
    </w:p>
    <w:p w14:paraId="1E18333E">
      <w:pPr>
        <w:spacing w:line="276" w:lineRule="auto"/>
        <w:jc w:val="both"/>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 xml:space="preserve">A. </w:t>
      </w:r>
      <w:r>
        <w:rPr>
          <w:rFonts w:ascii="Times New Roman" w:hAnsi="Times New Roman"/>
          <w:bCs/>
          <w:sz w:val="24"/>
          <w:szCs w:val="24"/>
        </w:rPr>
        <w:t xml:space="preserve">Đồi núi                            </w:t>
      </w:r>
      <w:r>
        <w:rPr>
          <w:rFonts w:ascii="Times New Roman" w:hAnsi="Times New Roman"/>
          <w:bCs/>
          <w:color w:val="000000" w:themeColor="text1"/>
          <w:sz w:val="24"/>
          <w:szCs w:val="24"/>
          <w14:textFill>
            <w14:solidFill>
              <w14:schemeClr w14:val="tx1"/>
            </w14:solidFill>
          </w14:textFill>
        </w:rPr>
        <w:t>B. Đồng bằng</w:t>
      </w:r>
      <w:r>
        <w:rPr>
          <w:rFonts w:hint="default" w:ascii="Times New Roman" w:hAnsi="Times New Roman"/>
          <w:bCs/>
          <w:color w:val="000000" w:themeColor="text1"/>
          <w:sz w:val="24"/>
          <w:szCs w:val="24"/>
          <w:lang w:val="vi-VN"/>
          <w14:textFill>
            <w14:solidFill>
              <w14:schemeClr w14:val="tx1"/>
            </w14:solidFill>
          </w14:textFill>
        </w:rPr>
        <w:t xml:space="preserve">                 </w:t>
      </w:r>
      <w:r>
        <w:rPr>
          <w:rFonts w:ascii="Times New Roman" w:hAnsi="Times New Roman"/>
          <w:bCs/>
          <w:color w:val="000000" w:themeColor="text1"/>
          <w:sz w:val="24"/>
          <w:szCs w:val="24"/>
          <w14:textFill>
            <w14:solidFill>
              <w14:schemeClr w14:val="tx1"/>
            </w14:solidFill>
          </w14:textFill>
        </w:rPr>
        <w:t xml:space="preserve">C. </w:t>
      </w:r>
      <w:r>
        <w:rPr>
          <w:rFonts w:ascii="Times New Roman" w:hAnsi="Times New Roman"/>
          <w:bCs/>
          <w:sz w:val="24"/>
          <w:szCs w:val="24"/>
          <w:lang w:val="vi-VN"/>
        </w:rPr>
        <w:t xml:space="preserve">Đèo                                    </w:t>
      </w:r>
      <w:r>
        <w:rPr>
          <w:rFonts w:ascii="Times New Roman" w:hAnsi="Times New Roman"/>
          <w:bCs/>
          <w:color w:val="000000" w:themeColor="text1"/>
          <w:sz w:val="24"/>
          <w:szCs w:val="24"/>
          <w14:textFill>
            <w14:solidFill>
              <w14:schemeClr w14:val="tx1"/>
            </w14:solidFill>
          </w14:textFill>
        </w:rPr>
        <w:t>D. Cao nguyên</w:t>
      </w:r>
    </w:p>
    <w:p w14:paraId="6A665C59">
      <w:pPr>
        <w:spacing w:line="276" w:lineRule="auto"/>
        <w:jc w:val="both"/>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 xml:space="preserve">PHẦN II. TỰ LUẬN </w:t>
      </w:r>
      <w:r>
        <w:rPr>
          <w:rFonts w:ascii="Times New Roman" w:hAnsi="Times New Roman"/>
          <w:bCs/>
          <w:color w:val="000000" w:themeColor="text1"/>
          <w:sz w:val="24"/>
          <w:szCs w:val="24"/>
          <w14:textFill>
            <w14:solidFill>
              <w14:schemeClr w14:val="tx1"/>
            </w14:solidFill>
          </w14:textFill>
        </w:rPr>
        <w:t>(7 điểm)</w:t>
      </w:r>
    </w:p>
    <w:p w14:paraId="62F8A131">
      <w:pPr>
        <w:spacing w:line="276" w:lineRule="auto"/>
        <w:jc w:val="both"/>
        <w:rPr>
          <w:rFonts w:ascii="Times New Roman" w:hAnsi="Times New Roman"/>
          <w:color w:val="000000"/>
          <w:sz w:val="24"/>
          <w:szCs w:val="24"/>
          <w:lang w:val="zh-CN" w:eastAsia="zh-CN"/>
        </w:rPr>
      </w:pPr>
      <w:r>
        <w:rPr>
          <w:rFonts w:ascii="Times New Roman" w:hAnsi="Times New Roman"/>
          <w:b/>
          <w:bCs/>
          <w:color w:val="000000" w:themeColor="text1"/>
          <w:sz w:val="24"/>
          <w:szCs w:val="24"/>
          <w14:textFill>
            <w14:solidFill>
              <w14:schemeClr w14:val="tx1"/>
            </w14:solidFill>
          </w14:textFill>
        </w:rPr>
        <w:t xml:space="preserve">Câu 7: </w:t>
      </w:r>
      <w:r>
        <w:rPr>
          <w:rFonts w:ascii="Times New Roman" w:hAnsi="Times New Roman"/>
          <w:bCs/>
          <w:color w:val="000000" w:themeColor="text1"/>
          <w:sz w:val="24"/>
          <w:szCs w:val="24"/>
          <w14:textFill>
            <w14:solidFill>
              <w14:schemeClr w14:val="tx1"/>
            </w14:solidFill>
          </w14:textFill>
        </w:rPr>
        <w:t>(3 điểm)</w:t>
      </w:r>
      <w:r>
        <w:rPr>
          <w:rFonts w:ascii="Times New Roman" w:hAnsi="Times New Roman"/>
          <w:color w:val="000000"/>
          <w:sz w:val="24"/>
          <w:szCs w:val="24"/>
          <w:lang w:val="zh-CN" w:eastAsia="zh-CN"/>
        </w:rPr>
        <w:t xml:space="preserve"> Em hãy nêu tên và địa điểm các di tích khảo cổ thời nguyên thuỷ ở tỉnh Phú Yên. Là học sinh, em cần phải làm gì để bảo vệ di tích khảo cổ ở Phú Yên? </w:t>
      </w:r>
    </w:p>
    <w:p w14:paraId="42D03F3A">
      <w:pPr>
        <w:spacing w:line="276" w:lineRule="auto"/>
        <w:jc w:val="both"/>
        <w:rPr>
          <w:rFonts w:ascii="Times New Roman" w:hAnsi="Times New Roman"/>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 xml:space="preserve">Câu 2: </w:t>
      </w:r>
      <w:r>
        <w:rPr>
          <w:rFonts w:ascii="Times New Roman" w:hAnsi="Times New Roman"/>
          <w:bCs/>
          <w:color w:val="000000" w:themeColor="text1"/>
          <w:sz w:val="24"/>
          <w:szCs w:val="24"/>
          <w14:textFill>
            <w14:solidFill>
              <w14:schemeClr w14:val="tx1"/>
            </w14:solidFill>
          </w14:textFill>
        </w:rPr>
        <w:t>(2,5 điểm) Trình bày đặc điểm chung và các dạng địa hình tỉnh Phú Yên.</w:t>
      </w:r>
    </w:p>
    <w:p w14:paraId="42BB72BD">
      <w:pPr>
        <w:spacing w:line="276" w:lineRule="auto"/>
        <w:jc w:val="both"/>
        <w:rPr>
          <w:rFonts w:ascii="Times New Roman" w:hAnsi="Times New Roman"/>
          <w:sz w:val="24"/>
          <w:szCs w:val="24"/>
          <w:lang w:val="zh-CN" w:eastAsia="zh-CN"/>
        </w:rPr>
      </w:pPr>
      <w:r>
        <w:rPr>
          <w:rFonts w:ascii="Times New Roman" w:hAnsi="Times New Roman"/>
          <w:b/>
          <w:bCs/>
          <w:color w:val="000000" w:themeColor="text1"/>
          <w:sz w:val="24"/>
          <w:szCs w:val="24"/>
          <w14:textFill>
            <w14:solidFill>
              <w14:schemeClr w14:val="tx1"/>
            </w14:solidFill>
          </w14:textFill>
        </w:rPr>
        <w:t xml:space="preserve">Câu 3: </w:t>
      </w:r>
      <w:r>
        <w:rPr>
          <w:rFonts w:ascii="Times New Roman" w:hAnsi="Times New Roman"/>
          <w:bCs/>
          <w:color w:val="000000" w:themeColor="text1"/>
          <w:sz w:val="24"/>
          <w:szCs w:val="24"/>
          <w14:textFill>
            <w14:solidFill>
              <w14:schemeClr w14:val="tx1"/>
            </w14:solidFill>
          </w14:textFill>
        </w:rPr>
        <w:t>(1,5 điểm) Tỉnh Phú Yên có những loại khoáng sản nào?</w:t>
      </w:r>
    </w:p>
    <w:p w14:paraId="0B4D6966">
      <w:pPr>
        <w:spacing w:line="276" w:lineRule="auto"/>
        <w:jc w:val="center"/>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----------------------Hết----------------------</w:t>
      </w:r>
    </w:p>
    <w:p w14:paraId="576407FF">
      <w:pPr>
        <w:spacing w:line="276" w:lineRule="auto"/>
        <w:jc w:val="both"/>
        <w:rPr>
          <w:rFonts w:ascii="Times New Roman" w:hAnsi="Times New Roman"/>
          <w:b/>
          <w:bCs/>
          <w:color w:val="000000" w:themeColor="text1"/>
          <w:sz w:val="24"/>
          <w:szCs w:val="24"/>
          <w14:textFill>
            <w14:solidFill>
              <w14:schemeClr w14:val="tx1"/>
            </w14:solidFill>
          </w14:textFill>
        </w:rPr>
      </w:pPr>
      <w:r>
        <w:rPr>
          <w:rFonts w:hint="default" w:ascii="Times New Roman" w:hAnsi="Times New Roman"/>
          <w:b/>
          <w:bCs/>
          <w:color w:val="000000" w:themeColor="text1"/>
          <w:sz w:val="24"/>
          <w:szCs w:val="24"/>
          <w:lang w:val="vi-VN"/>
          <w14:textFill>
            <w14:solidFill>
              <w14:schemeClr w14:val="tx1"/>
            </w14:solidFill>
          </w14:textFill>
        </w:rPr>
        <w:t>ĐỀ 1</w:t>
      </w:r>
      <w:r>
        <w:rPr>
          <w:rFonts w:ascii="Times New Roman" w:hAnsi="Times New Roman"/>
          <w:color w:val="000000" w:themeColor="text1"/>
          <w:sz w:val="24"/>
          <w:szCs w:val="24"/>
          <w14:textFill>
            <w14:solidFill>
              <w14:schemeClr w14:val="tx1"/>
            </w14:solidFill>
          </w14:textFill>
        </w:rPr>
        <w:t xml:space="preserve">                                  </w:t>
      </w:r>
      <w:r>
        <w:rPr>
          <w:rFonts w:ascii="Times New Roman" w:hAnsi="Times New Roman"/>
          <w:b/>
          <w:bCs/>
          <w:color w:val="000000" w:themeColor="text1"/>
          <w:sz w:val="24"/>
          <w:szCs w:val="24"/>
          <w14:textFill>
            <w14:solidFill>
              <w14:schemeClr w14:val="tx1"/>
            </w14:solidFill>
          </w14:textFill>
        </w:rPr>
        <w:t>HƯỚNG DẪN CHẤM KIỂM TRA GIỮA HỌC KÌ I</w:t>
      </w:r>
    </w:p>
    <w:p w14:paraId="5E1F489D">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MÔN GIÁO DỤC ĐỊA PHƯƠNG 6</w:t>
      </w:r>
    </w:p>
    <w:p w14:paraId="3BF121A9">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 xml:space="preserve"> NĂM HỌC 2024 - 2025</w:t>
      </w:r>
    </w:p>
    <w:p w14:paraId="0486D201">
      <w:pPr>
        <w:spacing w:line="276" w:lineRule="auto"/>
        <w:jc w:val="both"/>
        <w:rPr>
          <w:rFonts w:ascii="Times New Roman" w:hAnsi="Times New Roman"/>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 xml:space="preserve">PHẦN 1. TRẮC NGHIỆM </w:t>
      </w:r>
      <w:r>
        <w:rPr>
          <w:rFonts w:ascii="Times New Roman" w:hAnsi="Times New Roman"/>
          <w:bCs/>
          <w:color w:val="000000" w:themeColor="text1"/>
          <w:sz w:val="24"/>
          <w:szCs w:val="24"/>
          <w14:textFill>
            <w14:solidFill>
              <w14:schemeClr w14:val="tx1"/>
            </w14:solidFill>
          </w14:textFill>
        </w:rPr>
        <w:t>(3 điểm)</w:t>
      </w:r>
    </w:p>
    <w:tbl>
      <w:tblPr>
        <w:tblStyle w:val="24"/>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92"/>
        <w:gridCol w:w="1493"/>
        <w:gridCol w:w="1493"/>
        <w:gridCol w:w="1493"/>
        <w:gridCol w:w="1493"/>
        <w:gridCol w:w="1493"/>
        <w:gridCol w:w="1493"/>
      </w:tblGrid>
      <w:tr w14:paraId="6F3F431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92" w:type="dxa"/>
            <w:vAlign w:val="center"/>
          </w:tcPr>
          <w:p w14:paraId="3E378C2B">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Câu</w:t>
            </w:r>
          </w:p>
        </w:tc>
        <w:tc>
          <w:tcPr>
            <w:tcW w:w="1493" w:type="dxa"/>
            <w:vAlign w:val="center"/>
          </w:tcPr>
          <w:p w14:paraId="7409279B">
            <w:pPr>
              <w:spacing w:line="276" w:lineRule="auto"/>
              <w:jc w:val="center"/>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1</w:t>
            </w:r>
          </w:p>
        </w:tc>
        <w:tc>
          <w:tcPr>
            <w:tcW w:w="1493" w:type="dxa"/>
            <w:vAlign w:val="center"/>
          </w:tcPr>
          <w:p w14:paraId="1E416B48">
            <w:pPr>
              <w:spacing w:line="276" w:lineRule="auto"/>
              <w:jc w:val="center"/>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2</w:t>
            </w:r>
          </w:p>
        </w:tc>
        <w:tc>
          <w:tcPr>
            <w:tcW w:w="1493" w:type="dxa"/>
            <w:vAlign w:val="center"/>
          </w:tcPr>
          <w:p w14:paraId="4EBD7A4E">
            <w:pPr>
              <w:spacing w:line="276" w:lineRule="auto"/>
              <w:jc w:val="center"/>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3</w:t>
            </w:r>
          </w:p>
        </w:tc>
        <w:tc>
          <w:tcPr>
            <w:tcW w:w="1493" w:type="dxa"/>
            <w:vAlign w:val="center"/>
          </w:tcPr>
          <w:p w14:paraId="5609D14F">
            <w:pPr>
              <w:spacing w:line="276" w:lineRule="auto"/>
              <w:jc w:val="center"/>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4</w:t>
            </w:r>
          </w:p>
        </w:tc>
        <w:tc>
          <w:tcPr>
            <w:tcW w:w="1493" w:type="dxa"/>
            <w:vAlign w:val="center"/>
          </w:tcPr>
          <w:p w14:paraId="51AFAEC5">
            <w:pPr>
              <w:spacing w:line="276" w:lineRule="auto"/>
              <w:jc w:val="center"/>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5</w:t>
            </w:r>
          </w:p>
        </w:tc>
        <w:tc>
          <w:tcPr>
            <w:tcW w:w="1493" w:type="dxa"/>
            <w:vAlign w:val="center"/>
          </w:tcPr>
          <w:p w14:paraId="5BD0AB0F">
            <w:pPr>
              <w:spacing w:line="276" w:lineRule="auto"/>
              <w:jc w:val="center"/>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6</w:t>
            </w:r>
          </w:p>
        </w:tc>
      </w:tr>
      <w:tr w14:paraId="6E705E2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92" w:type="dxa"/>
            <w:vAlign w:val="center"/>
          </w:tcPr>
          <w:p w14:paraId="68FD2DEE">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Đáp án</w:t>
            </w:r>
          </w:p>
        </w:tc>
        <w:tc>
          <w:tcPr>
            <w:tcW w:w="1493" w:type="dxa"/>
            <w:vAlign w:val="center"/>
          </w:tcPr>
          <w:p w14:paraId="53D7F161">
            <w:pPr>
              <w:spacing w:line="276" w:lineRule="auto"/>
              <w:jc w:val="center"/>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D</w:t>
            </w:r>
          </w:p>
        </w:tc>
        <w:tc>
          <w:tcPr>
            <w:tcW w:w="1493" w:type="dxa"/>
            <w:vAlign w:val="center"/>
          </w:tcPr>
          <w:p w14:paraId="1E5401FD">
            <w:pPr>
              <w:spacing w:line="276" w:lineRule="auto"/>
              <w:jc w:val="center"/>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C</w:t>
            </w:r>
          </w:p>
        </w:tc>
        <w:tc>
          <w:tcPr>
            <w:tcW w:w="1493" w:type="dxa"/>
            <w:vAlign w:val="center"/>
          </w:tcPr>
          <w:p w14:paraId="17DD0208">
            <w:pPr>
              <w:spacing w:line="276" w:lineRule="auto"/>
              <w:jc w:val="center"/>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B</w:t>
            </w:r>
          </w:p>
        </w:tc>
        <w:tc>
          <w:tcPr>
            <w:tcW w:w="1493" w:type="dxa"/>
            <w:vAlign w:val="center"/>
          </w:tcPr>
          <w:p w14:paraId="14A3AC73">
            <w:pPr>
              <w:spacing w:line="276" w:lineRule="auto"/>
              <w:jc w:val="center"/>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D</w:t>
            </w:r>
          </w:p>
        </w:tc>
        <w:tc>
          <w:tcPr>
            <w:tcW w:w="1493" w:type="dxa"/>
            <w:vAlign w:val="center"/>
          </w:tcPr>
          <w:p w14:paraId="661B6C73">
            <w:pPr>
              <w:spacing w:line="276" w:lineRule="auto"/>
              <w:jc w:val="center"/>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B</w:t>
            </w:r>
          </w:p>
        </w:tc>
        <w:tc>
          <w:tcPr>
            <w:tcW w:w="1493" w:type="dxa"/>
            <w:vAlign w:val="center"/>
          </w:tcPr>
          <w:p w14:paraId="451C6C37">
            <w:pPr>
              <w:spacing w:line="276" w:lineRule="auto"/>
              <w:jc w:val="center"/>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A</w:t>
            </w:r>
          </w:p>
        </w:tc>
      </w:tr>
    </w:tbl>
    <w:p w14:paraId="03B6EA57">
      <w:p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 xml:space="preserve">PHẦN II. TỰ LUẬN </w:t>
      </w:r>
      <w:r>
        <w:rPr>
          <w:rFonts w:ascii="Times New Roman" w:hAnsi="Times New Roman"/>
          <w:color w:val="000000" w:themeColor="text1"/>
          <w:sz w:val="24"/>
          <w:szCs w:val="24"/>
          <w14:textFill>
            <w14:solidFill>
              <w14:schemeClr w14:val="tx1"/>
            </w14:solidFill>
          </w14:textFill>
        </w:rPr>
        <w:t>(7 điểm)</w:t>
      </w:r>
    </w:p>
    <w:tbl>
      <w:tblPr>
        <w:tblStyle w:val="24"/>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93"/>
        <w:gridCol w:w="8732"/>
        <w:gridCol w:w="825"/>
      </w:tblGrid>
      <w:tr w14:paraId="046BB8E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93" w:type="dxa"/>
            <w:vAlign w:val="center"/>
          </w:tcPr>
          <w:p w14:paraId="60148DCC">
            <w:pPr>
              <w:spacing w:line="276" w:lineRule="auto"/>
              <w:jc w:val="center"/>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Câu</w:t>
            </w:r>
          </w:p>
        </w:tc>
        <w:tc>
          <w:tcPr>
            <w:tcW w:w="8732" w:type="dxa"/>
            <w:vAlign w:val="center"/>
          </w:tcPr>
          <w:p w14:paraId="0F90BD74">
            <w:pPr>
              <w:spacing w:line="276" w:lineRule="auto"/>
              <w:jc w:val="center"/>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Nội dung cần đạt</w:t>
            </w:r>
          </w:p>
        </w:tc>
        <w:tc>
          <w:tcPr>
            <w:tcW w:w="825" w:type="dxa"/>
            <w:vAlign w:val="center"/>
          </w:tcPr>
          <w:p w14:paraId="3EC0C5A9">
            <w:pPr>
              <w:spacing w:line="276" w:lineRule="auto"/>
              <w:jc w:val="center"/>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Điểm</w:t>
            </w:r>
          </w:p>
        </w:tc>
      </w:tr>
      <w:tr w14:paraId="44B9067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93" w:type="dxa"/>
            <w:vAlign w:val="center"/>
          </w:tcPr>
          <w:p w14:paraId="388FD679">
            <w:pPr>
              <w:spacing w:line="276" w:lineRule="auto"/>
              <w:jc w:val="center"/>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Câu 1</w:t>
            </w:r>
          </w:p>
          <w:p w14:paraId="33A1BEA7">
            <w:pPr>
              <w:spacing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(3 điểm)</w:t>
            </w:r>
          </w:p>
        </w:tc>
        <w:tc>
          <w:tcPr>
            <w:tcW w:w="8732" w:type="dxa"/>
          </w:tcPr>
          <w:p w14:paraId="2D1A6ABE">
            <w:pPr>
              <w:pStyle w:val="27"/>
              <w:numPr>
                <w:ilvl w:val="0"/>
                <w:numId w:val="1"/>
              </w:numPr>
              <w:spacing w:line="276" w:lineRule="auto"/>
              <w:ind w:left="325" w:hanging="325"/>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Tên gọi các di tích khảo cổ ở Phú Yên: </w:t>
            </w:r>
          </w:p>
          <w:p w14:paraId="71383F26">
            <w:pPr>
              <w:pStyle w:val="27"/>
              <w:spacing w:line="276" w:lineRule="auto"/>
              <w:ind w:left="325"/>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Di tích thời đại đồ đá: di tích Eo Bồng, Khe Ông Dậu, Gò Ốc.</w:t>
            </w:r>
          </w:p>
          <w:p w14:paraId="59282374">
            <w:pPr>
              <w:pStyle w:val="27"/>
              <w:spacing w:line="276" w:lineRule="auto"/>
              <w:ind w:left="325"/>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Dấu tích thời đại kim khí: di tích Cồn Dinh, Long Bình, Gò Bộng Dầu.</w:t>
            </w:r>
          </w:p>
          <w:p w14:paraId="4215B59A">
            <w:pPr>
              <w:pStyle w:val="27"/>
              <w:numPr>
                <w:ilvl w:val="0"/>
                <w:numId w:val="1"/>
              </w:numPr>
              <w:spacing w:line="276" w:lineRule="auto"/>
              <w:ind w:left="325" w:hanging="325"/>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Địa điểm khảo cổ ở Phú Yên: </w:t>
            </w:r>
          </w:p>
          <w:p w14:paraId="6F87BE1B">
            <w:pPr>
              <w:pStyle w:val="27"/>
              <w:spacing w:line="276" w:lineRule="auto"/>
              <w:ind w:left="325"/>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Di tích Eo Bồng: thuộc xã Sơn Thành Đông, huyện Tây Hoà.</w:t>
            </w:r>
          </w:p>
          <w:p w14:paraId="61E52601">
            <w:pPr>
              <w:pStyle w:val="27"/>
              <w:spacing w:line="276" w:lineRule="auto"/>
              <w:ind w:left="325"/>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Di tích Khe Ông Dậu: thuộc xã Hoà Tâm, thị xã Đông Hoà.</w:t>
            </w:r>
          </w:p>
          <w:p w14:paraId="3AFF6E6C">
            <w:pPr>
              <w:pStyle w:val="27"/>
              <w:spacing w:line="276" w:lineRule="auto"/>
              <w:ind w:left="325"/>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Di tích Gò Ốc: thuộc thôn Diêm Trường, xã Xuân Bình, thị xã Đông Hoà.</w:t>
            </w:r>
          </w:p>
          <w:p w14:paraId="44D9E69E">
            <w:pPr>
              <w:pStyle w:val="27"/>
              <w:spacing w:line="276" w:lineRule="auto"/>
              <w:ind w:left="325"/>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Di tích Cồn Dinh: thuộc xã Xuân Lộc, thị xã Sông Cầu.</w:t>
            </w:r>
          </w:p>
          <w:p w14:paraId="247D6E27">
            <w:pPr>
              <w:pStyle w:val="27"/>
              <w:spacing w:line="276" w:lineRule="auto"/>
              <w:ind w:left="325"/>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Di tích Long Bình: thuộc thị trấn La Hai, huyện Đồng Xuân.</w:t>
            </w:r>
          </w:p>
          <w:p w14:paraId="35A27803">
            <w:pPr>
              <w:pStyle w:val="27"/>
              <w:spacing w:line="276" w:lineRule="auto"/>
              <w:ind w:left="325"/>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Di tích Gò Bộng Dầu: thuộc thôn Long Thuỷ, xã An Chấn, TP. Tuy Hoà.</w:t>
            </w:r>
          </w:p>
          <w:p w14:paraId="2ABA80C7">
            <w:pPr>
              <w:pStyle w:val="27"/>
              <w:numPr>
                <w:ilvl w:val="0"/>
                <w:numId w:val="1"/>
              </w:numPr>
              <w:spacing w:line="276" w:lineRule="auto"/>
              <w:ind w:left="296" w:hanging="283"/>
              <w:jc w:val="both"/>
              <w:rPr>
                <w:rFonts w:ascii="Times New Roman" w:hAnsi="Times New Roman"/>
                <w:i/>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Những việc học sinh cần làm để bảo vệ di tích khảo cổ ở Phú Yên:</w:t>
            </w:r>
          </w:p>
          <w:p w14:paraId="5AFFFD78">
            <w:pPr>
              <w:pStyle w:val="27"/>
              <w:spacing w:line="276" w:lineRule="auto"/>
              <w:ind w:left="296"/>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Tham quan, tìm hiểu các di tích khảo cổ ở Phú Yên.</w:t>
            </w:r>
          </w:p>
          <w:p w14:paraId="1582EC85">
            <w:pPr>
              <w:pStyle w:val="27"/>
              <w:spacing w:line="276" w:lineRule="auto"/>
              <w:ind w:left="296"/>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Giữ gìn sạch sẽ các di tích khảo cổ.</w:t>
            </w:r>
          </w:p>
          <w:p w14:paraId="08344799">
            <w:pPr>
              <w:pStyle w:val="27"/>
              <w:spacing w:line="276" w:lineRule="auto"/>
              <w:ind w:left="296"/>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Tố giác kẻ xấu phá hoại, ăn cắp các cổ vật, di vật.</w:t>
            </w:r>
          </w:p>
          <w:p w14:paraId="04B8917D">
            <w:pPr>
              <w:pStyle w:val="27"/>
              <w:spacing w:line="276" w:lineRule="auto"/>
              <w:ind w:left="296"/>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Tìm hiểu và giới thiệu với bạn bè các di tích khảo cổ ở Phú Yên.</w:t>
            </w:r>
          </w:p>
          <w:p w14:paraId="5F1BD7BF">
            <w:pPr>
              <w:pStyle w:val="27"/>
              <w:spacing w:line="276" w:lineRule="auto"/>
              <w:ind w:left="296"/>
              <w:jc w:val="both"/>
              <w:rPr>
                <w:rFonts w:ascii="Times New Roman" w:hAnsi="Times New Roman"/>
                <w:i/>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w:t>
            </w:r>
          </w:p>
        </w:tc>
        <w:tc>
          <w:tcPr>
            <w:tcW w:w="825" w:type="dxa"/>
          </w:tcPr>
          <w:p w14:paraId="679FAFA5">
            <w:pPr>
              <w:spacing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w:t>
            </w:r>
          </w:p>
          <w:p w14:paraId="25A9B3D0">
            <w:pPr>
              <w:spacing w:line="276" w:lineRule="auto"/>
              <w:rPr>
                <w:rFonts w:ascii="Times New Roman" w:hAnsi="Times New Roman"/>
                <w:color w:val="000000" w:themeColor="text1"/>
                <w:sz w:val="24"/>
                <w:szCs w:val="24"/>
                <w14:textFill>
                  <w14:solidFill>
                    <w14:schemeClr w14:val="tx1"/>
                  </w14:solidFill>
                </w14:textFill>
              </w:rPr>
            </w:pPr>
          </w:p>
          <w:p w14:paraId="42C94F8B">
            <w:pPr>
              <w:spacing w:line="276" w:lineRule="auto"/>
              <w:rPr>
                <w:rFonts w:ascii="Times New Roman" w:hAnsi="Times New Roman"/>
                <w:color w:val="000000" w:themeColor="text1"/>
                <w:sz w:val="24"/>
                <w:szCs w:val="24"/>
                <w14:textFill>
                  <w14:solidFill>
                    <w14:schemeClr w14:val="tx1"/>
                  </w14:solidFill>
                </w14:textFill>
              </w:rPr>
            </w:pPr>
          </w:p>
          <w:p w14:paraId="3FFD6349">
            <w:pPr>
              <w:spacing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w:t>
            </w:r>
          </w:p>
          <w:p w14:paraId="36659978">
            <w:pPr>
              <w:spacing w:line="276" w:lineRule="auto"/>
              <w:jc w:val="center"/>
              <w:rPr>
                <w:rFonts w:ascii="Times New Roman" w:hAnsi="Times New Roman"/>
                <w:color w:val="000000" w:themeColor="text1"/>
                <w:sz w:val="24"/>
                <w:szCs w:val="24"/>
                <w14:textFill>
                  <w14:solidFill>
                    <w14:schemeClr w14:val="tx1"/>
                  </w14:solidFill>
                </w14:textFill>
              </w:rPr>
            </w:pPr>
          </w:p>
          <w:p w14:paraId="65BD6C1C">
            <w:pPr>
              <w:spacing w:line="276" w:lineRule="auto"/>
              <w:jc w:val="center"/>
              <w:rPr>
                <w:rFonts w:ascii="Times New Roman" w:hAnsi="Times New Roman"/>
                <w:color w:val="000000" w:themeColor="text1"/>
                <w:sz w:val="24"/>
                <w:szCs w:val="24"/>
                <w14:textFill>
                  <w14:solidFill>
                    <w14:schemeClr w14:val="tx1"/>
                  </w14:solidFill>
                </w14:textFill>
              </w:rPr>
            </w:pPr>
          </w:p>
          <w:p w14:paraId="2EE955CD">
            <w:pPr>
              <w:spacing w:line="276" w:lineRule="auto"/>
              <w:jc w:val="center"/>
              <w:rPr>
                <w:rFonts w:ascii="Times New Roman" w:hAnsi="Times New Roman"/>
                <w:color w:val="000000" w:themeColor="text1"/>
                <w:sz w:val="24"/>
                <w:szCs w:val="24"/>
                <w14:textFill>
                  <w14:solidFill>
                    <w14:schemeClr w14:val="tx1"/>
                  </w14:solidFill>
                </w14:textFill>
              </w:rPr>
            </w:pPr>
          </w:p>
          <w:p w14:paraId="488D54F7">
            <w:pPr>
              <w:spacing w:line="276" w:lineRule="auto"/>
              <w:jc w:val="center"/>
              <w:rPr>
                <w:rFonts w:ascii="Times New Roman" w:hAnsi="Times New Roman"/>
                <w:color w:val="000000" w:themeColor="text1"/>
                <w:sz w:val="24"/>
                <w:szCs w:val="24"/>
                <w14:textFill>
                  <w14:solidFill>
                    <w14:schemeClr w14:val="tx1"/>
                  </w14:solidFill>
                </w14:textFill>
              </w:rPr>
            </w:pPr>
          </w:p>
          <w:p w14:paraId="71016A1C">
            <w:pPr>
              <w:spacing w:line="276" w:lineRule="auto"/>
              <w:jc w:val="center"/>
              <w:rPr>
                <w:rFonts w:ascii="Times New Roman" w:hAnsi="Times New Roman"/>
                <w:color w:val="000000" w:themeColor="text1"/>
                <w:sz w:val="24"/>
                <w:szCs w:val="24"/>
                <w14:textFill>
                  <w14:solidFill>
                    <w14:schemeClr w14:val="tx1"/>
                  </w14:solidFill>
                </w14:textFill>
              </w:rPr>
            </w:pPr>
          </w:p>
          <w:p w14:paraId="5E50A0F7">
            <w:pPr>
              <w:spacing w:line="276" w:lineRule="auto"/>
              <w:jc w:val="center"/>
              <w:rPr>
                <w:rFonts w:ascii="Times New Roman" w:hAnsi="Times New Roman"/>
                <w:color w:val="000000" w:themeColor="text1"/>
                <w:sz w:val="24"/>
                <w:szCs w:val="24"/>
                <w14:textFill>
                  <w14:solidFill>
                    <w14:schemeClr w14:val="tx1"/>
                  </w14:solidFill>
                </w14:textFill>
              </w:rPr>
            </w:pPr>
          </w:p>
          <w:p w14:paraId="563C1A0B">
            <w:pPr>
              <w:spacing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w:t>
            </w:r>
          </w:p>
          <w:p w14:paraId="4A309460">
            <w:pPr>
              <w:spacing w:line="276" w:lineRule="auto"/>
              <w:jc w:val="center"/>
              <w:rPr>
                <w:rFonts w:ascii="Times New Roman" w:hAnsi="Times New Roman"/>
                <w:b/>
                <w:color w:val="000000" w:themeColor="text1"/>
                <w:sz w:val="24"/>
                <w:szCs w:val="24"/>
                <w14:textFill>
                  <w14:solidFill>
                    <w14:schemeClr w14:val="tx1"/>
                  </w14:solidFill>
                </w14:textFill>
              </w:rPr>
            </w:pPr>
          </w:p>
        </w:tc>
      </w:tr>
      <w:tr w14:paraId="43684C8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93" w:type="dxa"/>
            <w:vAlign w:val="center"/>
          </w:tcPr>
          <w:p w14:paraId="3CB98D32">
            <w:pPr>
              <w:spacing w:line="276" w:lineRule="auto"/>
              <w:jc w:val="center"/>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Câu 2</w:t>
            </w:r>
          </w:p>
          <w:p w14:paraId="093A9433">
            <w:pPr>
              <w:spacing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(2,5 điểm)</w:t>
            </w:r>
          </w:p>
        </w:tc>
        <w:tc>
          <w:tcPr>
            <w:tcW w:w="8732" w:type="dxa"/>
          </w:tcPr>
          <w:p w14:paraId="110A5A81">
            <w:pPr>
              <w:pStyle w:val="27"/>
              <w:numPr>
                <w:ilvl w:val="0"/>
                <w:numId w:val="1"/>
              </w:numPr>
              <w:spacing w:line="276" w:lineRule="auto"/>
              <w:ind w:left="324" w:hanging="284"/>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Đặc điểm chung địa hình tỉnh Phú Yên: </w:t>
            </w:r>
          </w:p>
          <w:p w14:paraId="5EE36708">
            <w:pPr>
              <w:pStyle w:val="27"/>
              <w:spacing w:line="276" w:lineRule="auto"/>
              <w:ind w:left="324"/>
              <w:jc w:val="both"/>
              <w:rPr>
                <w:rFonts w:ascii="Times New Roman" w:hAnsi="Times New Roman"/>
                <w:i/>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Địa hình khá đa dạng, đồi núi chiếm khoảng 70% diện tích tự nhiên toàn tỉnh.</w:t>
            </w:r>
          </w:p>
          <w:p w14:paraId="7604ED8A">
            <w:pPr>
              <w:pStyle w:val="27"/>
              <w:spacing w:line="276" w:lineRule="auto"/>
              <w:ind w:left="324"/>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Tỉnh Phú Yên có 3 mặt là núi, dãy Cù Mông ở phía Bắc, dãy Đèo Cả ở phía Nam, phía Tây là rìa Đông của dãy Trường Sơn Nam.</w:t>
            </w:r>
          </w:p>
          <w:p w14:paraId="2E748CAB">
            <w:pPr>
              <w:pStyle w:val="27"/>
              <w:spacing w:line="276" w:lineRule="auto"/>
              <w:ind w:left="324"/>
              <w:jc w:val="both"/>
              <w:rPr>
                <w:rFonts w:ascii="Times New Roman" w:hAnsi="Times New Roman"/>
                <w:i/>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Đồng bằng phân bố ven biển phía Đông.</w:t>
            </w:r>
          </w:p>
          <w:p w14:paraId="27541124">
            <w:pPr>
              <w:pStyle w:val="27"/>
              <w:numPr>
                <w:ilvl w:val="0"/>
                <w:numId w:val="1"/>
              </w:numPr>
              <w:spacing w:line="276" w:lineRule="auto"/>
              <w:ind w:left="324" w:hanging="284"/>
              <w:jc w:val="both"/>
              <w:rPr>
                <w:rFonts w:ascii="Times New Roman" w:hAnsi="Times New Roman"/>
                <w:i/>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Các dạng địa hình ở Phú Yên: núi, đèo, đồi, cao nguyên và đồng bằng.</w:t>
            </w:r>
          </w:p>
        </w:tc>
        <w:tc>
          <w:tcPr>
            <w:tcW w:w="825" w:type="dxa"/>
          </w:tcPr>
          <w:p w14:paraId="5536FE42">
            <w:pPr>
              <w:spacing w:line="276" w:lineRule="auto"/>
              <w:jc w:val="center"/>
              <w:rPr>
                <w:rFonts w:ascii="Times New Roman" w:hAnsi="Times New Roman"/>
                <w:color w:val="000000" w:themeColor="text1"/>
                <w:sz w:val="24"/>
                <w:szCs w:val="24"/>
                <w14:textFill>
                  <w14:solidFill>
                    <w14:schemeClr w14:val="tx1"/>
                  </w14:solidFill>
                </w14:textFill>
              </w:rPr>
            </w:pPr>
          </w:p>
          <w:p w14:paraId="158F2E07">
            <w:pPr>
              <w:spacing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1,5</w:t>
            </w:r>
          </w:p>
          <w:p w14:paraId="59541FC9">
            <w:pPr>
              <w:spacing w:line="276" w:lineRule="auto"/>
              <w:jc w:val="center"/>
              <w:rPr>
                <w:rFonts w:ascii="Times New Roman" w:hAnsi="Times New Roman"/>
                <w:color w:val="000000" w:themeColor="text1"/>
                <w:sz w:val="24"/>
                <w:szCs w:val="24"/>
                <w14:textFill>
                  <w14:solidFill>
                    <w14:schemeClr w14:val="tx1"/>
                  </w14:solidFill>
                </w14:textFill>
              </w:rPr>
            </w:pPr>
          </w:p>
          <w:p w14:paraId="3B8EA151">
            <w:pPr>
              <w:spacing w:line="276" w:lineRule="auto"/>
              <w:jc w:val="center"/>
              <w:rPr>
                <w:rFonts w:ascii="Times New Roman" w:hAnsi="Times New Roman"/>
                <w:color w:val="000000" w:themeColor="text1"/>
                <w:sz w:val="24"/>
                <w:szCs w:val="24"/>
                <w14:textFill>
                  <w14:solidFill>
                    <w14:schemeClr w14:val="tx1"/>
                  </w14:solidFill>
                </w14:textFill>
              </w:rPr>
            </w:pPr>
          </w:p>
          <w:p w14:paraId="69CF6CED">
            <w:pPr>
              <w:spacing w:line="276" w:lineRule="auto"/>
              <w:jc w:val="center"/>
              <w:rPr>
                <w:rFonts w:ascii="Times New Roman" w:hAnsi="Times New Roman"/>
                <w:color w:val="000000" w:themeColor="text1"/>
                <w:sz w:val="24"/>
                <w:szCs w:val="24"/>
                <w14:textFill>
                  <w14:solidFill>
                    <w14:schemeClr w14:val="tx1"/>
                  </w14:solidFill>
                </w14:textFill>
              </w:rPr>
            </w:pPr>
          </w:p>
          <w:p w14:paraId="5F2256C9">
            <w:pPr>
              <w:spacing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w:t>
            </w:r>
          </w:p>
        </w:tc>
      </w:tr>
      <w:tr w14:paraId="7FC94C9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93" w:type="dxa"/>
            <w:vAlign w:val="center"/>
          </w:tcPr>
          <w:p w14:paraId="3C19C328">
            <w:pPr>
              <w:spacing w:line="276" w:lineRule="auto"/>
              <w:jc w:val="center"/>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Câu 3</w:t>
            </w:r>
          </w:p>
          <w:p w14:paraId="11FC562E">
            <w:pPr>
              <w:spacing w:line="276" w:lineRule="auto"/>
              <w:jc w:val="center"/>
              <w:rPr>
                <w:rFonts w:ascii="Times New Roman" w:hAnsi="Times New Roman"/>
                <w:color w:val="000000" w:themeColor="text1"/>
                <w:sz w:val="24"/>
                <w:szCs w:val="24"/>
                <w14:textFill>
                  <w14:solidFill>
                    <w14:schemeClr w14:val="tx1"/>
                  </w14:solidFill>
                </w14:textFill>
              </w:rPr>
            </w:pPr>
          </w:p>
        </w:tc>
        <w:tc>
          <w:tcPr>
            <w:tcW w:w="8732" w:type="dxa"/>
          </w:tcPr>
          <w:p w14:paraId="1882E540">
            <w:p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Khoáng sản tỉnh Phú Yên gồm: khoáng sản kim loại, nhóm đá ốp lát và trang trí, khoáng chất công nghiệp, đá quý, nước khoáng.</w:t>
            </w:r>
          </w:p>
        </w:tc>
        <w:tc>
          <w:tcPr>
            <w:tcW w:w="825" w:type="dxa"/>
          </w:tcPr>
          <w:p w14:paraId="0F7D0002">
            <w:pPr>
              <w:spacing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1,5</w:t>
            </w:r>
          </w:p>
          <w:p w14:paraId="70A1871D">
            <w:pPr>
              <w:spacing w:line="276" w:lineRule="auto"/>
              <w:rPr>
                <w:rFonts w:ascii="Times New Roman" w:hAnsi="Times New Roman"/>
                <w:color w:val="000000" w:themeColor="text1"/>
                <w:sz w:val="24"/>
                <w:szCs w:val="24"/>
                <w14:textFill>
                  <w14:solidFill>
                    <w14:schemeClr w14:val="tx1"/>
                  </w14:solidFill>
                </w14:textFill>
              </w:rPr>
            </w:pPr>
          </w:p>
        </w:tc>
      </w:tr>
    </w:tbl>
    <w:p w14:paraId="2376A67C">
      <w:pPr>
        <w:spacing w:line="256" w:lineRule="auto"/>
        <w:rPr>
          <w:rFonts w:hint="default" w:ascii="Times New Roman" w:hAnsi="Times New Roman" w:eastAsia="Calibri" w:cs="Times New Roman"/>
          <w:b/>
          <w:kern w:val="2"/>
          <w:sz w:val="24"/>
          <w:szCs w:val="24"/>
          <w:lang w:val="vi-VN"/>
          <w14:ligatures w14:val="standardContextual"/>
        </w:rPr>
      </w:pPr>
      <w:r>
        <w:rPr>
          <w:rFonts w:hint="default" w:ascii="Times New Roman" w:hAnsi="Times New Roman"/>
          <w:b/>
          <w:color w:val="000000" w:themeColor="text1"/>
          <w:sz w:val="24"/>
          <w:szCs w:val="24"/>
          <w:lang w:val="vi-VN"/>
          <w14:textFill>
            <w14:solidFill>
              <w14:schemeClr w14:val="tx1"/>
            </w14:solidFill>
          </w14:textFill>
        </w:rPr>
        <w:t xml:space="preserve">ĐỀ 2 </w:t>
      </w:r>
      <w:r>
        <w:rPr>
          <w:rFonts w:ascii="Times New Roman" w:hAnsi="Times New Roman" w:eastAsia="Calibri" w:cs="Times New Roman"/>
          <w:b/>
          <w:kern w:val="2"/>
          <w:sz w:val="24"/>
          <w:szCs w:val="24"/>
          <w14:ligatures w14:val="standardContextual"/>
        </w:rPr>
        <w:t xml:space="preserve">    </w:t>
      </w:r>
      <w:r>
        <w:rPr>
          <w:rFonts w:hint="default" w:ascii="Times New Roman" w:hAnsi="Times New Roman" w:eastAsia="Calibri" w:cs="Times New Roman"/>
          <w:b/>
          <w:kern w:val="2"/>
          <w:sz w:val="24"/>
          <w:szCs w:val="24"/>
          <w:lang w:val="vi-VN"/>
          <w14:ligatures w14:val="standardContextual"/>
        </w:rPr>
        <w:t xml:space="preserve">                                </w:t>
      </w:r>
    </w:p>
    <w:p w14:paraId="4814EF09">
      <w:pPr>
        <w:spacing w:line="256" w:lineRule="auto"/>
        <w:rPr>
          <w:rFonts w:hint="default" w:ascii="Times New Roman" w:hAnsi="Times New Roman" w:eastAsia="Calibri" w:cs="Times New Roman"/>
          <w:b/>
          <w:kern w:val="2"/>
          <w:sz w:val="24"/>
          <w:szCs w:val="24"/>
          <w:lang w:val="vi-VN"/>
          <w14:ligatures w14:val="standardContextual"/>
        </w:rPr>
      </w:pPr>
      <w:bookmarkStart w:id="1" w:name="_GoBack"/>
      <w:bookmarkEnd w:id="1"/>
    </w:p>
    <w:p w14:paraId="122ABAE1">
      <w:pPr>
        <w:pStyle w:val="27"/>
        <w:numPr>
          <w:ilvl w:val="0"/>
          <w:numId w:val="2"/>
        </w:numPr>
        <w:spacing w:line="256" w:lineRule="auto"/>
        <w:rPr>
          <w:rFonts w:ascii="Times New Roman" w:hAnsi="Times New Roman" w:eastAsia="Calibri" w:cs="Times New Roman"/>
          <w:kern w:val="2"/>
          <w:sz w:val="24"/>
          <w:szCs w:val="24"/>
          <w:lang w:val="vi-VN"/>
          <w14:ligatures w14:val="standardContextual"/>
        </w:rPr>
      </w:pPr>
      <w:r>
        <w:rPr>
          <w:rFonts w:ascii="Times New Roman" w:hAnsi="Times New Roman" w:eastAsia="Calibri" w:cs="Times New Roman"/>
          <w:b/>
          <w:bCs/>
          <w:kern w:val="2"/>
          <w:sz w:val="24"/>
          <w:szCs w:val="24"/>
          <w:lang w:val="vi-VN"/>
          <w14:ligatures w14:val="standardContextual"/>
        </w:rPr>
        <w:t>TRẮC NGHIỆM:</w:t>
      </w:r>
      <w:r>
        <w:rPr>
          <w:rFonts w:ascii="Times New Roman" w:hAnsi="Times New Roman" w:eastAsia="Calibri" w:cs="Times New Roman"/>
          <w:kern w:val="2"/>
          <w:sz w:val="24"/>
          <w:szCs w:val="24"/>
          <w:lang w:val="vi-VN"/>
          <w14:ligatures w14:val="standardContextual"/>
        </w:rPr>
        <w:t xml:space="preserve"> </w:t>
      </w:r>
      <w:r>
        <w:rPr>
          <w:rFonts w:ascii="Times New Roman" w:hAnsi="Times New Roman" w:eastAsia="Calibri" w:cs="Times New Roman"/>
          <w:b/>
          <w:bCs/>
          <w:kern w:val="2"/>
          <w:sz w:val="24"/>
          <w:szCs w:val="24"/>
          <w:lang w:val="vi-VN"/>
          <w14:ligatures w14:val="standardContextual"/>
        </w:rPr>
        <w:t>(3 điểm)</w:t>
      </w:r>
      <w:r>
        <w:rPr>
          <w:rFonts w:ascii="Times New Roman" w:hAnsi="Times New Roman" w:eastAsia="Calibri" w:cs="Times New Roman"/>
          <w:kern w:val="2"/>
          <w:sz w:val="24"/>
          <w:szCs w:val="24"/>
          <w:lang w:val="vi-VN"/>
          <w14:ligatures w14:val="standardContextual"/>
        </w:rPr>
        <w:t xml:space="preserve"> </w:t>
      </w:r>
      <w:r>
        <w:rPr>
          <w:rFonts w:ascii="Times New Roman" w:hAnsi="Times New Roman" w:eastAsia="Calibri" w:cs="Times New Roman"/>
          <w:kern w:val="2"/>
          <w:sz w:val="24"/>
          <w:szCs w:val="24"/>
          <w14:ligatures w14:val="standardContextual"/>
        </w:rPr>
        <w:t xml:space="preserve"> Mỗi câu đúng 0,5 đ</w:t>
      </w:r>
    </w:p>
    <w:p w14:paraId="0566E456">
      <w:pPr>
        <w:spacing w:line="256" w:lineRule="auto"/>
        <w:rPr>
          <w:rFonts w:ascii="Times New Roman" w:hAnsi="Times New Roman" w:eastAsia="Calibri" w:cs="Times New Roman"/>
          <w:kern w:val="2"/>
          <w:sz w:val="24"/>
          <w:szCs w:val="24"/>
          <w14:ligatures w14:val="standardContextual"/>
        </w:rPr>
      </w:pPr>
      <w:r>
        <w:rPr>
          <w:rFonts w:ascii="Times New Roman" w:hAnsi="Times New Roman" w:eastAsia="Calibri" w:cs="Times New Roman"/>
          <w:kern w:val="2"/>
          <w:sz w:val="24"/>
          <w:szCs w:val="24"/>
          <w14:ligatures w14:val="standardContextual"/>
        </w:rPr>
        <w:t>Khoanh tròn đáp án đúng cho các câu sau:</w:t>
      </w:r>
    </w:p>
    <w:p w14:paraId="5BCE9EA8">
      <w:pPr>
        <w:spacing w:line="256" w:lineRule="auto"/>
        <w:rPr>
          <w:rFonts w:ascii="Times New Roman" w:hAnsi="Times New Roman" w:eastAsia="Calibri" w:cs="Times New Roman"/>
          <w:kern w:val="2"/>
          <w:sz w:val="24"/>
          <w:szCs w:val="24"/>
          <w:lang w:val="vi-VN"/>
          <w14:ligatures w14:val="standardContextual"/>
        </w:rPr>
      </w:pPr>
      <w:r>
        <w:rPr>
          <w:rFonts w:ascii="Times New Roman" w:hAnsi="Times New Roman" w:eastAsia="Calibri" w:cs="Times New Roman"/>
          <w:b/>
          <w:bCs/>
          <w:kern w:val="2"/>
          <w:sz w:val="24"/>
          <w:szCs w:val="24"/>
          <w:lang w:val="vi-VN"/>
          <w14:ligatures w14:val="standardContextual"/>
        </w:rPr>
        <w:t>Câu 1: Người nguyên thủy thời tiền sử sống ở đâu?</w:t>
      </w:r>
    </w:p>
    <w:p w14:paraId="16CBED9F">
      <w:pPr>
        <w:spacing w:line="276" w:lineRule="auto"/>
        <w:rPr>
          <w:rFonts w:ascii="Times New Roman" w:hAnsi="Times New Roman" w:eastAsia="Calibri" w:cs="Times New Roman"/>
          <w:kern w:val="2"/>
          <w:sz w:val="24"/>
          <w:szCs w:val="24"/>
          <w:lang w:val="vi-VN"/>
          <w14:ligatures w14:val="standardContextual"/>
        </w:rPr>
      </w:pPr>
      <w:r>
        <w:rPr>
          <w:rFonts w:ascii="Times New Roman" w:hAnsi="Times New Roman" w:eastAsia="Calibri" w:cs="Times New Roman"/>
          <w:kern w:val="2"/>
          <w:sz w:val="24"/>
          <w:szCs w:val="24"/>
          <w:lang w:val="vi-VN"/>
          <w14:ligatures w14:val="standardContextual"/>
        </w:rPr>
        <w:t>A. Sống trong hang đá</w:t>
      </w:r>
      <w:r>
        <w:rPr>
          <w:rFonts w:hint="default" w:ascii="Times New Roman" w:hAnsi="Times New Roman" w:eastAsia="Calibri" w:cs="Times New Roman"/>
          <w:kern w:val="2"/>
          <w:sz w:val="24"/>
          <w:szCs w:val="24"/>
          <w:lang w:val="vi-VN"/>
          <w14:ligatures w14:val="standardContextual"/>
        </w:rPr>
        <w:t xml:space="preserve">                      </w:t>
      </w:r>
      <w:r>
        <w:rPr>
          <w:rFonts w:ascii="Times New Roman" w:hAnsi="Times New Roman" w:eastAsia="Calibri" w:cs="Times New Roman"/>
          <w:kern w:val="2"/>
          <w:sz w:val="24"/>
          <w:szCs w:val="24"/>
          <w:lang w:val="vi-VN"/>
          <w14:ligatures w14:val="standardContextual"/>
        </w:rPr>
        <w:t>B. Sống ven sông</w:t>
      </w:r>
    </w:p>
    <w:p w14:paraId="44FF0539">
      <w:pPr>
        <w:spacing w:line="276" w:lineRule="auto"/>
        <w:rPr>
          <w:rFonts w:ascii="Times New Roman" w:hAnsi="Times New Roman" w:eastAsia="Calibri" w:cs="Times New Roman"/>
          <w:kern w:val="2"/>
          <w:sz w:val="24"/>
          <w:szCs w:val="24"/>
          <w:lang w:val="vi-VN"/>
          <w14:ligatures w14:val="standardContextual"/>
        </w:rPr>
      </w:pPr>
      <w:r>
        <w:rPr>
          <w:rFonts w:ascii="Times New Roman" w:hAnsi="Times New Roman" w:eastAsia="Calibri" w:cs="Times New Roman"/>
          <w:kern w:val="2"/>
          <w:sz w:val="24"/>
          <w:szCs w:val="24"/>
          <w:lang w:val="vi-VN"/>
          <w14:ligatures w14:val="standardContextual"/>
        </w:rPr>
        <w:t>C. Trong ngôi nhà tranh</w:t>
      </w:r>
      <w:r>
        <w:rPr>
          <w:rFonts w:hint="default" w:ascii="Times New Roman" w:hAnsi="Times New Roman" w:eastAsia="Calibri" w:cs="Times New Roman"/>
          <w:kern w:val="2"/>
          <w:sz w:val="24"/>
          <w:szCs w:val="24"/>
          <w:lang w:val="vi-VN"/>
          <w14:ligatures w14:val="standardContextual"/>
        </w:rPr>
        <w:t xml:space="preserve">                    </w:t>
      </w:r>
      <w:r>
        <w:rPr>
          <w:rFonts w:ascii="Times New Roman" w:hAnsi="Times New Roman" w:eastAsia="Calibri" w:cs="Times New Roman"/>
          <w:kern w:val="2"/>
          <w:sz w:val="24"/>
          <w:szCs w:val="24"/>
          <w:lang w:val="vi-VN"/>
          <w14:ligatures w14:val="standardContextual"/>
        </w:rPr>
        <w:t>D. Sống ven biển</w:t>
      </w:r>
    </w:p>
    <w:p w14:paraId="6028BB2C">
      <w:pPr>
        <w:spacing w:line="256" w:lineRule="auto"/>
        <w:rPr>
          <w:rFonts w:ascii="Times New Roman" w:hAnsi="Times New Roman" w:eastAsia="Calibri" w:cs="Times New Roman"/>
          <w:b/>
          <w:bCs/>
          <w:kern w:val="2"/>
          <w:sz w:val="24"/>
          <w:szCs w:val="24"/>
          <w:lang w:val="vi-VN"/>
          <w14:ligatures w14:val="standardContextual"/>
        </w:rPr>
      </w:pPr>
      <w:r>
        <w:rPr>
          <w:rFonts w:ascii="Times New Roman" w:hAnsi="Times New Roman" w:eastAsia="Calibri" w:cs="Times New Roman"/>
          <w:b/>
          <w:bCs/>
          <w:kern w:val="2"/>
          <w:sz w:val="24"/>
          <w:szCs w:val="24"/>
          <w:lang w:val="vi-VN"/>
          <w14:ligatures w14:val="standardContextual"/>
        </w:rPr>
        <w:t>Câu 2. Người cổ Phú Yên thời nguyên thủy chủ yếu sống bằng nghề gì?</w:t>
      </w:r>
    </w:p>
    <w:p w14:paraId="5E4C7E8B">
      <w:pPr>
        <w:spacing w:line="256" w:lineRule="auto"/>
        <w:rPr>
          <w:rFonts w:ascii="Times New Roman" w:hAnsi="Times New Roman" w:eastAsia="Calibri" w:cs="Times New Roman"/>
          <w:kern w:val="2"/>
          <w:sz w:val="24"/>
          <w:szCs w:val="24"/>
          <w:lang w:val="vi-VN"/>
          <w14:ligatures w14:val="standardContextual"/>
        </w:rPr>
      </w:pPr>
      <w:r>
        <w:rPr>
          <w:rFonts w:ascii="Times New Roman" w:hAnsi="Times New Roman" w:eastAsia="Calibri" w:cs="Times New Roman"/>
          <w:kern w:val="2"/>
          <w:sz w:val="24"/>
          <w:szCs w:val="24"/>
          <w:lang w:val="vi-VN"/>
          <w14:ligatures w14:val="standardContextual"/>
        </w:rPr>
        <w:t xml:space="preserve"> A. Trồng trọt    </w:t>
      </w:r>
      <w:r>
        <w:rPr>
          <w:rFonts w:hint="default" w:ascii="Times New Roman" w:hAnsi="Times New Roman" w:eastAsia="Calibri" w:cs="Times New Roman"/>
          <w:kern w:val="2"/>
          <w:sz w:val="24"/>
          <w:szCs w:val="24"/>
          <w:lang w:val="vi-VN"/>
          <w14:ligatures w14:val="standardContextual"/>
        </w:rPr>
        <w:t xml:space="preserve">       </w:t>
      </w:r>
      <w:r>
        <w:rPr>
          <w:rFonts w:ascii="Times New Roman" w:hAnsi="Times New Roman" w:eastAsia="Calibri" w:cs="Times New Roman"/>
          <w:kern w:val="2"/>
          <w:sz w:val="24"/>
          <w:szCs w:val="24"/>
          <w:lang w:val="vi-VN"/>
          <w14:ligatures w14:val="standardContextual"/>
        </w:rPr>
        <w:t>B. Chăn nuôi</w:t>
      </w:r>
      <w:r>
        <w:rPr>
          <w:rFonts w:hint="default" w:ascii="Times New Roman" w:hAnsi="Times New Roman" w:eastAsia="Calibri" w:cs="Times New Roman"/>
          <w:kern w:val="2"/>
          <w:sz w:val="24"/>
          <w:szCs w:val="24"/>
          <w:lang w:val="vi-VN"/>
          <w14:ligatures w14:val="standardContextual"/>
        </w:rPr>
        <w:t xml:space="preserve">          </w:t>
      </w:r>
      <w:r>
        <w:rPr>
          <w:rFonts w:ascii="Times New Roman" w:hAnsi="Times New Roman" w:eastAsia="Calibri" w:cs="Times New Roman"/>
          <w:kern w:val="2"/>
          <w:sz w:val="24"/>
          <w:szCs w:val="24"/>
          <w:lang w:val="vi-VN"/>
          <w14:ligatures w14:val="standardContextual"/>
        </w:rPr>
        <w:t xml:space="preserve">C. Săn bắn, hái lượm </w:t>
      </w:r>
      <w:r>
        <w:rPr>
          <w:rFonts w:hint="default" w:ascii="Times New Roman" w:hAnsi="Times New Roman" w:eastAsia="Calibri" w:cs="Times New Roman"/>
          <w:kern w:val="2"/>
          <w:sz w:val="24"/>
          <w:szCs w:val="24"/>
          <w:lang w:val="vi-VN"/>
          <w14:ligatures w14:val="standardContextual"/>
        </w:rPr>
        <w:t xml:space="preserve">           </w:t>
      </w:r>
      <w:r>
        <w:rPr>
          <w:rFonts w:ascii="Times New Roman" w:hAnsi="Times New Roman" w:eastAsia="Calibri" w:cs="Times New Roman"/>
          <w:kern w:val="2"/>
          <w:sz w:val="24"/>
          <w:szCs w:val="24"/>
          <w:lang w:val="vi-VN"/>
          <w14:ligatures w14:val="standardContextual"/>
        </w:rPr>
        <w:t>D. Đúc đồng</w:t>
      </w:r>
    </w:p>
    <w:p w14:paraId="55068390">
      <w:pPr>
        <w:spacing w:line="256" w:lineRule="auto"/>
        <w:rPr>
          <w:rFonts w:ascii="Times New Roman" w:hAnsi="Times New Roman" w:eastAsia="Calibri" w:cs="Times New Roman"/>
          <w:kern w:val="2"/>
          <w:sz w:val="24"/>
          <w:szCs w:val="24"/>
          <w:lang w:val="vi-VN"/>
          <w14:ligatures w14:val="standardContextual"/>
        </w:rPr>
      </w:pPr>
      <w:r>
        <w:rPr>
          <w:rFonts w:ascii="Times New Roman" w:hAnsi="Times New Roman" w:eastAsia="Calibri" w:cs="Times New Roman"/>
          <w:b/>
          <w:bCs/>
          <w:kern w:val="2"/>
          <w:sz w:val="24"/>
          <w:szCs w:val="24"/>
          <w:lang w:val="vi-VN"/>
          <w14:ligatures w14:val="standardContextual"/>
        </w:rPr>
        <w:t xml:space="preserve">Câu 3. Tỉnh </w:t>
      </w:r>
      <w:r>
        <w:rPr>
          <w:rFonts w:ascii="Times New Roman" w:hAnsi="Times New Roman" w:eastAsia="Calibri" w:cs="Times New Roman"/>
          <w:b/>
          <w:bCs/>
          <w:kern w:val="2"/>
          <w:sz w:val="24"/>
          <w:szCs w:val="24"/>
          <w14:ligatures w14:val="standardContextual"/>
        </w:rPr>
        <w:t>Phú Yên giáp với các tính nào</w:t>
      </w:r>
      <w:r>
        <w:rPr>
          <w:rFonts w:ascii="Times New Roman" w:hAnsi="Times New Roman" w:eastAsia="Calibri" w:cs="Times New Roman"/>
          <w:b/>
          <w:bCs/>
          <w:kern w:val="2"/>
          <w:sz w:val="24"/>
          <w:szCs w:val="24"/>
          <w:lang w:val="vi-VN"/>
          <w14:ligatures w14:val="standardContextual"/>
        </w:rPr>
        <w:t>?</w:t>
      </w:r>
      <w:r>
        <w:rPr>
          <w:rFonts w:ascii="Times New Roman" w:hAnsi="Times New Roman" w:eastAsia="Calibri" w:cs="Times New Roman"/>
          <w:kern w:val="2"/>
          <w:sz w:val="24"/>
          <w:szCs w:val="24"/>
          <w:lang w:val="vi-VN"/>
          <w14:ligatures w14:val="standardContextual"/>
        </w:rPr>
        <w:br w:type="textWrapping"/>
      </w:r>
      <w:r>
        <w:rPr>
          <w:rFonts w:ascii="Times New Roman" w:hAnsi="Times New Roman" w:eastAsia="Calibri" w:cs="Times New Roman"/>
          <w:kern w:val="2"/>
          <w:sz w:val="24"/>
          <w:szCs w:val="24"/>
          <w:lang w:val="vi-VN"/>
          <w14:ligatures w14:val="standardContextual"/>
        </w:rPr>
        <w:t xml:space="preserve">A. Khánh Hòa, Bình Định, Gia Lai   </w:t>
      </w:r>
      <w:r>
        <w:rPr>
          <w:rFonts w:hint="default" w:ascii="Times New Roman" w:hAnsi="Times New Roman" w:eastAsia="Calibri" w:cs="Times New Roman"/>
          <w:kern w:val="2"/>
          <w:sz w:val="24"/>
          <w:szCs w:val="24"/>
          <w:lang w:val="vi-VN"/>
          <w14:ligatures w14:val="standardContextual"/>
        </w:rPr>
        <w:t xml:space="preserve">  </w:t>
      </w:r>
      <w:r>
        <w:rPr>
          <w:rFonts w:ascii="Times New Roman" w:hAnsi="Times New Roman" w:eastAsia="Calibri" w:cs="Times New Roman"/>
          <w:kern w:val="2"/>
          <w:sz w:val="24"/>
          <w:szCs w:val="24"/>
          <w:lang w:val="vi-VN"/>
          <w14:ligatures w14:val="standardContextual"/>
        </w:rPr>
        <w:t xml:space="preserve">    B. Khánh Hòa, Đăk Lăk, Gia Lai.                </w:t>
      </w:r>
    </w:p>
    <w:p w14:paraId="2E70E686">
      <w:pPr>
        <w:spacing w:line="256" w:lineRule="auto"/>
        <w:rPr>
          <w:rFonts w:ascii="Times New Roman" w:hAnsi="Times New Roman" w:eastAsia="Calibri" w:cs="Times New Roman"/>
          <w:kern w:val="2"/>
          <w:sz w:val="24"/>
          <w:szCs w:val="24"/>
          <w:lang w:val="vi-VN"/>
          <w14:ligatures w14:val="standardContextual"/>
        </w:rPr>
      </w:pPr>
      <w:r>
        <w:rPr>
          <w:rFonts w:ascii="Times New Roman" w:hAnsi="Times New Roman" w:eastAsia="Calibri" w:cs="Times New Roman"/>
          <w:kern w:val="2"/>
          <w:sz w:val="24"/>
          <w:szCs w:val="24"/>
          <w:lang w:val="vi-VN"/>
          <w14:ligatures w14:val="standardContextual"/>
        </w:rPr>
        <w:t xml:space="preserve"> C. Bình Định , Đăk Lăk, Gia Lai.            D. Đăk Lăk, Gia Lai, </w:t>
      </w:r>
      <w:r>
        <w:rPr>
          <w:rFonts w:ascii="Times New Roman" w:hAnsi="Times New Roman" w:eastAsia="Calibri" w:cs="Times New Roman"/>
          <w:kern w:val="2"/>
          <w:sz w:val="24"/>
          <w:szCs w:val="24"/>
          <w14:ligatures w14:val="standardContextual"/>
        </w:rPr>
        <w:t>Biển đông.</w:t>
      </w:r>
      <w:r>
        <w:rPr>
          <w:rFonts w:ascii="Times New Roman" w:hAnsi="Times New Roman" w:eastAsia="Calibri" w:cs="Times New Roman"/>
          <w:kern w:val="2"/>
          <w:sz w:val="24"/>
          <w:szCs w:val="24"/>
          <w:lang w:val="vi-VN"/>
          <w14:ligatures w14:val="standardContextual"/>
        </w:rPr>
        <w:t xml:space="preserve">                     </w:t>
      </w:r>
    </w:p>
    <w:p w14:paraId="3FFFA668">
      <w:pPr>
        <w:spacing w:line="256" w:lineRule="auto"/>
        <w:rPr>
          <w:rFonts w:ascii="Times New Roman" w:hAnsi="Times New Roman" w:eastAsia="Calibri" w:cs="Times New Roman"/>
          <w:b/>
          <w:bCs/>
          <w:kern w:val="2"/>
          <w:sz w:val="24"/>
          <w:szCs w:val="24"/>
          <w:lang w:val="vi-VN"/>
          <w14:ligatures w14:val="standardContextual"/>
        </w:rPr>
      </w:pPr>
      <w:r>
        <w:rPr>
          <w:rFonts w:ascii="Times New Roman" w:hAnsi="Times New Roman" w:eastAsia="Calibri" w:cs="Times New Roman"/>
          <w:b/>
          <w:bCs/>
          <w:kern w:val="2"/>
          <w:sz w:val="24"/>
          <w:szCs w:val="24"/>
          <w:lang w:val="vi-VN"/>
          <w14:ligatures w14:val="standardContextual"/>
        </w:rPr>
        <w:t>Câu 4. Bờ biển</w:t>
      </w:r>
      <w:r>
        <w:rPr>
          <w:rFonts w:ascii="Times New Roman" w:hAnsi="Times New Roman" w:eastAsia="Calibri" w:cs="Times New Roman"/>
          <w:b/>
          <w:bCs/>
          <w:kern w:val="2"/>
          <w:sz w:val="24"/>
          <w:szCs w:val="24"/>
          <w14:ligatures w14:val="standardContextual"/>
        </w:rPr>
        <w:t xml:space="preserve"> Phú yên có chiều dài bao nhiêu km ?</w:t>
      </w:r>
      <w:r>
        <w:rPr>
          <w:rFonts w:ascii="Times New Roman" w:hAnsi="Times New Roman" w:eastAsia="Calibri" w:cs="Times New Roman"/>
          <w:b/>
          <w:bCs/>
          <w:kern w:val="2"/>
          <w:sz w:val="24"/>
          <w:szCs w:val="24"/>
          <w:lang w:val="vi-VN"/>
          <w14:ligatures w14:val="standardContextual"/>
        </w:rPr>
        <w:t xml:space="preserve"> </w:t>
      </w:r>
    </w:p>
    <w:p w14:paraId="2BC58C87">
      <w:pPr>
        <w:spacing w:line="256" w:lineRule="auto"/>
        <w:rPr>
          <w:rFonts w:ascii="Times New Roman" w:hAnsi="Times New Roman" w:eastAsia="Calibri" w:cs="Times New Roman"/>
          <w:kern w:val="2"/>
          <w:sz w:val="24"/>
          <w:szCs w:val="24"/>
          <w:lang w:val="vi-VN"/>
          <w14:ligatures w14:val="standardContextual"/>
        </w:rPr>
      </w:pPr>
      <w:r>
        <w:rPr>
          <w:rFonts w:ascii="Times New Roman" w:hAnsi="Times New Roman" w:eastAsia="Calibri" w:cs="Times New Roman"/>
          <w:kern w:val="2"/>
          <w:sz w:val="24"/>
          <w:szCs w:val="24"/>
          <w:lang w:val="vi-VN"/>
          <w14:ligatures w14:val="standardContextual"/>
        </w:rPr>
        <w:t>A. 198km</w:t>
      </w:r>
      <w:r>
        <w:rPr>
          <w:rFonts w:hint="default" w:ascii="Times New Roman" w:hAnsi="Times New Roman" w:eastAsia="Calibri" w:cs="Times New Roman"/>
          <w:kern w:val="2"/>
          <w:sz w:val="24"/>
          <w:szCs w:val="24"/>
          <w:lang w:val="vi-VN"/>
          <w14:ligatures w14:val="standardContextual"/>
        </w:rPr>
        <w:t xml:space="preserve">          </w:t>
      </w:r>
      <w:r>
        <w:rPr>
          <w:rFonts w:ascii="Times New Roman" w:hAnsi="Times New Roman" w:eastAsia="Calibri" w:cs="Times New Roman"/>
          <w:kern w:val="2"/>
          <w:sz w:val="24"/>
          <w:szCs w:val="24"/>
          <w:lang w:val="vi-VN"/>
          <w14:ligatures w14:val="standardContextual"/>
        </w:rPr>
        <w:t>B. 189km</w:t>
      </w:r>
      <w:r>
        <w:rPr>
          <w:rFonts w:hint="default" w:ascii="Times New Roman" w:hAnsi="Times New Roman" w:eastAsia="Calibri" w:cs="Times New Roman"/>
          <w:kern w:val="2"/>
          <w:sz w:val="24"/>
          <w:szCs w:val="24"/>
          <w:lang w:val="vi-VN"/>
          <w14:ligatures w14:val="standardContextual"/>
        </w:rPr>
        <w:t xml:space="preserve">           </w:t>
      </w:r>
      <w:r>
        <w:rPr>
          <w:rFonts w:ascii="Times New Roman" w:hAnsi="Times New Roman" w:eastAsia="Calibri" w:cs="Times New Roman"/>
          <w:kern w:val="2"/>
          <w:sz w:val="24"/>
          <w:szCs w:val="24"/>
          <w:lang w:val="vi-VN"/>
          <w14:ligatures w14:val="standardContextual"/>
        </w:rPr>
        <w:t>C. 188</w:t>
      </w:r>
      <w:r>
        <w:rPr>
          <w:rFonts w:ascii="Times New Roman" w:hAnsi="Times New Roman" w:eastAsia="Calibri" w:cs="Times New Roman"/>
          <w:kern w:val="2"/>
          <w:sz w:val="24"/>
          <w:szCs w:val="24"/>
          <w14:ligatures w14:val="standardContextual"/>
        </w:rPr>
        <w:t>km</w:t>
      </w:r>
      <w:r>
        <w:rPr>
          <w:rFonts w:hint="default" w:ascii="Times New Roman" w:hAnsi="Times New Roman" w:eastAsia="Calibri" w:cs="Times New Roman"/>
          <w:kern w:val="2"/>
          <w:sz w:val="24"/>
          <w:szCs w:val="24"/>
          <w:lang w:val="vi-VN"/>
          <w14:ligatures w14:val="standardContextual"/>
        </w:rPr>
        <w:t xml:space="preserve">               </w:t>
      </w:r>
      <w:r>
        <w:rPr>
          <w:rFonts w:ascii="Times New Roman" w:hAnsi="Times New Roman" w:eastAsia="Calibri" w:cs="Times New Roman"/>
          <w:kern w:val="2"/>
          <w:sz w:val="24"/>
          <w:szCs w:val="24"/>
          <w:lang w:val="vi-VN"/>
          <w14:ligatures w14:val="standardContextual"/>
        </w:rPr>
        <w:t>D. 187km</w:t>
      </w:r>
    </w:p>
    <w:p w14:paraId="76AA9EBC">
      <w:pPr>
        <w:spacing w:line="256" w:lineRule="auto"/>
        <w:rPr>
          <w:rFonts w:ascii="Times New Roman" w:hAnsi="Times New Roman" w:eastAsia="Calibri" w:cs="Times New Roman"/>
          <w:b/>
          <w:bCs/>
          <w:kern w:val="2"/>
          <w:sz w:val="24"/>
          <w:szCs w:val="24"/>
          <w:lang w:val="vi-VN"/>
          <w14:ligatures w14:val="standardContextual"/>
        </w:rPr>
      </w:pPr>
      <w:r>
        <w:rPr>
          <w:rFonts w:ascii="Times New Roman" w:hAnsi="Times New Roman" w:eastAsia="Calibri" w:cs="Times New Roman"/>
          <w:b/>
          <w:bCs/>
          <w:kern w:val="2"/>
          <w:sz w:val="24"/>
          <w:szCs w:val="24"/>
          <w:lang w:val="vi-VN"/>
          <w14:ligatures w14:val="standardContextual"/>
        </w:rPr>
        <w:t>Câu 5. Di tích khe Ông Dậu thuộc xã nào tỉnh Phú Yên ?</w:t>
      </w:r>
    </w:p>
    <w:p w14:paraId="462E75AF">
      <w:pPr>
        <w:spacing w:line="256" w:lineRule="auto"/>
        <w:rPr>
          <w:rFonts w:ascii="Times New Roman" w:hAnsi="Times New Roman" w:eastAsia="Calibri" w:cs="Times New Roman"/>
          <w:kern w:val="2"/>
          <w:sz w:val="24"/>
          <w:szCs w:val="24"/>
          <w:lang w:val="vi-VN"/>
          <w14:ligatures w14:val="standardContextual"/>
        </w:rPr>
      </w:pPr>
      <w:r>
        <w:rPr>
          <w:rFonts w:ascii="Times New Roman" w:hAnsi="Times New Roman" w:eastAsia="Calibri" w:cs="Times New Roman"/>
          <w:kern w:val="2"/>
          <w:sz w:val="24"/>
          <w:szCs w:val="24"/>
          <w:lang w:val="vi-VN"/>
          <w14:ligatures w14:val="standardContextual"/>
        </w:rPr>
        <w:t xml:space="preserve">A. Xã Hòa Thắng , Huyện Phú Hòa  </w:t>
      </w:r>
      <w:r>
        <w:rPr>
          <w:rFonts w:hint="default" w:ascii="Times New Roman" w:hAnsi="Times New Roman" w:eastAsia="Calibri" w:cs="Times New Roman"/>
          <w:kern w:val="2"/>
          <w:sz w:val="24"/>
          <w:szCs w:val="24"/>
          <w:lang w:val="vi-VN"/>
          <w14:ligatures w14:val="standardContextual"/>
        </w:rPr>
        <w:t xml:space="preserve">         </w:t>
      </w:r>
      <w:r>
        <w:rPr>
          <w:rFonts w:ascii="Times New Roman" w:hAnsi="Times New Roman" w:eastAsia="Calibri" w:cs="Times New Roman"/>
          <w:kern w:val="2"/>
          <w:sz w:val="24"/>
          <w:szCs w:val="24"/>
          <w:lang w:val="vi-VN"/>
          <w14:ligatures w14:val="standardContextual"/>
        </w:rPr>
        <w:t xml:space="preserve">B. Xã Hòa Xuân , Thị xã Đông Hòa               </w:t>
      </w:r>
    </w:p>
    <w:p w14:paraId="0E4E8F21">
      <w:pPr>
        <w:spacing w:line="256" w:lineRule="auto"/>
        <w:rPr>
          <w:rFonts w:ascii="Times New Roman" w:hAnsi="Times New Roman" w:eastAsia="Calibri" w:cs="Times New Roman"/>
          <w:kern w:val="2"/>
          <w:sz w:val="24"/>
          <w:szCs w:val="24"/>
          <w:lang w:val="vi-VN"/>
          <w14:ligatures w14:val="standardContextual"/>
        </w:rPr>
      </w:pPr>
      <w:r>
        <w:rPr>
          <w:rFonts w:ascii="Times New Roman" w:hAnsi="Times New Roman" w:eastAsia="Calibri" w:cs="Times New Roman"/>
          <w:kern w:val="2"/>
          <w:sz w:val="24"/>
          <w:szCs w:val="24"/>
          <w:lang w:val="vi-VN"/>
          <w14:ligatures w14:val="standardContextual"/>
        </w:rPr>
        <w:t>C. Xã Hòa Tâm , Thị xã Đông Hòa        D. Xã hòa Đồng , Huyện Tây Hòa</w:t>
      </w:r>
    </w:p>
    <w:p w14:paraId="0CC52C4D">
      <w:pPr>
        <w:spacing w:line="256" w:lineRule="auto"/>
        <w:rPr>
          <w:rFonts w:ascii="Times New Roman" w:hAnsi="Times New Roman" w:eastAsia="Calibri" w:cs="Times New Roman"/>
          <w:b/>
          <w:bCs/>
          <w:kern w:val="2"/>
          <w:sz w:val="24"/>
          <w:szCs w:val="24"/>
          <w:lang w:val="vi-VN"/>
          <w14:ligatures w14:val="standardContextual"/>
        </w:rPr>
      </w:pPr>
      <w:r>
        <w:rPr>
          <w:rFonts w:ascii="Times New Roman" w:hAnsi="Times New Roman" w:eastAsia="Calibri" w:cs="Times New Roman"/>
          <w:b/>
          <w:bCs/>
          <w:kern w:val="2"/>
          <w:sz w:val="24"/>
          <w:szCs w:val="24"/>
          <w:lang w:val="vi-VN"/>
          <w14:ligatures w14:val="standardContextual"/>
        </w:rPr>
        <w:t xml:space="preserve">Câu 6. </w:t>
      </w:r>
      <w:r>
        <w:rPr>
          <w:rFonts w:ascii="Times New Roman" w:hAnsi="Times New Roman" w:eastAsia="Calibri" w:cs="Times New Roman"/>
          <w:b/>
          <w:bCs/>
          <w:kern w:val="2"/>
          <w:sz w:val="24"/>
          <w:szCs w:val="24"/>
          <w14:ligatures w14:val="standardContextual"/>
        </w:rPr>
        <w:t xml:space="preserve">Tỉnh Phú Yên có mấy Huyện và Thành phố </w:t>
      </w:r>
      <w:r>
        <w:rPr>
          <w:rFonts w:ascii="Times New Roman" w:hAnsi="Times New Roman" w:eastAsia="Calibri" w:cs="Times New Roman"/>
          <w:b/>
          <w:bCs/>
          <w:kern w:val="2"/>
          <w:sz w:val="24"/>
          <w:szCs w:val="24"/>
          <w:lang w:val="vi-VN"/>
          <w14:ligatures w14:val="standardContextual"/>
        </w:rPr>
        <w:t>?</w:t>
      </w:r>
    </w:p>
    <w:p w14:paraId="5C9DC797">
      <w:pPr>
        <w:spacing w:line="256" w:lineRule="auto"/>
        <w:rPr>
          <w:rFonts w:ascii="Times New Roman" w:hAnsi="Times New Roman" w:eastAsia="Calibri" w:cs="Times New Roman"/>
          <w:b/>
          <w:bCs/>
          <w:kern w:val="2"/>
          <w:sz w:val="24"/>
          <w:szCs w:val="24"/>
          <w:lang w:val="vi-VN"/>
          <w14:ligatures w14:val="standardContextual"/>
        </w:rPr>
      </w:pPr>
      <w:r>
        <w:rPr>
          <w:rFonts w:ascii="Times New Roman" w:hAnsi="Times New Roman" w:eastAsia="Calibri" w:cs="Times New Roman"/>
          <w:b/>
          <w:bCs/>
          <w:kern w:val="2"/>
          <w:sz w:val="24"/>
          <w:szCs w:val="24"/>
          <w:lang w:val="vi-VN"/>
          <w14:ligatures w14:val="standardContextual"/>
        </w:rPr>
        <w:t xml:space="preserve">A. </w:t>
      </w:r>
      <w:r>
        <w:rPr>
          <w:rFonts w:ascii="Times New Roman" w:hAnsi="Times New Roman" w:eastAsia="Calibri" w:cs="Times New Roman"/>
          <w:kern w:val="2"/>
          <w:sz w:val="24"/>
          <w:szCs w:val="24"/>
          <w:lang w:val="vi-VN"/>
          <w14:ligatures w14:val="standardContextual"/>
        </w:rPr>
        <w:t>5 Huyện và 1 Thành phố</w:t>
      </w:r>
      <w:r>
        <w:rPr>
          <w:rFonts w:ascii="Times New Roman" w:hAnsi="Times New Roman" w:eastAsia="Calibri" w:cs="Times New Roman"/>
          <w:b/>
          <w:bCs/>
          <w:kern w:val="2"/>
          <w:sz w:val="24"/>
          <w:szCs w:val="24"/>
          <w:lang w:val="vi-VN"/>
          <w14:ligatures w14:val="standardContextual"/>
        </w:rPr>
        <w:tab/>
      </w:r>
      <w:r>
        <w:rPr>
          <w:rFonts w:ascii="Times New Roman" w:hAnsi="Times New Roman" w:eastAsia="Calibri" w:cs="Times New Roman"/>
          <w:b/>
          <w:bCs/>
          <w:kern w:val="2"/>
          <w:sz w:val="24"/>
          <w:szCs w:val="24"/>
          <w:lang w:val="vi-VN"/>
          <w14:ligatures w14:val="standardContextual"/>
        </w:rPr>
        <w:t xml:space="preserve">     B. . </w:t>
      </w:r>
      <w:r>
        <w:rPr>
          <w:rFonts w:ascii="Times New Roman" w:hAnsi="Times New Roman" w:eastAsia="Calibri" w:cs="Times New Roman"/>
          <w:kern w:val="2"/>
          <w:sz w:val="24"/>
          <w:szCs w:val="24"/>
          <w:lang w:val="vi-VN"/>
          <w14:ligatures w14:val="standardContextual"/>
        </w:rPr>
        <w:t>8 Huyện và 1 Thành phố</w:t>
      </w:r>
    </w:p>
    <w:p w14:paraId="1990BBEB">
      <w:pPr>
        <w:spacing w:line="256" w:lineRule="auto"/>
        <w:rPr>
          <w:rFonts w:ascii="Times New Roman" w:hAnsi="Times New Roman" w:eastAsia="Calibri" w:cs="Times New Roman"/>
          <w:kern w:val="2"/>
          <w:sz w:val="24"/>
          <w:szCs w:val="24"/>
          <w14:ligatures w14:val="standardContextual"/>
        </w:rPr>
      </w:pPr>
      <w:r>
        <w:rPr>
          <w:rFonts w:ascii="Times New Roman" w:hAnsi="Times New Roman" w:eastAsia="Calibri" w:cs="Times New Roman"/>
          <w:b/>
          <w:bCs/>
          <w:kern w:val="2"/>
          <w:sz w:val="24"/>
          <w:szCs w:val="24"/>
          <w:lang w:val="vi-VN"/>
          <w14:ligatures w14:val="standardContextual"/>
        </w:rPr>
        <w:t xml:space="preserve">C.  </w:t>
      </w:r>
      <w:r>
        <w:rPr>
          <w:rFonts w:ascii="Times New Roman" w:hAnsi="Times New Roman" w:eastAsia="Calibri" w:cs="Times New Roman"/>
          <w:kern w:val="2"/>
          <w:sz w:val="24"/>
          <w:szCs w:val="24"/>
          <w:lang w:val="vi-VN"/>
          <w14:ligatures w14:val="standardContextual"/>
        </w:rPr>
        <w:t>5 Huyện và 2 Thành phố</w:t>
      </w:r>
      <w:r>
        <w:rPr>
          <w:rFonts w:ascii="Times New Roman" w:hAnsi="Times New Roman" w:eastAsia="Calibri" w:cs="Times New Roman"/>
          <w:b/>
          <w:bCs/>
          <w:kern w:val="2"/>
          <w:sz w:val="24"/>
          <w:szCs w:val="24"/>
          <w:lang w:val="vi-VN"/>
          <w14:ligatures w14:val="standardContextual"/>
        </w:rPr>
        <w:t xml:space="preserve">  </w:t>
      </w:r>
      <w:r>
        <w:rPr>
          <w:rFonts w:ascii="Times New Roman" w:hAnsi="Times New Roman" w:eastAsia="Calibri" w:cs="Times New Roman"/>
          <w:b/>
          <w:bCs/>
          <w:kern w:val="2"/>
          <w:sz w:val="24"/>
          <w:szCs w:val="24"/>
          <w14:ligatures w14:val="standardContextual"/>
        </w:rPr>
        <w:t xml:space="preserve">  </w:t>
      </w:r>
      <w:r>
        <w:rPr>
          <w:rFonts w:ascii="Times New Roman" w:hAnsi="Times New Roman" w:eastAsia="Calibri" w:cs="Times New Roman"/>
          <w:b/>
          <w:bCs/>
          <w:kern w:val="2"/>
          <w:sz w:val="24"/>
          <w:szCs w:val="24"/>
          <w:lang w:val="vi-VN"/>
          <w14:ligatures w14:val="standardContextual"/>
        </w:rPr>
        <w:t xml:space="preserve">      D. </w:t>
      </w:r>
      <w:r>
        <w:rPr>
          <w:rFonts w:ascii="Times New Roman" w:hAnsi="Times New Roman" w:eastAsia="Calibri" w:cs="Times New Roman"/>
          <w:kern w:val="2"/>
          <w:sz w:val="24"/>
          <w:szCs w:val="24"/>
          <w14:ligatures w14:val="standardContextual"/>
        </w:rPr>
        <w:t xml:space="preserve"> </w:t>
      </w:r>
      <w:r>
        <w:rPr>
          <w:rFonts w:ascii="Times New Roman" w:hAnsi="Times New Roman" w:eastAsia="Calibri" w:cs="Times New Roman"/>
          <w:b/>
          <w:bCs/>
          <w:kern w:val="2"/>
          <w:sz w:val="24"/>
          <w:szCs w:val="24"/>
          <w:lang w:val="vi-VN"/>
          <w14:ligatures w14:val="standardContextual"/>
        </w:rPr>
        <w:t xml:space="preserve"> </w:t>
      </w:r>
      <w:r>
        <w:rPr>
          <w:rFonts w:ascii="Times New Roman" w:hAnsi="Times New Roman" w:eastAsia="Calibri" w:cs="Times New Roman"/>
          <w:kern w:val="2"/>
          <w:sz w:val="24"/>
          <w:szCs w:val="24"/>
          <w:lang w:val="vi-VN"/>
          <w14:ligatures w14:val="standardContextual"/>
        </w:rPr>
        <w:t>6</w:t>
      </w:r>
      <w:r>
        <w:rPr>
          <w:rFonts w:ascii="Times New Roman" w:hAnsi="Times New Roman" w:eastAsia="Calibri" w:cs="Times New Roman"/>
          <w:kern w:val="2"/>
          <w:sz w:val="24"/>
          <w:szCs w:val="24"/>
          <w14:ligatures w14:val="standardContextual"/>
        </w:rPr>
        <w:t xml:space="preserve"> </w:t>
      </w:r>
      <w:r>
        <w:rPr>
          <w:rFonts w:ascii="Times New Roman" w:hAnsi="Times New Roman" w:eastAsia="Calibri" w:cs="Times New Roman"/>
          <w:kern w:val="2"/>
          <w:sz w:val="24"/>
          <w:szCs w:val="24"/>
          <w:lang w:val="vi-VN"/>
          <w14:ligatures w14:val="standardContextual"/>
        </w:rPr>
        <w:t>Huyện và 1 Thành phố</w:t>
      </w:r>
    </w:p>
    <w:p w14:paraId="38F39044">
      <w:pPr>
        <w:spacing w:line="256" w:lineRule="auto"/>
        <w:rPr>
          <w:rFonts w:ascii="Times New Roman" w:hAnsi="Times New Roman" w:eastAsia="Calibri" w:cs="Times New Roman"/>
          <w:kern w:val="2"/>
          <w:sz w:val="24"/>
          <w:szCs w:val="24"/>
          <w:lang w:val="vi-VN"/>
          <w14:ligatures w14:val="standardContextual"/>
        </w:rPr>
      </w:pPr>
      <w:r>
        <w:rPr>
          <w:rFonts w:ascii="Times New Roman" w:hAnsi="Times New Roman" w:eastAsia="Calibri" w:cs="Times New Roman"/>
          <w:b/>
          <w:bCs/>
          <w:kern w:val="2"/>
          <w:sz w:val="24"/>
          <w:szCs w:val="24"/>
          <w:lang w:val="vi-VN"/>
          <w14:ligatures w14:val="standardContextual"/>
        </w:rPr>
        <w:t>II. TỰ LUẬN (7 điểm)</w:t>
      </w:r>
    </w:p>
    <w:p w14:paraId="01010F29">
      <w:pPr>
        <w:spacing w:line="256" w:lineRule="auto"/>
        <w:rPr>
          <w:rFonts w:ascii="Times New Roman" w:hAnsi="Times New Roman" w:eastAsia="Calibri" w:cs="Times New Roman"/>
          <w:kern w:val="2"/>
          <w:sz w:val="24"/>
          <w:szCs w:val="24"/>
          <w:lang w:val="vi-VN"/>
          <w14:ligatures w14:val="standardContextual"/>
        </w:rPr>
      </w:pPr>
      <w:r>
        <w:rPr>
          <w:rFonts w:ascii="Times New Roman" w:hAnsi="Times New Roman" w:eastAsia="Calibri" w:cs="Times New Roman"/>
          <w:b/>
          <w:bCs/>
          <w:kern w:val="2"/>
          <w:sz w:val="24"/>
          <w:szCs w:val="24"/>
          <w:lang w:val="vi-VN"/>
          <w14:ligatures w14:val="standardContextual"/>
        </w:rPr>
        <w:t>Câu 7.</w:t>
      </w:r>
      <w:r>
        <w:rPr>
          <w:rFonts w:ascii="Times New Roman" w:hAnsi="Times New Roman" w:eastAsia="Calibri" w:cs="Times New Roman"/>
          <w:kern w:val="2"/>
          <w:sz w:val="24"/>
          <w:szCs w:val="24"/>
          <w:lang w:val="vi-VN"/>
          <w14:ligatures w14:val="standardContextual"/>
        </w:rPr>
        <w:t xml:space="preserve"> Trình bày một số di vật độc đáo t</w:t>
      </w:r>
      <w:r>
        <w:rPr>
          <w:rFonts w:ascii="Times New Roman" w:hAnsi="Times New Roman" w:eastAsia="Calibri" w:cs="Times New Roman"/>
          <w:kern w:val="2"/>
          <w:sz w:val="24"/>
          <w:szCs w:val="24"/>
          <w14:ligatures w14:val="standardContextual"/>
        </w:rPr>
        <w:t>h</w:t>
      </w:r>
      <w:r>
        <w:rPr>
          <w:rFonts w:ascii="Times New Roman" w:hAnsi="Times New Roman" w:eastAsia="Calibri" w:cs="Times New Roman"/>
          <w:kern w:val="2"/>
          <w:sz w:val="24"/>
          <w:szCs w:val="24"/>
          <w:lang w:val="vi-VN"/>
          <w14:ligatures w14:val="standardContextual"/>
        </w:rPr>
        <w:t>ời Nguyên thủy ở Tỉnh Phua Yên? (4đ)</w:t>
      </w:r>
    </w:p>
    <w:p w14:paraId="736F9FC8">
      <w:pPr>
        <w:spacing w:line="256" w:lineRule="auto"/>
        <w:rPr>
          <w:rFonts w:ascii="Times New Roman" w:hAnsi="Times New Roman" w:eastAsia="Calibri" w:cs="Times New Roman"/>
          <w:kern w:val="2"/>
          <w:sz w:val="24"/>
          <w:szCs w:val="24"/>
          <w:lang w:val="vi-VN"/>
          <w14:ligatures w14:val="standardContextual"/>
        </w:rPr>
      </w:pPr>
      <w:r>
        <w:rPr>
          <w:rFonts w:ascii="Times New Roman" w:hAnsi="Times New Roman" w:eastAsia="Calibri" w:cs="Times New Roman"/>
          <w:b/>
          <w:bCs/>
          <w:kern w:val="2"/>
          <w:sz w:val="24"/>
          <w:szCs w:val="24"/>
          <w:lang w:val="vi-VN"/>
          <w14:ligatures w14:val="standardContextual"/>
        </w:rPr>
        <w:t xml:space="preserve">Câu 8. </w:t>
      </w:r>
      <w:r>
        <w:rPr>
          <w:rFonts w:ascii="Times New Roman" w:hAnsi="Times New Roman" w:eastAsia="Calibri" w:cs="Times New Roman"/>
          <w:kern w:val="2"/>
          <w:sz w:val="24"/>
          <w:szCs w:val="24"/>
          <w:lang w:val="vi-VN"/>
          <w14:ligatures w14:val="standardContextual"/>
        </w:rPr>
        <w:t>Hãy nêu khái quát đặc điểm và lợi thế của đồng bằng Tuy Hòa đối với sự phát triển kinh tế của Phú Yên ? (3đ)</w:t>
      </w:r>
    </w:p>
    <w:p w14:paraId="175ADFB2">
      <w:pPr>
        <w:spacing w:line="256" w:lineRule="auto"/>
        <w:jc w:val="center"/>
        <w:rPr>
          <w:rFonts w:ascii="Times New Roman" w:hAnsi="Times New Roman" w:eastAsia="Calibri" w:cs="Times New Roman"/>
          <w:b/>
          <w:bCs/>
          <w:kern w:val="2"/>
          <w:sz w:val="24"/>
          <w:szCs w:val="24"/>
          <w:lang w:val="vi-VN"/>
          <w14:ligatures w14:val="standardContextual"/>
        </w:rPr>
      </w:pPr>
      <w:r>
        <w:rPr>
          <w:rFonts w:ascii="Times New Roman" w:hAnsi="Times New Roman" w:eastAsia="Calibri" w:cs="Times New Roman"/>
          <w:b/>
          <w:bCs/>
          <w:kern w:val="2"/>
          <w:sz w:val="24"/>
          <w:szCs w:val="24"/>
          <w:lang w:val="vi-VN"/>
          <w14:ligatures w14:val="standardContextual"/>
        </w:rPr>
        <w:t>……..Hết……….</w:t>
      </w:r>
    </w:p>
    <w:p w14:paraId="336082E9">
      <w:pPr>
        <w:spacing w:line="256" w:lineRule="auto"/>
        <w:rPr>
          <w:rFonts w:hint="default" w:ascii="Times New Roman" w:hAnsi="Times New Roman" w:eastAsia="Calibri" w:cs="Times New Roman"/>
          <w:b/>
          <w:bCs/>
          <w:kern w:val="2"/>
          <w:sz w:val="24"/>
          <w:szCs w:val="24"/>
          <w:lang w:val="vi-VN"/>
          <w14:ligatures w14:val="standardContextual"/>
        </w:rPr>
      </w:pPr>
      <w:r>
        <w:rPr>
          <w:rFonts w:ascii="Times New Roman" w:hAnsi="Times New Roman" w:eastAsia="Calibri" w:cs="Times New Roman"/>
          <w:b/>
          <w:bCs/>
          <w:kern w:val="2"/>
          <w:sz w:val="24"/>
          <w:szCs w:val="24"/>
          <w:lang w:val="vi-VN"/>
          <w14:ligatures w14:val="standardContextual"/>
        </w:rPr>
        <w:t xml:space="preserve"> </w:t>
      </w:r>
      <w:r>
        <w:rPr>
          <w:rFonts w:hint="default" w:ascii="Times New Roman" w:hAnsi="Times New Roman" w:eastAsia="Calibri" w:cs="Times New Roman"/>
          <w:b/>
          <w:bCs/>
          <w:kern w:val="2"/>
          <w:sz w:val="24"/>
          <w:szCs w:val="24"/>
          <w:lang w:val="vi-VN"/>
          <w14:ligatures w14:val="standardContextual"/>
        </w:rPr>
        <w:t>ĐỀ 2</w:t>
      </w:r>
    </w:p>
    <w:p w14:paraId="0B2B351A">
      <w:pPr>
        <w:spacing w:line="256" w:lineRule="auto"/>
        <w:jc w:val="center"/>
        <w:rPr>
          <w:rFonts w:ascii="Times New Roman" w:hAnsi="Times New Roman" w:eastAsia="Calibri" w:cs="Times New Roman"/>
          <w:b/>
          <w:bCs/>
          <w:kern w:val="2"/>
          <w:sz w:val="24"/>
          <w:szCs w:val="24"/>
          <w:lang w:val="vi-VN"/>
          <w14:ligatures w14:val="standardContextual"/>
        </w:rPr>
      </w:pPr>
      <w:r>
        <w:rPr>
          <w:rFonts w:ascii="Times New Roman" w:hAnsi="Times New Roman" w:eastAsia="Calibri" w:cs="Times New Roman"/>
          <w:b/>
          <w:bCs/>
          <w:kern w:val="2"/>
          <w:sz w:val="24"/>
          <w:szCs w:val="24"/>
          <w:lang w:val="vi-VN"/>
          <w14:ligatures w14:val="standardContextual"/>
        </w:rPr>
        <w:t>Đ</w:t>
      </w:r>
      <w:r>
        <w:rPr>
          <w:rFonts w:ascii="Times New Roman" w:hAnsi="Times New Roman" w:eastAsia="Calibri" w:cs="Times New Roman"/>
          <w:b/>
          <w:kern w:val="2"/>
          <w:sz w:val="24"/>
          <w:szCs w:val="24"/>
          <w:lang w:val="vi-VN"/>
          <w14:ligatures w14:val="standardContextual"/>
        </w:rPr>
        <w:t>ÁP ÁN</w:t>
      </w:r>
      <w:r>
        <w:rPr>
          <w:rFonts w:ascii="Times New Roman" w:hAnsi="Times New Roman" w:eastAsia="Calibri" w:cs="Times New Roman"/>
          <w:b/>
          <w:bCs/>
          <w:kern w:val="2"/>
          <w:sz w:val="24"/>
          <w:szCs w:val="24"/>
          <w:lang w:val="vi-VN"/>
          <w14:ligatures w14:val="standardContextual"/>
        </w:rPr>
        <w:t xml:space="preserve"> ĐỀ KIỂM TRA CUỐI HỌC KÌ I. NĂM HỌC: 2023 - 2024</w:t>
      </w:r>
    </w:p>
    <w:p w14:paraId="5EDD1DAE">
      <w:pPr>
        <w:spacing w:line="256" w:lineRule="auto"/>
        <w:jc w:val="center"/>
        <w:rPr>
          <w:rFonts w:ascii="Times New Roman" w:hAnsi="Times New Roman" w:eastAsia="Calibri" w:cs="Times New Roman"/>
          <w:kern w:val="2"/>
          <w:sz w:val="24"/>
          <w:szCs w:val="24"/>
          <w:lang w:val="vi-VN"/>
          <w14:ligatures w14:val="standardContextual"/>
        </w:rPr>
      </w:pPr>
      <w:r>
        <w:rPr>
          <w:rFonts w:ascii="Times New Roman" w:hAnsi="Times New Roman" w:eastAsia="Calibri" w:cs="Times New Roman"/>
          <w:b/>
          <w:bCs/>
          <w:kern w:val="2"/>
          <w:sz w:val="24"/>
          <w:szCs w:val="24"/>
          <w:lang w:val="vi-VN"/>
          <w14:ligatures w14:val="standardContextual"/>
        </w:rPr>
        <w:t>MÔN: GIÁO DỤC ĐỊA PHƯƠNG LỚP 6</w:t>
      </w:r>
    </w:p>
    <w:p w14:paraId="037DEFB5">
      <w:pPr>
        <w:spacing w:line="256" w:lineRule="auto"/>
        <w:rPr>
          <w:rFonts w:ascii="Times New Roman" w:hAnsi="Times New Roman" w:eastAsia="Calibri" w:cs="Times New Roman"/>
          <w:b/>
          <w:kern w:val="2"/>
          <w:sz w:val="24"/>
          <w:szCs w:val="24"/>
          <w:lang w:val="vi-VN"/>
          <w14:ligatures w14:val="standardContextual"/>
        </w:rPr>
      </w:pPr>
      <w:r>
        <w:rPr>
          <w:rFonts w:ascii="Times New Roman" w:hAnsi="Times New Roman" w:eastAsia="Calibri" w:cs="Times New Roman"/>
          <w:b/>
          <w:bCs/>
          <w:kern w:val="2"/>
          <w:sz w:val="24"/>
          <w:szCs w:val="24"/>
          <w:lang w:val="vi-VN"/>
          <w14:ligatures w14:val="standardContextual"/>
        </w:rPr>
        <w:t>I. TRẮC NGHIỆM:</w:t>
      </w:r>
      <w:r>
        <w:rPr>
          <w:rFonts w:ascii="Times New Roman" w:hAnsi="Times New Roman" w:eastAsia="Calibri" w:cs="Times New Roman"/>
          <w:kern w:val="2"/>
          <w:sz w:val="24"/>
          <w:szCs w:val="24"/>
          <w:lang w:val="vi-VN"/>
          <w14:ligatures w14:val="standardContextual"/>
        </w:rPr>
        <w:t xml:space="preserve"> </w:t>
      </w:r>
      <w:r>
        <w:rPr>
          <w:rFonts w:ascii="Times New Roman" w:hAnsi="Times New Roman" w:eastAsia="Calibri" w:cs="Times New Roman"/>
          <w:b/>
          <w:bCs/>
          <w:kern w:val="2"/>
          <w:sz w:val="24"/>
          <w:szCs w:val="24"/>
          <w:lang w:val="vi-VN"/>
          <w14:ligatures w14:val="standardContextual"/>
        </w:rPr>
        <w:t>(3 điểm)</w:t>
      </w:r>
      <w:r>
        <w:rPr>
          <w:rFonts w:ascii="Times New Roman" w:hAnsi="Times New Roman" w:eastAsia="Calibri" w:cs="Times New Roman"/>
          <w:kern w:val="2"/>
          <w:sz w:val="24"/>
          <w:szCs w:val="24"/>
          <w:lang w:val="vi-VN"/>
          <w14:ligatures w14:val="standardContextual"/>
        </w:rPr>
        <w:t xml:space="preserve"> </w:t>
      </w:r>
    </w:p>
    <w:tbl>
      <w:tblPr>
        <w:tblStyle w:val="12"/>
        <w:tblW w:w="0" w:type="auto"/>
        <w:jc w:val="center"/>
        <w:tblLayout w:type="autofit"/>
        <w:tblCellMar>
          <w:top w:w="0" w:type="dxa"/>
          <w:left w:w="108" w:type="dxa"/>
          <w:bottom w:w="0" w:type="dxa"/>
          <w:right w:w="108" w:type="dxa"/>
        </w:tblCellMar>
      </w:tblPr>
      <w:tblGrid>
        <w:gridCol w:w="1100"/>
        <w:gridCol w:w="710"/>
        <w:gridCol w:w="720"/>
        <w:gridCol w:w="630"/>
        <w:gridCol w:w="630"/>
        <w:gridCol w:w="630"/>
        <w:gridCol w:w="630"/>
      </w:tblGrid>
      <w:tr w14:paraId="5E60B2F4">
        <w:tblPrEx>
          <w:tblCellMar>
            <w:top w:w="0" w:type="dxa"/>
            <w:left w:w="108" w:type="dxa"/>
            <w:bottom w:w="0" w:type="dxa"/>
            <w:right w:w="108" w:type="dxa"/>
          </w:tblCellMar>
        </w:tblPrEx>
        <w:trPr>
          <w:jc w:val="center"/>
        </w:trPr>
        <w:tc>
          <w:tcPr>
            <w:tcW w:w="110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tcPr>
          <w:p w14:paraId="5E21BA6F">
            <w:pPr>
              <w:spacing w:line="256" w:lineRule="auto"/>
              <w:rPr>
                <w:rFonts w:ascii="Times New Roman" w:hAnsi="Times New Roman" w:eastAsia="Calibri" w:cs="Times New Roman"/>
                <w:kern w:val="2"/>
                <w:sz w:val="24"/>
                <w:szCs w:val="24"/>
                <w:lang w:val="vi-VN"/>
                <w14:ligatures w14:val="standardContextual"/>
              </w:rPr>
            </w:pPr>
            <w:r>
              <w:rPr>
                <w:rFonts w:ascii="Times New Roman" w:hAnsi="Times New Roman" w:eastAsia="Calibri" w:cs="Times New Roman"/>
                <w:b/>
                <w:kern w:val="2"/>
                <w:sz w:val="24"/>
                <w:szCs w:val="24"/>
                <w:lang w:val="vi-VN"/>
                <w14:ligatures w14:val="standardContextual"/>
              </w:rPr>
              <w:t xml:space="preserve"> </w:t>
            </w:r>
            <w:r>
              <w:rPr>
                <w:rFonts w:ascii="Times New Roman" w:hAnsi="Times New Roman" w:eastAsia="Calibri" w:cs="Times New Roman"/>
                <w:kern w:val="2"/>
                <w:sz w:val="24"/>
                <w:szCs w:val="24"/>
                <w:lang w:val="vi-VN"/>
                <w14:ligatures w14:val="standardContextual"/>
              </w:rPr>
              <w:t>Câu</w:t>
            </w:r>
          </w:p>
        </w:tc>
        <w:tc>
          <w:tcPr>
            <w:tcW w:w="710" w:type="dxa"/>
            <w:tcBorders>
              <w:top w:val="outset" w:color="auto" w:sz="6" w:space="0"/>
              <w:left w:val="nil"/>
              <w:bottom w:val="outset" w:color="auto" w:sz="6" w:space="0"/>
              <w:right w:val="outset" w:color="auto" w:sz="6" w:space="0"/>
            </w:tcBorders>
            <w:tcMar>
              <w:top w:w="15" w:type="dxa"/>
              <w:left w:w="15" w:type="dxa"/>
              <w:bottom w:w="15" w:type="dxa"/>
              <w:right w:w="15" w:type="dxa"/>
            </w:tcMar>
          </w:tcPr>
          <w:p w14:paraId="5DE4AE63">
            <w:pPr>
              <w:spacing w:line="256" w:lineRule="auto"/>
              <w:rPr>
                <w:rFonts w:ascii="Times New Roman" w:hAnsi="Times New Roman" w:eastAsia="Calibri" w:cs="Times New Roman"/>
                <w:kern w:val="2"/>
                <w:sz w:val="24"/>
                <w:szCs w:val="24"/>
                <w:lang w:val="vi-VN"/>
                <w14:ligatures w14:val="standardContextual"/>
              </w:rPr>
            </w:pPr>
            <w:r>
              <w:rPr>
                <w:rFonts w:ascii="Times New Roman" w:hAnsi="Times New Roman" w:eastAsia="Calibri" w:cs="Times New Roman"/>
                <w:kern w:val="2"/>
                <w:sz w:val="24"/>
                <w:szCs w:val="24"/>
                <w:lang w:val="vi-VN"/>
                <w14:ligatures w14:val="standardContextual"/>
              </w:rPr>
              <w:t>1</w:t>
            </w:r>
          </w:p>
        </w:tc>
        <w:tc>
          <w:tcPr>
            <w:tcW w:w="720" w:type="dxa"/>
            <w:tcBorders>
              <w:top w:val="outset" w:color="auto" w:sz="6" w:space="0"/>
              <w:left w:val="nil"/>
              <w:bottom w:val="outset" w:color="auto" w:sz="6" w:space="0"/>
              <w:right w:val="outset" w:color="auto" w:sz="6" w:space="0"/>
            </w:tcBorders>
            <w:tcMar>
              <w:top w:w="15" w:type="dxa"/>
              <w:left w:w="15" w:type="dxa"/>
              <w:bottom w:w="15" w:type="dxa"/>
              <w:right w:w="15" w:type="dxa"/>
            </w:tcMar>
          </w:tcPr>
          <w:p w14:paraId="22825E3D">
            <w:pPr>
              <w:spacing w:line="256" w:lineRule="auto"/>
              <w:rPr>
                <w:rFonts w:ascii="Times New Roman" w:hAnsi="Times New Roman" w:eastAsia="Calibri" w:cs="Times New Roman"/>
                <w:kern w:val="2"/>
                <w:sz w:val="24"/>
                <w:szCs w:val="24"/>
                <w:lang w:val="vi-VN"/>
                <w14:ligatures w14:val="standardContextual"/>
              </w:rPr>
            </w:pPr>
            <w:r>
              <w:rPr>
                <w:rFonts w:ascii="Times New Roman" w:hAnsi="Times New Roman" w:eastAsia="Calibri" w:cs="Times New Roman"/>
                <w:kern w:val="2"/>
                <w:sz w:val="24"/>
                <w:szCs w:val="24"/>
                <w:lang w:val="vi-VN"/>
                <w14:ligatures w14:val="standardContextual"/>
              </w:rPr>
              <w:t>2</w:t>
            </w:r>
          </w:p>
        </w:tc>
        <w:tc>
          <w:tcPr>
            <w:tcW w:w="630" w:type="dxa"/>
            <w:tcBorders>
              <w:top w:val="outset" w:color="auto" w:sz="6" w:space="0"/>
              <w:left w:val="nil"/>
              <w:bottom w:val="outset" w:color="auto" w:sz="6" w:space="0"/>
              <w:right w:val="outset" w:color="auto" w:sz="6" w:space="0"/>
            </w:tcBorders>
            <w:tcMar>
              <w:top w:w="15" w:type="dxa"/>
              <w:left w:w="15" w:type="dxa"/>
              <w:bottom w:w="15" w:type="dxa"/>
              <w:right w:w="15" w:type="dxa"/>
            </w:tcMar>
          </w:tcPr>
          <w:p w14:paraId="5454E567">
            <w:pPr>
              <w:spacing w:line="256" w:lineRule="auto"/>
              <w:rPr>
                <w:rFonts w:ascii="Times New Roman" w:hAnsi="Times New Roman" w:eastAsia="Calibri" w:cs="Times New Roman"/>
                <w:kern w:val="2"/>
                <w:sz w:val="24"/>
                <w:szCs w:val="24"/>
                <w:lang w:val="vi-VN"/>
                <w14:ligatures w14:val="standardContextual"/>
              </w:rPr>
            </w:pPr>
            <w:r>
              <w:rPr>
                <w:rFonts w:ascii="Times New Roman" w:hAnsi="Times New Roman" w:eastAsia="Calibri" w:cs="Times New Roman"/>
                <w:kern w:val="2"/>
                <w:sz w:val="24"/>
                <w:szCs w:val="24"/>
                <w:lang w:val="vi-VN"/>
                <w14:ligatures w14:val="standardContextual"/>
              </w:rPr>
              <w:t>3</w:t>
            </w:r>
          </w:p>
        </w:tc>
        <w:tc>
          <w:tcPr>
            <w:tcW w:w="630" w:type="dxa"/>
            <w:tcBorders>
              <w:top w:val="outset" w:color="auto" w:sz="6" w:space="0"/>
              <w:left w:val="nil"/>
              <w:bottom w:val="outset" w:color="auto" w:sz="6" w:space="0"/>
              <w:right w:val="outset" w:color="auto" w:sz="6" w:space="0"/>
            </w:tcBorders>
            <w:tcMar>
              <w:top w:w="15" w:type="dxa"/>
              <w:left w:w="15" w:type="dxa"/>
              <w:bottom w:w="15" w:type="dxa"/>
              <w:right w:w="15" w:type="dxa"/>
            </w:tcMar>
          </w:tcPr>
          <w:p w14:paraId="11B0F818">
            <w:pPr>
              <w:spacing w:line="256" w:lineRule="auto"/>
              <w:rPr>
                <w:rFonts w:ascii="Times New Roman" w:hAnsi="Times New Roman" w:eastAsia="Calibri" w:cs="Times New Roman"/>
                <w:kern w:val="2"/>
                <w:sz w:val="24"/>
                <w:szCs w:val="24"/>
                <w:lang w:val="vi-VN"/>
                <w14:ligatures w14:val="standardContextual"/>
              </w:rPr>
            </w:pPr>
            <w:r>
              <w:rPr>
                <w:rFonts w:ascii="Times New Roman" w:hAnsi="Times New Roman" w:eastAsia="Calibri" w:cs="Times New Roman"/>
                <w:kern w:val="2"/>
                <w:sz w:val="24"/>
                <w:szCs w:val="24"/>
                <w:lang w:val="vi-VN"/>
                <w14:ligatures w14:val="standardContextual"/>
              </w:rPr>
              <w:t>4</w:t>
            </w:r>
          </w:p>
        </w:tc>
        <w:tc>
          <w:tcPr>
            <w:tcW w:w="630" w:type="dxa"/>
            <w:tcBorders>
              <w:top w:val="outset" w:color="auto" w:sz="6" w:space="0"/>
              <w:left w:val="nil"/>
              <w:bottom w:val="outset" w:color="auto" w:sz="6" w:space="0"/>
              <w:right w:val="outset" w:color="auto" w:sz="6" w:space="0"/>
            </w:tcBorders>
            <w:tcMar>
              <w:top w:w="15" w:type="dxa"/>
              <w:left w:w="15" w:type="dxa"/>
              <w:bottom w:w="15" w:type="dxa"/>
              <w:right w:w="15" w:type="dxa"/>
            </w:tcMar>
          </w:tcPr>
          <w:p w14:paraId="35328329">
            <w:pPr>
              <w:spacing w:line="256" w:lineRule="auto"/>
              <w:rPr>
                <w:rFonts w:ascii="Times New Roman" w:hAnsi="Times New Roman" w:eastAsia="Calibri" w:cs="Times New Roman"/>
                <w:kern w:val="2"/>
                <w:sz w:val="24"/>
                <w:szCs w:val="24"/>
                <w:lang w:val="vi-VN"/>
                <w14:ligatures w14:val="standardContextual"/>
              </w:rPr>
            </w:pPr>
            <w:r>
              <w:rPr>
                <w:rFonts w:ascii="Times New Roman" w:hAnsi="Times New Roman" w:eastAsia="Calibri" w:cs="Times New Roman"/>
                <w:kern w:val="2"/>
                <w:sz w:val="24"/>
                <w:szCs w:val="24"/>
                <w:lang w:val="vi-VN"/>
                <w14:ligatures w14:val="standardContextual"/>
              </w:rPr>
              <w:t>5</w:t>
            </w:r>
          </w:p>
        </w:tc>
        <w:tc>
          <w:tcPr>
            <w:tcW w:w="630" w:type="dxa"/>
            <w:tcBorders>
              <w:top w:val="outset" w:color="auto" w:sz="6" w:space="0"/>
              <w:left w:val="nil"/>
              <w:bottom w:val="outset" w:color="auto" w:sz="6" w:space="0"/>
              <w:right w:val="outset" w:color="auto" w:sz="6" w:space="0"/>
            </w:tcBorders>
            <w:tcMar>
              <w:top w:w="15" w:type="dxa"/>
              <w:left w:w="15" w:type="dxa"/>
              <w:bottom w:w="15" w:type="dxa"/>
              <w:right w:w="15" w:type="dxa"/>
            </w:tcMar>
          </w:tcPr>
          <w:p w14:paraId="37596122">
            <w:pPr>
              <w:spacing w:line="256" w:lineRule="auto"/>
              <w:rPr>
                <w:rFonts w:ascii="Times New Roman" w:hAnsi="Times New Roman" w:eastAsia="Calibri" w:cs="Times New Roman"/>
                <w:kern w:val="2"/>
                <w:sz w:val="24"/>
                <w:szCs w:val="24"/>
                <w:lang w:val="vi-VN"/>
                <w14:ligatures w14:val="standardContextual"/>
              </w:rPr>
            </w:pPr>
            <w:r>
              <w:rPr>
                <w:rFonts w:ascii="Times New Roman" w:hAnsi="Times New Roman" w:eastAsia="Calibri" w:cs="Times New Roman"/>
                <w:kern w:val="2"/>
                <w:sz w:val="24"/>
                <w:szCs w:val="24"/>
                <w:lang w:val="vi-VN"/>
                <w14:ligatures w14:val="standardContextual"/>
              </w:rPr>
              <w:t>6</w:t>
            </w:r>
          </w:p>
        </w:tc>
      </w:tr>
      <w:tr w14:paraId="2612E501">
        <w:tblPrEx>
          <w:tblCellMar>
            <w:top w:w="0" w:type="dxa"/>
            <w:left w:w="108" w:type="dxa"/>
            <w:bottom w:w="0" w:type="dxa"/>
            <w:right w:w="108" w:type="dxa"/>
          </w:tblCellMar>
        </w:tblPrEx>
        <w:trPr>
          <w:jc w:val="center"/>
        </w:trPr>
        <w:tc>
          <w:tcPr>
            <w:tcW w:w="1100" w:type="dxa"/>
            <w:tcBorders>
              <w:top w:val="nil"/>
              <w:left w:val="outset" w:color="auto" w:sz="6" w:space="0"/>
              <w:bottom w:val="outset" w:color="auto" w:sz="6" w:space="0"/>
              <w:right w:val="outset" w:color="auto" w:sz="6" w:space="0"/>
            </w:tcBorders>
            <w:tcMar>
              <w:top w:w="15" w:type="dxa"/>
              <w:left w:w="15" w:type="dxa"/>
              <w:bottom w:w="15" w:type="dxa"/>
              <w:right w:w="15" w:type="dxa"/>
            </w:tcMar>
          </w:tcPr>
          <w:p w14:paraId="341057BF">
            <w:pPr>
              <w:spacing w:line="256" w:lineRule="auto"/>
              <w:rPr>
                <w:rFonts w:ascii="Times New Roman" w:hAnsi="Times New Roman" w:eastAsia="Calibri" w:cs="Times New Roman"/>
                <w:kern w:val="2"/>
                <w:sz w:val="24"/>
                <w:szCs w:val="24"/>
                <w:lang w:val="vi-VN"/>
                <w14:ligatures w14:val="standardContextual"/>
              </w:rPr>
            </w:pPr>
            <w:r>
              <w:rPr>
                <w:rFonts w:ascii="Times New Roman" w:hAnsi="Times New Roman" w:eastAsia="Calibri" w:cs="Times New Roman"/>
                <w:kern w:val="2"/>
                <w:sz w:val="24"/>
                <w:szCs w:val="24"/>
                <w:lang w:val="vi-VN"/>
                <w14:ligatures w14:val="standardContextual"/>
              </w:rPr>
              <w:t>Đáp án</w:t>
            </w:r>
          </w:p>
        </w:tc>
        <w:tc>
          <w:tcPr>
            <w:tcW w:w="710" w:type="dxa"/>
            <w:tcBorders>
              <w:top w:val="nil"/>
              <w:left w:val="nil"/>
              <w:bottom w:val="outset" w:color="auto" w:sz="6" w:space="0"/>
              <w:right w:val="outset" w:color="auto" w:sz="6" w:space="0"/>
            </w:tcBorders>
            <w:tcMar>
              <w:top w:w="15" w:type="dxa"/>
              <w:left w:w="15" w:type="dxa"/>
              <w:bottom w:w="15" w:type="dxa"/>
              <w:right w:w="15" w:type="dxa"/>
            </w:tcMar>
          </w:tcPr>
          <w:p w14:paraId="0A8208FC">
            <w:pPr>
              <w:spacing w:line="256" w:lineRule="auto"/>
              <w:rPr>
                <w:rFonts w:ascii="Times New Roman" w:hAnsi="Times New Roman" w:eastAsia="Calibri" w:cs="Times New Roman"/>
                <w:b/>
                <w:bCs/>
                <w:kern w:val="2"/>
                <w:sz w:val="24"/>
                <w:szCs w:val="24"/>
                <w14:ligatures w14:val="standardContextual"/>
              </w:rPr>
            </w:pPr>
            <w:r>
              <w:rPr>
                <w:rFonts w:ascii="Times New Roman" w:hAnsi="Times New Roman" w:eastAsia="Calibri" w:cs="Times New Roman"/>
                <w:b/>
                <w:bCs/>
                <w:kern w:val="2"/>
                <w:sz w:val="24"/>
                <w:szCs w:val="24"/>
                <w14:ligatures w14:val="standardContextual"/>
              </w:rPr>
              <w:t>A</w:t>
            </w:r>
          </w:p>
        </w:tc>
        <w:tc>
          <w:tcPr>
            <w:tcW w:w="720" w:type="dxa"/>
            <w:tcBorders>
              <w:top w:val="nil"/>
              <w:left w:val="nil"/>
              <w:bottom w:val="outset" w:color="auto" w:sz="6" w:space="0"/>
              <w:right w:val="outset" w:color="auto" w:sz="6" w:space="0"/>
            </w:tcBorders>
            <w:tcMar>
              <w:top w:w="15" w:type="dxa"/>
              <w:left w:w="15" w:type="dxa"/>
              <w:bottom w:w="15" w:type="dxa"/>
              <w:right w:w="15" w:type="dxa"/>
            </w:tcMar>
          </w:tcPr>
          <w:p w14:paraId="4027BAFD">
            <w:pPr>
              <w:spacing w:line="256" w:lineRule="auto"/>
              <w:rPr>
                <w:rFonts w:ascii="Times New Roman" w:hAnsi="Times New Roman" w:eastAsia="Calibri" w:cs="Times New Roman"/>
                <w:b/>
                <w:bCs/>
                <w:kern w:val="2"/>
                <w:sz w:val="24"/>
                <w:szCs w:val="24"/>
                <w14:ligatures w14:val="standardContextual"/>
              </w:rPr>
            </w:pPr>
            <w:r>
              <w:rPr>
                <w:rFonts w:ascii="Times New Roman" w:hAnsi="Times New Roman" w:eastAsia="Calibri" w:cs="Times New Roman"/>
                <w:b/>
                <w:bCs/>
                <w:kern w:val="2"/>
                <w:sz w:val="24"/>
                <w:szCs w:val="24"/>
                <w14:ligatures w14:val="standardContextual"/>
              </w:rPr>
              <w:t>C</w:t>
            </w:r>
          </w:p>
        </w:tc>
        <w:tc>
          <w:tcPr>
            <w:tcW w:w="630" w:type="dxa"/>
            <w:tcBorders>
              <w:top w:val="nil"/>
              <w:left w:val="nil"/>
              <w:bottom w:val="outset" w:color="auto" w:sz="6" w:space="0"/>
              <w:right w:val="outset" w:color="auto" w:sz="6" w:space="0"/>
            </w:tcBorders>
            <w:tcMar>
              <w:top w:w="15" w:type="dxa"/>
              <w:left w:w="15" w:type="dxa"/>
              <w:bottom w:w="15" w:type="dxa"/>
              <w:right w:w="15" w:type="dxa"/>
            </w:tcMar>
          </w:tcPr>
          <w:p w14:paraId="4C6811C0">
            <w:pPr>
              <w:spacing w:line="256" w:lineRule="auto"/>
              <w:rPr>
                <w:rFonts w:ascii="Times New Roman" w:hAnsi="Times New Roman" w:eastAsia="Calibri" w:cs="Times New Roman"/>
                <w:b/>
                <w:bCs/>
                <w:kern w:val="2"/>
                <w:sz w:val="24"/>
                <w:szCs w:val="24"/>
                <w:lang w:val="vi-VN"/>
                <w14:ligatures w14:val="standardContextual"/>
              </w:rPr>
            </w:pPr>
            <w:r>
              <w:rPr>
                <w:rFonts w:ascii="Times New Roman" w:hAnsi="Times New Roman" w:eastAsia="Calibri" w:cs="Times New Roman"/>
                <w:b/>
                <w:bCs/>
                <w:kern w:val="2"/>
                <w:sz w:val="24"/>
                <w:szCs w:val="24"/>
                <w:lang w:val="vi-VN"/>
                <w14:ligatures w14:val="standardContextual"/>
              </w:rPr>
              <w:t>A</w:t>
            </w:r>
          </w:p>
        </w:tc>
        <w:tc>
          <w:tcPr>
            <w:tcW w:w="630" w:type="dxa"/>
            <w:tcBorders>
              <w:top w:val="nil"/>
              <w:left w:val="nil"/>
              <w:bottom w:val="outset" w:color="auto" w:sz="6" w:space="0"/>
              <w:right w:val="outset" w:color="auto" w:sz="6" w:space="0"/>
            </w:tcBorders>
            <w:tcMar>
              <w:top w:w="15" w:type="dxa"/>
              <w:left w:w="15" w:type="dxa"/>
              <w:bottom w:w="15" w:type="dxa"/>
              <w:right w:w="15" w:type="dxa"/>
            </w:tcMar>
          </w:tcPr>
          <w:p w14:paraId="3475B4C4">
            <w:pPr>
              <w:spacing w:line="256" w:lineRule="auto"/>
              <w:rPr>
                <w:rFonts w:ascii="Times New Roman" w:hAnsi="Times New Roman" w:eastAsia="Calibri" w:cs="Times New Roman"/>
                <w:b/>
                <w:bCs/>
                <w:kern w:val="2"/>
                <w:sz w:val="24"/>
                <w:szCs w:val="24"/>
                <w14:ligatures w14:val="standardContextual"/>
              </w:rPr>
            </w:pPr>
            <w:r>
              <w:rPr>
                <w:rFonts w:ascii="Times New Roman" w:hAnsi="Times New Roman" w:eastAsia="Calibri" w:cs="Times New Roman"/>
                <w:b/>
                <w:bCs/>
                <w:kern w:val="2"/>
                <w:sz w:val="24"/>
                <w:szCs w:val="24"/>
                <w14:ligatures w14:val="standardContextual"/>
              </w:rPr>
              <w:t>B</w:t>
            </w:r>
          </w:p>
        </w:tc>
        <w:tc>
          <w:tcPr>
            <w:tcW w:w="630" w:type="dxa"/>
            <w:tcBorders>
              <w:top w:val="nil"/>
              <w:left w:val="nil"/>
              <w:bottom w:val="outset" w:color="auto" w:sz="6" w:space="0"/>
              <w:right w:val="outset" w:color="auto" w:sz="6" w:space="0"/>
            </w:tcBorders>
            <w:tcMar>
              <w:top w:w="15" w:type="dxa"/>
              <w:left w:w="15" w:type="dxa"/>
              <w:bottom w:w="15" w:type="dxa"/>
              <w:right w:w="15" w:type="dxa"/>
            </w:tcMar>
          </w:tcPr>
          <w:p w14:paraId="08B62930">
            <w:pPr>
              <w:spacing w:line="256" w:lineRule="auto"/>
              <w:rPr>
                <w:rFonts w:ascii="Times New Roman" w:hAnsi="Times New Roman" w:eastAsia="Calibri" w:cs="Times New Roman"/>
                <w:b/>
                <w:bCs/>
                <w:kern w:val="2"/>
                <w:sz w:val="24"/>
                <w:szCs w:val="24"/>
                <w:lang w:val="vi-VN"/>
                <w14:ligatures w14:val="standardContextual"/>
              </w:rPr>
            </w:pPr>
            <w:r>
              <w:rPr>
                <w:rFonts w:ascii="Times New Roman" w:hAnsi="Times New Roman" w:eastAsia="Calibri" w:cs="Times New Roman"/>
                <w:b/>
                <w:bCs/>
                <w:kern w:val="2"/>
                <w:sz w:val="24"/>
                <w:szCs w:val="24"/>
                <w:lang w:val="vi-VN"/>
                <w14:ligatures w14:val="standardContextual"/>
              </w:rPr>
              <w:t>C</w:t>
            </w:r>
          </w:p>
        </w:tc>
        <w:tc>
          <w:tcPr>
            <w:tcW w:w="630" w:type="dxa"/>
            <w:tcBorders>
              <w:top w:val="nil"/>
              <w:left w:val="nil"/>
              <w:bottom w:val="outset" w:color="auto" w:sz="6" w:space="0"/>
              <w:right w:val="outset" w:color="auto" w:sz="6" w:space="0"/>
            </w:tcBorders>
            <w:tcMar>
              <w:top w:w="15" w:type="dxa"/>
              <w:left w:w="15" w:type="dxa"/>
              <w:bottom w:w="15" w:type="dxa"/>
              <w:right w:w="15" w:type="dxa"/>
            </w:tcMar>
          </w:tcPr>
          <w:p w14:paraId="61CB0B53">
            <w:pPr>
              <w:spacing w:line="256" w:lineRule="auto"/>
              <w:rPr>
                <w:rFonts w:ascii="Times New Roman" w:hAnsi="Times New Roman" w:eastAsia="Calibri" w:cs="Times New Roman"/>
                <w:b/>
                <w:bCs/>
                <w:kern w:val="2"/>
                <w:sz w:val="24"/>
                <w:szCs w:val="24"/>
                <w14:ligatures w14:val="standardContextual"/>
              </w:rPr>
            </w:pPr>
            <w:r>
              <w:rPr>
                <w:rFonts w:ascii="Times New Roman" w:hAnsi="Times New Roman" w:eastAsia="Calibri" w:cs="Times New Roman"/>
                <w:b/>
                <w:bCs/>
                <w:kern w:val="2"/>
                <w:sz w:val="24"/>
                <w:szCs w:val="24"/>
                <w14:ligatures w14:val="standardContextual"/>
              </w:rPr>
              <w:t>D</w:t>
            </w:r>
          </w:p>
        </w:tc>
      </w:tr>
    </w:tbl>
    <w:p w14:paraId="237C24E9">
      <w:pPr>
        <w:spacing w:line="256" w:lineRule="auto"/>
        <w:rPr>
          <w:rFonts w:ascii="Times New Roman" w:hAnsi="Times New Roman" w:eastAsia="Calibri" w:cs="Times New Roman"/>
          <w:b/>
          <w:bCs/>
          <w:kern w:val="2"/>
          <w:sz w:val="24"/>
          <w:szCs w:val="24"/>
          <w:lang w:val="vi-VN"/>
          <w14:ligatures w14:val="standardContextual"/>
        </w:rPr>
      </w:pPr>
      <w:r>
        <w:rPr>
          <w:rFonts w:ascii="Times New Roman" w:hAnsi="Times New Roman" w:eastAsia="Calibri" w:cs="Times New Roman"/>
          <w:b/>
          <w:bCs/>
          <w:kern w:val="2"/>
          <w:sz w:val="24"/>
          <w:szCs w:val="24"/>
          <w:lang w:val="vi-VN"/>
          <w14:ligatures w14:val="standardContextual"/>
        </w:rPr>
        <w:t>II. TỰ LUẬN (7 điểm)</w:t>
      </w:r>
    </w:p>
    <w:tbl>
      <w:tblPr>
        <w:tblStyle w:val="24"/>
        <w:tblW w:w="10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8993"/>
        <w:gridCol w:w="955"/>
      </w:tblGrid>
      <w:tr w14:paraId="6B454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Borders>
              <w:top w:val="single" w:color="auto" w:sz="4" w:space="0"/>
              <w:left w:val="single" w:color="auto" w:sz="4" w:space="0"/>
              <w:bottom w:val="single" w:color="auto" w:sz="4" w:space="0"/>
              <w:right w:val="single" w:color="auto" w:sz="4" w:space="0"/>
            </w:tcBorders>
          </w:tcPr>
          <w:p w14:paraId="236E5AC1">
            <w:pPr>
              <w:spacing w:after="0" w:line="256" w:lineRule="auto"/>
              <w:rPr>
                <w:rFonts w:ascii="Times New Roman" w:hAnsi="Times New Roman" w:eastAsia="Calibri" w:cs="Times New Roman"/>
                <w:kern w:val="2"/>
                <w:sz w:val="24"/>
                <w:szCs w:val="24"/>
                <w:lang w:val="vi-VN"/>
                <w14:ligatures w14:val="standardContextual"/>
              </w:rPr>
            </w:pPr>
            <w:bookmarkStart w:id="0" w:name="_Hlk118037677"/>
            <w:r>
              <w:rPr>
                <w:rFonts w:ascii="Times New Roman" w:hAnsi="Times New Roman" w:eastAsia="Calibri" w:cs="Times New Roman"/>
                <w:b/>
                <w:bCs/>
                <w:kern w:val="2"/>
                <w:sz w:val="24"/>
                <w:szCs w:val="24"/>
                <w:lang w:val="vi-VN"/>
                <w14:ligatures w14:val="standardContextual"/>
              </w:rPr>
              <w:t>CÂU</w:t>
            </w:r>
            <w:bookmarkEnd w:id="0"/>
          </w:p>
        </w:tc>
        <w:tc>
          <w:tcPr>
            <w:tcW w:w="8993" w:type="dxa"/>
            <w:tcBorders>
              <w:top w:val="single" w:color="auto" w:sz="4" w:space="0"/>
              <w:left w:val="single" w:color="auto" w:sz="4" w:space="0"/>
              <w:bottom w:val="single" w:color="auto" w:sz="4" w:space="0"/>
              <w:right w:val="single" w:color="auto" w:sz="4" w:space="0"/>
            </w:tcBorders>
          </w:tcPr>
          <w:p w14:paraId="611DC731">
            <w:pPr>
              <w:spacing w:after="0" w:line="256" w:lineRule="auto"/>
              <w:jc w:val="center"/>
              <w:rPr>
                <w:rFonts w:ascii="Times New Roman" w:hAnsi="Times New Roman" w:eastAsia="Calibri" w:cs="Times New Roman"/>
                <w:kern w:val="2"/>
                <w:sz w:val="24"/>
                <w:szCs w:val="24"/>
                <w:lang w:val="vi-VN"/>
                <w14:ligatures w14:val="standardContextual"/>
              </w:rPr>
            </w:pPr>
            <w:r>
              <w:rPr>
                <w:rFonts w:ascii="Times New Roman" w:hAnsi="Times New Roman" w:eastAsia="Calibri" w:cs="Times New Roman"/>
                <w:b/>
                <w:bCs/>
                <w:kern w:val="2"/>
                <w:sz w:val="24"/>
                <w:szCs w:val="24"/>
                <w:lang w:val="vi-VN"/>
                <w14:ligatures w14:val="standardContextual"/>
              </w:rPr>
              <w:t>NỘI DUNG</w:t>
            </w:r>
          </w:p>
        </w:tc>
        <w:tc>
          <w:tcPr>
            <w:tcW w:w="955" w:type="dxa"/>
            <w:tcBorders>
              <w:top w:val="single" w:color="auto" w:sz="4" w:space="0"/>
              <w:left w:val="single" w:color="auto" w:sz="4" w:space="0"/>
              <w:bottom w:val="single" w:color="auto" w:sz="4" w:space="0"/>
              <w:right w:val="single" w:color="auto" w:sz="4" w:space="0"/>
            </w:tcBorders>
          </w:tcPr>
          <w:p w14:paraId="52676A19">
            <w:pPr>
              <w:spacing w:after="0" w:line="256" w:lineRule="auto"/>
              <w:rPr>
                <w:rFonts w:ascii="Times New Roman" w:hAnsi="Times New Roman" w:eastAsia="Calibri" w:cs="Times New Roman"/>
                <w:kern w:val="2"/>
                <w:sz w:val="24"/>
                <w:szCs w:val="24"/>
                <w:lang w:val="vi-VN"/>
                <w14:ligatures w14:val="standardContextual"/>
              </w:rPr>
            </w:pPr>
            <w:r>
              <w:rPr>
                <w:rFonts w:ascii="Times New Roman" w:hAnsi="Times New Roman" w:eastAsia="Calibri" w:cs="Times New Roman"/>
                <w:b/>
                <w:bCs/>
                <w:kern w:val="2"/>
                <w:sz w:val="24"/>
                <w:szCs w:val="24"/>
                <w:lang w:val="vi-VN"/>
                <w14:ligatures w14:val="standardContextual"/>
              </w:rPr>
              <w:t>Đ</w:t>
            </w:r>
            <w:r>
              <w:rPr>
                <w:rFonts w:ascii="Times New Roman" w:hAnsi="Times New Roman" w:eastAsia="Calibri" w:cs="Times New Roman"/>
                <w:b/>
                <w:bCs/>
                <w:kern w:val="2"/>
                <w:sz w:val="24"/>
                <w:szCs w:val="24"/>
                <w14:ligatures w14:val="standardContextual"/>
              </w:rPr>
              <w:t>IỂ</w:t>
            </w:r>
            <w:r>
              <w:rPr>
                <w:rFonts w:ascii="Times New Roman" w:hAnsi="Times New Roman" w:eastAsia="Calibri" w:cs="Times New Roman"/>
                <w:b/>
                <w:bCs/>
                <w:kern w:val="2"/>
                <w:sz w:val="24"/>
                <w:szCs w:val="24"/>
                <w:lang w:val="vi-VN"/>
                <w14:ligatures w14:val="standardContextual"/>
              </w:rPr>
              <w:t>M</w:t>
            </w:r>
          </w:p>
        </w:tc>
      </w:tr>
      <w:tr w14:paraId="3A067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Borders>
              <w:top w:val="single" w:color="auto" w:sz="4" w:space="0"/>
              <w:left w:val="single" w:color="auto" w:sz="4" w:space="0"/>
              <w:bottom w:val="single" w:color="auto" w:sz="4" w:space="0"/>
              <w:right w:val="single" w:color="auto" w:sz="4" w:space="0"/>
            </w:tcBorders>
          </w:tcPr>
          <w:p w14:paraId="0FC29ED4">
            <w:pPr>
              <w:spacing w:after="0" w:line="256" w:lineRule="auto"/>
              <w:rPr>
                <w:rFonts w:ascii="Times New Roman" w:hAnsi="Times New Roman" w:eastAsia="Calibri" w:cs="Times New Roman"/>
                <w:b/>
                <w:bCs/>
                <w:kern w:val="2"/>
                <w:sz w:val="24"/>
                <w:szCs w:val="24"/>
                <w:lang w:val="vi-VN"/>
                <w14:ligatures w14:val="standardContextual"/>
              </w:rPr>
            </w:pPr>
            <w:r>
              <w:rPr>
                <w:rFonts w:ascii="Times New Roman" w:hAnsi="Times New Roman" w:eastAsia="Calibri" w:cs="Times New Roman"/>
                <w:b/>
                <w:bCs/>
                <w:kern w:val="2"/>
                <w:sz w:val="24"/>
                <w:szCs w:val="24"/>
                <w:lang w:val="vi-VN"/>
                <w14:ligatures w14:val="standardContextual"/>
              </w:rPr>
              <w:t>7</w:t>
            </w:r>
            <w:r>
              <w:rPr>
                <w:rFonts w:ascii="Times New Roman" w:hAnsi="Times New Roman" w:eastAsia="Calibri" w:cs="Times New Roman"/>
                <w:b/>
                <w:bCs/>
                <w:kern w:val="2"/>
                <w:sz w:val="24"/>
                <w:szCs w:val="24"/>
                <w:lang w:val="vi-VN"/>
                <w14:ligatures w14:val="standardContextual"/>
              </w:rPr>
              <w:br w:type="textWrapping"/>
            </w:r>
          </w:p>
        </w:tc>
        <w:tc>
          <w:tcPr>
            <w:tcW w:w="8993" w:type="dxa"/>
            <w:tcBorders>
              <w:top w:val="single" w:color="auto" w:sz="4" w:space="0"/>
              <w:left w:val="single" w:color="auto" w:sz="4" w:space="0"/>
              <w:bottom w:val="single" w:color="auto" w:sz="4" w:space="0"/>
              <w:right w:val="single" w:color="auto" w:sz="4" w:space="0"/>
            </w:tcBorders>
            <w:noWrap/>
          </w:tcPr>
          <w:p w14:paraId="64B5A02B">
            <w:pPr>
              <w:pStyle w:val="27"/>
              <w:numPr>
                <w:ilvl w:val="0"/>
                <w:numId w:val="3"/>
              </w:numPr>
              <w:spacing w:after="0" w:line="256" w:lineRule="auto"/>
              <w:rPr>
                <w:rFonts w:ascii="Times New Roman" w:hAnsi="Times New Roman" w:eastAsia="Calibri" w:cs="Times New Roman"/>
                <w:kern w:val="2"/>
                <w:sz w:val="24"/>
                <w:szCs w:val="24"/>
                <w14:ligatures w14:val="standardContextual"/>
              </w:rPr>
            </w:pPr>
            <w:r>
              <w:rPr>
                <w:rFonts w:ascii="Times New Roman" w:hAnsi="Times New Roman" w:eastAsia="Calibri" w:cs="Times New Roman"/>
                <w:kern w:val="2"/>
                <w:sz w:val="24"/>
                <w:szCs w:val="24"/>
                <w14:ligatures w14:val="standardContextual"/>
              </w:rPr>
              <w:t>HS nêu được một số di vật đôc đáo thời nguyên thủy ở Phú yên:</w:t>
            </w:r>
          </w:p>
          <w:p w14:paraId="5524ECBB">
            <w:pPr>
              <w:pStyle w:val="27"/>
              <w:numPr>
                <w:ilvl w:val="0"/>
                <w:numId w:val="3"/>
              </w:numPr>
              <w:spacing w:after="0" w:line="256" w:lineRule="auto"/>
              <w:rPr>
                <w:rFonts w:ascii="Times New Roman" w:hAnsi="Times New Roman" w:eastAsia="Calibri" w:cs="Times New Roman"/>
                <w:kern w:val="2"/>
                <w:sz w:val="24"/>
                <w:szCs w:val="24"/>
                <w14:ligatures w14:val="standardContextual"/>
              </w:rPr>
            </w:pPr>
            <w:r>
              <w:rPr>
                <w:rFonts w:ascii="Times New Roman" w:hAnsi="Times New Roman" w:eastAsia="Calibri" w:cs="Times New Roman"/>
                <w:b/>
                <w:kern w:val="2"/>
                <w:sz w:val="24"/>
                <w:szCs w:val="24"/>
                <w14:ligatures w14:val="standardContextual"/>
              </w:rPr>
              <w:t>Đàn đá</w:t>
            </w:r>
            <w:r>
              <w:rPr>
                <w:rFonts w:ascii="Times New Roman" w:hAnsi="Times New Roman" w:eastAsia="Calibri" w:cs="Times New Roman"/>
                <w:kern w:val="2"/>
                <w:sz w:val="24"/>
                <w:szCs w:val="24"/>
                <w14:ligatures w14:val="standardContextual"/>
              </w:rPr>
              <w:t>: được phát hiện tại xã An nghiệp , huyện Tuy An, có niên đại khoảng nửa đầu thiên kỉ I ( TCN)</w:t>
            </w:r>
          </w:p>
          <w:p w14:paraId="51D3F90D">
            <w:pPr>
              <w:pStyle w:val="27"/>
              <w:numPr>
                <w:ilvl w:val="0"/>
                <w:numId w:val="3"/>
              </w:numPr>
              <w:spacing w:after="0" w:line="256" w:lineRule="auto"/>
              <w:rPr>
                <w:rFonts w:ascii="Times New Roman" w:hAnsi="Times New Roman" w:eastAsia="Calibri" w:cs="Times New Roman"/>
                <w:kern w:val="2"/>
                <w:sz w:val="24"/>
                <w:szCs w:val="24"/>
                <w14:ligatures w14:val="standardContextual"/>
              </w:rPr>
            </w:pPr>
            <w:r>
              <w:rPr>
                <w:rFonts w:ascii="Times New Roman" w:hAnsi="Times New Roman" w:eastAsia="Calibri" w:cs="Times New Roman"/>
                <w:b/>
                <w:kern w:val="2"/>
                <w:sz w:val="24"/>
                <w:szCs w:val="24"/>
                <w14:ligatures w14:val="standardContextual"/>
              </w:rPr>
              <w:t>Kèn đá</w:t>
            </w:r>
            <w:r>
              <w:rPr>
                <w:rFonts w:ascii="Times New Roman" w:hAnsi="Times New Roman" w:eastAsia="Calibri" w:cs="Times New Roman"/>
                <w:kern w:val="2"/>
                <w:sz w:val="24"/>
                <w:szCs w:val="24"/>
                <w14:ligatures w14:val="standardContextual"/>
              </w:rPr>
              <w:t>: được phát hiện tại xã An Thọ, huyện Tuy An, có niên đại khoảng từ nửa sau thiên niên kỉ I(TCN)</w:t>
            </w:r>
          </w:p>
          <w:p w14:paraId="3F915509">
            <w:pPr>
              <w:pStyle w:val="27"/>
              <w:numPr>
                <w:ilvl w:val="0"/>
                <w:numId w:val="3"/>
              </w:numPr>
              <w:spacing w:after="0" w:line="256" w:lineRule="auto"/>
              <w:rPr>
                <w:rFonts w:ascii="Times New Roman" w:hAnsi="Times New Roman" w:eastAsia="Calibri" w:cs="Times New Roman"/>
                <w:kern w:val="2"/>
                <w:sz w:val="24"/>
                <w:szCs w:val="24"/>
                <w14:ligatures w14:val="standardContextual"/>
              </w:rPr>
            </w:pPr>
            <w:r>
              <w:rPr>
                <w:rFonts w:ascii="Times New Roman" w:hAnsi="Times New Roman" w:eastAsia="Calibri" w:cs="Times New Roman"/>
                <w:b/>
                <w:kern w:val="2"/>
                <w:sz w:val="24"/>
                <w:szCs w:val="24"/>
                <w14:ligatures w14:val="standardContextual"/>
              </w:rPr>
              <w:t>Trống đồng</w:t>
            </w:r>
            <w:r>
              <w:rPr>
                <w:rFonts w:ascii="Times New Roman" w:hAnsi="Times New Roman" w:eastAsia="Calibri" w:cs="Times New Roman"/>
                <w:kern w:val="2"/>
                <w:sz w:val="24"/>
                <w:szCs w:val="24"/>
                <w14:ligatures w14:val="standardContextual"/>
              </w:rPr>
              <w:t>: Bảo tàng Phú yên đã sưu tầm 4 chiếc trống đồng Đông Sơn. Sự có mặt của những chiếc trống đồng là bằng chứng thể hiện sự giao lưu văn hóa giữa các vùng miền trong thời đại kim khí</w:t>
            </w:r>
          </w:p>
        </w:tc>
        <w:tc>
          <w:tcPr>
            <w:tcW w:w="955" w:type="dxa"/>
            <w:tcBorders>
              <w:top w:val="single" w:color="auto" w:sz="4" w:space="0"/>
              <w:left w:val="single" w:color="auto" w:sz="4" w:space="0"/>
              <w:bottom w:val="single" w:color="auto" w:sz="4" w:space="0"/>
              <w:right w:val="single" w:color="auto" w:sz="4" w:space="0"/>
            </w:tcBorders>
          </w:tcPr>
          <w:p w14:paraId="4515564B">
            <w:pPr>
              <w:spacing w:after="0" w:line="256" w:lineRule="auto"/>
              <w:rPr>
                <w:rFonts w:ascii="Times New Roman" w:hAnsi="Times New Roman" w:eastAsia="Calibri" w:cs="Times New Roman"/>
                <w:kern w:val="2"/>
                <w:sz w:val="24"/>
                <w:szCs w:val="24"/>
                <w:lang w:val="vi-VN"/>
                <w14:ligatures w14:val="standardContextual"/>
              </w:rPr>
            </w:pPr>
          </w:p>
          <w:p w14:paraId="34C5EB87">
            <w:pPr>
              <w:spacing w:after="0" w:line="256" w:lineRule="auto"/>
              <w:rPr>
                <w:rFonts w:ascii="Times New Roman" w:hAnsi="Times New Roman" w:eastAsia="Calibri" w:cs="Times New Roman"/>
                <w:kern w:val="2"/>
                <w:sz w:val="24"/>
                <w:szCs w:val="24"/>
                <w:lang w:val="vi-VN"/>
                <w14:ligatures w14:val="standardContextual"/>
              </w:rPr>
            </w:pPr>
            <w:r>
              <w:rPr>
                <w:rFonts w:ascii="Times New Roman" w:hAnsi="Times New Roman" w:eastAsia="Calibri" w:cs="Times New Roman"/>
                <w:kern w:val="2"/>
                <w:sz w:val="24"/>
                <w:szCs w:val="24"/>
                <w:lang w:val="vi-VN"/>
                <w14:ligatures w14:val="standardContextual"/>
              </w:rPr>
              <w:t>(2 điểm)</w:t>
            </w:r>
          </w:p>
          <w:p w14:paraId="2A558326">
            <w:pPr>
              <w:spacing w:after="0" w:line="256" w:lineRule="auto"/>
              <w:rPr>
                <w:rFonts w:ascii="Times New Roman" w:hAnsi="Times New Roman" w:eastAsia="Calibri" w:cs="Times New Roman"/>
                <w:kern w:val="2"/>
                <w:sz w:val="24"/>
                <w:szCs w:val="24"/>
                <w:lang w:val="vi-VN"/>
                <w14:ligatures w14:val="standardContextual"/>
              </w:rPr>
            </w:pPr>
          </w:p>
          <w:p w14:paraId="60DA96F5">
            <w:pPr>
              <w:spacing w:after="0" w:line="256" w:lineRule="auto"/>
              <w:rPr>
                <w:rFonts w:ascii="Times New Roman" w:hAnsi="Times New Roman" w:eastAsia="Calibri" w:cs="Times New Roman"/>
                <w:kern w:val="2"/>
                <w:sz w:val="24"/>
                <w:szCs w:val="24"/>
                <w:lang w:val="vi-VN"/>
                <w14:ligatures w14:val="standardContextual"/>
              </w:rPr>
            </w:pPr>
          </w:p>
          <w:p w14:paraId="65DFBFA0">
            <w:pPr>
              <w:spacing w:after="0" w:line="256" w:lineRule="auto"/>
              <w:rPr>
                <w:rFonts w:ascii="Times New Roman" w:hAnsi="Times New Roman" w:eastAsia="Calibri" w:cs="Times New Roman"/>
                <w:kern w:val="2"/>
                <w:sz w:val="24"/>
                <w:szCs w:val="24"/>
                <w:lang w:val="vi-VN"/>
                <w14:ligatures w14:val="standardContextual"/>
              </w:rPr>
            </w:pPr>
          </w:p>
          <w:p w14:paraId="3C35CEC6">
            <w:pPr>
              <w:spacing w:after="0" w:line="256" w:lineRule="auto"/>
              <w:rPr>
                <w:rFonts w:ascii="Times New Roman" w:hAnsi="Times New Roman" w:eastAsia="Calibri" w:cs="Times New Roman"/>
                <w:kern w:val="2"/>
                <w:sz w:val="24"/>
                <w:szCs w:val="24"/>
                <w:lang w:val="vi-VN"/>
                <w14:ligatures w14:val="standardContextual"/>
              </w:rPr>
            </w:pPr>
          </w:p>
          <w:p w14:paraId="6721BCA0">
            <w:pPr>
              <w:spacing w:after="0" w:line="256" w:lineRule="auto"/>
              <w:rPr>
                <w:rFonts w:ascii="Times New Roman" w:hAnsi="Times New Roman" w:eastAsia="Calibri" w:cs="Times New Roman"/>
                <w:b/>
                <w:bCs/>
                <w:kern w:val="2"/>
                <w:sz w:val="24"/>
                <w:szCs w:val="24"/>
                <w:lang w:val="vi-VN"/>
                <w14:ligatures w14:val="standardContextual"/>
              </w:rPr>
            </w:pPr>
            <w:r>
              <w:rPr>
                <w:rFonts w:ascii="Times New Roman" w:hAnsi="Times New Roman" w:eastAsia="Calibri" w:cs="Times New Roman"/>
                <w:kern w:val="2"/>
                <w:sz w:val="24"/>
                <w:szCs w:val="24"/>
                <w:lang w:val="vi-VN"/>
                <w14:ligatures w14:val="standardContextual"/>
              </w:rPr>
              <w:t>(2 điểm) </w:t>
            </w:r>
          </w:p>
        </w:tc>
      </w:tr>
      <w:tr w14:paraId="2C84F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Borders>
              <w:top w:val="single" w:color="auto" w:sz="4" w:space="0"/>
              <w:left w:val="single" w:color="auto" w:sz="4" w:space="0"/>
              <w:bottom w:val="single" w:color="auto" w:sz="4" w:space="0"/>
              <w:right w:val="single" w:color="auto" w:sz="4" w:space="0"/>
            </w:tcBorders>
          </w:tcPr>
          <w:p w14:paraId="67B1F6BD">
            <w:pPr>
              <w:spacing w:after="0" w:line="256" w:lineRule="auto"/>
              <w:rPr>
                <w:rFonts w:ascii="Times New Roman" w:hAnsi="Times New Roman" w:eastAsia="Calibri" w:cs="Times New Roman"/>
                <w:b/>
                <w:bCs/>
                <w:kern w:val="2"/>
                <w:sz w:val="24"/>
                <w:szCs w:val="24"/>
                <w:lang w:val="vi-VN"/>
                <w14:ligatures w14:val="standardContextual"/>
              </w:rPr>
            </w:pPr>
            <w:r>
              <w:rPr>
                <w:rFonts w:ascii="Times New Roman" w:hAnsi="Times New Roman" w:eastAsia="Calibri" w:cs="Times New Roman"/>
                <w:b/>
                <w:bCs/>
                <w:kern w:val="2"/>
                <w:sz w:val="24"/>
                <w:szCs w:val="24"/>
                <w:lang w:val="vi-VN"/>
                <w14:ligatures w14:val="standardContextual"/>
              </w:rPr>
              <w:t>Câu 8. </w:t>
            </w:r>
          </w:p>
          <w:p w14:paraId="72F79359">
            <w:pPr>
              <w:spacing w:after="0" w:line="256" w:lineRule="auto"/>
              <w:rPr>
                <w:rFonts w:ascii="Times New Roman" w:hAnsi="Times New Roman" w:eastAsia="Calibri" w:cs="Times New Roman"/>
                <w:kern w:val="2"/>
                <w:sz w:val="24"/>
                <w:szCs w:val="24"/>
                <w:lang w:val="vi-VN"/>
                <w14:ligatures w14:val="standardContextual"/>
              </w:rPr>
            </w:pPr>
          </w:p>
        </w:tc>
        <w:tc>
          <w:tcPr>
            <w:tcW w:w="8993" w:type="dxa"/>
            <w:tcBorders>
              <w:top w:val="single" w:color="auto" w:sz="4" w:space="0"/>
              <w:left w:val="single" w:color="auto" w:sz="4" w:space="0"/>
              <w:bottom w:val="single" w:color="auto" w:sz="4" w:space="0"/>
              <w:right w:val="single" w:color="auto" w:sz="4" w:space="0"/>
            </w:tcBorders>
          </w:tcPr>
          <w:p w14:paraId="71C14BC7">
            <w:pPr>
              <w:pStyle w:val="27"/>
              <w:numPr>
                <w:ilvl w:val="0"/>
                <w:numId w:val="3"/>
              </w:numPr>
              <w:spacing w:after="0" w:line="256" w:lineRule="auto"/>
              <w:rPr>
                <w:rFonts w:ascii="Times New Roman" w:hAnsi="Times New Roman" w:eastAsia="Calibri" w:cs="Times New Roman"/>
                <w:kern w:val="2"/>
                <w:sz w:val="24"/>
                <w:szCs w:val="24"/>
                <w:lang w:val="vi-VN"/>
                <w14:ligatures w14:val="standardContextual"/>
              </w:rPr>
            </w:pPr>
            <w:r>
              <w:rPr>
                <w:rFonts w:ascii="Times New Roman" w:hAnsi="Times New Roman" w:eastAsia="Calibri" w:cs="Times New Roman"/>
                <w:kern w:val="2"/>
                <w:sz w:val="24"/>
                <w:szCs w:val="24"/>
                <w14:ligatures w14:val="standardContextual"/>
              </w:rPr>
              <w:t xml:space="preserve">Đồng bằng tập trung ở một số nơi như huyện Tây Hòa, TX Đong Hòa , TP Tuy Hòa, huyện Phú Hòa </w:t>
            </w:r>
            <w:r>
              <w:rPr>
                <w:rFonts w:ascii="Times New Roman" w:hAnsi="Times New Roman" w:eastAsia="Calibri" w:cs="Times New Roman"/>
                <w:kern w:val="2"/>
                <w:sz w:val="24"/>
                <w:szCs w:val="24"/>
                <w:lang w:val="vi-VN"/>
                <w14:ligatures w14:val="standardContextual"/>
              </w:rPr>
              <w:t>….</w:t>
            </w:r>
          </w:p>
          <w:p w14:paraId="7D2F85B5">
            <w:pPr>
              <w:pStyle w:val="27"/>
              <w:numPr>
                <w:ilvl w:val="0"/>
                <w:numId w:val="3"/>
              </w:numPr>
              <w:spacing w:after="0" w:line="256" w:lineRule="auto"/>
              <w:rPr>
                <w:rFonts w:ascii="Times New Roman" w:hAnsi="Times New Roman" w:eastAsia="Calibri" w:cs="Times New Roman"/>
                <w:kern w:val="2"/>
                <w:sz w:val="24"/>
                <w:szCs w:val="24"/>
                <w:lang w:val="vi-VN"/>
                <w14:ligatures w14:val="standardContextual"/>
              </w:rPr>
            </w:pPr>
            <w:r>
              <w:rPr>
                <w:rFonts w:ascii="Times New Roman" w:hAnsi="Times New Roman" w:eastAsia="Calibri" w:cs="Times New Roman"/>
                <w:kern w:val="2"/>
                <w:sz w:val="24"/>
                <w:szCs w:val="24"/>
                <w14:ligatures w14:val="standardContextual"/>
              </w:rPr>
              <w:t>Nơi cung cấp lương thực cho Tỉnh mà còn xuất khẩu các nước khác....</w:t>
            </w:r>
          </w:p>
          <w:p w14:paraId="169F5AEB">
            <w:pPr>
              <w:pStyle w:val="27"/>
              <w:numPr>
                <w:ilvl w:val="0"/>
                <w:numId w:val="3"/>
              </w:numPr>
              <w:spacing w:after="0" w:line="256" w:lineRule="auto"/>
              <w:rPr>
                <w:rFonts w:ascii="Times New Roman" w:hAnsi="Times New Roman" w:eastAsia="Calibri" w:cs="Times New Roman"/>
                <w:kern w:val="2"/>
                <w:sz w:val="24"/>
                <w:szCs w:val="24"/>
                <w:lang w:val="vi-VN"/>
                <w14:ligatures w14:val="standardContextual"/>
              </w:rPr>
            </w:pPr>
            <w:r>
              <w:rPr>
                <w:rFonts w:ascii="Times New Roman" w:hAnsi="Times New Roman" w:eastAsia="Calibri" w:cs="Times New Roman"/>
                <w:kern w:val="2"/>
                <w:sz w:val="24"/>
                <w:szCs w:val="24"/>
                <w14:ligatures w14:val="standardContextual"/>
              </w:rPr>
              <w:t>Góp phần làm cho tỉnh ngày càng phát triển..</w:t>
            </w:r>
          </w:p>
        </w:tc>
        <w:tc>
          <w:tcPr>
            <w:tcW w:w="955" w:type="dxa"/>
            <w:tcBorders>
              <w:top w:val="single" w:color="auto" w:sz="4" w:space="0"/>
              <w:left w:val="single" w:color="auto" w:sz="4" w:space="0"/>
              <w:bottom w:val="single" w:color="auto" w:sz="4" w:space="0"/>
              <w:right w:val="single" w:color="auto" w:sz="4" w:space="0"/>
            </w:tcBorders>
          </w:tcPr>
          <w:p w14:paraId="0F1F62F7">
            <w:pPr>
              <w:spacing w:after="0" w:line="256" w:lineRule="auto"/>
              <w:rPr>
                <w:rFonts w:ascii="Times New Roman" w:hAnsi="Times New Roman" w:eastAsia="Calibri" w:cs="Times New Roman"/>
                <w:kern w:val="2"/>
                <w:sz w:val="24"/>
                <w:szCs w:val="24"/>
                <w:lang w:val="vi-VN"/>
                <w14:ligatures w14:val="standardContextual"/>
              </w:rPr>
            </w:pPr>
            <w:r>
              <w:rPr>
                <w:rFonts w:ascii="Times New Roman" w:hAnsi="Times New Roman" w:eastAsia="Calibri" w:cs="Times New Roman"/>
                <w:kern w:val="2"/>
                <w:sz w:val="24"/>
                <w:szCs w:val="24"/>
                <w:lang w:val="vi-VN"/>
                <w14:ligatures w14:val="standardContextual"/>
              </w:rPr>
              <w:t>(3 điểm)</w:t>
            </w:r>
          </w:p>
          <w:p w14:paraId="1179D718">
            <w:pPr>
              <w:spacing w:after="0" w:line="256" w:lineRule="auto"/>
              <w:rPr>
                <w:rFonts w:ascii="Times New Roman" w:hAnsi="Times New Roman" w:eastAsia="Calibri" w:cs="Times New Roman"/>
                <w:kern w:val="2"/>
                <w:sz w:val="24"/>
                <w:szCs w:val="24"/>
                <w:lang w:val="vi-VN"/>
                <w14:ligatures w14:val="standardContextual"/>
              </w:rPr>
            </w:pPr>
          </w:p>
          <w:p w14:paraId="018F3F4F">
            <w:pPr>
              <w:spacing w:after="0" w:line="256" w:lineRule="auto"/>
              <w:rPr>
                <w:rFonts w:ascii="Times New Roman" w:hAnsi="Times New Roman" w:eastAsia="Calibri" w:cs="Times New Roman"/>
                <w:kern w:val="2"/>
                <w:sz w:val="24"/>
                <w:szCs w:val="24"/>
                <w:lang w:val="vi-VN"/>
                <w14:ligatures w14:val="standardContextual"/>
              </w:rPr>
            </w:pPr>
          </w:p>
        </w:tc>
      </w:tr>
    </w:tbl>
    <w:tbl>
      <w:tblPr>
        <w:tblStyle w:val="12"/>
        <w:tblW w:w="0" w:type="auto"/>
        <w:jc w:val="center"/>
        <w:tblLayout w:type="autofit"/>
        <w:tblCellMar>
          <w:top w:w="0" w:type="dxa"/>
          <w:left w:w="108" w:type="dxa"/>
          <w:bottom w:w="0" w:type="dxa"/>
          <w:right w:w="108" w:type="dxa"/>
        </w:tblCellMar>
      </w:tblPr>
      <w:tblGrid>
        <w:gridCol w:w="36"/>
      </w:tblGrid>
      <w:tr w14:paraId="2451995E">
        <w:tblPrEx>
          <w:tblCellMar>
            <w:top w:w="0" w:type="dxa"/>
            <w:left w:w="108" w:type="dxa"/>
            <w:bottom w:w="0" w:type="dxa"/>
            <w:right w:w="108" w:type="dxa"/>
          </w:tblCellMar>
        </w:tblPrEx>
        <w:trPr>
          <w:jc w:val="center"/>
        </w:trPr>
        <w:tc>
          <w:tcPr>
            <w:tcW w:w="36" w:type="dxa"/>
            <w:tcMar>
              <w:top w:w="15" w:type="dxa"/>
              <w:left w:w="15" w:type="dxa"/>
              <w:bottom w:w="15" w:type="dxa"/>
              <w:right w:w="15" w:type="dxa"/>
            </w:tcMar>
            <w:vAlign w:val="center"/>
          </w:tcPr>
          <w:p w14:paraId="218AC433">
            <w:pPr>
              <w:spacing w:line="256" w:lineRule="auto"/>
              <w:rPr>
                <w:rFonts w:ascii="Times New Roman" w:hAnsi="Times New Roman" w:eastAsia="Calibri" w:cs="Times New Roman"/>
                <w:b/>
                <w:bCs/>
                <w:kern w:val="2"/>
                <w:sz w:val="24"/>
                <w:szCs w:val="24"/>
                <w:lang w:val="vi-VN"/>
                <w14:ligatures w14:val="standardContextual"/>
              </w:rPr>
            </w:pPr>
          </w:p>
        </w:tc>
      </w:tr>
    </w:tbl>
    <w:p w14:paraId="742FE6D8">
      <w:pPr>
        <w:spacing w:line="256" w:lineRule="auto"/>
        <w:ind w:firstLine="960" w:firstLineChars="400"/>
        <w:rPr>
          <w:rFonts w:ascii="Times New Roman" w:hAnsi="Times New Roman" w:eastAsia="Calibri" w:cs="Times New Roman"/>
          <w:iCs/>
          <w:kern w:val="2"/>
          <w:sz w:val="24"/>
          <w:szCs w:val="24"/>
          <w14:ligatures w14:val="standardContextual"/>
        </w:rPr>
      </w:pPr>
      <w:r>
        <w:rPr>
          <w:rFonts w:hint="default" w:ascii="Times New Roman" w:hAnsi="Times New Roman" w:eastAsia="Calibri" w:cs="Times New Roman"/>
          <w:iCs/>
          <w:kern w:val="2"/>
          <w:sz w:val="24"/>
          <w:szCs w:val="24"/>
          <w:lang w:val="vi-VN"/>
          <w14:ligatures w14:val="standardContextual"/>
        </w:rPr>
        <w:t>Duyệt đề</w:t>
      </w:r>
      <w:r>
        <w:rPr>
          <w:rFonts w:ascii="Times New Roman" w:hAnsi="Times New Roman" w:eastAsia="Calibri" w:cs="Times New Roman"/>
          <w:iCs/>
          <w:kern w:val="2"/>
          <w:sz w:val="24"/>
          <w:szCs w:val="24"/>
          <w14:ligatures w14:val="standardContextual"/>
        </w:rPr>
        <w:t xml:space="preserve">                                                                           </w:t>
      </w:r>
      <w:r>
        <w:rPr>
          <w:rFonts w:hint="default" w:ascii="Times New Roman" w:hAnsi="Times New Roman" w:eastAsia="Calibri" w:cs="Times New Roman"/>
          <w:iCs/>
          <w:kern w:val="2"/>
          <w:sz w:val="24"/>
          <w:szCs w:val="24"/>
          <w:lang w:val="vi-VN"/>
          <w14:ligatures w14:val="standardContextual"/>
        </w:rPr>
        <w:t xml:space="preserve">     NHÓM </w:t>
      </w:r>
      <w:r>
        <w:rPr>
          <w:rFonts w:ascii="Times New Roman" w:hAnsi="Times New Roman" w:eastAsia="Calibri" w:cs="Times New Roman"/>
          <w:iCs/>
          <w:kern w:val="2"/>
          <w:sz w:val="24"/>
          <w:szCs w:val="24"/>
          <w14:ligatures w14:val="standardContextual"/>
        </w:rPr>
        <w:t xml:space="preserve"> GV</w:t>
      </w:r>
      <w:r>
        <w:rPr>
          <w:rFonts w:hint="default" w:ascii="Times New Roman" w:hAnsi="Times New Roman" w:eastAsia="Calibri" w:cs="Times New Roman"/>
          <w:iCs/>
          <w:kern w:val="2"/>
          <w:sz w:val="24"/>
          <w:szCs w:val="24"/>
          <w:lang w:val="vi-VN"/>
          <w14:ligatures w14:val="standardContextual"/>
        </w:rPr>
        <w:t>BM</w:t>
      </w:r>
      <w:r>
        <w:rPr>
          <w:rFonts w:ascii="Times New Roman" w:hAnsi="Times New Roman" w:eastAsia="Calibri" w:cs="Times New Roman"/>
          <w:iCs/>
          <w:kern w:val="2"/>
          <w:sz w:val="24"/>
          <w:szCs w:val="24"/>
          <w14:ligatures w14:val="standardContextual"/>
        </w:rPr>
        <w:t xml:space="preserve"> </w:t>
      </w:r>
    </w:p>
    <w:p w14:paraId="5868C277">
      <w:pPr>
        <w:spacing w:line="256" w:lineRule="auto"/>
        <w:ind w:firstLine="960" w:firstLineChars="400"/>
        <w:rPr>
          <w:rFonts w:hint="default" w:ascii="Times New Roman" w:hAnsi="Times New Roman" w:eastAsia="Calibri" w:cs="Times New Roman"/>
          <w:iCs/>
          <w:kern w:val="2"/>
          <w:sz w:val="24"/>
          <w:szCs w:val="24"/>
          <w:lang w:val="vi-VN"/>
          <w14:ligatures w14:val="standardContextual"/>
        </w:rPr>
      </w:pPr>
      <w:r>
        <w:rPr>
          <w:rFonts w:hint="default" w:ascii="Times New Roman" w:hAnsi="Times New Roman" w:eastAsia="Calibri" w:cs="Times New Roman"/>
          <w:iCs/>
          <w:kern w:val="2"/>
          <w:sz w:val="24"/>
          <w:szCs w:val="24"/>
          <w:lang w:val="vi-VN"/>
          <w14:ligatures w14:val="standardContextual"/>
        </w:rPr>
        <w:t xml:space="preserve">TT                                                                                </w:t>
      </w:r>
    </w:p>
    <w:p w14:paraId="17A52B7C">
      <w:pPr>
        <w:spacing w:line="256" w:lineRule="auto"/>
        <w:rPr>
          <w:rFonts w:hint="default" w:ascii="Times New Roman" w:hAnsi="Times New Roman" w:eastAsia="Calibri" w:cs="Times New Roman"/>
          <w:iCs/>
          <w:kern w:val="2"/>
          <w:sz w:val="24"/>
          <w:szCs w:val="24"/>
          <w:lang w:val="vi-VN"/>
          <w14:ligatures w14:val="standardContextual"/>
        </w:rPr>
      </w:pPr>
    </w:p>
    <w:p w14:paraId="35678502">
      <w:pPr>
        <w:spacing w:line="256" w:lineRule="auto"/>
        <w:ind w:firstLine="720" w:firstLineChars="300"/>
        <w:rPr>
          <w:rFonts w:ascii="Times New Roman" w:hAnsi="Times New Roman" w:eastAsia="Calibri" w:cs="Times New Roman"/>
          <w:iCs/>
          <w:kern w:val="2"/>
          <w:sz w:val="24"/>
          <w:szCs w:val="24"/>
          <w14:ligatures w14:val="standardContextual"/>
        </w:rPr>
      </w:pPr>
      <w:r>
        <w:rPr>
          <w:rFonts w:hint="default" w:ascii="Times New Roman" w:hAnsi="Times New Roman" w:eastAsia="Calibri" w:cs="Times New Roman"/>
          <w:iCs/>
          <w:kern w:val="2"/>
          <w:sz w:val="24"/>
          <w:szCs w:val="24"/>
          <w:lang w:val="vi-VN"/>
          <w14:ligatures w14:val="standardContextual"/>
        </w:rPr>
        <w:t xml:space="preserve">Nguyễn Thị Màu                                                              Trần Thị Hân, </w:t>
      </w:r>
      <w:r>
        <w:rPr>
          <w:rFonts w:ascii="Times New Roman" w:hAnsi="Times New Roman" w:eastAsia="Calibri" w:cs="Times New Roman"/>
          <w:iCs/>
          <w:kern w:val="2"/>
          <w:sz w:val="24"/>
          <w:szCs w:val="24"/>
          <w14:ligatures w14:val="standardContextual"/>
        </w:rPr>
        <w:t>Đào Tấn Lĩnh</w:t>
      </w:r>
    </w:p>
    <w:p w14:paraId="1AE08E7E">
      <w:pPr>
        <w:spacing w:line="256" w:lineRule="auto"/>
        <w:rPr>
          <w:rFonts w:ascii="Times New Roman" w:hAnsi="Times New Roman" w:eastAsia="Calibri" w:cs="Times New Roman"/>
          <w:kern w:val="2"/>
          <w:sz w:val="24"/>
          <w:szCs w:val="24"/>
          <w:lang w:val="vi-VN"/>
          <w14:ligatures w14:val="standardContextual"/>
        </w:rPr>
      </w:pPr>
    </w:p>
    <w:p w14:paraId="50165873">
      <w:pPr>
        <w:spacing w:line="276" w:lineRule="auto"/>
        <w:jc w:val="both"/>
        <w:rPr>
          <w:rFonts w:hint="default" w:ascii="Times New Roman" w:hAnsi="Times New Roman"/>
          <w:b/>
          <w:color w:val="000000" w:themeColor="text1"/>
          <w:sz w:val="24"/>
          <w:szCs w:val="24"/>
          <w:lang w:val="vi-VN"/>
          <w14:textFill>
            <w14:solidFill>
              <w14:schemeClr w14:val="tx1"/>
            </w14:solidFill>
          </w14:textFill>
        </w:rPr>
      </w:pPr>
    </w:p>
    <w:sectPr>
      <w:pgSz w:w="11900" w:h="16840"/>
      <w:pgMar w:top="720" w:right="720" w:bottom="720" w:left="72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VNI-Times">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A0246E"/>
    <w:multiLevelType w:val="multilevel"/>
    <w:tmpl w:val="0BA0246E"/>
    <w:lvl w:ilvl="0" w:tentative="0">
      <w:start w:val="0"/>
      <w:numFmt w:val="bullet"/>
      <w:lvlText w:val="-"/>
      <w:lvlJc w:val="left"/>
      <w:pPr>
        <w:ind w:left="720" w:hanging="360"/>
      </w:pPr>
      <w:rPr>
        <w:rFonts w:hint="default" w:ascii="Times New Roman" w:hAnsi="Times New Roman"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1C13BED"/>
    <w:multiLevelType w:val="multilevel"/>
    <w:tmpl w:val="11C13BED"/>
    <w:lvl w:ilvl="0" w:tentative="0">
      <w:start w:val="1"/>
      <w:numFmt w:val="upperRoman"/>
      <w:lvlText w:val="%1."/>
      <w:lvlJc w:val="left"/>
      <w:pPr>
        <w:ind w:left="1080" w:hanging="72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57DE285E"/>
    <w:multiLevelType w:val="multilevel"/>
    <w:tmpl w:val="57DE285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1BF"/>
    <w:rsid w:val="00001D9E"/>
    <w:rsid w:val="0001081F"/>
    <w:rsid w:val="00020A70"/>
    <w:rsid w:val="00021BC9"/>
    <w:rsid w:val="00023816"/>
    <w:rsid w:val="00032E57"/>
    <w:rsid w:val="0004007B"/>
    <w:rsid w:val="000617A5"/>
    <w:rsid w:val="000627EE"/>
    <w:rsid w:val="000870F0"/>
    <w:rsid w:val="00093B99"/>
    <w:rsid w:val="000A157A"/>
    <w:rsid w:val="000A2915"/>
    <w:rsid w:val="000B31BF"/>
    <w:rsid w:val="000C1BA8"/>
    <w:rsid w:val="000D48CC"/>
    <w:rsid w:val="000D6C23"/>
    <w:rsid w:val="00103849"/>
    <w:rsid w:val="0010435B"/>
    <w:rsid w:val="00135EA8"/>
    <w:rsid w:val="001646D9"/>
    <w:rsid w:val="00170514"/>
    <w:rsid w:val="0017577D"/>
    <w:rsid w:val="0018235F"/>
    <w:rsid w:val="00184FCD"/>
    <w:rsid w:val="0018617C"/>
    <w:rsid w:val="001A28D7"/>
    <w:rsid w:val="001A4A2A"/>
    <w:rsid w:val="001B12B0"/>
    <w:rsid w:val="001C2F5B"/>
    <w:rsid w:val="001C4AB2"/>
    <w:rsid w:val="001C5758"/>
    <w:rsid w:val="001D0132"/>
    <w:rsid w:val="001D3CBC"/>
    <w:rsid w:val="001D3F16"/>
    <w:rsid w:val="001E4010"/>
    <w:rsid w:val="001E570F"/>
    <w:rsid w:val="001F15F7"/>
    <w:rsid w:val="00212A49"/>
    <w:rsid w:val="0022230C"/>
    <w:rsid w:val="002242F8"/>
    <w:rsid w:val="002321FB"/>
    <w:rsid w:val="002367A8"/>
    <w:rsid w:val="00251C50"/>
    <w:rsid w:val="00290216"/>
    <w:rsid w:val="002946E8"/>
    <w:rsid w:val="002970C7"/>
    <w:rsid w:val="002B13F6"/>
    <w:rsid w:val="002B5E8C"/>
    <w:rsid w:val="002B7912"/>
    <w:rsid w:val="002B7A03"/>
    <w:rsid w:val="002C1D5F"/>
    <w:rsid w:val="002D5832"/>
    <w:rsid w:val="003016AC"/>
    <w:rsid w:val="00304311"/>
    <w:rsid w:val="00304353"/>
    <w:rsid w:val="00304CE1"/>
    <w:rsid w:val="00313665"/>
    <w:rsid w:val="00326FB9"/>
    <w:rsid w:val="003379CE"/>
    <w:rsid w:val="00352616"/>
    <w:rsid w:val="00362824"/>
    <w:rsid w:val="00383D17"/>
    <w:rsid w:val="0039335A"/>
    <w:rsid w:val="00397D03"/>
    <w:rsid w:val="003A770A"/>
    <w:rsid w:val="003B1537"/>
    <w:rsid w:val="003B7C65"/>
    <w:rsid w:val="003C5AC8"/>
    <w:rsid w:val="003D57E8"/>
    <w:rsid w:val="003D761B"/>
    <w:rsid w:val="003E228C"/>
    <w:rsid w:val="003F1CBB"/>
    <w:rsid w:val="003F20ED"/>
    <w:rsid w:val="003F7046"/>
    <w:rsid w:val="00401C67"/>
    <w:rsid w:val="004041E6"/>
    <w:rsid w:val="004172C5"/>
    <w:rsid w:val="00423BA6"/>
    <w:rsid w:val="00424C3C"/>
    <w:rsid w:val="00426C7A"/>
    <w:rsid w:val="00430FDC"/>
    <w:rsid w:val="0043313C"/>
    <w:rsid w:val="00441CD2"/>
    <w:rsid w:val="00444915"/>
    <w:rsid w:val="00447514"/>
    <w:rsid w:val="004657F7"/>
    <w:rsid w:val="00480E0E"/>
    <w:rsid w:val="004810F1"/>
    <w:rsid w:val="00491042"/>
    <w:rsid w:val="004B7671"/>
    <w:rsid w:val="004C25F0"/>
    <w:rsid w:val="004D058A"/>
    <w:rsid w:val="004D4D99"/>
    <w:rsid w:val="004D6F3F"/>
    <w:rsid w:val="004F52AD"/>
    <w:rsid w:val="00514F24"/>
    <w:rsid w:val="00523A83"/>
    <w:rsid w:val="00542B07"/>
    <w:rsid w:val="00551CB2"/>
    <w:rsid w:val="00556F81"/>
    <w:rsid w:val="00557857"/>
    <w:rsid w:val="00560A49"/>
    <w:rsid w:val="00561D4A"/>
    <w:rsid w:val="00571E30"/>
    <w:rsid w:val="005757D8"/>
    <w:rsid w:val="00590DD5"/>
    <w:rsid w:val="00597F5B"/>
    <w:rsid w:val="005A4865"/>
    <w:rsid w:val="005A4FC8"/>
    <w:rsid w:val="005B6F74"/>
    <w:rsid w:val="005C31FC"/>
    <w:rsid w:val="005D6225"/>
    <w:rsid w:val="005E2057"/>
    <w:rsid w:val="005E47AB"/>
    <w:rsid w:val="005F4AB8"/>
    <w:rsid w:val="005F61CB"/>
    <w:rsid w:val="0060173A"/>
    <w:rsid w:val="00633F08"/>
    <w:rsid w:val="00637C71"/>
    <w:rsid w:val="0064080C"/>
    <w:rsid w:val="00642DA0"/>
    <w:rsid w:val="0065246E"/>
    <w:rsid w:val="00657A20"/>
    <w:rsid w:val="0066382F"/>
    <w:rsid w:val="00675AE8"/>
    <w:rsid w:val="00685B83"/>
    <w:rsid w:val="0068793D"/>
    <w:rsid w:val="0069770E"/>
    <w:rsid w:val="006A2E28"/>
    <w:rsid w:val="006B53F0"/>
    <w:rsid w:val="006C00F8"/>
    <w:rsid w:val="006E1B88"/>
    <w:rsid w:val="006E6270"/>
    <w:rsid w:val="006F06D8"/>
    <w:rsid w:val="006F2477"/>
    <w:rsid w:val="006F55C3"/>
    <w:rsid w:val="00706DF6"/>
    <w:rsid w:val="00723B61"/>
    <w:rsid w:val="007249D7"/>
    <w:rsid w:val="0072776A"/>
    <w:rsid w:val="00746FBD"/>
    <w:rsid w:val="007473BB"/>
    <w:rsid w:val="00756E48"/>
    <w:rsid w:val="00767CC7"/>
    <w:rsid w:val="00771ED3"/>
    <w:rsid w:val="00797829"/>
    <w:rsid w:val="007A2592"/>
    <w:rsid w:val="007B13D1"/>
    <w:rsid w:val="007E383E"/>
    <w:rsid w:val="0081044F"/>
    <w:rsid w:val="00813666"/>
    <w:rsid w:val="00814221"/>
    <w:rsid w:val="00830E15"/>
    <w:rsid w:val="00831D3A"/>
    <w:rsid w:val="00850AEC"/>
    <w:rsid w:val="0085600C"/>
    <w:rsid w:val="00870E1B"/>
    <w:rsid w:val="0087413D"/>
    <w:rsid w:val="00881442"/>
    <w:rsid w:val="008A3B30"/>
    <w:rsid w:val="008B6688"/>
    <w:rsid w:val="008C098E"/>
    <w:rsid w:val="008C2807"/>
    <w:rsid w:val="008C4DBA"/>
    <w:rsid w:val="008E1ABF"/>
    <w:rsid w:val="008E2373"/>
    <w:rsid w:val="008E4F03"/>
    <w:rsid w:val="008F295B"/>
    <w:rsid w:val="008F6F67"/>
    <w:rsid w:val="00901730"/>
    <w:rsid w:val="00914E89"/>
    <w:rsid w:val="0092639F"/>
    <w:rsid w:val="00932EC7"/>
    <w:rsid w:val="009350F0"/>
    <w:rsid w:val="0094150C"/>
    <w:rsid w:val="00950D5B"/>
    <w:rsid w:val="009558F0"/>
    <w:rsid w:val="00957F4C"/>
    <w:rsid w:val="00964092"/>
    <w:rsid w:val="009653B4"/>
    <w:rsid w:val="009727E2"/>
    <w:rsid w:val="009733DF"/>
    <w:rsid w:val="00977BDF"/>
    <w:rsid w:val="00995CC4"/>
    <w:rsid w:val="00997287"/>
    <w:rsid w:val="009B0F2A"/>
    <w:rsid w:val="009B2E69"/>
    <w:rsid w:val="009B3FEF"/>
    <w:rsid w:val="009B6FF1"/>
    <w:rsid w:val="009E1EEC"/>
    <w:rsid w:val="00A069AB"/>
    <w:rsid w:val="00A159BC"/>
    <w:rsid w:val="00A24D94"/>
    <w:rsid w:val="00A53754"/>
    <w:rsid w:val="00A7587F"/>
    <w:rsid w:val="00A928B4"/>
    <w:rsid w:val="00A95E2C"/>
    <w:rsid w:val="00AA1BF5"/>
    <w:rsid w:val="00AA2DB1"/>
    <w:rsid w:val="00AA2EB9"/>
    <w:rsid w:val="00AA4C97"/>
    <w:rsid w:val="00AA54E6"/>
    <w:rsid w:val="00AB5311"/>
    <w:rsid w:val="00AC6B57"/>
    <w:rsid w:val="00AC6CBD"/>
    <w:rsid w:val="00AD12B0"/>
    <w:rsid w:val="00AE6459"/>
    <w:rsid w:val="00AF77A3"/>
    <w:rsid w:val="00B056E8"/>
    <w:rsid w:val="00B21C0D"/>
    <w:rsid w:val="00B26373"/>
    <w:rsid w:val="00B35590"/>
    <w:rsid w:val="00B36227"/>
    <w:rsid w:val="00B51234"/>
    <w:rsid w:val="00B6282C"/>
    <w:rsid w:val="00B73871"/>
    <w:rsid w:val="00B74595"/>
    <w:rsid w:val="00B772C1"/>
    <w:rsid w:val="00B846D5"/>
    <w:rsid w:val="00B85ED9"/>
    <w:rsid w:val="00B86BA2"/>
    <w:rsid w:val="00BA0E30"/>
    <w:rsid w:val="00BB1BFF"/>
    <w:rsid w:val="00BC3CA1"/>
    <w:rsid w:val="00BD4C05"/>
    <w:rsid w:val="00BD6DAE"/>
    <w:rsid w:val="00BE1F4B"/>
    <w:rsid w:val="00BE4012"/>
    <w:rsid w:val="00C068B5"/>
    <w:rsid w:val="00C40F45"/>
    <w:rsid w:val="00C43A33"/>
    <w:rsid w:val="00C440A8"/>
    <w:rsid w:val="00C62D46"/>
    <w:rsid w:val="00C668EC"/>
    <w:rsid w:val="00C731B7"/>
    <w:rsid w:val="00C73C82"/>
    <w:rsid w:val="00C75252"/>
    <w:rsid w:val="00C8466E"/>
    <w:rsid w:val="00C8724F"/>
    <w:rsid w:val="00C90E94"/>
    <w:rsid w:val="00CA23DA"/>
    <w:rsid w:val="00CB0CA6"/>
    <w:rsid w:val="00CB237B"/>
    <w:rsid w:val="00CB5AF8"/>
    <w:rsid w:val="00CC0318"/>
    <w:rsid w:val="00CC04FE"/>
    <w:rsid w:val="00CD2CBE"/>
    <w:rsid w:val="00CD315B"/>
    <w:rsid w:val="00CD429A"/>
    <w:rsid w:val="00CE0F8E"/>
    <w:rsid w:val="00CE5444"/>
    <w:rsid w:val="00CF3832"/>
    <w:rsid w:val="00D05041"/>
    <w:rsid w:val="00D11453"/>
    <w:rsid w:val="00D141CB"/>
    <w:rsid w:val="00D162B6"/>
    <w:rsid w:val="00D17653"/>
    <w:rsid w:val="00D219B8"/>
    <w:rsid w:val="00D55A04"/>
    <w:rsid w:val="00D60D92"/>
    <w:rsid w:val="00D750B6"/>
    <w:rsid w:val="00D83E7F"/>
    <w:rsid w:val="00D91D34"/>
    <w:rsid w:val="00D938DC"/>
    <w:rsid w:val="00DA7A40"/>
    <w:rsid w:val="00DB2A4C"/>
    <w:rsid w:val="00DC1D03"/>
    <w:rsid w:val="00DC5E3C"/>
    <w:rsid w:val="00DD028E"/>
    <w:rsid w:val="00DD2858"/>
    <w:rsid w:val="00DD57E0"/>
    <w:rsid w:val="00DD5E1E"/>
    <w:rsid w:val="00DD7420"/>
    <w:rsid w:val="00DE5175"/>
    <w:rsid w:val="00DF36AD"/>
    <w:rsid w:val="00DF66AB"/>
    <w:rsid w:val="00E02F56"/>
    <w:rsid w:val="00E06730"/>
    <w:rsid w:val="00E11A26"/>
    <w:rsid w:val="00E25C52"/>
    <w:rsid w:val="00E27721"/>
    <w:rsid w:val="00E31D97"/>
    <w:rsid w:val="00E347D7"/>
    <w:rsid w:val="00E417EE"/>
    <w:rsid w:val="00E528DC"/>
    <w:rsid w:val="00E55DA1"/>
    <w:rsid w:val="00E6246B"/>
    <w:rsid w:val="00E63A37"/>
    <w:rsid w:val="00E76423"/>
    <w:rsid w:val="00E83349"/>
    <w:rsid w:val="00EA5C07"/>
    <w:rsid w:val="00EB246A"/>
    <w:rsid w:val="00EB3080"/>
    <w:rsid w:val="00ED0EB5"/>
    <w:rsid w:val="00ED724D"/>
    <w:rsid w:val="00EE1C06"/>
    <w:rsid w:val="00EF1DE4"/>
    <w:rsid w:val="00EF22BF"/>
    <w:rsid w:val="00EF42B8"/>
    <w:rsid w:val="00EF6AF4"/>
    <w:rsid w:val="00F12F54"/>
    <w:rsid w:val="00F37F5D"/>
    <w:rsid w:val="00F429F3"/>
    <w:rsid w:val="00F64B5D"/>
    <w:rsid w:val="00F66341"/>
    <w:rsid w:val="00F663C5"/>
    <w:rsid w:val="00F677CD"/>
    <w:rsid w:val="00F755C3"/>
    <w:rsid w:val="00FA3640"/>
    <w:rsid w:val="00FA4074"/>
    <w:rsid w:val="00FB787D"/>
    <w:rsid w:val="00FB7CA3"/>
    <w:rsid w:val="00FC60F2"/>
    <w:rsid w:val="00FC67B6"/>
    <w:rsid w:val="00FD2F9E"/>
    <w:rsid w:val="00FE0BE2"/>
    <w:rsid w:val="00FE61FF"/>
    <w:rsid w:val="068C5A4E"/>
    <w:rsid w:val="0DEB323E"/>
    <w:rsid w:val="48D878BD"/>
    <w:rsid w:val="539561F6"/>
    <w:rsid w:val="677D57F5"/>
    <w:rsid w:val="6E501CDE"/>
    <w:rsid w:val="6F1907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40" w:lineRule="auto"/>
    </w:pPr>
    <w:rPr>
      <w:rFonts w:ascii="VNI-Times" w:hAnsi="VNI-Times" w:eastAsia="Times New Roman" w:cs="Times New Roman"/>
      <w:sz w:val="24"/>
      <w:szCs w:val="20"/>
      <w:lang w:val="en-US" w:eastAsia="en-US" w:bidi="ar-SA"/>
    </w:rPr>
  </w:style>
  <w:style w:type="paragraph" w:styleId="2">
    <w:name w:val="heading 1"/>
    <w:basedOn w:val="1"/>
    <w:next w:val="1"/>
    <w:link w:val="25"/>
    <w:qFormat/>
    <w:uiPriority w:val="0"/>
    <w:pPr>
      <w:keepNext/>
      <w:jc w:val="center"/>
      <w:outlineLvl w:val="0"/>
    </w:pPr>
    <w:rPr>
      <w:b/>
      <w:bCs/>
      <w:sz w:val="26"/>
    </w:rPr>
  </w:style>
  <w:style w:type="paragraph" w:styleId="3">
    <w:name w:val="heading 2"/>
    <w:basedOn w:val="1"/>
    <w:next w:val="1"/>
    <w:link w:val="28"/>
    <w:qFormat/>
    <w:uiPriority w:val="0"/>
    <w:pPr>
      <w:keepNext/>
      <w:tabs>
        <w:tab w:val="left" w:pos="2057"/>
      </w:tabs>
      <w:jc w:val="center"/>
      <w:outlineLvl w:val="1"/>
    </w:pPr>
    <w:rPr>
      <w:b/>
      <w:bCs/>
      <w:lang w:val="zh-CN" w:eastAsia="zh-CN"/>
    </w:rPr>
  </w:style>
  <w:style w:type="paragraph" w:styleId="4">
    <w:name w:val="heading 3"/>
    <w:basedOn w:val="1"/>
    <w:next w:val="1"/>
    <w:link w:val="29"/>
    <w:qFormat/>
    <w:uiPriority w:val="0"/>
    <w:pPr>
      <w:keepNext/>
      <w:jc w:val="center"/>
      <w:outlineLvl w:val="2"/>
    </w:pPr>
    <w:rPr>
      <w:b/>
      <w:bCs/>
      <w:i/>
      <w:iCs/>
      <w:lang w:val="zh-CN" w:eastAsia="zh-CN"/>
    </w:rPr>
  </w:style>
  <w:style w:type="paragraph" w:styleId="5">
    <w:name w:val="heading 4"/>
    <w:basedOn w:val="1"/>
    <w:next w:val="1"/>
    <w:link w:val="30"/>
    <w:qFormat/>
    <w:uiPriority w:val="0"/>
    <w:pPr>
      <w:keepNext/>
      <w:jc w:val="center"/>
      <w:outlineLvl w:val="3"/>
    </w:pPr>
    <w:rPr>
      <w:b/>
      <w:bCs/>
      <w:sz w:val="28"/>
      <w:lang w:val="zh-CN" w:eastAsia="zh-CN"/>
    </w:rPr>
  </w:style>
  <w:style w:type="paragraph" w:styleId="6">
    <w:name w:val="heading 5"/>
    <w:basedOn w:val="1"/>
    <w:next w:val="1"/>
    <w:link w:val="31"/>
    <w:qFormat/>
    <w:uiPriority w:val="0"/>
    <w:pPr>
      <w:keepNext/>
      <w:tabs>
        <w:tab w:val="left" w:pos="2057"/>
      </w:tabs>
      <w:spacing w:before="120" w:after="120"/>
      <w:ind w:left="2055"/>
      <w:jc w:val="center"/>
      <w:outlineLvl w:val="4"/>
    </w:pPr>
    <w:rPr>
      <w:b/>
      <w:bCs/>
      <w:sz w:val="26"/>
      <w:lang w:val="zh-CN" w:eastAsia="zh-CN"/>
    </w:rPr>
  </w:style>
  <w:style w:type="paragraph" w:styleId="7">
    <w:name w:val="heading 6"/>
    <w:basedOn w:val="1"/>
    <w:next w:val="1"/>
    <w:link w:val="32"/>
    <w:qFormat/>
    <w:uiPriority w:val="0"/>
    <w:pPr>
      <w:keepNext/>
      <w:tabs>
        <w:tab w:val="left" w:pos="2057"/>
        <w:tab w:val="center" w:leader="dot" w:pos="10846"/>
      </w:tabs>
      <w:spacing w:before="120" w:after="120"/>
      <w:ind w:left="2055"/>
      <w:jc w:val="center"/>
      <w:outlineLvl w:val="5"/>
    </w:pPr>
    <w:rPr>
      <w:b/>
      <w:bCs/>
      <w:sz w:val="28"/>
      <w:lang w:val="zh-CN" w:eastAsia="zh-CN"/>
    </w:rPr>
  </w:style>
  <w:style w:type="paragraph" w:styleId="8">
    <w:name w:val="heading 7"/>
    <w:basedOn w:val="1"/>
    <w:next w:val="1"/>
    <w:link w:val="33"/>
    <w:qFormat/>
    <w:uiPriority w:val="0"/>
    <w:pPr>
      <w:keepNext/>
      <w:tabs>
        <w:tab w:val="center" w:leader="dot" w:pos="10846"/>
      </w:tabs>
      <w:spacing w:before="240" w:after="240"/>
      <w:outlineLvl w:val="6"/>
    </w:pPr>
    <w:rPr>
      <w:sz w:val="28"/>
      <w:lang w:val="zh-CN" w:eastAsia="zh-CN"/>
    </w:rPr>
  </w:style>
  <w:style w:type="paragraph" w:styleId="9">
    <w:name w:val="heading 8"/>
    <w:basedOn w:val="1"/>
    <w:next w:val="1"/>
    <w:link w:val="26"/>
    <w:qFormat/>
    <w:uiPriority w:val="0"/>
    <w:pPr>
      <w:keepNext/>
      <w:tabs>
        <w:tab w:val="center" w:leader="dot" w:pos="10846"/>
      </w:tabs>
      <w:spacing w:before="240" w:after="240"/>
      <w:jc w:val="center"/>
      <w:outlineLvl w:val="7"/>
    </w:pPr>
    <w:rPr>
      <w:sz w:val="28"/>
    </w:rPr>
  </w:style>
  <w:style w:type="paragraph" w:styleId="10">
    <w:name w:val="heading 9"/>
    <w:basedOn w:val="1"/>
    <w:next w:val="1"/>
    <w:link w:val="34"/>
    <w:qFormat/>
    <w:uiPriority w:val="0"/>
    <w:pPr>
      <w:keepNext/>
      <w:tabs>
        <w:tab w:val="left" w:pos="2057"/>
      </w:tabs>
      <w:spacing w:after="120"/>
      <w:jc w:val="right"/>
      <w:outlineLvl w:val="8"/>
    </w:pPr>
    <w:rPr>
      <w:b/>
      <w:bCs/>
      <w:sz w:val="26"/>
      <w:lang w:val="zh-CN" w:eastAsia="zh-CN"/>
    </w:rPr>
  </w:style>
  <w:style w:type="character" w:default="1" w:styleId="11">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40"/>
    <w:semiHidden/>
    <w:qFormat/>
    <w:uiPriority w:val="0"/>
    <w:rPr>
      <w:rFonts w:ascii="Tahoma" w:hAnsi="Tahoma"/>
      <w:sz w:val="16"/>
      <w:szCs w:val="16"/>
      <w:lang w:val="zh-CN" w:eastAsia="zh-CN"/>
    </w:rPr>
  </w:style>
  <w:style w:type="paragraph" w:styleId="14">
    <w:name w:val="Block Text"/>
    <w:basedOn w:val="1"/>
    <w:uiPriority w:val="0"/>
    <w:pPr>
      <w:tabs>
        <w:tab w:val="left" w:pos="1683"/>
        <w:tab w:val="center" w:leader="dot" w:pos="10457"/>
      </w:tabs>
      <w:spacing w:before="240" w:after="240"/>
      <w:ind w:left="1683" w:right="146"/>
      <w:jc w:val="both"/>
    </w:pPr>
    <w:rPr>
      <w:b/>
      <w:bCs/>
      <w:i/>
      <w:sz w:val="28"/>
    </w:rPr>
  </w:style>
  <w:style w:type="paragraph" w:styleId="15">
    <w:name w:val="Body Text"/>
    <w:basedOn w:val="1"/>
    <w:link w:val="35"/>
    <w:uiPriority w:val="0"/>
    <w:pPr>
      <w:tabs>
        <w:tab w:val="left" w:pos="2057"/>
      </w:tabs>
      <w:spacing w:before="120" w:after="120"/>
    </w:pPr>
    <w:rPr>
      <w:sz w:val="26"/>
      <w:lang w:val="zh-CN" w:eastAsia="zh-CN"/>
    </w:rPr>
  </w:style>
  <w:style w:type="paragraph" w:styleId="16">
    <w:name w:val="Body Text Indent"/>
    <w:basedOn w:val="1"/>
    <w:link w:val="36"/>
    <w:uiPriority w:val="0"/>
    <w:pPr>
      <w:tabs>
        <w:tab w:val="left" w:pos="2057"/>
      </w:tabs>
      <w:ind w:firstLine="935"/>
    </w:pPr>
    <w:rPr>
      <w:sz w:val="26"/>
      <w:lang w:val="zh-CN" w:eastAsia="zh-CN"/>
    </w:rPr>
  </w:style>
  <w:style w:type="paragraph" w:styleId="17">
    <w:name w:val="Body Text Indent 2"/>
    <w:basedOn w:val="1"/>
    <w:link w:val="37"/>
    <w:uiPriority w:val="0"/>
    <w:pPr>
      <w:tabs>
        <w:tab w:val="left" w:pos="1683"/>
      </w:tabs>
      <w:ind w:left="1680" w:hanging="1680"/>
      <w:jc w:val="both"/>
    </w:pPr>
    <w:rPr>
      <w:sz w:val="28"/>
      <w:lang w:val="zh-CN" w:eastAsia="zh-CN"/>
    </w:rPr>
  </w:style>
  <w:style w:type="paragraph" w:styleId="18">
    <w:name w:val="Body Text Indent 3"/>
    <w:basedOn w:val="1"/>
    <w:link w:val="38"/>
    <w:qFormat/>
    <w:uiPriority w:val="0"/>
    <w:pPr>
      <w:tabs>
        <w:tab w:val="left" w:pos="1683"/>
      </w:tabs>
      <w:ind w:left="1680" w:hanging="1119"/>
      <w:jc w:val="both"/>
    </w:pPr>
    <w:rPr>
      <w:sz w:val="28"/>
      <w:lang w:val="zh-CN" w:eastAsia="zh-CN"/>
    </w:rPr>
  </w:style>
  <w:style w:type="paragraph" w:styleId="19">
    <w:name w:val="caption"/>
    <w:basedOn w:val="1"/>
    <w:next w:val="1"/>
    <w:qFormat/>
    <w:uiPriority w:val="0"/>
    <w:pPr>
      <w:tabs>
        <w:tab w:val="left" w:pos="2057"/>
      </w:tabs>
      <w:jc w:val="center"/>
    </w:pPr>
    <w:rPr>
      <w:b/>
      <w:bCs/>
      <w:sz w:val="26"/>
    </w:rPr>
  </w:style>
  <w:style w:type="paragraph" w:styleId="20">
    <w:name w:val="footer"/>
    <w:basedOn w:val="1"/>
    <w:link w:val="43"/>
    <w:unhideWhenUsed/>
    <w:uiPriority w:val="99"/>
    <w:pPr>
      <w:tabs>
        <w:tab w:val="center" w:pos="4680"/>
        <w:tab w:val="right" w:pos="9360"/>
      </w:tabs>
    </w:pPr>
  </w:style>
  <w:style w:type="paragraph" w:styleId="21">
    <w:name w:val="header"/>
    <w:basedOn w:val="1"/>
    <w:link w:val="42"/>
    <w:unhideWhenUsed/>
    <w:qFormat/>
    <w:uiPriority w:val="99"/>
    <w:pPr>
      <w:tabs>
        <w:tab w:val="center" w:pos="4680"/>
        <w:tab w:val="right" w:pos="9360"/>
      </w:tabs>
    </w:pPr>
  </w:style>
  <w:style w:type="character" w:styleId="22">
    <w:name w:val="Hyperlink"/>
    <w:semiHidden/>
    <w:unhideWhenUsed/>
    <w:qFormat/>
    <w:uiPriority w:val="99"/>
    <w:rPr>
      <w:color w:val="0000FF"/>
      <w:u w:val="single"/>
    </w:rPr>
  </w:style>
  <w:style w:type="paragraph" w:styleId="23">
    <w:name w:val="Normal (Web)"/>
    <w:basedOn w:val="1"/>
    <w:unhideWhenUsed/>
    <w:uiPriority w:val="99"/>
    <w:pPr>
      <w:spacing w:before="100" w:beforeAutospacing="1" w:after="100" w:afterAutospacing="1"/>
    </w:pPr>
    <w:rPr>
      <w:rFonts w:ascii="Times New Roman" w:hAnsi="Times New Roman"/>
      <w:szCs w:val="24"/>
      <w:lang w:val="vi-VN" w:eastAsia="vi-VN"/>
    </w:rPr>
  </w:style>
  <w:style w:type="table" w:styleId="24">
    <w:name w:val="Table Grid"/>
    <w:basedOn w:val="12"/>
    <w:uiPriority w:val="59"/>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25">
    <w:name w:val="Heading 1 Char"/>
    <w:basedOn w:val="11"/>
    <w:link w:val="2"/>
    <w:uiPriority w:val="0"/>
    <w:rPr>
      <w:rFonts w:ascii="VNI-Times" w:hAnsi="VNI-Times" w:eastAsia="Times New Roman" w:cs="Times New Roman"/>
      <w:b/>
      <w:bCs/>
      <w:szCs w:val="20"/>
    </w:rPr>
  </w:style>
  <w:style w:type="character" w:customStyle="1" w:styleId="26">
    <w:name w:val="Heading 8 Char"/>
    <w:basedOn w:val="11"/>
    <w:link w:val="9"/>
    <w:qFormat/>
    <w:uiPriority w:val="0"/>
    <w:rPr>
      <w:rFonts w:ascii="VNI-Times" w:hAnsi="VNI-Times" w:eastAsia="Times New Roman" w:cs="Times New Roman"/>
      <w:sz w:val="28"/>
      <w:szCs w:val="20"/>
    </w:rPr>
  </w:style>
  <w:style w:type="paragraph" w:styleId="27">
    <w:name w:val="List Paragraph"/>
    <w:basedOn w:val="1"/>
    <w:qFormat/>
    <w:uiPriority w:val="34"/>
    <w:pPr>
      <w:ind w:left="720"/>
      <w:contextualSpacing/>
    </w:pPr>
  </w:style>
  <w:style w:type="character" w:customStyle="1" w:styleId="28">
    <w:name w:val="Heading 2 Char"/>
    <w:basedOn w:val="11"/>
    <w:link w:val="3"/>
    <w:uiPriority w:val="0"/>
    <w:rPr>
      <w:rFonts w:ascii="VNI-Times" w:hAnsi="VNI-Times" w:eastAsia="Times New Roman" w:cs="Times New Roman"/>
      <w:b/>
      <w:bCs/>
      <w:sz w:val="24"/>
      <w:szCs w:val="20"/>
      <w:lang w:val="zh-CN" w:eastAsia="zh-CN"/>
    </w:rPr>
  </w:style>
  <w:style w:type="character" w:customStyle="1" w:styleId="29">
    <w:name w:val="Heading 3 Char"/>
    <w:basedOn w:val="11"/>
    <w:link w:val="4"/>
    <w:uiPriority w:val="0"/>
    <w:rPr>
      <w:rFonts w:ascii="VNI-Times" w:hAnsi="VNI-Times" w:eastAsia="Times New Roman" w:cs="Times New Roman"/>
      <w:b/>
      <w:bCs/>
      <w:i/>
      <w:iCs/>
      <w:sz w:val="24"/>
      <w:szCs w:val="20"/>
      <w:lang w:val="zh-CN" w:eastAsia="zh-CN"/>
    </w:rPr>
  </w:style>
  <w:style w:type="character" w:customStyle="1" w:styleId="30">
    <w:name w:val="Heading 4 Char"/>
    <w:basedOn w:val="11"/>
    <w:link w:val="5"/>
    <w:qFormat/>
    <w:uiPriority w:val="0"/>
    <w:rPr>
      <w:rFonts w:ascii="VNI-Times" w:hAnsi="VNI-Times" w:eastAsia="Times New Roman" w:cs="Times New Roman"/>
      <w:b/>
      <w:bCs/>
      <w:sz w:val="28"/>
      <w:szCs w:val="20"/>
      <w:lang w:val="zh-CN" w:eastAsia="zh-CN"/>
    </w:rPr>
  </w:style>
  <w:style w:type="character" w:customStyle="1" w:styleId="31">
    <w:name w:val="Heading 5 Char"/>
    <w:basedOn w:val="11"/>
    <w:link w:val="6"/>
    <w:qFormat/>
    <w:uiPriority w:val="0"/>
    <w:rPr>
      <w:rFonts w:ascii="VNI-Times" w:hAnsi="VNI-Times" w:eastAsia="Times New Roman" w:cs="Times New Roman"/>
      <w:b/>
      <w:bCs/>
      <w:szCs w:val="20"/>
      <w:lang w:val="zh-CN" w:eastAsia="zh-CN"/>
    </w:rPr>
  </w:style>
  <w:style w:type="character" w:customStyle="1" w:styleId="32">
    <w:name w:val="Heading 6 Char"/>
    <w:basedOn w:val="11"/>
    <w:link w:val="7"/>
    <w:qFormat/>
    <w:uiPriority w:val="0"/>
    <w:rPr>
      <w:rFonts w:ascii="VNI-Times" w:hAnsi="VNI-Times" w:eastAsia="Times New Roman" w:cs="Times New Roman"/>
      <w:b/>
      <w:bCs/>
      <w:sz w:val="28"/>
      <w:szCs w:val="20"/>
      <w:lang w:val="zh-CN" w:eastAsia="zh-CN"/>
    </w:rPr>
  </w:style>
  <w:style w:type="character" w:customStyle="1" w:styleId="33">
    <w:name w:val="Heading 7 Char"/>
    <w:basedOn w:val="11"/>
    <w:link w:val="8"/>
    <w:qFormat/>
    <w:uiPriority w:val="0"/>
    <w:rPr>
      <w:rFonts w:ascii="VNI-Times" w:hAnsi="VNI-Times" w:eastAsia="Times New Roman" w:cs="Times New Roman"/>
      <w:sz w:val="28"/>
      <w:szCs w:val="20"/>
      <w:lang w:val="zh-CN" w:eastAsia="zh-CN"/>
    </w:rPr>
  </w:style>
  <w:style w:type="character" w:customStyle="1" w:styleId="34">
    <w:name w:val="Heading 9 Char"/>
    <w:basedOn w:val="11"/>
    <w:link w:val="10"/>
    <w:qFormat/>
    <w:uiPriority w:val="0"/>
    <w:rPr>
      <w:rFonts w:ascii="VNI-Times" w:hAnsi="VNI-Times" w:eastAsia="Times New Roman" w:cs="Times New Roman"/>
      <w:b/>
      <w:bCs/>
      <w:szCs w:val="20"/>
      <w:lang w:val="zh-CN" w:eastAsia="zh-CN"/>
    </w:rPr>
  </w:style>
  <w:style w:type="character" w:customStyle="1" w:styleId="35">
    <w:name w:val="Body Text Char"/>
    <w:basedOn w:val="11"/>
    <w:link w:val="15"/>
    <w:qFormat/>
    <w:uiPriority w:val="0"/>
    <w:rPr>
      <w:rFonts w:ascii="VNI-Times" w:hAnsi="VNI-Times" w:eastAsia="Times New Roman" w:cs="Times New Roman"/>
      <w:szCs w:val="20"/>
      <w:lang w:val="zh-CN" w:eastAsia="zh-CN"/>
    </w:rPr>
  </w:style>
  <w:style w:type="character" w:customStyle="1" w:styleId="36">
    <w:name w:val="Body Text Indent Char"/>
    <w:basedOn w:val="11"/>
    <w:link w:val="16"/>
    <w:qFormat/>
    <w:uiPriority w:val="0"/>
    <w:rPr>
      <w:rFonts w:ascii="VNI-Times" w:hAnsi="VNI-Times" w:eastAsia="Times New Roman" w:cs="Times New Roman"/>
      <w:szCs w:val="20"/>
      <w:lang w:val="zh-CN" w:eastAsia="zh-CN"/>
    </w:rPr>
  </w:style>
  <w:style w:type="character" w:customStyle="1" w:styleId="37">
    <w:name w:val="Body Text Indent 2 Char"/>
    <w:basedOn w:val="11"/>
    <w:link w:val="17"/>
    <w:qFormat/>
    <w:uiPriority w:val="0"/>
    <w:rPr>
      <w:rFonts w:ascii="VNI-Times" w:hAnsi="VNI-Times" w:eastAsia="Times New Roman" w:cs="Times New Roman"/>
      <w:sz w:val="28"/>
      <w:szCs w:val="20"/>
      <w:lang w:val="zh-CN" w:eastAsia="zh-CN"/>
    </w:rPr>
  </w:style>
  <w:style w:type="character" w:customStyle="1" w:styleId="38">
    <w:name w:val="Body Text Indent 3 Char"/>
    <w:basedOn w:val="11"/>
    <w:link w:val="18"/>
    <w:qFormat/>
    <w:uiPriority w:val="0"/>
    <w:rPr>
      <w:rFonts w:ascii="VNI-Times" w:hAnsi="VNI-Times" w:eastAsia="Times New Roman" w:cs="Times New Roman"/>
      <w:sz w:val="28"/>
      <w:szCs w:val="20"/>
      <w:lang w:val="zh-CN" w:eastAsia="zh-CN"/>
    </w:rPr>
  </w:style>
  <w:style w:type="table" w:customStyle="1" w:styleId="39">
    <w:name w:val="Table Grid1"/>
    <w:basedOn w:val="12"/>
    <w:qFormat/>
    <w:uiPriority w:val="0"/>
    <w:pPr>
      <w:spacing w:line="240" w:lineRule="auto"/>
    </w:pPr>
    <w:rPr>
      <w:rFonts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0">
    <w:name w:val="Balloon Text Char"/>
    <w:basedOn w:val="11"/>
    <w:link w:val="13"/>
    <w:semiHidden/>
    <w:qFormat/>
    <w:uiPriority w:val="0"/>
    <w:rPr>
      <w:rFonts w:ascii="Tahoma" w:hAnsi="Tahoma" w:eastAsia="Times New Roman" w:cs="Times New Roman"/>
      <w:sz w:val="16"/>
      <w:szCs w:val="16"/>
      <w:lang w:val="zh-CN" w:eastAsia="zh-CN"/>
    </w:rPr>
  </w:style>
  <w:style w:type="paragraph" w:customStyle="1" w:styleId="41">
    <w:name w:val="Default Paragraph Font Para Char Char Char Char Char"/>
    <w:autoRedefine/>
    <w:qFormat/>
    <w:uiPriority w:val="0"/>
    <w:pPr>
      <w:tabs>
        <w:tab w:val="left" w:pos="1152"/>
      </w:tabs>
      <w:spacing w:before="120" w:after="120" w:line="312" w:lineRule="auto"/>
    </w:pPr>
    <w:rPr>
      <w:rFonts w:ascii="Arial" w:hAnsi="Arial" w:eastAsia="Times New Roman" w:cs="Arial"/>
      <w:sz w:val="26"/>
      <w:szCs w:val="26"/>
      <w:lang w:val="en-US" w:eastAsia="en-US" w:bidi="ar-SA"/>
    </w:rPr>
  </w:style>
  <w:style w:type="character" w:customStyle="1" w:styleId="42">
    <w:name w:val="Header Char"/>
    <w:basedOn w:val="11"/>
    <w:link w:val="21"/>
    <w:qFormat/>
    <w:uiPriority w:val="99"/>
    <w:rPr>
      <w:rFonts w:ascii="VNI-Times" w:hAnsi="VNI-Times" w:eastAsia="Times New Roman" w:cs="Times New Roman"/>
      <w:sz w:val="24"/>
      <w:szCs w:val="20"/>
    </w:rPr>
  </w:style>
  <w:style w:type="character" w:customStyle="1" w:styleId="43">
    <w:name w:val="Footer Char"/>
    <w:basedOn w:val="11"/>
    <w:link w:val="20"/>
    <w:qFormat/>
    <w:uiPriority w:val="99"/>
    <w:rPr>
      <w:rFonts w:ascii="VNI-Times" w:hAnsi="VNI-Times" w:eastAsia="Times New Roman" w:cs="Times New Roman"/>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1937E-2821-944B-929B-9FCDC902B89C}">
  <ds:schemaRefs/>
</ds:datastoreItem>
</file>

<file path=docProps/app.xml><?xml version="1.0" encoding="utf-8"?>
<Properties xmlns="http://schemas.openxmlformats.org/officeDocument/2006/extended-properties" xmlns:vt="http://schemas.openxmlformats.org/officeDocument/2006/docPropsVTypes">
  <Template>Normal</Template>
  <Pages>4</Pages>
  <Words>842</Words>
  <Characters>4803</Characters>
  <Lines>40</Lines>
  <Paragraphs>11</Paragraphs>
  <TotalTime>14</TotalTime>
  <ScaleCrop>false</ScaleCrop>
  <LinksUpToDate>false</LinksUpToDate>
  <CharactersWithSpaces>5634</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2024-10-22T11:35:00Z</dcterms:created>
  <dc:creator>X220Tablet</dc:creator>
  <cp:lastModifiedBy>thimau nguyen</cp:lastModifiedBy>
  <cp:lastPrinted>2024-10-24T14:08:54Z</cp:lastPrinted>
  <dcterms:modified xsi:type="dcterms:W3CDTF">2024-10-24T14:12:58Z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30521EC4C37842CB8034CFF6ACE2DFB5_12</vt:lpwstr>
  </property>
</Properties>
</file>