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FD" w:rsidRPr="000947FD" w:rsidRDefault="000947FD" w:rsidP="000947FD">
      <w:pPr>
        <w:tabs>
          <w:tab w:val="left" w:pos="1635"/>
          <w:tab w:val="left" w:pos="31680"/>
        </w:tabs>
        <w:spacing w:before="100" w:beforeAutospacing="1" w:after="100" w:afterAutospacing="1" w:line="273" w:lineRule="auto"/>
        <w:jc w:val="center"/>
        <w:rPr>
          <w:rFonts w:eastAsia="Calibri" w:cs="Times New Roman"/>
          <w:b/>
          <w:bCs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 </w:t>
      </w:r>
      <w:r w:rsidRPr="000947FD">
        <w:rPr>
          <w:rFonts w:eastAsia="Calibri" w:cs="Times New Roman"/>
          <w:b/>
          <w:bCs/>
          <w:sz w:val="24"/>
          <w:szCs w:val="24"/>
          <w:lang w:eastAsia="vi-VN"/>
        </w:rPr>
        <w:t>Nói và nghe:</w:t>
      </w:r>
    </w:p>
    <w:p w:rsidR="000947FD" w:rsidRPr="000947FD" w:rsidRDefault="000947FD" w:rsidP="000947FD">
      <w:pPr>
        <w:tabs>
          <w:tab w:val="left" w:pos="1635"/>
          <w:tab w:val="left" w:pos="31680"/>
        </w:tabs>
        <w:spacing w:before="100" w:beforeAutospacing="1" w:after="100" w:afterAutospacing="1" w:line="273" w:lineRule="auto"/>
        <w:jc w:val="center"/>
        <w:rPr>
          <w:rFonts w:eastAsia="Calibri" w:cs="Times New Roman"/>
          <w:b/>
          <w:bCs/>
          <w:sz w:val="24"/>
          <w:szCs w:val="24"/>
          <w:lang w:eastAsia="vi-VN"/>
        </w:rPr>
      </w:pPr>
      <w:r w:rsidRPr="000947FD">
        <w:rPr>
          <w:rFonts w:eastAsia="Calibri" w:cs="Times New Roman"/>
          <w:b/>
          <w:bCs/>
          <w:sz w:val="24"/>
          <w:szCs w:val="24"/>
          <w:lang w:eastAsia="vi-VN"/>
        </w:rPr>
        <w:t xml:space="preserve">THUYẾT MINH VỀ MỘT DANH LAM THẮNG CẢNH </w:t>
      </w:r>
    </w:p>
    <w:p w:rsidR="000947FD" w:rsidRPr="000947FD" w:rsidRDefault="000947FD" w:rsidP="000947FD">
      <w:pPr>
        <w:tabs>
          <w:tab w:val="left" w:pos="1635"/>
          <w:tab w:val="left" w:pos="31680"/>
        </w:tabs>
        <w:spacing w:before="100" w:beforeAutospacing="1" w:after="100" w:afterAutospacing="1" w:line="273" w:lineRule="auto"/>
        <w:jc w:val="center"/>
        <w:rPr>
          <w:rFonts w:eastAsia="Calibri" w:cs="Times New Roman"/>
          <w:b/>
          <w:bCs/>
          <w:sz w:val="24"/>
          <w:szCs w:val="24"/>
          <w:lang w:eastAsia="vi-VN"/>
        </w:rPr>
      </w:pPr>
      <w:r w:rsidRPr="000947FD">
        <w:rPr>
          <w:rFonts w:eastAsia="Calibri" w:cs="Times New Roman"/>
          <w:b/>
          <w:bCs/>
          <w:sz w:val="24"/>
          <w:szCs w:val="24"/>
          <w:lang w:eastAsia="vi-VN"/>
        </w:rPr>
        <w:t>HAY DI TÍCH LỊCH SỬ</w:t>
      </w:r>
    </w:p>
    <w:p w:rsidR="000947FD" w:rsidRPr="000947FD" w:rsidRDefault="000947FD" w:rsidP="000947FD">
      <w:pPr>
        <w:spacing w:before="100" w:beforeAutospacing="1" w:after="100" w:afterAutospacing="1" w:line="256" w:lineRule="auto"/>
        <w:jc w:val="center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(Thời gian thực hiện:  2   tiết) </w:t>
      </w:r>
    </w:p>
    <w:p w:rsidR="000947FD" w:rsidRPr="000947FD" w:rsidRDefault="000947FD" w:rsidP="000947FD">
      <w:pPr>
        <w:keepNext/>
        <w:keepLines/>
        <w:widowControl w:val="0"/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 xml:space="preserve"> </w:t>
      </w:r>
    </w:p>
    <w:p w:rsidR="000947FD" w:rsidRPr="000947FD" w:rsidRDefault="000947FD" w:rsidP="000947FD">
      <w:pPr>
        <w:spacing w:before="100" w:beforeAutospacing="1" w:after="100" w:afterAutospacing="1" w:line="256" w:lineRule="auto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>I-/ MỤC TIÊU</w:t>
      </w:r>
    </w:p>
    <w:p w:rsidR="000947FD" w:rsidRPr="000947FD" w:rsidRDefault="000947FD" w:rsidP="000947F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>1-/Năng lực:</w:t>
      </w:r>
      <w:r w:rsidRPr="000947FD">
        <w:rPr>
          <w:rFonts w:eastAsia="Calibri" w:cs="Times New Roman"/>
          <w:sz w:val="24"/>
          <w:szCs w:val="24"/>
          <w:lang w:eastAsia="vi-VN"/>
        </w:rPr>
        <w:t xml:space="preserve"> </w:t>
      </w:r>
    </w:p>
    <w:p w:rsidR="000947FD" w:rsidRPr="000947FD" w:rsidRDefault="000947FD" w:rsidP="000947F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Cs/>
          <w:sz w:val="24"/>
          <w:szCs w:val="24"/>
          <w:lang w:eastAsia="vi-VN"/>
        </w:rPr>
        <w:t xml:space="preserve">- Quy trình </w:t>
      </w:r>
      <w:r w:rsidRPr="000947FD">
        <w:rPr>
          <w:rFonts w:eastAsia="Calibri" w:cs="Times New Roman"/>
          <w:sz w:val="24"/>
          <w:szCs w:val="24"/>
          <w:lang w:eastAsia="vi-VN"/>
        </w:rPr>
        <w:t>thuyết minh về một danh lam thắng cảnh hay di tích lịch sử.</w:t>
      </w:r>
    </w:p>
    <w:p w:rsidR="000947FD" w:rsidRPr="000947FD" w:rsidRDefault="000947FD" w:rsidP="000947F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Cs/>
          <w:sz w:val="24"/>
          <w:szCs w:val="24"/>
          <w:lang w:eastAsia="vi-VN"/>
        </w:rPr>
        <w:t xml:space="preserve">- Cách thức </w:t>
      </w:r>
      <w:r w:rsidRPr="000947FD">
        <w:rPr>
          <w:rFonts w:eastAsia="Calibri" w:cs="Times New Roman"/>
          <w:sz w:val="24"/>
          <w:szCs w:val="24"/>
          <w:lang w:eastAsia="vi-VN"/>
        </w:rPr>
        <w:t>thuyết minh về một danh lam thắng cảnh hay di tích lịch sử.</w:t>
      </w:r>
    </w:p>
    <w:p w:rsidR="000947FD" w:rsidRPr="000947FD" w:rsidRDefault="000947FD" w:rsidP="000947F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>- Thuyết minh được về một danh lam thắng cảnh hay di tích lịch sử, có sử dụng các sơ đồ, bảng biểu, hình ảnh minh hoạ.</w:t>
      </w:r>
    </w:p>
    <w:p w:rsidR="000947FD" w:rsidRPr="000947FD" w:rsidRDefault="000947FD" w:rsidP="000947FD">
      <w:pPr>
        <w:tabs>
          <w:tab w:val="left" w:pos="105"/>
          <w:tab w:val="left" w:pos="2000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>2-/ Phẩm chất:</w:t>
      </w:r>
      <w:r w:rsidRPr="000947FD">
        <w:rPr>
          <w:rFonts w:eastAsia="Calibri" w:cs="Times New Roman"/>
          <w:sz w:val="24"/>
          <w:szCs w:val="24"/>
          <w:lang w:eastAsia="vi-VN"/>
        </w:rPr>
        <w:t xml:space="preserve">  </w:t>
      </w:r>
    </w:p>
    <w:p w:rsidR="000947FD" w:rsidRPr="000947FD" w:rsidRDefault="000947FD" w:rsidP="000947FD">
      <w:pPr>
        <w:widowControl w:val="0"/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         </w:t>
      </w:r>
      <w:r w:rsidRPr="000947FD">
        <w:rPr>
          <w:rFonts w:eastAsia="Courier New" w:cs="Times New Roman"/>
          <w:sz w:val="24"/>
          <w:szCs w:val="24"/>
          <w:lang w:eastAsia="vi-VN"/>
        </w:rPr>
        <w:t>Trách nhiệm: biết lắng nghe, đánh giá, trân trọng ý kiến người khác, trình bày, chia sẻ suy nghĩ của bản thân</w:t>
      </w:r>
      <w:r w:rsidRPr="000947FD">
        <w:rPr>
          <w:rFonts w:eastAsia="Calibri" w:cs="Times New Roman"/>
          <w:sz w:val="24"/>
          <w:szCs w:val="24"/>
          <w:lang w:eastAsia="vi-VN"/>
        </w:rPr>
        <w:t xml:space="preserve">. </w:t>
      </w:r>
    </w:p>
    <w:p w:rsidR="000947FD" w:rsidRPr="000947FD" w:rsidRDefault="000947FD" w:rsidP="000947FD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>II-/ THIẾT BỊ DẠY HỌC VÀ HỌC LIỆU</w:t>
      </w:r>
    </w:p>
    <w:p w:rsidR="000947FD" w:rsidRPr="000947FD" w:rsidRDefault="000947FD" w:rsidP="000947FD">
      <w:pPr>
        <w:tabs>
          <w:tab w:val="left" w:pos="525"/>
          <w:tab w:val="center" w:pos="3495"/>
          <w:tab w:val="center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       - Sách giáo khoa, sách giáo viên.</w:t>
      </w:r>
    </w:p>
    <w:p w:rsidR="000947FD" w:rsidRPr="000947FD" w:rsidRDefault="000947FD" w:rsidP="000947FD">
      <w:pPr>
        <w:tabs>
          <w:tab w:val="left" w:pos="525"/>
          <w:tab w:val="center" w:pos="3495"/>
          <w:tab w:val="center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       - Giấy A0 hoặc bảng phụ. </w:t>
      </w:r>
    </w:p>
    <w:p w:rsidR="000947FD" w:rsidRPr="000947FD" w:rsidRDefault="000947FD" w:rsidP="000947FD">
      <w:pPr>
        <w:tabs>
          <w:tab w:val="left" w:pos="525"/>
          <w:tab w:val="center" w:pos="3495"/>
          <w:tab w:val="center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       - Phiếu học tập.</w:t>
      </w:r>
    </w:p>
    <w:p w:rsidR="000947FD" w:rsidRPr="000947FD" w:rsidRDefault="000947FD" w:rsidP="000947FD">
      <w:pPr>
        <w:spacing w:before="100" w:beforeAutospacing="1" w:after="100" w:afterAutospacing="1" w:line="256" w:lineRule="auto"/>
        <w:jc w:val="both"/>
        <w:rPr>
          <w:rFonts w:eastAsia="Calibri" w:cs="Times New Roman"/>
          <w:i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 xml:space="preserve">        </w:t>
      </w:r>
      <w:r w:rsidRPr="000947FD">
        <w:rPr>
          <w:rFonts w:eastAsia="Calibri" w:cs="Times New Roman"/>
          <w:sz w:val="24"/>
          <w:szCs w:val="24"/>
          <w:lang w:eastAsia="vi-VN"/>
        </w:rPr>
        <w:t xml:space="preserve">- Một số video, hình ảnh liên quan đến nội dung bài học. </w:t>
      </w:r>
    </w:p>
    <w:p w:rsidR="000947FD" w:rsidRPr="000947FD" w:rsidRDefault="000947FD" w:rsidP="000947FD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>III-/ TIẾN TRÌNH DẠY HỌC</w:t>
      </w:r>
    </w:p>
    <w:p w:rsidR="000947FD" w:rsidRPr="000947FD" w:rsidRDefault="000947FD" w:rsidP="000947FD">
      <w:pPr>
        <w:widowControl w:val="0"/>
        <w:tabs>
          <w:tab w:val="left" w:pos="390"/>
          <w:tab w:val="left" w:pos="31680"/>
        </w:tabs>
        <w:autoSpaceDE w:val="0"/>
        <w:autoSpaceDN w:val="0"/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>1. Hoạt động 1: Khởi động</w:t>
      </w:r>
    </w:p>
    <w:p w:rsidR="000947FD" w:rsidRPr="000947FD" w:rsidRDefault="000947FD" w:rsidP="000947F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 xml:space="preserve"> Nội dung:</w:t>
      </w:r>
      <w:r w:rsidRPr="000947FD">
        <w:rPr>
          <w:rFonts w:eastAsia="Calibri" w:cs="Times New Roman"/>
          <w:sz w:val="24"/>
          <w:szCs w:val="24"/>
          <w:lang w:eastAsia="vi-VN"/>
        </w:rPr>
        <w:t xml:space="preserve"> </w:t>
      </w:r>
    </w:p>
    <w:p w:rsidR="000947FD" w:rsidRPr="000947FD" w:rsidRDefault="000947FD" w:rsidP="000947F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bCs/>
          <w:sz w:val="24"/>
          <w:szCs w:val="24"/>
          <w:lang w:eastAsia="vi-VN"/>
        </w:rPr>
      </w:pPr>
      <w:r w:rsidRPr="000947FD">
        <w:rPr>
          <w:rFonts w:eastAsia="Calibri" w:cs="Times New Roman"/>
          <w:bCs/>
          <w:sz w:val="24"/>
          <w:szCs w:val="24"/>
          <w:lang w:eastAsia="vi-VN"/>
        </w:rPr>
        <w:t xml:space="preserve">- Theo em, làm thế nào để </w:t>
      </w:r>
      <w:r w:rsidRPr="000947FD">
        <w:rPr>
          <w:rFonts w:eastAsia="Calibri" w:cs="Times New Roman"/>
          <w:sz w:val="24"/>
          <w:szCs w:val="24"/>
          <w:lang w:eastAsia="vi-VN"/>
        </w:rPr>
        <w:t>thuyết minh về một danh lam thắng cảnh hay di tích lịch sử một cách hấp dẫn, sinh động?</w:t>
      </w:r>
    </w:p>
    <w:p w:rsidR="000947FD" w:rsidRPr="000947FD" w:rsidRDefault="000947FD" w:rsidP="000947F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bCs/>
          <w:sz w:val="24"/>
          <w:szCs w:val="24"/>
          <w:lang w:eastAsia="vi-VN"/>
        </w:rPr>
        <w:t xml:space="preserve">- Trong thực tế cuộc sống, theo em, trong những tình huống nào chúng ta sẽ sử dụng kĩ năng </w:t>
      </w:r>
      <w:r w:rsidRPr="000947FD">
        <w:rPr>
          <w:rFonts w:eastAsia="Calibri" w:cs="Times New Roman"/>
          <w:sz w:val="24"/>
          <w:szCs w:val="24"/>
          <w:lang w:eastAsia="vi-VN"/>
        </w:rPr>
        <w:t>thuyết minh về một danh lam thắng cảnh hay di tích lịch sử?</w:t>
      </w:r>
    </w:p>
    <w:p w:rsidR="000947FD" w:rsidRPr="000947FD" w:rsidRDefault="000947FD" w:rsidP="000947F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lastRenderedPageBreak/>
        <w:t>* Bước 1: GV chuyển giao nhiệm vụ</w:t>
      </w:r>
    </w:p>
    <w:p w:rsidR="000947FD" w:rsidRPr="000947FD" w:rsidRDefault="000947FD" w:rsidP="000947F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                           (như mục nội dung)</w:t>
      </w:r>
    </w:p>
    <w:p w:rsidR="000947FD" w:rsidRPr="000947FD" w:rsidRDefault="000947FD" w:rsidP="000947F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 xml:space="preserve">* Bước 2: HS thực hiện nhiệm vụ </w:t>
      </w:r>
    </w:p>
    <w:p w:rsidR="000947FD" w:rsidRPr="000947FD" w:rsidRDefault="000947FD" w:rsidP="000947FD">
      <w:pPr>
        <w:widowControl w:val="0"/>
        <w:autoSpaceDE w:val="0"/>
        <w:autoSpaceDN w:val="0"/>
        <w:spacing w:before="100" w:beforeAutospacing="1" w:after="100" w:afterAutospacing="1" w:line="256" w:lineRule="auto"/>
        <w:jc w:val="both"/>
        <w:outlineLvl w:val="2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      Cá nhân HS tìm câu trả lời, sau đó chia sẻ với bạn.</w:t>
      </w:r>
    </w:p>
    <w:p w:rsidR="000947FD" w:rsidRPr="000947FD" w:rsidRDefault="000947FD" w:rsidP="000947F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>* Bước 3: Báo cáo, thảo luận</w:t>
      </w:r>
    </w:p>
    <w:p w:rsidR="000947FD" w:rsidRPr="000947FD" w:rsidRDefault="000947FD" w:rsidP="000947FD">
      <w:pPr>
        <w:widowControl w:val="0"/>
        <w:autoSpaceDE w:val="0"/>
        <w:autoSpaceDN w:val="0"/>
        <w:spacing w:before="100" w:beforeAutospacing="1" w:after="100" w:afterAutospacing="1" w:line="256" w:lineRule="auto"/>
        <w:jc w:val="both"/>
        <w:outlineLvl w:val="2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           Một số HS trình bày câu trả lời, các HS khác bổ sung.</w:t>
      </w:r>
    </w:p>
    <w:p w:rsidR="000947FD" w:rsidRPr="000947FD" w:rsidRDefault="000947FD" w:rsidP="000947F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>* Bước 4: Kết luận, nhận định</w:t>
      </w:r>
    </w:p>
    <w:p w:rsidR="000947FD" w:rsidRPr="000947FD" w:rsidRDefault="000947FD" w:rsidP="000947FD">
      <w:pPr>
        <w:tabs>
          <w:tab w:val="left" w:pos="240"/>
          <w:tab w:val="left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         Gv tổng hợp ý kiến của HS và dẫn dắt vào bài học.</w:t>
      </w:r>
    </w:p>
    <w:p w:rsidR="000947FD" w:rsidRPr="000947FD" w:rsidRDefault="000947FD" w:rsidP="000947F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 xml:space="preserve">2. Hoạt động 2: Hình thành kiến thức mới 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23"/>
      </w:tblGrid>
      <w:tr w:rsidR="000947FD" w:rsidRPr="000947FD" w:rsidTr="000947FD">
        <w:tc>
          <w:tcPr>
            <w:tcW w:w="9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7FD" w:rsidRPr="000947FD" w:rsidRDefault="000947FD" w:rsidP="000947FD">
            <w:pPr>
              <w:tabs>
                <w:tab w:val="left" w:pos="405"/>
                <w:tab w:val="left" w:pos="31680"/>
              </w:tabs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sz w:val="24"/>
                <w:szCs w:val="24"/>
              </w:rPr>
              <w:t xml:space="preserve">*Hoạt động 2.1: </w:t>
            </w:r>
            <w:r w:rsidRPr="000947FD">
              <w:rPr>
                <w:rFonts w:eastAsia="Calibri"/>
                <w:sz w:val="24"/>
                <w:szCs w:val="24"/>
              </w:rPr>
              <w:t>Các bước nói và nghe thuyết minh về một danh lam thắng cảnh hay di tích lịch sử</w:t>
            </w:r>
          </w:p>
          <w:p w:rsidR="000947FD" w:rsidRPr="000947FD" w:rsidRDefault="000947FD" w:rsidP="000947FD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b/>
                <w:sz w:val="24"/>
                <w:szCs w:val="24"/>
              </w:rPr>
              <w:t xml:space="preserve"> Nội dung:</w:t>
            </w:r>
            <w:r w:rsidRPr="000947F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HS tóm tắt quy trình thực hiện nghe và nhận biết tính thuyết phục của một ý kiến dựa vào bảng sau:</w:t>
            </w:r>
          </w:p>
          <w:tbl>
            <w:tblPr>
              <w:tblStyle w:val="TableGrid"/>
              <w:tblW w:w="0" w:type="auto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2"/>
              <w:gridCol w:w="2349"/>
              <w:gridCol w:w="2509"/>
            </w:tblGrid>
            <w:tr w:rsidR="000947FD" w:rsidRPr="000947FD">
              <w:tc>
                <w:tcPr>
                  <w:tcW w:w="4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  <w:t>Quy trình nghe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  <w:t>Thao tác cần làm</w:t>
                  </w:r>
                </w:p>
              </w:tc>
              <w:tc>
                <w:tcPr>
                  <w:tcW w:w="26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  <w:t>Lưu ý khi thực hiện</w:t>
                  </w:r>
                </w:p>
              </w:tc>
            </w:tr>
            <w:tr w:rsidR="000947FD" w:rsidRPr="000947FD">
              <w:tc>
                <w:tcPr>
                  <w:tcW w:w="43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Bước 1: Chuẩn bị bài nói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</w:tr>
            <w:tr w:rsidR="000947FD" w:rsidRPr="000947FD">
              <w:tc>
                <w:tcPr>
                  <w:tcW w:w="43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Bước 2: Tìm ý và lập dàn ý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</w:tr>
            <w:tr w:rsidR="000947FD" w:rsidRPr="000947FD">
              <w:tc>
                <w:tcPr>
                  <w:tcW w:w="43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Bước 3: Luyện tập và trình bày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</w:tr>
            <w:tr w:rsidR="000947FD" w:rsidRPr="000947FD">
              <w:tc>
                <w:tcPr>
                  <w:tcW w:w="43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Bước 4: Trao đổi, đánh giá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0947FD" w:rsidRPr="000947FD" w:rsidRDefault="000947FD" w:rsidP="000947FD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947FD" w:rsidRPr="000947FD" w:rsidTr="000947FD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sz w:val="24"/>
                <w:szCs w:val="24"/>
              </w:rPr>
              <w:t>Hoạt động của GV&amp;HS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sz w:val="24"/>
                <w:szCs w:val="24"/>
              </w:rPr>
              <w:t>Dự kiến sản phẩm</w:t>
            </w:r>
          </w:p>
        </w:tc>
      </w:tr>
      <w:tr w:rsidR="000947FD" w:rsidRPr="000947FD" w:rsidTr="000947FD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i/>
                <w:sz w:val="24"/>
                <w:szCs w:val="24"/>
              </w:rPr>
              <w:t>*B1: Chuyển giao nhiệm vụ:</w:t>
            </w:r>
          </w:p>
          <w:p w:rsidR="000947FD" w:rsidRPr="000947FD" w:rsidRDefault="000947FD" w:rsidP="000947F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47FD">
              <w:rPr>
                <w:sz w:val="24"/>
                <w:szCs w:val="24"/>
              </w:rPr>
              <w:t xml:space="preserve">   GV giao nhiệm vụ như mục nội dung.</w:t>
            </w:r>
          </w:p>
          <w:p w:rsidR="000947FD" w:rsidRPr="000947FD" w:rsidRDefault="000947FD" w:rsidP="000947F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0947FD" w:rsidRPr="000947FD" w:rsidRDefault="000947FD" w:rsidP="000947FD"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0947FD">
              <w:rPr>
                <w:b/>
                <w:bCs/>
                <w:i/>
                <w:sz w:val="24"/>
                <w:szCs w:val="24"/>
              </w:rPr>
              <w:t>*B2: Thực hiện nhiệm vụ:</w:t>
            </w:r>
          </w:p>
          <w:p w:rsidR="000947FD" w:rsidRPr="000947FD" w:rsidRDefault="000947FD" w:rsidP="000947FD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HS đọc SGK và tóm tắt ý chính vào bảng quy trình.</w:t>
            </w:r>
          </w:p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i/>
                <w:sz w:val="24"/>
                <w:szCs w:val="24"/>
              </w:rPr>
              <w:t>*B3: Báo cáo, thảo luận:</w:t>
            </w:r>
          </w:p>
          <w:p w:rsidR="000947FD" w:rsidRPr="000947FD" w:rsidRDefault="000947FD" w:rsidP="000947FD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HS trình bày sản phẩm trước lớp. Các HS khác nhận xét, bổ sung.</w:t>
            </w:r>
          </w:p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*B4: Kết luận, nhận định</w:t>
            </w:r>
            <w:r w:rsidRPr="000947FD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0947FD" w:rsidRPr="000947FD" w:rsidRDefault="000947FD" w:rsidP="000947FD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GV kết luận, nhận định về quy trình nói và nghe dựa vào SGK.</w:t>
            </w:r>
          </w:p>
        </w:tc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7FD" w:rsidRPr="000947FD" w:rsidRDefault="000947FD" w:rsidP="000947FD">
            <w:pPr>
              <w:tabs>
                <w:tab w:val="left" w:pos="405"/>
                <w:tab w:val="left" w:pos="31680"/>
              </w:tabs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47FD">
              <w:rPr>
                <w:rFonts w:eastAsia="Calibri"/>
                <w:b/>
                <w:sz w:val="24"/>
                <w:szCs w:val="24"/>
              </w:rPr>
              <w:lastRenderedPageBreak/>
              <w:t>I. Quy trình nghe và nhận biết tính thuyết phục của một ý kiến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 xml:space="preserve"> - </w:t>
            </w:r>
            <w:r w:rsidRPr="000947FD">
              <w:rPr>
                <w:rFonts w:eastAsia="Calibri"/>
                <w:bCs/>
                <w:iCs/>
                <w:sz w:val="24"/>
                <w:szCs w:val="24"/>
              </w:rPr>
              <w:t>Bước 1: Chuẩn bị bài nói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0947FD">
              <w:rPr>
                <w:rFonts w:eastAsia="Calibri"/>
                <w:bCs/>
                <w:iCs/>
                <w:sz w:val="24"/>
                <w:szCs w:val="24"/>
              </w:rPr>
              <w:t>- Bước 2: Tìm ý và lập dàn ý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0947FD">
              <w:rPr>
                <w:rFonts w:eastAsia="Calibri"/>
                <w:bCs/>
                <w:iCs/>
                <w:sz w:val="24"/>
                <w:szCs w:val="24"/>
              </w:rPr>
              <w:t>- Bước 3: Luyện tập và trình bày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bCs/>
                <w:iCs/>
                <w:sz w:val="24"/>
                <w:szCs w:val="24"/>
              </w:rPr>
              <w:t>- Bước 4: Trao đổi, đánh giá</w:t>
            </w:r>
          </w:p>
        </w:tc>
      </w:tr>
    </w:tbl>
    <w:p w:rsidR="000947FD" w:rsidRPr="000947FD" w:rsidRDefault="000947FD" w:rsidP="000947F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lastRenderedPageBreak/>
        <w:t>3. Hoạt động 3: Luyện tập – thực hành nói và nghe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21"/>
      </w:tblGrid>
      <w:tr w:rsidR="000947FD" w:rsidRPr="000947FD" w:rsidTr="000947FD">
        <w:tc>
          <w:tcPr>
            <w:tcW w:w="9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7FD" w:rsidRPr="000947FD" w:rsidRDefault="000947FD" w:rsidP="000947FD">
            <w:pPr>
              <w:spacing w:before="100" w:beforeAutospacing="1" w:after="100" w:afterAutospacing="1" w:line="256" w:lineRule="auto"/>
              <w:rPr>
                <w:rFonts w:eastAsia="Calibri"/>
                <w:b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sz w:val="24"/>
                <w:szCs w:val="24"/>
              </w:rPr>
              <w:t>*Hoạt động 2.2:</w:t>
            </w:r>
            <w:r w:rsidRPr="000947FD">
              <w:rPr>
                <w:rFonts w:eastAsia="Calibri"/>
                <w:b/>
                <w:sz w:val="24"/>
                <w:szCs w:val="24"/>
              </w:rPr>
              <w:t xml:space="preserve"> Thực hành nói và nghe thuyết minh về một danh lam thắng cảnh hay di tích lịch sử</w:t>
            </w:r>
          </w:p>
          <w:p w:rsidR="000947FD" w:rsidRPr="000947FD" w:rsidRDefault="000947FD" w:rsidP="000947FD">
            <w:pPr>
              <w:tabs>
                <w:tab w:val="left" w:pos="105"/>
                <w:tab w:val="left" w:pos="210"/>
                <w:tab w:val="left" w:pos="20000"/>
                <w:tab w:val="left" w:pos="31680"/>
              </w:tabs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b/>
                <w:sz w:val="24"/>
                <w:szCs w:val="24"/>
              </w:rPr>
              <w:t xml:space="preserve"> Nội dung:</w:t>
            </w:r>
            <w:r w:rsidRPr="000947F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(1) HS chuẩn bị bài nói theo đề bài trong SGK (chuyển từ bài viết đã thực hiện ở tiết trước thành bài nói)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 xml:space="preserve">           (HS đã chuẩn bị trước ở nhà – bước 1)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(2) HS trình bày theo nhóm nhỏ, sau đó trình bày trước lớp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(3) Trao đổi, đánh giá và rút kinh nghiệm.</w:t>
            </w:r>
          </w:p>
        </w:tc>
      </w:tr>
      <w:tr w:rsidR="000947FD" w:rsidRPr="000947FD" w:rsidTr="000947FD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sz w:val="24"/>
                <w:szCs w:val="24"/>
              </w:rPr>
              <w:t>Hoạt động của GV&amp;HS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sz w:val="24"/>
                <w:szCs w:val="24"/>
              </w:rPr>
              <w:t>Dự kiến sản phẩm</w:t>
            </w:r>
          </w:p>
        </w:tc>
      </w:tr>
      <w:tr w:rsidR="000947FD" w:rsidRPr="000947FD" w:rsidTr="000947FD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i/>
                <w:sz w:val="24"/>
                <w:szCs w:val="24"/>
              </w:rPr>
              <w:t>*B1: Chuyển giao nhiệm vụ:</w:t>
            </w:r>
          </w:p>
          <w:p w:rsidR="000947FD" w:rsidRPr="000947FD" w:rsidRDefault="000947FD" w:rsidP="000947FD">
            <w:pPr>
              <w:tabs>
                <w:tab w:val="left" w:pos="105"/>
                <w:tab w:val="left" w:pos="210"/>
                <w:tab w:val="left" w:pos="20000"/>
                <w:tab w:val="left" w:pos="31680"/>
              </w:tabs>
              <w:spacing w:before="100" w:beforeAutospacing="1" w:after="100" w:afterAutospacing="1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(như mục nội dung mục 1, 2,3)</w:t>
            </w:r>
          </w:p>
          <w:p w:rsidR="000947FD" w:rsidRPr="000947FD" w:rsidRDefault="000947FD" w:rsidP="000947FD"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0947FD">
              <w:rPr>
                <w:b/>
                <w:bCs/>
                <w:i/>
                <w:sz w:val="24"/>
                <w:szCs w:val="24"/>
              </w:rPr>
              <w:t>*B2: Thực hiện nhiệm vụ:</w:t>
            </w:r>
          </w:p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HS thực hiện hai nhiệm vụ được phân công.</w:t>
            </w:r>
          </w:p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i/>
                <w:sz w:val="24"/>
                <w:szCs w:val="24"/>
              </w:rPr>
              <w:t>*B3: Báo cáo, thảo luận:</w:t>
            </w:r>
          </w:p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Các HS đóng vai người nghe trình bày phần ghi chép và nhận xét về tính thuyết phục của bài nói bằng bảng kiểm.</w:t>
            </w:r>
          </w:p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947FD">
              <w:rPr>
                <w:rFonts w:eastAsia="Calibri"/>
                <w:b/>
                <w:bCs/>
                <w:i/>
                <w:sz w:val="24"/>
                <w:szCs w:val="24"/>
              </w:rPr>
              <w:t>*B4: Kết luận, nhận định</w:t>
            </w:r>
            <w:r w:rsidRPr="000947FD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 xml:space="preserve">      GV nhận định, tổng kết dựa trên ý kiến của HS.</w:t>
            </w:r>
          </w:p>
        </w:tc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47FD">
              <w:rPr>
                <w:rFonts w:eastAsia="Calibri"/>
                <w:b/>
                <w:sz w:val="24"/>
                <w:szCs w:val="24"/>
              </w:rPr>
              <w:t>II. Thực hành nghe và nhận biết tính thuyết phục của một ý kiến.</w:t>
            </w:r>
          </w:p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* Chủ đề/ Sgk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>1/ Trình bày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947FD">
              <w:rPr>
                <w:rFonts w:eastAsia="Calibri"/>
                <w:sz w:val="24"/>
                <w:szCs w:val="24"/>
              </w:rPr>
              <w:t xml:space="preserve"> 2/</w:t>
            </w:r>
            <w:r w:rsidRPr="000947FD">
              <w:rPr>
                <w:rFonts w:eastAsia="Calibri"/>
                <w:bCs/>
                <w:sz w:val="24"/>
                <w:szCs w:val="24"/>
              </w:rPr>
              <w:t xml:space="preserve"> Trao đổi, đánh giá, rút kinh nghiệm</w:t>
            </w:r>
          </w:p>
          <w:p w:rsidR="000947FD" w:rsidRPr="000947FD" w:rsidRDefault="000947FD" w:rsidP="000947F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947FD" w:rsidRPr="000947FD" w:rsidTr="000947FD">
        <w:tc>
          <w:tcPr>
            <w:tcW w:w="9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947FD">
              <w:rPr>
                <w:rFonts w:eastAsia="Calibri"/>
                <w:b/>
                <w:i/>
                <w:sz w:val="24"/>
                <w:szCs w:val="24"/>
              </w:rPr>
              <w:t>Bảng kiểm kĩ năng nghe và nhận biết tính thuyết phục của một ý kiến</w:t>
            </w:r>
          </w:p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5110"/>
              <w:gridCol w:w="850"/>
              <w:gridCol w:w="1410"/>
            </w:tblGrid>
            <w:tr w:rsidR="000947FD" w:rsidRPr="000947FD">
              <w:tc>
                <w:tcPr>
                  <w:tcW w:w="64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B050"/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/>
                      <w:sz w:val="24"/>
                      <w:szCs w:val="24"/>
                    </w:rPr>
                    <w:t>Tiêu chí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B050"/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/>
                      <w:sz w:val="24"/>
                      <w:szCs w:val="24"/>
                    </w:rPr>
                    <w:t>Đạt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B050"/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b/>
                      <w:sz w:val="24"/>
                      <w:szCs w:val="24"/>
                    </w:rPr>
                    <w:t>Chưa đạt</w:t>
                  </w:r>
                </w:p>
              </w:tc>
            </w:tr>
            <w:tr w:rsidR="000947FD" w:rsidRPr="000947FD">
              <w:tc>
                <w:tcPr>
                  <w:tcW w:w="1290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Mở đầu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Người nói chào người nghe và tự giới thiệu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47FD" w:rsidRPr="000947FD" w:rsidRDefault="000947FD" w:rsidP="000947F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Nêu tên của danh lam thắng cảnh hay di tích lịch sử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47FD" w:rsidRPr="000947FD" w:rsidRDefault="000947FD" w:rsidP="000947F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 xml:space="preserve">Giới thiệu khái quát về danh lam thắng cảnh hay di </w:t>
                  </w:r>
                  <w:r w:rsidRPr="000947FD">
                    <w:rPr>
                      <w:rFonts w:eastAsia="Calibri"/>
                      <w:sz w:val="24"/>
                      <w:szCs w:val="24"/>
                    </w:rPr>
                    <w:lastRenderedPageBreak/>
                    <w:t>tích lịch sử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12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lastRenderedPageBreak/>
                    <w:t>Nội dung chính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Trình bày có hệ thống những thông tin liên quan đến các phương diện khác nhau của danh lam thắng cảnh hay di</w:t>
                  </w:r>
                </w:p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tích lịch sử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1290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Kết thúc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Đánh giá khái quát về danh lam thắng cảnh hay di tích lịch sử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47FD" w:rsidRPr="000947FD" w:rsidRDefault="000947FD" w:rsidP="000947F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Bày tỏ suy nghĩ, tình cảm về danh lam thắng cảnh hay di tích lịch sử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47FD" w:rsidRPr="000947FD" w:rsidRDefault="000947FD" w:rsidP="000947F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Đưa ra lời mời gọi tham quan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47FD" w:rsidRPr="000947FD" w:rsidRDefault="000947FD" w:rsidP="000947F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Cảm ơn và chào người nghe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1290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Kí năng trình bày, tương tác với người nghe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Tương tác tích cực với người nghe trong khi nói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47FD" w:rsidRPr="000947FD" w:rsidRDefault="000947FD" w:rsidP="000947F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Diễn đạt rõ ràng, rành mạch, đáp ứng yêu cầu bài nói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47FD" w:rsidRPr="000947FD" w:rsidRDefault="000947FD" w:rsidP="000947F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Kết hợp sử dụng hiệu quả phương tiện phi ngôn ngữ để làm rõ nội dung trình bày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947FD" w:rsidRPr="000947FD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47FD" w:rsidRPr="000947FD" w:rsidRDefault="000947FD" w:rsidP="000947F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947FD">
                    <w:rPr>
                      <w:rFonts w:eastAsia="Calibri"/>
                      <w:sz w:val="24"/>
                      <w:szCs w:val="24"/>
                    </w:rPr>
                    <w:t>Phản hồi thỏa đáng những câu hỏi, ý kiến của người nghe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47FD" w:rsidRPr="000947FD" w:rsidRDefault="000947FD" w:rsidP="000947FD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0947FD" w:rsidRPr="000947FD" w:rsidRDefault="000947FD" w:rsidP="000947FD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0947FD" w:rsidRPr="000947FD" w:rsidRDefault="000947FD" w:rsidP="000947FD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lastRenderedPageBreak/>
        <w:t xml:space="preserve">4. Hoạt động 4: Vận dụng </w:t>
      </w:r>
    </w:p>
    <w:p w:rsidR="000947FD" w:rsidRPr="000947FD" w:rsidRDefault="000947FD" w:rsidP="000947FD">
      <w:pPr>
        <w:widowControl w:val="0"/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>Nội dung:</w:t>
      </w:r>
      <w:r w:rsidRPr="000947FD">
        <w:rPr>
          <w:rFonts w:eastAsia="Calibri" w:cs="Times New Roman"/>
          <w:sz w:val="24"/>
          <w:szCs w:val="24"/>
          <w:lang w:eastAsia="vi-VN"/>
        </w:rPr>
        <w:t xml:space="preserve"> </w:t>
      </w:r>
    </w:p>
    <w:p w:rsidR="000947FD" w:rsidRPr="000947FD" w:rsidRDefault="000947FD" w:rsidP="000947F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 xml:space="preserve">  Một kinh nghiệm em rút ra để thực hiện kĩ năng nghe tốt hơn vào lần sau.</w:t>
      </w:r>
    </w:p>
    <w:p w:rsidR="000947FD" w:rsidRPr="000947FD" w:rsidRDefault="000947FD" w:rsidP="000947FD">
      <w:pPr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 xml:space="preserve">      *Bước 1: Chuyển giao nhiệm vụ:</w:t>
      </w:r>
      <w:r w:rsidRPr="000947FD">
        <w:rPr>
          <w:rFonts w:eastAsia="Calibri" w:cs="Times New Roman"/>
          <w:sz w:val="24"/>
          <w:szCs w:val="24"/>
          <w:lang w:eastAsia="vi-VN"/>
        </w:rPr>
        <w:t xml:space="preserve"> Giao nhiệm vụ cho HS như mục nội dung.</w:t>
      </w:r>
    </w:p>
    <w:p w:rsidR="000947FD" w:rsidRPr="000947FD" w:rsidRDefault="000947FD" w:rsidP="000947FD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 xml:space="preserve">      *Bước 2: Thực hiện nhiệm vụ: </w:t>
      </w:r>
    </w:p>
    <w:p w:rsidR="000947FD" w:rsidRPr="000947FD" w:rsidRDefault="000947FD" w:rsidP="000947FD">
      <w:pPr>
        <w:widowControl w:val="0"/>
        <w:shd w:val="clear" w:color="auto" w:fill="FFFFFF"/>
        <w:spacing w:before="100" w:beforeAutospacing="1" w:after="100" w:afterAutospacing="1" w:line="256" w:lineRule="auto"/>
        <w:jc w:val="both"/>
        <w:rPr>
          <w:rFonts w:eastAsia="SimSun" w:cs="Times New Roman"/>
          <w:bCs/>
          <w:sz w:val="24"/>
          <w:szCs w:val="24"/>
          <w:lang w:eastAsia="vi-VN"/>
        </w:rPr>
      </w:pPr>
      <w:r w:rsidRPr="000947FD">
        <w:rPr>
          <w:rFonts w:eastAsia="SimSun" w:cs="Times New Roman"/>
          <w:bCs/>
          <w:sz w:val="24"/>
          <w:szCs w:val="24"/>
          <w:lang w:eastAsia="vi-VN"/>
        </w:rPr>
        <w:t>- GV quan sát, gợi mở, hỗ trợ (nếu cần).</w:t>
      </w:r>
    </w:p>
    <w:p w:rsidR="000947FD" w:rsidRPr="000947FD" w:rsidRDefault="000947FD" w:rsidP="000947FD">
      <w:pPr>
        <w:shd w:val="clear" w:color="auto" w:fill="FFFFFF"/>
        <w:spacing w:before="100" w:beforeAutospacing="1" w:after="100" w:afterAutospacing="1" w:line="256" w:lineRule="auto"/>
        <w:jc w:val="both"/>
        <w:rPr>
          <w:rFonts w:eastAsia="SimSun" w:cs="Times New Roman"/>
          <w:bCs/>
          <w:sz w:val="24"/>
          <w:szCs w:val="24"/>
          <w:lang w:eastAsia="vi-VN"/>
        </w:rPr>
      </w:pPr>
      <w:r w:rsidRPr="000947FD">
        <w:rPr>
          <w:rFonts w:eastAsia="SimSun" w:cs="Times New Roman"/>
          <w:bCs/>
          <w:sz w:val="24"/>
          <w:szCs w:val="24"/>
          <w:lang w:eastAsia="vi-VN"/>
        </w:rPr>
        <w:t>- HS suy nghĩ cá nhân.</w:t>
      </w:r>
    </w:p>
    <w:p w:rsidR="000947FD" w:rsidRPr="000947FD" w:rsidRDefault="000947FD" w:rsidP="000947FD">
      <w:pPr>
        <w:shd w:val="clear" w:color="auto" w:fill="FFFFFF"/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 xml:space="preserve">      *Bước 3: Báo cáo, thảo luận: </w:t>
      </w:r>
    </w:p>
    <w:p w:rsidR="000947FD" w:rsidRPr="000947FD" w:rsidRDefault="000947FD" w:rsidP="000947FD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i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>- Trình bày cá nhân.</w:t>
      </w:r>
    </w:p>
    <w:p w:rsidR="000947FD" w:rsidRPr="000947FD" w:rsidRDefault="000947FD" w:rsidP="000947FD">
      <w:pPr>
        <w:spacing w:before="100" w:beforeAutospacing="1" w:after="100" w:afterAutospacing="1" w:line="240" w:lineRule="auto"/>
        <w:contextualSpacing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>- Các HS khác theo dõi, nhận xét, phản biện (nếu có).</w:t>
      </w:r>
    </w:p>
    <w:p w:rsidR="000947FD" w:rsidRPr="000947FD" w:rsidRDefault="000947FD" w:rsidP="000947FD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0947FD">
        <w:rPr>
          <w:rFonts w:eastAsia="Calibri" w:cs="Times New Roman"/>
          <w:b/>
          <w:sz w:val="24"/>
          <w:szCs w:val="24"/>
          <w:lang w:eastAsia="vi-VN"/>
        </w:rPr>
        <w:t xml:space="preserve">      *Bước 4: Kết luận, nhận định:</w:t>
      </w:r>
    </w:p>
    <w:p w:rsidR="000947FD" w:rsidRPr="000947FD" w:rsidRDefault="000947FD" w:rsidP="000947FD">
      <w:pPr>
        <w:spacing w:before="100" w:beforeAutospacing="1" w:after="100" w:afterAutospacing="1" w:line="256" w:lineRule="auto"/>
        <w:contextualSpacing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>- GV nhận xét thái độ tích cực chủ động và mức độ hoàn thành nhiệm vụ học tập của HS.</w:t>
      </w:r>
    </w:p>
    <w:p w:rsidR="000947FD" w:rsidRPr="000947FD" w:rsidRDefault="000947FD" w:rsidP="000947FD">
      <w:pPr>
        <w:spacing w:before="100" w:beforeAutospacing="1" w:after="100" w:afterAutospacing="1" w:line="256" w:lineRule="auto"/>
        <w:contextualSpacing/>
        <w:jc w:val="both"/>
        <w:rPr>
          <w:rFonts w:eastAsia="Calibri" w:cs="Times New Roman"/>
          <w:sz w:val="24"/>
          <w:szCs w:val="24"/>
          <w:lang w:eastAsia="vi-VN"/>
        </w:rPr>
      </w:pPr>
      <w:r w:rsidRPr="000947FD">
        <w:rPr>
          <w:rFonts w:eastAsia="Calibri" w:cs="Times New Roman"/>
          <w:sz w:val="24"/>
          <w:szCs w:val="24"/>
          <w:lang w:eastAsia="vi-VN"/>
        </w:rPr>
        <w:t>- Tuyên dương, ghi điểm cho những HS có bài nói lưu loát, tự tin. Động viên, khuyến khích những HS chưa hoàn thành được nhiệm vụ.</w:t>
      </w:r>
    </w:p>
    <w:p w:rsidR="00D20792" w:rsidRDefault="00D20792">
      <w:bookmarkStart w:id="0" w:name="_GoBack"/>
      <w:bookmarkEnd w:id="0"/>
    </w:p>
    <w:sectPr w:rsidR="00D20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FD"/>
    <w:rsid w:val="000947FD"/>
    <w:rsid w:val="00176310"/>
    <w:rsid w:val="001D049E"/>
    <w:rsid w:val="00D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0947FD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0947FD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FPT-ASUS</dc:creator>
  <cp:lastModifiedBy>FPT-ASUS</cp:lastModifiedBy>
  <cp:revision>1</cp:revision>
  <dcterms:created xsi:type="dcterms:W3CDTF">2025-05-18T01:50:00Z</dcterms:created>
  <dcterms:modified xsi:type="dcterms:W3CDTF">2025-05-18T01:50:00Z</dcterms:modified>
</cp:coreProperties>
</file>