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08" w:rsidRDefault="003B4208" w:rsidP="003B4208">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sidR="00776AF1">
        <w:rPr>
          <w:rFonts w:ascii="Times New Roman" w:hAnsi="Times New Roman" w:cs="Times New Roman"/>
          <w:b/>
          <w:color w:val="000000" w:themeColor="text1"/>
          <w:sz w:val="26"/>
          <w:szCs w:val="26"/>
          <w:lang w:val="en-US"/>
        </w:rPr>
        <w:t xml:space="preserve"> 15</w:t>
      </w:r>
      <w:r>
        <w:rPr>
          <w:rFonts w:ascii="Times New Roman" w:hAnsi="Times New Roman" w:cs="Times New Roman"/>
          <w:b/>
          <w:color w:val="000000" w:themeColor="text1"/>
          <w:sz w:val="26"/>
          <w:szCs w:val="26"/>
        </w:rPr>
        <w:t>/0</w:t>
      </w:r>
      <w:r w:rsidR="00776AF1">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rPr>
        <w:t>/2025</w:t>
      </w:r>
    </w:p>
    <w:p w:rsidR="003B4208" w:rsidRDefault="003B4208" w:rsidP="003B4208">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sidR="00776AF1">
        <w:rPr>
          <w:rFonts w:ascii="Times New Roman" w:hAnsi="Times New Roman" w:cs="Times New Roman"/>
          <w:b/>
          <w:color w:val="000000" w:themeColor="text1"/>
          <w:sz w:val="26"/>
          <w:szCs w:val="26"/>
          <w:lang w:val="en-US"/>
        </w:rPr>
        <w:t>18</w:t>
      </w:r>
      <w:r w:rsidR="00776AF1">
        <w:rPr>
          <w:rFonts w:ascii="Times New Roman" w:hAnsi="Times New Roman" w:cs="Times New Roman"/>
          <w:b/>
          <w:color w:val="000000" w:themeColor="text1"/>
          <w:sz w:val="26"/>
          <w:szCs w:val="26"/>
        </w:rPr>
        <w:t>/0</w:t>
      </w:r>
      <w:r w:rsidR="00776AF1">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rPr>
        <w:t>/2025</w:t>
      </w:r>
    </w:p>
    <w:p w:rsidR="00B866DE" w:rsidRPr="003B4208" w:rsidRDefault="00B866DE" w:rsidP="003B4208">
      <w:pPr>
        <w:shd w:val="clear" w:color="auto" w:fill="FFFFFF"/>
        <w:spacing w:after="0" w:line="360" w:lineRule="auto"/>
        <w:outlineLvl w:val="1"/>
        <w:rPr>
          <w:rFonts w:ascii="Times New Roman" w:eastAsia="Times New Roman" w:hAnsi="Times New Roman" w:cs="Times New Roman"/>
          <w:b/>
          <w:bCs/>
          <w:color w:val="000000"/>
          <w:sz w:val="24"/>
          <w:szCs w:val="24"/>
          <w:lang w:val="en-US"/>
        </w:rPr>
      </w:pPr>
      <w:r w:rsidRPr="003B4208">
        <w:rPr>
          <w:rFonts w:ascii="Times New Roman" w:eastAsia="Times New Roman" w:hAnsi="Times New Roman" w:cs="Times New Roman"/>
          <w:b/>
          <w:bCs/>
          <w:color w:val="000000"/>
          <w:sz w:val="24"/>
          <w:szCs w:val="24"/>
          <w:lang w:val="en-US"/>
        </w:rPr>
        <w:t xml:space="preserve">           </w:t>
      </w:r>
      <w:r w:rsidR="003B4208">
        <w:rPr>
          <w:rFonts w:ascii="Times New Roman" w:eastAsia="Times New Roman" w:hAnsi="Times New Roman" w:cs="Times New Roman"/>
          <w:b/>
          <w:bCs/>
          <w:color w:val="000000"/>
          <w:sz w:val="24"/>
          <w:szCs w:val="24"/>
          <w:lang w:val="en-US"/>
        </w:rPr>
        <w:t xml:space="preserve">Tiết 46-47. </w:t>
      </w:r>
      <w:r w:rsidRPr="003B4208">
        <w:rPr>
          <w:rFonts w:ascii="Times New Roman" w:eastAsia="Times New Roman" w:hAnsi="Times New Roman" w:cs="Times New Roman"/>
          <w:b/>
          <w:bCs/>
          <w:color w:val="000000"/>
          <w:sz w:val="24"/>
          <w:szCs w:val="24"/>
          <w:lang w:val="en-US"/>
        </w:rPr>
        <w:t xml:space="preserve"> BÀI 44: CHUYỂN ĐỘNG NHÌN THẤY CỦA MẶT TRĂNG</w:t>
      </w:r>
    </w:p>
    <w:p w:rsidR="00B866DE" w:rsidRPr="003B4208" w:rsidRDefault="00B866DE" w:rsidP="003B4208">
      <w:pPr>
        <w:numPr>
          <w:ilvl w:val="0"/>
          <w:numId w:val="1"/>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MỤC TIÊU</w:t>
      </w:r>
      <w:r w:rsidRPr="003B4208">
        <w:rPr>
          <w:rFonts w:ascii="Times New Roman" w:eastAsia="Times New Roman" w:hAnsi="Times New Roman" w:cs="Times New Roman"/>
          <w:color w:val="000000"/>
          <w:sz w:val="24"/>
          <w:szCs w:val="24"/>
          <w:lang w:val="en-US"/>
        </w:rPr>
        <w:t>:</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1. </w:t>
      </w:r>
      <w:r w:rsidR="00B866DE" w:rsidRPr="003B4208">
        <w:rPr>
          <w:rFonts w:ascii="Times New Roman" w:eastAsia="Times New Roman" w:hAnsi="Times New Roman" w:cs="Times New Roman"/>
          <w:b/>
          <w:bCs/>
          <w:color w:val="000000"/>
          <w:sz w:val="24"/>
          <w:szCs w:val="24"/>
          <w:lang w:val="en-US"/>
        </w:rPr>
        <w:t>Kiến thức:</w:t>
      </w:r>
      <w:r w:rsidR="00B866DE" w:rsidRPr="003B4208">
        <w:rPr>
          <w:rFonts w:ascii="Times New Roman" w:eastAsia="Times New Roman" w:hAnsi="Times New Roman" w:cs="Times New Roman"/>
          <w:b/>
          <w:bCs/>
          <w:i/>
          <w:iCs/>
          <w:color w:val="000000"/>
          <w:sz w:val="24"/>
          <w:szCs w:val="24"/>
          <w:lang w:val="en-US"/>
        </w:rPr>
        <w:t> </w:t>
      </w:r>
      <w:r w:rsidR="00B866DE" w:rsidRPr="003B4208">
        <w:rPr>
          <w:rFonts w:ascii="Times New Roman" w:eastAsia="Times New Roman" w:hAnsi="Times New Roman" w:cs="Times New Roman"/>
          <w:color w:val="000000"/>
          <w:sz w:val="24"/>
          <w:szCs w:val="24"/>
          <w:lang w:val="en-US"/>
        </w:rPr>
        <w:t>Sau khi học xong bài này, HS:</w:t>
      </w:r>
    </w:p>
    <w:p w:rsidR="00B866DE" w:rsidRPr="003B4208" w:rsidRDefault="00B866DE" w:rsidP="003B4208">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Nêu được mặt trăng phản xạ ánh sáng mặt trời</w:t>
      </w:r>
    </w:p>
    <w:p w:rsidR="00B866DE" w:rsidRPr="003B4208" w:rsidRDefault="00B866DE" w:rsidP="003B4208">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Thiết kế mô hình thực tế ( hoặc vẽ hình) để giải thích được một số hình dạng nhìn thấy của mặt trăng trong tuần trăng</w:t>
      </w:r>
    </w:p>
    <w:p w:rsidR="00B866DE" w:rsidRPr="003B4208" w:rsidRDefault="00B866DE" w:rsidP="003B4208">
      <w:pPr>
        <w:numPr>
          <w:ilvl w:val="0"/>
          <w:numId w:val="3"/>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Năng lực</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Năng lực chung:</w:t>
      </w:r>
    </w:p>
    <w:p w:rsidR="00B866DE" w:rsidRPr="003B4208" w:rsidRDefault="00B866DE" w:rsidP="003B4208">
      <w:pPr>
        <w:numPr>
          <w:ilvl w:val="0"/>
          <w:numId w:val="4"/>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Tự chủ và tự học: Tự học có hướng dẫn của GV để tìm hiểu về ánh sáng của Mặt</w:t>
      </w:r>
    </w:p>
    <w:p w:rsidR="00B866DE" w:rsidRPr="003B4208" w:rsidRDefault="00B866DE" w:rsidP="003B4208">
      <w:pPr>
        <w:numPr>
          <w:ilvl w:val="0"/>
          <w:numId w:val="4"/>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Trăng và chuyển động nhìn thấy của Mặt Trăng</w:t>
      </w:r>
    </w:p>
    <w:p w:rsidR="00B866DE" w:rsidRPr="003B4208" w:rsidRDefault="00B866DE" w:rsidP="003B4208">
      <w:pPr>
        <w:numPr>
          <w:ilvl w:val="0"/>
          <w:numId w:val="4"/>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Giao tiếp và hợp tác: Tổ chức hoạt động nhóm hiệu quả; Sử dụng ngôn ngữ khoa học để diễn đạt về khái niệm hình dạng nhìn thầy của Mặt Trăng;</w:t>
      </w:r>
    </w:p>
    <w:p w:rsidR="00B866DE" w:rsidRPr="003B4208" w:rsidRDefault="00B866DE" w:rsidP="003B4208">
      <w:pPr>
        <w:numPr>
          <w:ilvl w:val="0"/>
          <w:numId w:val="4"/>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Giải quyết vấn đề và sáng tạo: Giải quyết các vấn để xảy ra trong quá trình thảo luận các nội dung về ánh sáng của Mặt Trăng và chuyển động nhìn thấy của Mặt Trăng.</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Năng lực khoa học tự nhiên</w:t>
      </w:r>
    </w:p>
    <w:p w:rsidR="00B866DE" w:rsidRPr="003B4208" w:rsidRDefault="00B866DE" w:rsidP="003B4208">
      <w:pPr>
        <w:numPr>
          <w:ilvl w:val="0"/>
          <w:numId w:val="6"/>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Nhận thức khoa học tựnhiên: Nhận biết được các hình dạng nhìn thấy của Mặt Trăng</w:t>
      </w:r>
    </w:p>
    <w:p w:rsidR="00B866DE" w:rsidRPr="003B4208" w:rsidRDefault="00B866DE" w:rsidP="003B4208">
      <w:pPr>
        <w:numPr>
          <w:ilvl w:val="0"/>
          <w:numId w:val="6"/>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Tìm hiểu tự nhiên: Hiểu được Mặt Trăng phản xạ ánh sáng mặt trời và khái niệm hình dạng nhìn thấy của Mặt Trăng</w:t>
      </w:r>
    </w:p>
    <w:p w:rsidR="00B866DE" w:rsidRPr="003B4208" w:rsidRDefault="00B866DE" w:rsidP="003B4208">
      <w:pPr>
        <w:numPr>
          <w:ilvl w:val="0"/>
          <w:numId w:val="6"/>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Vận dụng kiến thức, kĩ năng đã học: Giải thích được các hình dạng nhìn thấy của Mặt Trăng và thiết kế được mô hình thực tế để giải thích được một số hình dạng nhìn thấy của Mặt Trăng trong Tuần Trăng.</w:t>
      </w:r>
    </w:p>
    <w:p w:rsidR="00B866DE" w:rsidRPr="003B4208" w:rsidRDefault="00B866DE" w:rsidP="003B4208">
      <w:pPr>
        <w:numPr>
          <w:ilvl w:val="0"/>
          <w:numId w:val="7"/>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Phẩm chất</w:t>
      </w:r>
    </w:p>
    <w:p w:rsidR="00B866DE" w:rsidRPr="003B4208" w:rsidRDefault="00B866DE" w:rsidP="003B4208">
      <w:pPr>
        <w:numPr>
          <w:ilvl w:val="0"/>
          <w:numId w:val="8"/>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Kiên trì, cẩn thận trong quá trình quan sát, thu thập và xử lí thông tin; Có ý chí vượt qua khó khăn khi thực hiện các nhiệm vụ học tập vận dụng, mở rộng;</w:t>
      </w:r>
    </w:p>
    <w:p w:rsidR="00B866DE" w:rsidRPr="003B4208" w:rsidRDefault="00B866DE" w:rsidP="003B4208">
      <w:pPr>
        <w:numPr>
          <w:ilvl w:val="0"/>
          <w:numId w:val="8"/>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Trách nhiệm trong hoạt động nhóm;</w:t>
      </w:r>
    </w:p>
    <w:p w:rsidR="00B866DE" w:rsidRPr="003B4208" w:rsidRDefault="00B866DE" w:rsidP="003B4208">
      <w:pPr>
        <w:numPr>
          <w:ilvl w:val="0"/>
          <w:numId w:val="8"/>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Nhiệt tình và gương mẫu hoàn thành phần việc được giao, góp ý điều chỉnh thúc đẩy hoạt động chung; Khiêm tốn học hỏi các thành viên trong nhóm;</w:t>
      </w:r>
    </w:p>
    <w:p w:rsidR="00B866DE" w:rsidRPr="003B4208" w:rsidRDefault="00B866DE" w:rsidP="003B4208">
      <w:pPr>
        <w:numPr>
          <w:ilvl w:val="0"/>
          <w:numId w:val="8"/>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Tạo hứng thú và khám phá học tập khoa học tự nhiên.</w:t>
      </w:r>
    </w:p>
    <w:p w:rsidR="00B866DE" w:rsidRPr="003B4208" w:rsidRDefault="003B4208" w:rsidP="003B4208">
      <w:pPr>
        <w:shd w:val="clear" w:color="auto" w:fill="FFFFFF"/>
        <w:tabs>
          <w:tab w:val="left" w:pos="720"/>
        </w:tabs>
        <w:spacing w:after="0" w:line="360" w:lineRule="auto"/>
        <w:ind w:left="72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lastRenderedPageBreak/>
        <w:t xml:space="preserve">II. </w:t>
      </w:r>
      <w:r w:rsidR="00B866DE" w:rsidRPr="003B4208">
        <w:rPr>
          <w:rFonts w:ascii="Times New Roman" w:eastAsia="Times New Roman" w:hAnsi="Times New Roman" w:cs="Times New Roman"/>
          <w:b/>
          <w:bCs/>
          <w:color w:val="000000"/>
          <w:sz w:val="24"/>
          <w:szCs w:val="24"/>
          <w:lang w:val="en-US"/>
        </w:rPr>
        <w:t>THIẾT BỊ DẠY HỌC VÀ HỌC LIỆU</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1. G</w:t>
      </w:r>
      <w:r w:rsidR="00B866DE" w:rsidRPr="003B4208">
        <w:rPr>
          <w:rFonts w:ascii="Times New Roman" w:eastAsia="Times New Roman" w:hAnsi="Times New Roman" w:cs="Times New Roman"/>
          <w:b/>
          <w:bCs/>
          <w:color w:val="000000"/>
          <w:sz w:val="24"/>
          <w:szCs w:val="24"/>
          <w:lang w:val="en-US"/>
        </w:rPr>
        <w:t>iáo viên: </w:t>
      </w:r>
      <w:r w:rsidR="00B866DE" w:rsidRPr="003B4208">
        <w:rPr>
          <w:rFonts w:ascii="Times New Roman" w:eastAsia="Times New Roman" w:hAnsi="Times New Roman" w:cs="Times New Roman"/>
          <w:color w:val="000000"/>
          <w:sz w:val="24"/>
          <w:szCs w:val="24"/>
          <w:lang w:val="en-US"/>
        </w:rPr>
        <w:t>tranh ảnh minh họa, máy chiếu, slide bài giảng, SGV</w:t>
      </w:r>
    </w:p>
    <w:p w:rsidR="00B866DE" w:rsidRPr="003B4208" w:rsidRDefault="003B4208"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     2. H</w:t>
      </w:r>
      <w:r w:rsidR="00B866DE" w:rsidRPr="003B4208">
        <w:rPr>
          <w:rFonts w:ascii="Times New Roman" w:eastAsia="Times New Roman" w:hAnsi="Times New Roman" w:cs="Times New Roman"/>
          <w:b/>
          <w:bCs/>
          <w:color w:val="000000"/>
          <w:sz w:val="24"/>
          <w:szCs w:val="24"/>
          <w:lang w:val="en-US"/>
        </w:rPr>
        <w:t>ọc sinh</w:t>
      </w:r>
      <w:r w:rsidR="00B866DE" w:rsidRPr="003B4208">
        <w:rPr>
          <w:rFonts w:ascii="Times New Roman" w:eastAsia="Times New Roman" w:hAnsi="Times New Roman" w:cs="Times New Roman"/>
          <w:color w:val="000000"/>
          <w:sz w:val="24"/>
          <w:szCs w:val="24"/>
          <w:lang w:val="en-US"/>
        </w:rPr>
        <w:t> : vở  ghi, sgk, đồ dùng học tập và chuẩn bị từ trước, hộp giấy hình trụ, quả bóng, băng dích đen, kéo</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III. TIẾN TRÌNH DẠY HỌC</w:t>
      </w:r>
    </w:p>
    <w:p w:rsidR="00B866DE" w:rsidRPr="003B4208" w:rsidRDefault="00B866DE" w:rsidP="003B4208">
      <w:pPr>
        <w:numPr>
          <w:ilvl w:val="0"/>
          <w:numId w:val="10"/>
        </w:num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KHỞI ĐỘNG (MỞ ĐẦU)</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a) </w:t>
      </w:r>
      <w:r w:rsidR="00B866DE" w:rsidRPr="003B4208">
        <w:rPr>
          <w:rFonts w:ascii="Times New Roman" w:eastAsia="Times New Roman" w:hAnsi="Times New Roman" w:cs="Times New Roman"/>
          <w:b/>
          <w:bCs/>
          <w:color w:val="000000"/>
          <w:sz w:val="24"/>
          <w:szCs w:val="24"/>
          <w:lang w:val="en-US"/>
        </w:rPr>
        <w:t>Mục tiêu:</w:t>
      </w:r>
      <w:r w:rsidR="00B866DE" w:rsidRPr="003B4208">
        <w:rPr>
          <w:rFonts w:ascii="Times New Roman" w:eastAsia="Times New Roman" w:hAnsi="Times New Roman" w:cs="Times New Roman"/>
          <w:color w:val="000000"/>
          <w:sz w:val="24"/>
          <w:szCs w:val="24"/>
          <w:lang w:val="en-US"/>
        </w:rPr>
        <w:t> tạo hứng thú cho HS tìm hiểu về bài học</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b) </w:t>
      </w:r>
      <w:r w:rsidR="00B866DE" w:rsidRPr="003B4208">
        <w:rPr>
          <w:rFonts w:ascii="Times New Roman" w:eastAsia="Times New Roman" w:hAnsi="Times New Roman" w:cs="Times New Roman"/>
          <w:b/>
          <w:bCs/>
          <w:color w:val="000000"/>
          <w:sz w:val="24"/>
          <w:szCs w:val="24"/>
          <w:lang w:val="en-US"/>
        </w:rPr>
        <w:t>Nội dung:</w:t>
      </w:r>
      <w:r w:rsidR="00B866DE" w:rsidRPr="003B4208">
        <w:rPr>
          <w:rFonts w:ascii="Times New Roman" w:eastAsia="Times New Roman" w:hAnsi="Times New Roman" w:cs="Times New Roman"/>
          <w:color w:val="000000"/>
          <w:sz w:val="24"/>
          <w:szCs w:val="24"/>
          <w:lang w:val="en-US"/>
        </w:rPr>
        <w:t> HS quan sát SGK để tìm hiểu nội dung kiến thức theo yêu cầu của GV.</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c) </w:t>
      </w:r>
      <w:r w:rsidR="00B866DE" w:rsidRPr="003B4208">
        <w:rPr>
          <w:rFonts w:ascii="Times New Roman" w:eastAsia="Times New Roman" w:hAnsi="Times New Roman" w:cs="Times New Roman"/>
          <w:b/>
          <w:bCs/>
          <w:color w:val="000000"/>
          <w:sz w:val="24"/>
          <w:szCs w:val="24"/>
          <w:lang w:val="en-US"/>
        </w:rPr>
        <w:t>Sản phẩm: </w:t>
      </w:r>
      <w:r w:rsidR="00B866DE" w:rsidRPr="003B4208">
        <w:rPr>
          <w:rFonts w:ascii="Times New Roman" w:eastAsia="Times New Roman" w:hAnsi="Times New Roman" w:cs="Times New Roman"/>
          <w:color w:val="000000"/>
          <w:sz w:val="24"/>
          <w:szCs w:val="24"/>
          <w:lang w:val="en-US"/>
        </w:rPr>
        <w:t>Từ bài HS vận dụng kiến thức để trả lời câu hỏi GV đưa ra.</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d) </w:t>
      </w:r>
      <w:r w:rsidR="00B866DE" w:rsidRPr="003B4208">
        <w:rPr>
          <w:rFonts w:ascii="Times New Roman" w:eastAsia="Times New Roman" w:hAnsi="Times New Roman" w:cs="Times New Roman"/>
          <w:b/>
          <w:bCs/>
          <w:color w:val="000000"/>
          <w:sz w:val="24"/>
          <w:szCs w:val="24"/>
          <w:lang w:val="en-US"/>
        </w:rPr>
        <w:t>Tổ chức thực hiện:</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i/>
          <w:iCs/>
          <w:color w:val="000000"/>
          <w:sz w:val="24"/>
          <w:szCs w:val="24"/>
          <w:lang w:val="en-US"/>
        </w:rPr>
        <w:t>Gv dẫn dắt, đặt vấn đề từ câu hỏi phần khởi động:</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i/>
          <w:iCs/>
          <w:color w:val="000000"/>
          <w:sz w:val="24"/>
          <w:szCs w:val="24"/>
          <w:lang w:val="en-US"/>
        </w:rPr>
        <w:t>Gv cho HS hoạt động nhóm:</w:t>
      </w:r>
      <w:r w:rsidRPr="003B4208">
        <w:rPr>
          <w:rFonts w:ascii="Times New Roman" w:eastAsia="Times New Roman" w:hAnsi="Times New Roman" w:cs="Times New Roman"/>
          <w:color w:val="000000"/>
          <w:sz w:val="24"/>
          <w:szCs w:val="24"/>
          <w:lang w:val="en-US"/>
        </w:rPr>
        <w:t> vẽ trên giấy các hình dạng mặt trăng thường nhìn thấy, đại diện các nhóm báo cáo kết quả làm việc của nhóm trước lớp</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i/>
          <w:iCs/>
          <w:color w:val="000000"/>
          <w:sz w:val="24"/>
          <w:szCs w:val="24"/>
          <w:lang w:val="en-US"/>
        </w:rPr>
        <w:t>Gv tổng hợp các hình dạng và nêu câu hỏi:</w:t>
      </w:r>
      <w:r w:rsidRPr="003B4208">
        <w:rPr>
          <w:rFonts w:ascii="Times New Roman" w:eastAsia="Times New Roman" w:hAnsi="Times New Roman" w:cs="Times New Roman"/>
          <w:color w:val="000000"/>
          <w:sz w:val="24"/>
          <w:szCs w:val="24"/>
          <w:lang w:val="en-US"/>
        </w:rPr>
        <w:t> Vào các đêm khác nhau, tại sao chúng ta nhìn tahays mặt trăng có các hình dạng khác nhau?</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i/>
          <w:iCs/>
          <w:color w:val="000000"/>
          <w:sz w:val="24"/>
          <w:szCs w:val="24"/>
          <w:lang w:val="en-US"/>
        </w:rPr>
        <w:t>Dự kiến sản phẩm:</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 Các hình dạng của Mặt Trăng vào ban đêm: Trăng tròn, Trăng khuyết, Trăng bán nguyệt, Trăng lưỡi liềm, Không trăng.</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 Chúng ta nhìn thấy Mặt Trăng có hình dạng khác nhau do phần bề mặt Mặt Trăng hướng về phía Trái Đất mà ở Trái Đất nhìn thấy, được mặt trời chiếu sáng có diện tích khác nhau mỗi khi được chiếc sáng.</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i/>
          <w:iCs/>
          <w:color w:val="000000"/>
          <w:sz w:val="24"/>
          <w:szCs w:val="24"/>
          <w:lang w:val="en-US"/>
        </w:rPr>
        <w:t>Sau đó dẫn dắt vào bài học chính ngày hôm nay</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2. </w:t>
      </w:r>
      <w:r w:rsidR="00B866DE" w:rsidRPr="003B4208">
        <w:rPr>
          <w:rFonts w:ascii="Times New Roman" w:eastAsia="Times New Roman" w:hAnsi="Times New Roman" w:cs="Times New Roman"/>
          <w:b/>
          <w:bCs/>
          <w:color w:val="000000"/>
          <w:sz w:val="24"/>
          <w:szCs w:val="24"/>
          <w:lang w:val="en-US"/>
        </w:rPr>
        <w:t>HÌNH THÀNH KIẾN THỨC MỚI</w:t>
      </w:r>
      <w:r w:rsidRPr="003B4208">
        <w:rPr>
          <w:rFonts w:ascii="Times New Roman" w:eastAsia="Times New Roman" w:hAnsi="Times New Roman" w:cs="Times New Roman"/>
          <w:b/>
          <w:bCs/>
          <w:color w:val="000000"/>
          <w:sz w:val="24"/>
          <w:szCs w:val="24"/>
          <w:lang w:val="en-US"/>
        </w:rPr>
        <w:t>.</w:t>
      </w:r>
    </w:p>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1: Tìm hiểu ánh sáng của Mặt Trăng</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a) </w:t>
      </w:r>
      <w:r w:rsidR="00B866DE" w:rsidRPr="003B4208">
        <w:rPr>
          <w:rFonts w:ascii="Times New Roman" w:eastAsia="Times New Roman" w:hAnsi="Times New Roman" w:cs="Times New Roman"/>
          <w:b/>
          <w:bCs/>
          <w:color w:val="000000"/>
          <w:sz w:val="24"/>
          <w:szCs w:val="24"/>
          <w:lang w:val="en-US"/>
        </w:rPr>
        <w:t>Mục tiêu:</w:t>
      </w:r>
      <w:r w:rsidR="00B866DE" w:rsidRPr="003B4208">
        <w:rPr>
          <w:rFonts w:ascii="Times New Roman" w:eastAsia="Times New Roman" w:hAnsi="Times New Roman" w:cs="Times New Roman"/>
          <w:color w:val="000000"/>
          <w:sz w:val="24"/>
          <w:szCs w:val="24"/>
          <w:lang w:val="en-US"/>
        </w:rPr>
        <w:t> HS nêu được Mặt Trăng không tự phát ra ánh sáng, nỏ chỉ phản xạ ánh sáng mặt trời.</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b) </w:t>
      </w:r>
      <w:r w:rsidR="00B866DE" w:rsidRPr="003B4208">
        <w:rPr>
          <w:rFonts w:ascii="Times New Roman" w:eastAsia="Times New Roman" w:hAnsi="Times New Roman" w:cs="Times New Roman"/>
          <w:b/>
          <w:bCs/>
          <w:color w:val="000000"/>
          <w:sz w:val="24"/>
          <w:szCs w:val="24"/>
          <w:lang w:val="en-US"/>
        </w:rPr>
        <w:t>Nội dung: </w:t>
      </w:r>
      <w:r w:rsidR="00B866DE" w:rsidRPr="003B4208">
        <w:rPr>
          <w:rFonts w:ascii="Times New Roman" w:eastAsia="Times New Roman" w:hAnsi="Times New Roman" w:cs="Times New Roman"/>
          <w:color w:val="000000"/>
          <w:sz w:val="24"/>
          <w:szCs w:val="24"/>
          <w:lang w:val="en-US"/>
        </w:rPr>
        <w:t>HS thông qua quan sát tranh hình và thảo luận các nội dung trong SGK,để tìm hiểu nội dung kiến thức theo yêu cầu của GV.</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c) </w:t>
      </w:r>
      <w:r w:rsidR="00B866DE" w:rsidRPr="003B4208">
        <w:rPr>
          <w:rFonts w:ascii="Times New Roman" w:eastAsia="Times New Roman" w:hAnsi="Times New Roman" w:cs="Times New Roman"/>
          <w:b/>
          <w:bCs/>
          <w:color w:val="000000"/>
          <w:sz w:val="24"/>
          <w:szCs w:val="24"/>
          <w:lang w:val="en-US"/>
        </w:rPr>
        <w:t>Sản phẩm:</w:t>
      </w:r>
    </w:p>
    <w:p w:rsidR="003B4208"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HS đưa ra được câu trả lời phù hợp với câu hỏi GV đưa ra</w:t>
      </w:r>
    </w:p>
    <w:p w:rsidR="00B866DE" w:rsidRPr="003B4208" w:rsidRDefault="003B4208" w:rsidP="003B4208">
      <w:pPr>
        <w:shd w:val="clear" w:color="auto" w:fill="FFFFFF"/>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color w:val="000000"/>
          <w:sz w:val="24"/>
          <w:szCs w:val="24"/>
          <w:lang w:val="en-US"/>
        </w:rPr>
        <w:t xml:space="preserve">    d) </w:t>
      </w:r>
      <w:r w:rsidR="00B866DE" w:rsidRPr="003B4208">
        <w:rPr>
          <w:rFonts w:ascii="Times New Roman" w:eastAsia="Times New Roman" w:hAnsi="Times New Roman" w:cs="Times New Roman"/>
          <w:b/>
          <w:bCs/>
          <w:color w:val="000000"/>
          <w:sz w:val="24"/>
          <w:szCs w:val="24"/>
          <w:lang w:val="en-US"/>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098"/>
        <w:gridCol w:w="4678"/>
      </w:tblGrid>
      <w:tr w:rsidR="00B866DE" w:rsidRPr="003B4208" w:rsidTr="005E3FB0">
        <w:tc>
          <w:tcPr>
            <w:tcW w:w="5098"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lastRenderedPageBreak/>
              <w:t xml:space="preserve">Hoạt động của GV </w:t>
            </w:r>
          </w:p>
        </w:tc>
        <w:tc>
          <w:tcPr>
            <w:tcW w:w="4678"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của HS</w:t>
            </w:r>
          </w:p>
        </w:tc>
      </w:tr>
      <w:tr w:rsidR="00B866DE" w:rsidRPr="003B4208" w:rsidTr="005E3FB0">
        <w:tc>
          <w:tcPr>
            <w:tcW w:w="5098"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1: GV chuyển giao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tổ chức hoạt động nhóm cặp đôi cho HS thảo luận các nội dung trong SGK.</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i/>
                <w:iCs/>
                <w:color w:val="000000"/>
                <w:sz w:val="24"/>
                <w:szCs w:val="24"/>
              </w:rPr>
              <w:t>1. Quan sát hình 44.1 và cho biết Mặt Trăng có phải tự phát ra ánh sáng hay không? Vì sao?</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i/>
                <w:iCs/>
                <w:color w:val="000000"/>
                <w:sz w:val="24"/>
                <w:szCs w:val="24"/>
              </w:rPr>
              <w:t>2. Quan sát hình 44.2, em hãy cho biết tại sao chúng tacó thể nhìn thấy được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2: HS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 HS Hoạt động theo nhóm đôi, quan sát hình cà thảo luận câu hỏi</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3: Báo cáo kết quả hoạt động và thảo luận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w:t>
            </w:r>
            <w:r w:rsidRPr="003B4208">
              <w:rPr>
                <w:rFonts w:ascii="Times New Roman" w:eastAsia="Times New Roman" w:hAnsi="Times New Roman" w:cs="Times New Roman"/>
                <w:color w:val="000000"/>
                <w:sz w:val="24"/>
                <w:szCs w:val="24"/>
              </w:rPr>
              <w:t>GV gọi HS trả lời, HS còn lại nghe và nhận xét</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4: Đánh giá kết quả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gợi ý HS rút ra kết luận như SGK.</w:t>
            </w:r>
          </w:p>
        </w:tc>
        <w:tc>
          <w:tcPr>
            <w:tcW w:w="4678"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1. Ánh sáng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a. Tìm hiểu ánh sáng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Mặt trăng phản xạ ánh sáng mặt trời</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1: Mặt Trăng có cả phần tối và phần sáng, do đó Mặt Trảng không tự phát ra ánh sáng.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?2: Chúng ta có thể nhìn thấy được Mặt Trăng vì Mặt Trời chiếu sáng Mặt Trăng và Mặt Trăng lại phản xạ ánh sáng mặt trời và chiếu tới mắt chúng ta.</w:t>
            </w:r>
          </w:p>
        </w:tc>
      </w:tr>
    </w:tbl>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Hoạt động 2: Tìm hiểu hình dạng nhìn thấy của mặt trăng</w:t>
      </w:r>
    </w:p>
    <w:p w:rsidR="00B866DE" w:rsidRPr="003B4208" w:rsidRDefault="00B866DE"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a) Mục tiêu:</w:t>
      </w:r>
      <w:r w:rsidRPr="003B4208">
        <w:rPr>
          <w:rFonts w:ascii="Times New Roman" w:eastAsia="Times New Roman" w:hAnsi="Times New Roman" w:cs="Times New Roman"/>
          <w:color w:val="000000"/>
          <w:sz w:val="24"/>
          <w:szCs w:val="24"/>
        </w:rPr>
        <w:t> HS nêu được khái niệm về pha của Mặt Trăng và nguyên nhân tạo thành các pha của Mặt Trăng.</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b) </w:t>
      </w:r>
      <w:r w:rsidR="00B866DE" w:rsidRPr="003B4208">
        <w:rPr>
          <w:rFonts w:ascii="Times New Roman" w:eastAsia="Times New Roman" w:hAnsi="Times New Roman" w:cs="Times New Roman"/>
          <w:b/>
          <w:bCs/>
          <w:color w:val="000000"/>
          <w:sz w:val="24"/>
          <w:szCs w:val="24"/>
        </w:rPr>
        <w:t>Nội dung: </w:t>
      </w:r>
      <w:r w:rsidR="00B866DE" w:rsidRPr="003B4208">
        <w:rPr>
          <w:rFonts w:ascii="Times New Roman" w:eastAsia="Times New Roman" w:hAnsi="Times New Roman" w:cs="Times New Roman"/>
          <w:color w:val="000000"/>
          <w:sz w:val="24"/>
          <w:szCs w:val="24"/>
        </w:rPr>
        <w:t>HS đọc, quan sát SGK để tìm hiểu nội dung kiến thức theo yêu cầu của GV.</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c) </w:t>
      </w:r>
      <w:r w:rsidR="00B866DE" w:rsidRPr="003B4208">
        <w:rPr>
          <w:rFonts w:ascii="Times New Roman" w:eastAsia="Times New Roman" w:hAnsi="Times New Roman" w:cs="Times New Roman"/>
          <w:b/>
          <w:bCs/>
          <w:color w:val="000000"/>
          <w:sz w:val="24"/>
          <w:szCs w:val="24"/>
        </w:rPr>
        <w:t>Sản phẩm:</w:t>
      </w:r>
      <w:r w:rsidRPr="003B4208">
        <w:rPr>
          <w:rFonts w:ascii="Times New Roman" w:eastAsia="Times New Roman" w:hAnsi="Times New Roman" w:cs="Times New Roman"/>
          <w:color w:val="000000"/>
          <w:sz w:val="24"/>
          <w:szCs w:val="24"/>
        </w:rPr>
        <w:t xml:space="preserve"> </w:t>
      </w:r>
      <w:r w:rsidR="00B866DE" w:rsidRPr="003B4208">
        <w:rPr>
          <w:rFonts w:ascii="Times New Roman" w:eastAsia="Times New Roman" w:hAnsi="Times New Roman" w:cs="Times New Roman"/>
          <w:color w:val="000000"/>
          <w:sz w:val="24"/>
          <w:szCs w:val="24"/>
        </w:rPr>
        <w:t>HS đưa ra được câu trả lời phù hợp với câu hỏi GV đưa ra</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d) </w:t>
      </w:r>
      <w:r w:rsidR="00B866DE" w:rsidRPr="003B4208">
        <w:rPr>
          <w:rFonts w:ascii="Times New Roman" w:eastAsia="Times New Roman" w:hAnsi="Times New Roman" w:cs="Times New Roman"/>
          <w:b/>
          <w:bCs/>
          <w:color w:val="000000"/>
          <w:sz w:val="24"/>
          <w:szCs w:val="24"/>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524"/>
        <w:gridCol w:w="4252"/>
      </w:tblGrid>
      <w:tr w:rsidR="00B866DE" w:rsidRPr="003B4208" w:rsidTr="005E3FB0">
        <w:tc>
          <w:tcPr>
            <w:tcW w:w="5524"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của GV</w:t>
            </w:r>
          </w:p>
        </w:tc>
        <w:tc>
          <w:tcPr>
            <w:tcW w:w="4252"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của HS</w:t>
            </w:r>
          </w:p>
        </w:tc>
      </w:tr>
      <w:tr w:rsidR="00B866DE" w:rsidRPr="003B4208" w:rsidTr="005E3FB0">
        <w:tc>
          <w:tcPr>
            <w:tcW w:w="5524"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1: GV chuyển giao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tổ chức hoạt động nhóm cho HS thảo luận các nội dung trong SGK.</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3. Em hãy nêu các hình dạng nhìn thầy của Mặt Trăng mà em biết.</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lastRenderedPageBreak/>
              <w:t>4. Trong hình 44.4, em hãy chỉ ra phần bể mặt của Mặt Trăng được Mặt Trời chiếu sáng và phần bế mặt của Mặt Trăng mà ở Trái Đất có thể nhìn thấy.</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2: HS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 HS Hoạt động theo nhóm quan sát hình và tar lời câu hỏi</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3: Báo cáo kết quả hoạt động và thảo luận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 Một số HS phát biểu, các học sinh khác nghe và bổ sung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4: Đánh giá kết quả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nhận xét, đánh giá về thái độ, quá trình hoạt động.  GV yêu cầu HS đọc phần đọc thêm kết hợp với các nội dụng thảo luận, GV hướng dẫn HS rút ra kết luận theo gợi ý SGK về pha của Mặt Trăng và nguyên nhân tạo thành pha Mặt Trăng.</w:t>
            </w:r>
          </w:p>
        </w:tc>
        <w:tc>
          <w:tcPr>
            <w:tcW w:w="4252"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lastRenderedPageBreak/>
              <w:t>2. Hình dạng nhìn thấy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a. </w:t>
            </w:r>
            <w:r w:rsidRPr="003B4208">
              <w:rPr>
                <w:rFonts w:ascii="Times New Roman" w:eastAsia="Times New Roman" w:hAnsi="Times New Roman" w:cs="Times New Roman"/>
                <w:b/>
                <w:bCs/>
                <w:color w:val="000000"/>
                <w:sz w:val="24"/>
                <w:szCs w:val="24"/>
              </w:rPr>
              <w:t>Tìm hiểu hình dạng nhìn thấy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xml:space="preserve">? 3: Các hình dạng thường nhìn thầy của Mặt Trăng gồm Trăng lưỡi liềm, Trắng bán </w:t>
            </w:r>
            <w:r w:rsidRPr="003B4208">
              <w:rPr>
                <w:rFonts w:ascii="Times New Roman" w:eastAsia="Times New Roman" w:hAnsi="Times New Roman" w:cs="Times New Roman"/>
                <w:color w:val="000000"/>
                <w:sz w:val="24"/>
                <w:szCs w:val="24"/>
              </w:rPr>
              <w:lastRenderedPageBreak/>
              <w:t>nguyệt, Trăng khuyết, Trăng tròn.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Hình ảnh Mặt Trăng chúng ta nhìn thấy trong các đêm khác nhau không giống nhau đo vị trí của Mặt Trăng trong quỹ đạo quay xung quanh Trái Đất mỗi ngày đều khác nhau.</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4: Phần bề mặt Mặt Trăng được chiếu sáng là Mặt Trăng hướng về Mặt Trời (phần sáng trong hình 44.4). Phần bề mặt của Mặt Trăng mà ở Trái Đất có thể quan sát thấy là phần được Mặt Trời chiếu sáng hướng về Trái Đất.</w:t>
            </w:r>
          </w:p>
        </w:tc>
      </w:tr>
    </w:tbl>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lastRenderedPageBreak/>
        <w:t>Hoạt động 3: Giải thích các hình dạng nhìn thấy của Mặt Trăng</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a) </w:t>
      </w:r>
      <w:r w:rsidR="00B866DE" w:rsidRPr="003B4208">
        <w:rPr>
          <w:rFonts w:ascii="Times New Roman" w:eastAsia="Times New Roman" w:hAnsi="Times New Roman" w:cs="Times New Roman"/>
          <w:b/>
          <w:bCs/>
          <w:color w:val="000000"/>
          <w:sz w:val="24"/>
          <w:szCs w:val="24"/>
        </w:rPr>
        <w:t>Mục tiêu:</w:t>
      </w:r>
      <w:r w:rsidR="00B866DE" w:rsidRPr="003B4208">
        <w:rPr>
          <w:rFonts w:ascii="Times New Roman" w:eastAsia="Times New Roman" w:hAnsi="Times New Roman" w:cs="Times New Roman"/>
          <w:color w:val="000000"/>
          <w:sz w:val="24"/>
          <w:szCs w:val="24"/>
        </w:rPr>
        <w:t> HS nêu được các pha cơ bản của Mặt Trăng và giải thích được sự tạo thành các pha đó.</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b) </w:t>
      </w:r>
      <w:r w:rsidR="00B866DE" w:rsidRPr="003B4208">
        <w:rPr>
          <w:rFonts w:ascii="Times New Roman" w:eastAsia="Times New Roman" w:hAnsi="Times New Roman" w:cs="Times New Roman"/>
          <w:b/>
          <w:bCs/>
          <w:color w:val="000000"/>
          <w:sz w:val="24"/>
          <w:szCs w:val="24"/>
        </w:rPr>
        <w:t>Nội dung: </w:t>
      </w:r>
      <w:r w:rsidR="00B866DE" w:rsidRPr="003B4208">
        <w:rPr>
          <w:rFonts w:ascii="Times New Roman" w:eastAsia="Times New Roman" w:hAnsi="Times New Roman" w:cs="Times New Roman"/>
          <w:color w:val="000000"/>
          <w:sz w:val="24"/>
          <w:szCs w:val="24"/>
        </w:rPr>
        <w:t>HS đọc SGK và hoàn thành nhiệm vụ GV giao</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c) </w:t>
      </w:r>
      <w:r w:rsidR="00B866DE" w:rsidRPr="003B4208">
        <w:rPr>
          <w:rFonts w:ascii="Times New Roman" w:eastAsia="Times New Roman" w:hAnsi="Times New Roman" w:cs="Times New Roman"/>
          <w:b/>
          <w:bCs/>
          <w:color w:val="000000"/>
          <w:sz w:val="24"/>
          <w:szCs w:val="24"/>
        </w:rPr>
        <w:t>Sản phẩm: </w:t>
      </w:r>
      <w:r w:rsidR="00B866DE" w:rsidRPr="003B4208">
        <w:rPr>
          <w:rFonts w:ascii="Times New Roman" w:eastAsia="Times New Roman" w:hAnsi="Times New Roman" w:cs="Times New Roman"/>
          <w:color w:val="000000"/>
          <w:sz w:val="24"/>
          <w:szCs w:val="24"/>
        </w:rPr>
        <w:t>HS hoàn thành tìm hiểu kiến thức:</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d) </w:t>
      </w:r>
      <w:r w:rsidR="00B866DE" w:rsidRPr="003B4208">
        <w:rPr>
          <w:rFonts w:ascii="Times New Roman" w:eastAsia="Times New Roman" w:hAnsi="Times New Roman" w:cs="Times New Roman"/>
          <w:b/>
          <w:bCs/>
          <w:color w:val="000000"/>
          <w:sz w:val="24"/>
          <w:szCs w:val="24"/>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40"/>
        <w:gridCol w:w="4536"/>
      </w:tblGrid>
      <w:tr w:rsidR="00B866DE" w:rsidRPr="003B4208" w:rsidTr="005E3FB0">
        <w:tc>
          <w:tcPr>
            <w:tcW w:w="5240"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Hoạt động của GV </w:t>
            </w:r>
          </w:p>
        </w:tc>
        <w:tc>
          <w:tcPr>
            <w:tcW w:w="4536"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Hoạt động của HS</w:t>
            </w:r>
          </w:p>
        </w:tc>
      </w:tr>
      <w:tr w:rsidR="00B866DE" w:rsidRPr="003B4208" w:rsidTr="005E3FB0">
        <w:tc>
          <w:tcPr>
            <w:tcW w:w="5240"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1: GV chuyển giao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tổ chức hoạt động nhóm cặp đôi cho HS thảo luận các nội dung trong SGK.</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i/>
                <w:iCs/>
                <w:color w:val="000000"/>
                <w:sz w:val="24"/>
                <w:szCs w:val="24"/>
              </w:rPr>
              <w:t xml:space="preserve">5. Với mỗi vị trí của Mặt Trắng trong hình 44.5, người trên Trái Đất quan sát thấy Mặt Trăng có hình dạng như thế nào? Chỉ ra sự tương ứng giữa mỗi vị </w:t>
            </w:r>
            <w:r w:rsidRPr="003B4208">
              <w:rPr>
                <w:rFonts w:ascii="Times New Roman" w:eastAsia="Times New Roman" w:hAnsi="Times New Roman" w:cs="Times New Roman"/>
                <w:i/>
                <w:iCs/>
                <w:color w:val="000000"/>
                <w:sz w:val="24"/>
                <w:szCs w:val="24"/>
              </w:rPr>
              <w:lastRenderedPageBreak/>
              <w:t>trí với các hình dạng nhìn thấy của Mặt Trăng trong hình 44.3.</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Sau đó GV đưa ra câu hỏi củng cố thêm:</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i/>
                <w:iCs/>
                <w:color w:val="000000"/>
                <w:sz w:val="24"/>
                <w:szCs w:val="24"/>
              </w:rPr>
              <w:t>Chỉ ra sự giống nhau và khác nhau giữa Trăng bán nguyệt đầu tháng và Trăng bán nguyệt cuối tháng.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2: HS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HS đọc thông tin và tìm kiếm thông tin trả lời cho câu hỏi 5</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3: Báo cáo kết quả hoạt động và thảo luận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gọi HS trả lời, HS còn lại nghe và nhận xét</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4: Đánh giá kết quả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gợi ý HS rút ra kết luận như SGK.</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w:t>
            </w:r>
          </w:p>
        </w:tc>
        <w:tc>
          <w:tcPr>
            <w:tcW w:w="4536"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lastRenderedPageBreak/>
              <w:t>b. Giải thích các hình dạng nhìn thấy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xml:space="preserve">? 5: Với mỗi vị trí của Mặt Trăng trong hình 44.5, người trên Trái Đất quan sát thấy MặtTrăng có hình dạng: Vị trí 1 và 5 - Trâng bán nguyệt, vị trí 2 và 4 - Trăng lưỡi liềm, vị </w:t>
            </w:r>
            <w:r w:rsidRPr="003B4208">
              <w:rPr>
                <w:rFonts w:ascii="Times New Roman" w:eastAsia="Times New Roman" w:hAnsi="Times New Roman" w:cs="Times New Roman"/>
                <w:color w:val="000000"/>
                <w:sz w:val="24"/>
                <w:szCs w:val="24"/>
              </w:rPr>
              <w:lastRenderedPageBreak/>
              <w:t>trí 6 và 8- Trăng khuyết, vị trí 7 - Trăng tròn, vị trí 3 - không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Hình dạng nhìn thấy tương ứng: 3 - không Trăng, 2 - Trăng lưỡi liềm đầu tháng, 1  Trăng bán nguyệt đầu tháng, 8 - Trăng khuyết đầu tháng, 7 - Trăng tròn, 6 – Trăng khuyết cuối tháng, 5 - Trăng bán nguyệt cuối tháng, 4- Trăng lưỡi liềm cuối tháng.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CC: Trăng bán nguyệt đấu tháng và Trăng bán nguyệt cuối tháng: Dạng nhìn thấy đều có hình bán nguyệt do ta chỉ quan sát thấy một nửa phần diện tích Mặt Trăng được chiếu sáng. Tuy nhiên, hình ảnh chỉ tiết hơn thấy được là khác nhau vì hai trường hợp này ta quan sát thấy hai khu vực khác nhau của bể mặt Mặt Trăng.</w:t>
            </w:r>
          </w:p>
        </w:tc>
      </w:tr>
    </w:tbl>
    <w:p w:rsidR="00B866DE" w:rsidRPr="003B4208" w:rsidRDefault="00B866DE" w:rsidP="003B4208">
      <w:pPr>
        <w:shd w:val="clear" w:color="auto" w:fill="FFFFFF"/>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lastRenderedPageBreak/>
        <w:t>Hoạt động 4: Trải nghiệm quan sát các hình dạng nhìn thấy của Mặt Trăng</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a) </w:t>
      </w:r>
      <w:r w:rsidR="00B866DE" w:rsidRPr="003B4208">
        <w:rPr>
          <w:rFonts w:ascii="Times New Roman" w:eastAsia="Times New Roman" w:hAnsi="Times New Roman" w:cs="Times New Roman"/>
          <w:b/>
          <w:bCs/>
          <w:color w:val="000000"/>
          <w:sz w:val="24"/>
          <w:szCs w:val="24"/>
        </w:rPr>
        <w:t>Mục tiêu:</w:t>
      </w:r>
      <w:r w:rsidR="00B866DE" w:rsidRPr="003B4208">
        <w:rPr>
          <w:rFonts w:ascii="Times New Roman" w:eastAsia="Times New Roman" w:hAnsi="Times New Roman" w:cs="Times New Roman"/>
          <w:color w:val="000000"/>
          <w:sz w:val="24"/>
          <w:szCs w:val="24"/>
        </w:rPr>
        <w:t> HS giải thích cách tạo mô hình quan sát các pha Mặt Trăng.</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b) </w:t>
      </w:r>
      <w:r w:rsidR="00B866DE" w:rsidRPr="003B4208">
        <w:rPr>
          <w:rFonts w:ascii="Times New Roman" w:eastAsia="Times New Roman" w:hAnsi="Times New Roman" w:cs="Times New Roman"/>
          <w:b/>
          <w:bCs/>
          <w:color w:val="000000"/>
          <w:sz w:val="24"/>
          <w:szCs w:val="24"/>
        </w:rPr>
        <w:t>Nội dung: </w:t>
      </w:r>
      <w:r w:rsidR="00B866DE" w:rsidRPr="003B4208">
        <w:rPr>
          <w:rFonts w:ascii="Times New Roman" w:eastAsia="Times New Roman" w:hAnsi="Times New Roman" w:cs="Times New Roman"/>
          <w:color w:val="000000"/>
          <w:sz w:val="24"/>
          <w:szCs w:val="24"/>
        </w:rPr>
        <w:t>HS đọc SGK và hoàn thành nhiệm vụ GV giao</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c) </w:t>
      </w:r>
      <w:r w:rsidR="00B866DE" w:rsidRPr="003B4208">
        <w:rPr>
          <w:rFonts w:ascii="Times New Roman" w:eastAsia="Times New Roman" w:hAnsi="Times New Roman" w:cs="Times New Roman"/>
          <w:b/>
          <w:bCs/>
          <w:color w:val="000000"/>
          <w:sz w:val="24"/>
          <w:szCs w:val="24"/>
        </w:rPr>
        <w:t>Sản phẩm: </w:t>
      </w:r>
      <w:r w:rsidR="00B866DE" w:rsidRPr="003B4208">
        <w:rPr>
          <w:rFonts w:ascii="Times New Roman" w:eastAsia="Times New Roman" w:hAnsi="Times New Roman" w:cs="Times New Roman"/>
          <w:color w:val="000000"/>
          <w:sz w:val="24"/>
          <w:szCs w:val="24"/>
        </w:rPr>
        <w:t>HS hoàn thành tìm hiểu kiến thức:</w:t>
      </w:r>
    </w:p>
    <w:p w:rsidR="00B866DE" w:rsidRPr="003B4208" w:rsidRDefault="003B4208" w:rsidP="003B4208">
      <w:pPr>
        <w:shd w:val="clear" w:color="auto" w:fill="FFFFFF"/>
        <w:tabs>
          <w:tab w:val="left" w:pos="720"/>
        </w:tabs>
        <w:spacing w:after="0" w:line="360" w:lineRule="auto"/>
        <w:ind w:left="360"/>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xml:space="preserve">d) </w:t>
      </w:r>
      <w:r w:rsidR="00B866DE" w:rsidRPr="003B4208">
        <w:rPr>
          <w:rFonts w:ascii="Times New Roman" w:eastAsia="Times New Roman" w:hAnsi="Times New Roman" w:cs="Times New Roman"/>
          <w:b/>
          <w:bCs/>
          <w:color w:val="000000"/>
          <w:sz w:val="24"/>
          <w:szCs w:val="24"/>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382"/>
        <w:gridCol w:w="4394"/>
      </w:tblGrid>
      <w:tr w:rsidR="00B866DE" w:rsidRPr="003B4208" w:rsidTr="003B4208">
        <w:trPr>
          <w:trHeight w:val="377"/>
        </w:trPr>
        <w:tc>
          <w:tcPr>
            <w:tcW w:w="5382"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 xml:space="preserve">Hoạt động của GV </w:t>
            </w:r>
          </w:p>
        </w:tc>
        <w:tc>
          <w:tcPr>
            <w:tcW w:w="4394"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lang w:val="en-US"/>
              </w:rPr>
            </w:pPr>
            <w:r w:rsidRPr="003B4208">
              <w:rPr>
                <w:rFonts w:ascii="Times New Roman" w:eastAsia="Times New Roman" w:hAnsi="Times New Roman" w:cs="Times New Roman"/>
                <w:b/>
                <w:bCs/>
                <w:color w:val="000000"/>
                <w:sz w:val="24"/>
                <w:szCs w:val="24"/>
                <w:lang w:val="en-US"/>
              </w:rPr>
              <w:t>Sản phẩm dự kiến</w:t>
            </w:r>
          </w:p>
        </w:tc>
      </w:tr>
      <w:tr w:rsidR="00B866DE" w:rsidRPr="003B4208" w:rsidTr="003B4208">
        <w:trPr>
          <w:trHeight w:val="7854"/>
        </w:trPr>
        <w:tc>
          <w:tcPr>
            <w:tcW w:w="5382" w:type="dxa"/>
            <w:shd w:val="clear" w:color="auto" w:fill="FFFFFF"/>
            <w:tcMar>
              <w:top w:w="75" w:type="dxa"/>
              <w:left w:w="0" w:type="dxa"/>
              <w:bottom w:w="75" w:type="dxa"/>
              <w:right w:w="75"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lastRenderedPageBreak/>
              <w:t>- Bước 1: GV chuyển giao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tổ chức hoạt động nhóm cho HSthảo luận để chế tạo mô hình</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theo hình 44.6, sau khi chế tạo được mô hình thì cho HS lần lượt thực hiện việc quan sát và thảo luận xem hình ảnh quan sát được tương ứng với pha nào của Mật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i/>
                <w:iCs/>
                <w:color w:val="000000"/>
                <w:sz w:val="24"/>
                <w:szCs w:val="24"/>
              </w:rPr>
              <w:t>6. Làm việc nhóm để chế tạo mô hình quan sát các hình dạng nhìn thấy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2: HS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HS thảo luận nhóm và thiết kế mô hình để quan sát được các hình dạng nhìn thấy khác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3: Báo cáo kết quả hoạt động và thảo luận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gọi HS trình bày, HS còn lại quan sát sản phẩm của các bạn</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Bước 4: Đánh giá kết quả thực hiện nhiệm vụ học tập</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GV đánh giá, nhận xét kết quả hoạt động.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 </w:t>
            </w:r>
          </w:p>
        </w:tc>
        <w:tc>
          <w:tcPr>
            <w:tcW w:w="4394" w:type="dxa"/>
            <w:shd w:val="clear" w:color="auto" w:fill="FFFFFF"/>
            <w:tcMar>
              <w:top w:w="75" w:type="dxa"/>
              <w:left w:w="75" w:type="dxa"/>
              <w:bottom w:w="75" w:type="dxa"/>
              <w:right w:w="0" w:type="dxa"/>
            </w:tcMar>
          </w:tcPr>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b/>
                <w:bCs/>
                <w:color w:val="000000"/>
                <w:sz w:val="24"/>
                <w:szCs w:val="24"/>
              </w:rPr>
              <w:t>c. Trải nghiệm quan sát các hình dạng nhìn thấy của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Dụng cụ : hộp giấy hình trụ, quả bóng, băng dịch đen, kéo</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Thực hiện :</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Treo bóng lơ lửng bên trong và chính giữa hộp giấy, đóng vai trò là mặt trăng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Khoét lỗ ở thành hộp để chiếu đèn  pin vào quả bóng.</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Khoét 4 lỗ khác trên thành hộp như hình 44.6 để quan sát được quả bóng trong hộp tương ứng với các góc khác nhau.</w:t>
            </w:r>
          </w:p>
          <w:p w:rsidR="00B866DE" w:rsidRPr="003B4208" w:rsidRDefault="00B866DE" w:rsidP="003B4208">
            <w:pPr>
              <w:spacing w:after="0" w:line="360" w:lineRule="auto"/>
              <w:rPr>
                <w:rFonts w:ascii="Times New Roman" w:eastAsia="Times New Roman" w:hAnsi="Times New Roman" w:cs="Times New Roman"/>
                <w:color w:val="000000"/>
                <w:sz w:val="24"/>
                <w:szCs w:val="24"/>
              </w:rPr>
            </w:pPr>
            <w:r w:rsidRPr="003B4208">
              <w:rPr>
                <w:rFonts w:ascii="Times New Roman" w:eastAsia="Times New Roman" w:hAnsi="Times New Roman" w:cs="Times New Roman"/>
                <w:color w:val="000000"/>
                <w:sz w:val="24"/>
                <w:szCs w:val="24"/>
              </w:rPr>
              <w:t>+        Bật đèn pin, rồi lấn lượt nhìn qua các lỗ và quan sát phẩn quả bóng được chiếu sáng (các lỗ chưa quan sát được bịt kín) và cho biết hình ảnh nhìn thấy được tương ứng với hình dạng nhìn thấy nào của Mặt Trăng.</w:t>
            </w:r>
          </w:p>
        </w:tc>
      </w:tr>
    </w:tbl>
    <w:p w:rsidR="00B866DE" w:rsidRPr="003B4208" w:rsidRDefault="00B866DE" w:rsidP="003B4208">
      <w:pPr>
        <w:tabs>
          <w:tab w:val="left" w:pos="567"/>
        </w:tabs>
        <w:spacing w:after="0" w:line="360" w:lineRule="auto"/>
        <w:rPr>
          <w:rFonts w:ascii="Times New Roman" w:hAnsi="Times New Roman" w:cs="Times New Roman"/>
          <w:b/>
          <w:color w:val="000000" w:themeColor="text1"/>
          <w:spacing w:val="2"/>
          <w:position w:val="-2"/>
          <w:sz w:val="24"/>
          <w:szCs w:val="24"/>
        </w:rPr>
      </w:pPr>
      <w:r w:rsidRPr="003B4208">
        <w:rPr>
          <w:rFonts w:ascii="Times New Roman" w:hAnsi="Times New Roman" w:cs="Times New Roman"/>
          <w:b/>
          <w:color w:val="000000" w:themeColor="text1"/>
          <w:spacing w:val="2"/>
          <w:position w:val="-2"/>
          <w:sz w:val="24"/>
          <w:szCs w:val="24"/>
        </w:rPr>
        <w:t>IV. HƯỚNG DẪN VỀ NHÀ</w:t>
      </w:r>
    </w:p>
    <w:p w:rsidR="00B866DE" w:rsidRPr="003B4208" w:rsidRDefault="00B866DE" w:rsidP="003B4208">
      <w:pPr>
        <w:tabs>
          <w:tab w:val="left" w:pos="567"/>
        </w:tabs>
        <w:spacing w:after="0" w:line="360" w:lineRule="auto"/>
        <w:rPr>
          <w:rFonts w:ascii="Times New Roman" w:hAnsi="Times New Roman" w:cs="Times New Roman"/>
          <w:color w:val="000000" w:themeColor="text1"/>
          <w:spacing w:val="2"/>
          <w:position w:val="-2"/>
          <w:sz w:val="24"/>
          <w:szCs w:val="24"/>
        </w:rPr>
      </w:pPr>
      <w:r w:rsidRPr="003B4208">
        <w:rPr>
          <w:rFonts w:ascii="Times New Roman" w:hAnsi="Times New Roman" w:cs="Times New Roman"/>
          <w:color w:val="000000" w:themeColor="text1"/>
          <w:spacing w:val="2"/>
          <w:position w:val="-2"/>
          <w:sz w:val="24"/>
          <w:szCs w:val="24"/>
        </w:rPr>
        <w:t xml:space="preserve">1. Bài vừa học: Học bài và xem lại các câu hỏi đã sửa </w:t>
      </w:r>
    </w:p>
    <w:p w:rsidR="00B866DE" w:rsidRPr="003B4208" w:rsidRDefault="00B866DE" w:rsidP="003B4208">
      <w:pPr>
        <w:tabs>
          <w:tab w:val="left" w:pos="567"/>
        </w:tabs>
        <w:spacing w:after="0" w:line="360" w:lineRule="auto"/>
        <w:rPr>
          <w:rFonts w:ascii="Times New Roman" w:hAnsi="Times New Roman" w:cs="Times New Roman"/>
          <w:color w:val="000000" w:themeColor="text1"/>
          <w:spacing w:val="2"/>
          <w:position w:val="-2"/>
          <w:sz w:val="24"/>
          <w:szCs w:val="24"/>
        </w:rPr>
      </w:pPr>
      <w:r w:rsidRPr="003B4208">
        <w:rPr>
          <w:rFonts w:ascii="Times New Roman" w:hAnsi="Times New Roman" w:cs="Times New Roman"/>
          <w:color w:val="000000" w:themeColor="text1"/>
          <w:spacing w:val="2"/>
          <w:position w:val="-2"/>
          <w:sz w:val="24"/>
          <w:szCs w:val="24"/>
        </w:rPr>
        <w:t>2. Bài sắp học:   Đọc trước nội dung bài học chủ đề 11: TRÁI ĐẤT VÀ BẦU TRỜI</w:t>
      </w:r>
    </w:p>
    <w:p w:rsidR="00B866DE" w:rsidRPr="003B4208" w:rsidRDefault="00B866DE" w:rsidP="003B4208">
      <w:pPr>
        <w:tabs>
          <w:tab w:val="left" w:pos="567"/>
        </w:tabs>
        <w:spacing w:after="0" w:line="360" w:lineRule="auto"/>
        <w:rPr>
          <w:rFonts w:ascii="Times New Roman" w:hAnsi="Times New Roman" w:cs="Times New Roman"/>
          <w:sz w:val="24"/>
          <w:szCs w:val="24"/>
        </w:rPr>
      </w:pPr>
      <w:r w:rsidRPr="003B4208">
        <w:rPr>
          <w:rFonts w:ascii="Times New Roman" w:hAnsi="Times New Roman" w:cs="Times New Roman"/>
          <w:b/>
          <w:color w:val="000000" w:themeColor="text1"/>
          <w:sz w:val="24"/>
          <w:szCs w:val="24"/>
        </w:rPr>
        <w:t xml:space="preserve">             Bài 45. Hệ Mặt trời và Ngân hà</w:t>
      </w:r>
    </w:p>
    <w:p w:rsidR="00776AF1" w:rsidRDefault="00776AF1" w:rsidP="00776AF1">
      <w:pPr>
        <w:jc w:val="center"/>
        <w:rPr>
          <w:rFonts w:ascii="Times New Roman" w:hAnsi="Times New Roman" w:cs="Times New Roman"/>
          <w:sz w:val="26"/>
          <w:szCs w:val="26"/>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326.25pt;margin-top:7.65pt;width:170.25pt;height:127.5pt;z-index:251660288" stroked="f">
            <v:textbox>
              <w:txbxContent>
                <w:p w:rsidR="00776AF1" w:rsidRDefault="00776AF1" w:rsidP="00776AF1">
                  <w:pPr>
                    <w:jc w:val="center"/>
                    <w:rPr>
                      <w:rFonts w:ascii="Times New Roman" w:hAnsi="Times New Roman" w:cs="Times New Roman"/>
                      <w:b/>
                      <w:sz w:val="26"/>
                      <w:szCs w:val="26"/>
                    </w:rPr>
                  </w:pPr>
                  <w:r>
                    <w:rPr>
                      <w:rFonts w:ascii="Times New Roman" w:hAnsi="Times New Roman" w:cs="Times New Roman"/>
                      <w:b/>
                      <w:sz w:val="26"/>
                      <w:szCs w:val="26"/>
                    </w:rPr>
                    <w:t>GIÁO VIÊN BỘ MÔN</w:t>
                  </w: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r>
                    <w:rPr>
                      <w:rFonts w:ascii="Times New Roman" w:hAnsi="Times New Roman" w:cs="Times New Roman"/>
                      <w:sz w:val="26"/>
                      <w:szCs w:val="26"/>
                    </w:rPr>
                    <w:t>Võ Thị Diệu Lan</w:t>
                  </w:r>
                </w:p>
              </w:txbxContent>
            </v:textbox>
          </v:shape>
        </w:pict>
      </w:r>
      <w:r>
        <w:rPr>
          <w:rFonts w:ascii="Times New Roman" w:hAnsi="Times New Roman" w:cs="Times New Roman"/>
          <w:sz w:val="24"/>
          <w:szCs w:val="24"/>
        </w:rPr>
        <w:pict>
          <v:shape id="_x0000_s1026" type="#_x0000_t202" style="position:absolute;left:0;text-align:left;margin-left:-.35pt;margin-top:7.65pt;width:187pt;height:127.5pt;z-index:251658240;mso-width-percent:400;mso-width-percent:400;mso-width-relative:margin;mso-height-relative:margin" filled="f" stroked="f">
            <v:textbox style="mso-next-textbox:#_x0000_s1026">
              <w:txbxContent>
                <w:p w:rsidR="00776AF1" w:rsidRDefault="00776AF1" w:rsidP="00776AF1">
                  <w:pPr>
                    <w:jc w:val="center"/>
                    <w:rPr>
                      <w:rFonts w:ascii="Times New Roman" w:hAnsi="Times New Roman" w:cs="Times New Roman"/>
                      <w:b/>
                      <w:sz w:val="26"/>
                      <w:szCs w:val="26"/>
                    </w:rPr>
                  </w:pPr>
                  <w:r>
                    <w:rPr>
                      <w:rFonts w:ascii="Times New Roman" w:hAnsi="Times New Roman" w:cs="Times New Roman"/>
                      <w:b/>
                      <w:sz w:val="26"/>
                      <w:szCs w:val="26"/>
                    </w:rPr>
                    <w:t>TỔ TRƯỞNG</w:t>
                  </w: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p>
                <w:p w:rsidR="00776AF1" w:rsidRDefault="00776AF1" w:rsidP="00776AF1">
                  <w:pPr>
                    <w:jc w:val="center"/>
                    <w:rPr>
                      <w:rFonts w:ascii="Times New Roman" w:hAnsi="Times New Roman" w:cs="Times New Roman"/>
                      <w:sz w:val="26"/>
                      <w:szCs w:val="26"/>
                    </w:rPr>
                  </w:pPr>
                  <w:r>
                    <w:rPr>
                      <w:rFonts w:ascii="Times New Roman" w:hAnsi="Times New Roman" w:cs="Times New Roman"/>
                      <w:sz w:val="26"/>
                      <w:szCs w:val="26"/>
                    </w:rPr>
                    <w:t>Phạm Thị Kim Lệ</w:t>
                  </w:r>
                </w:p>
              </w:txbxContent>
            </v:textbox>
          </v:shape>
        </w:pict>
      </w:r>
    </w:p>
    <w:p w:rsidR="00BE0799" w:rsidRPr="003B4208" w:rsidRDefault="00BE0799" w:rsidP="003B4208">
      <w:pPr>
        <w:spacing w:after="0" w:line="360" w:lineRule="auto"/>
        <w:rPr>
          <w:rFonts w:ascii="Times New Roman" w:hAnsi="Times New Roman" w:cs="Times New Roman"/>
          <w:sz w:val="24"/>
          <w:szCs w:val="24"/>
        </w:rPr>
      </w:pPr>
    </w:p>
    <w:sectPr w:rsidR="00BE0799" w:rsidRPr="003B4208"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666" w:rsidRDefault="00001666" w:rsidP="003B4208">
      <w:pPr>
        <w:spacing w:after="0" w:line="240" w:lineRule="auto"/>
      </w:pPr>
      <w:r>
        <w:separator/>
      </w:r>
    </w:p>
  </w:endnote>
  <w:endnote w:type="continuationSeparator" w:id="1">
    <w:p w:rsidR="00001666" w:rsidRDefault="00001666" w:rsidP="003B4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F1" w:rsidRDefault="00776AF1" w:rsidP="00776AF1">
    <w:pPr>
      <w:pStyle w:val="Footer"/>
      <w:rPr>
        <w:rFonts w:ascii="Times New Roman" w:hAnsi="Times New Roman" w:cs="Times New Roman"/>
        <w:sz w:val="26"/>
        <w:szCs w:val="26"/>
        <w:lang w:val="en-US"/>
      </w:rPr>
    </w:pPr>
    <w:r>
      <w:rPr>
        <w:rFonts w:ascii="Times New Roman" w:hAnsi="Times New Roman" w:cs="Times New Roman"/>
        <w:sz w:val="26"/>
        <w:szCs w:val="26"/>
      </w:rPr>
      <w:t xml:space="preserve">GV: Võ Thị Diệu Lan     </w:t>
    </w:r>
    <w:r>
      <w:rPr>
        <w:rFonts w:ascii="Times New Roman" w:hAnsi="Times New Roman" w:cs="Times New Roman"/>
        <w:sz w:val="26"/>
        <w:szCs w:val="26"/>
      </w:rPr>
      <w:tab/>
      <w:t xml:space="preserve">                                                 Kế hoạch bài dạy KHTN </w:t>
    </w:r>
    <w:r>
      <w:rPr>
        <w:rFonts w:ascii="Times New Roman" w:hAnsi="Times New Roman" w:cs="Times New Roman"/>
        <w:sz w:val="26"/>
        <w:szCs w:val="26"/>
        <w:lang w:val="en-US"/>
      </w:rPr>
      <w:t>6 CTST</w:t>
    </w:r>
  </w:p>
  <w:p w:rsidR="00776AF1" w:rsidRDefault="00776AF1" w:rsidP="00776AF1">
    <w:pPr>
      <w:pStyle w:val="Footer"/>
    </w:pPr>
  </w:p>
  <w:p w:rsidR="00776AF1" w:rsidRDefault="00776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666" w:rsidRDefault="00001666" w:rsidP="003B4208">
      <w:pPr>
        <w:spacing w:after="0" w:line="240" w:lineRule="auto"/>
      </w:pPr>
      <w:r>
        <w:separator/>
      </w:r>
    </w:p>
  </w:footnote>
  <w:footnote w:type="continuationSeparator" w:id="1">
    <w:p w:rsidR="00001666" w:rsidRDefault="00001666" w:rsidP="003B4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08" w:rsidRDefault="003B4208" w:rsidP="003B4208">
    <w:pPr>
      <w:pStyle w:val="Header"/>
      <w:rPr>
        <w:rFonts w:ascii="Times New Roman" w:hAnsi="Times New Roman" w:cs="Times New Roman"/>
        <w:sz w:val="26"/>
        <w:szCs w:val="26"/>
      </w:rPr>
    </w:pPr>
    <w:r>
      <w:rPr>
        <w:rFonts w:ascii="Times New Roman" w:hAnsi="Times New Roman" w:cs="Times New Roman"/>
        <w:sz w:val="26"/>
        <w:szCs w:val="26"/>
      </w:rPr>
      <w:t>Trường THCS Hòa Định Tây</w:t>
    </w:r>
    <w:r>
      <w:rPr>
        <w:rFonts w:ascii="Times New Roman" w:hAnsi="Times New Roman" w:cs="Times New Roman"/>
        <w:sz w:val="26"/>
        <w:szCs w:val="26"/>
      </w:rPr>
      <w:tab/>
      <w:t xml:space="preserve">                                                         Năm học : 2024-2025</w:t>
    </w:r>
  </w:p>
  <w:p w:rsidR="003B4208" w:rsidRDefault="003B4208" w:rsidP="003B4208">
    <w:pPr>
      <w:pStyle w:val="Header"/>
    </w:pPr>
  </w:p>
  <w:p w:rsidR="003B4208" w:rsidRDefault="003B42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748C"/>
    <w:multiLevelType w:val="multilevel"/>
    <w:tmpl w:val="16D174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A9740DD"/>
    <w:multiLevelType w:val="multilevel"/>
    <w:tmpl w:val="1A9740D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B3A2FFF"/>
    <w:multiLevelType w:val="multilevel"/>
    <w:tmpl w:val="1B3A2FF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F750C9F"/>
    <w:multiLevelType w:val="multilevel"/>
    <w:tmpl w:val="1F75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12E1D9D"/>
    <w:multiLevelType w:val="multilevel"/>
    <w:tmpl w:val="212E1D9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55F7542"/>
    <w:multiLevelType w:val="multilevel"/>
    <w:tmpl w:val="255F7542"/>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59D274A"/>
    <w:multiLevelType w:val="multilevel"/>
    <w:tmpl w:val="259D27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6182D1A"/>
    <w:multiLevelType w:val="multilevel"/>
    <w:tmpl w:val="26182D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2BEC3AEC"/>
    <w:multiLevelType w:val="multilevel"/>
    <w:tmpl w:val="2BEC3A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2E4B211F"/>
    <w:multiLevelType w:val="multilevel"/>
    <w:tmpl w:val="2F1CBFB4"/>
    <w:lvl w:ilvl="0">
      <w:start w:val="1"/>
      <w:numFmt w:val="upperRoman"/>
      <w:lvlText w:val="%1."/>
      <w:lvlJc w:val="righ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C1122FF"/>
    <w:multiLevelType w:val="multilevel"/>
    <w:tmpl w:val="3C1122F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DB04E9B"/>
    <w:multiLevelType w:val="multilevel"/>
    <w:tmpl w:val="AD3684C0"/>
    <w:lvl w:ilvl="0">
      <w:start w:val="1"/>
      <w:numFmt w:val="upperRoman"/>
      <w:lvlText w:val="%1."/>
      <w:lvlJc w:val="righ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54C3F45"/>
    <w:multiLevelType w:val="multilevel"/>
    <w:tmpl w:val="454C3F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C420FAE"/>
    <w:multiLevelType w:val="multilevel"/>
    <w:tmpl w:val="5C420F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90E03AA"/>
    <w:multiLevelType w:val="multilevel"/>
    <w:tmpl w:val="2F1CBFB4"/>
    <w:lvl w:ilvl="0">
      <w:start w:val="1"/>
      <w:numFmt w:val="upperRoman"/>
      <w:lvlText w:val="%1."/>
      <w:lvlJc w:val="righ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6A645B13"/>
    <w:multiLevelType w:val="multilevel"/>
    <w:tmpl w:val="6A645B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7C326F6E"/>
    <w:multiLevelType w:val="multilevel"/>
    <w:tmpl w:val="7C326F6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7E2D5C91"/>
    <w:multiLevelType w:val="multilevel"/>
    <w:tmpl w:val="7E2D5C9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7F1E03E8"/>
    <w:multiLevelType w:val="multilevel"/>
    <w:tmpl w:val="7F1E03E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1"/>
  </w:num>
  <w:num w:numId="2">
    <w:abstractNumId w:val="8"/>
  </w:num>
  <w:num w:numId="3">
    <w:abstractNumId w:val="10"/>
  </w:num>
  <w:num w:numId="4">
    <w:abstractNumId w:val="7"/>
  </w:num>
  <w:num w:numId="5">
    <w:abstractNumId w:val="18"/>
  </w:num>
  <w:num w:numId="6">
    <w:abstractNumId w:val="3"/>
  </w:num>
  <w:num w:numId="7">
    <w:abstractNumId w:val="5"/>
  </w:num>
  <w:num w:numId="8">
    <w:abstractNumId w:val="15"/>
  </w:num>
  <w:num w:numId="9">
    <w:abstractNumId w:val="9"/>
  </w:num>
  <w:num w:numId="10">
    <w:abstractNumId w:val="4"/>
  </w:num>
  <w:num w:numId="11">
    <w:abstractNumId w:val="1"/>
  </w:num>
  <w:num w:numId="12">
    <w:abstractNumId w:val="13"/>
  </w:num>
  <w:num w:numId="13">
    <w:abstractNumId w:val="0"/>
  </w:num>
  <w:num w:numId="14">
    <w:abstractNumId w:val="16"/>
  </w:num>
  <w:num w:numId="15">
    <w:abstractNumId w:val="2"/>
  </w:num>
  <w:num w:numId="16">
    <w:abstractNumId w:val="6"/>
  </w:num>
  <w:num w:numId="17">
    <w:abstractNumId w:val="17"/>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66DE"/>
    <w:rsid w:val="00001666"/>
    <w:rsid w:val="00010925"/>
    <w:rsid w:val="00070CA1"/>
    <w:rsid w:val="00080581"/>
    <w:rsid w:val="000A1B6F"/>
    <w:rsid w:val="001B0AA7"/>
    <w:rsid w:val="002753E5"/>
    <w:rsid w:val="003B4208"/>
    <w:rsid w:val="003D49CD"/>
    <w:rsid w:val="00413F93"/>
    <w:rsid w:val="006B1843"/>
    <w:rsid w:val="006B7D9F"/>
    <w:rsid w:val="00776AF1"/>
    <w:rsid w:val="007A1613"/>
    <w:rsid w:val="00843D6B"/>
    <w:rsid w:val="00962EE5"/>
    <w:rsid w:val="00A335E8"/>
    <w:rsid w:val="00AA73EF"/>
    <w:rsid w:val="00B866DE"/>
    <w:rsid w:val="00BE0799"/>
    <w:rsid w:val="00C82B3B"/>
    <w:rsid w:val="00D8386E"/>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DE"/>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08"/>
    <w:pPr>
      <w:ind w:left="720"/>
      <w:contextualSpacing/>
    </w:pPr>
  </w:style>
  <w:style w:type="paragraph" w:styleId="Header">
    <w:name w:val="header"/>
    <w:basedOn w:val="Normal"/>
    <w:link w:val="HeaderChar"/>
    <w:uiPriority w:val="99"/>
    <w:semiHidden/>
    <w:unhideWhenUsed/>
    <w:rsid w:val="003B42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208"/>
    <w:rPr>
      <w:lang w:val="vi-VN"/>
    </w:rPr>
  </w:style>
  <w:style w:type="paragraph" w:styleId="Footer">
    <w:name w:val="footer"/>
    <w:basedOn w:val="Normal"/>
    <w:link w:val="FooterChar"/>
    <w:uiPriority w:val="99"/>
    <w:semiHidden/>
    <w:unhideWhenUsed/>
    <w:rsid w:val="003B42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4208"/>
    <w:rPr>
      <w:lang w:val="vi-VN"/>
    </w:rPr>
  </w:style>
</w:styles>
</file>

<file path=word/webSettings.xml><?xml version="1.0" encoding="utf-8"?>
<w:webSettings xmlns:r="http://schemas.openxmlformats.org/officeDocument/2006/relationships" xmlns:w="http://schemas.openxmlformats.org/wordprocessingml/2006/main">
  <w:divs>
    <w:div w:id="762992598">
      <w:bodyDiv w:val="1"/>
      <w:marLeft w:val="0"/>
      <w:marRight w:val="0"/>
      <w:marTop w:val="0"/>
      <w:marBottom w:val="0"/>
      <w:divBdr>
        <w:top w:val="none" w:sz="0" w:space="0" w:color="auto"/>
        <w:left w:val="none" w:sz="0" w:space="0" w:color="auto"/>
        <w:bottom w:val="none" w:sz="0" w:space="0" w:color="auto"/>
        <w:right w:val="none" w:sz="0" w:space="0" w:color="auto"/>
      </w:divBdr>
    </w:div>
    <w:div w:id="880632074">
      <w:bodyDiv w:val="1"/>
      <w:marLeft w:val="0"/>
      <w:marRight w:val="0"/>
      <w:marTop w:val="0"/>
      <w:marBottom w:val="0"/>
      <w:divBdr>
        <w:top w:val="none" w:sz="0" w:space="0" w:color="auto"/>
        <w:left w:val="none" w:sz="0" w:space="0" w:color="auto"/>
        <w:bottom w:val="none" w:sz="0" w:space="0" w:color="auto"/>
        <w:right w:val="none" w:sz="0" w:space="0" w:color="auto"/>
      </w:divBdr>
    </w:div>
    <w:div w:id="967933525">
      <w:bodyDiv w:val="1"/>
      <w:marLeft w:val="0"/>
      <w:marRight w:val="0"/>
      <w:marTop w:val="0"/>
      <w:marBottom w:val="0"/>
      <w:divBdr>
        <w:top w:val="none" w:sz="0" w:space="0" w:color="auto"/>
        <w:left w:val="none" w:sz="0" w:space="0" w:color="auto"/>
        <w:bottom w:val="none" w:sz="0" w:space="0" w:color="auto"/>
        <w:right w:val="none" w:sz="0" w:space="0" w:color="auto"/>
      </w:divBdr>
    </w:div>
    <w:div w:id="13267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2025-03-22T14:39:00Z</dcterms:created>
  <dcterms:modified xsi:type="dcterms:W3CDTF">2025-03-24T15:55:00Z</dcterms:modified>
</cp:coreProperties>
</file>