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230" w:rsidRPr="00CE2D08" w:rsidRDefault="00276230" w:rsidP="00276230">
      <w:pPr>
        <w:pStyle w:val="NoSpacing"/>
        <w:rPr>
          <w:rFonts w:ascii="Times New Roman" w:hAnsi="Times New Roman" w:cs="Times New Roman"/>
          <w:b/>
          <w:i/>
          <w:sz w:val="26"/>
          <w:szCs w:val="26"/>
        </w:rPr>
      </w:pPr>
      <w:r>
        <w:rPr>
          <w:rFonts w:ascii="Times New Roman" w:hAnsi="Times New Roman" w:cs="Times New Roman"/>
          <w:b/>
          <w:i/>
          <w:sz w:val="26"/>
          <w:szCs w:val="26"/>
        </w:rPr>
        <w:t>Ngày soạn: 21/11</w:t>
      </w:r>
      <w:r w:rsidRPr="00CE2D08">
        <w:rPr>
          <w:rFonts w:ascii="Times New Roman" w:hAnsi="Times New Roman" w:cs="Times New Roman"/>
          <w:b/>
          <w:i/>
          <w:sz w:val="26"/>
          <w:szCs w:val="26"/>
        </w:rPr>
        <w:t>/2024</w:t>
      </w:r>
    </w:p>
    <w:p w:rsidR="00276230" w:rsidRPr="00CE2D08" w:rsidRDefault="00276230" w:rsidP="00276230">
      <w:pPr>
        <w:pStyle w:val="NoSpacing"/>
        <w:rPr>
          <w:rFonts w:ascii="Times New Roman" w:hAnsi="Times New Roman" w:cs="Times New Roman"/>
          <w:b/>
          <w:i/>
          <w:sz w:val="26"/>
          <w:szCs w:val="26"/>
        </w:rPr>
      </w:pPr>
      <w:r w:rsidRPr="00CE2D08">
        <w:rPr>
          <w:rFonts w:ascii="Times New Roman" w:hAnsi="Times New Roman" w:cs="Times New Roman"/>
          <w:b/>
          <w:i/>
          <w:sz w:val="26"/>
          <w:szCs w:val="26"/>
        </w:rPr>
        <w:t>Ngày dạy: từ 2</w:t>
      </w:r>
      <w:r>
        <w:rPr>
          <w:rFonts w:ascii="Times New Roman" w:hAnsi="Times New Roman" w:cs="Times New Roman"/>
          <w:b/>
          <w:i/>
          <w:sz w:val="26"/>
          <w:szCs w:val="26"/>
        </w:rPr>
        <w:t>5/11/2024 đến …/12</w:t>
      </w:r>
      <w:r w:rsidRPr="00CE2D08">
        <w:rPr>
          <w:rFonts w:ascii="Times New Roman" w:hAnsi="Times New Roman" w:cs="Times New Roman"/>
          <w:b/>
          <w:i/>
          <w:sz w:val="26"/>
          <w:szCs w:val="26"/>
        </w:rPr>
        <w:t xml:space="preserve">/2024                                                                                                </w:t>
      </w:r>
    </w:p>
    <w:p w:rsidR="00276230" w:rsidRPr="00276230" w:rsidRDefault="00276230" w:rsidP="00276230">
      <w:pPr>
        <w:pStyle w:val="Heading2"/>
        <w:tabs>
          <w:tab w:val="center" w:pos="833"/>
          <w:tab w:val="center" w:pos="1559"/>
          <w:tab w:val="center" w:pos="1814"/>
          <w:tab w:val="center" w:pos="4417"/>
        </w:tabs>
        <w:spacing w:after="127" w:line="247" w:lineRule="auto"/>
        <w:ind w:left="0" w:firstLine="0"/>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 xml:space="preserve">Tiết17-19 Bài 43. </w:t>
      </w:r>
      <w:r w:rsidRPr="00276230">
        <w:rPr>
          <w:rFonts w:ascii="Times New Roman" w:hAnsi="Times New Roman" w:cs="Times New Roman"/>
          <w:color w:val="000000" w:themeColor="text1"/>
          <w:szCs w:val="26"/>
        </w:rPr>
        <w:t>NGUYÊN PHÂN VÀ GIẢM PHÂN</w:t>
      </w:r>
    </w:p>
    <w:p w:rsidR="00276230" w:rsidRPr="00276230" w:rsidRDefault="00276230" w:rsidP="00276230">
      <w:pPr>
        <w:tabs>
          <w:tab w:val="center" w:pos="513"/>
          <w:tab w:val="center" w:pos="1814"/>
          <w:tab w:val="center" w:pos="2381"/>
          <w:tab w:val="center" w:pos="2948"/>
          <w:tab w:val="center" w:pos="4397"/>
        </w:tabs>
        <w:spacing w:after="0" w:line="259" w:lineRule="auto"/>
        <w:ind w:left="0" w:firstLine="0"/>
        <w:jc w:val="left"/>
        <w:rPr>
          <w:color w:val="000000" w:themeColor="text1"/>
          <w:sz w:val="26"/>
          <w:szCs w:val="26"/>
        </w:rPr>
      </w:pPr>
      <w:r>
        <w:rPr>
          <w:rFonts w:eastAsia="Calibri"/>
          <w:b/>
          <w:color w:val="000000" w:themeColor="text1"/>
          <w:sz w:val="26"/>
          <w:szCs w:val="26"/>
        </w:rPr>
        <w:t xml:space="preserve"> </w:t>
      </w:r>
      <w:r>
        <w:rPr>
          <w:rFonts w:eastAsia="Calibri"/>
          <w:b/>
          <w:color w:val="000000" w:themeColor="text1"/>
          <w:sz w:val="26"/>
          <w:szCs w:val="26"/>
        </w:rPr>
        <w:tab/>
        <w:t xml:space="preserve"> </w:t>
      </w:r>
      <w:r>
        <w:rPr>
          <w:rFonts w:eastAsia="Calibri"/>
          <w:b/>
          <w:color w:val="000000" w:themeColor="text1"/>
          <w:sz w:val="26"/>
          <w:szCs w:val="26"/>
        </w:rPr>
        <w:tab/>
        <w:t xml:space="preserve"> </w:t>
      </w:r>
      <w:r>
        <w:rPr>
          <w:rFonts w:eastAsia="Calibri"/>
          <w:b/>
          <w:color w:val="000000" w:themeColor="text1"/>
          <w:sz w:val="26"/>
          <w:szCs w:val="26"/>
        </w:rPr>
        <w:tab/>
        <w:t xml:space="preserve"> </w:t>
      </w:r>
      <w:r>
        <w:rPr>
          <w:rFonts w:eastAsia="Calibri"/>
          <w:b/>
          <w:color w:val="000000" w:themeColor="text1"/>
          <w:sz w:val="26"/>
          <w:szCs w:val="26"/>
        </w:rPr>
        <w:tab/>
        <w:t xml:space="preserve">  </w:t>
      </w:r>
    </w:p>
    <w:p w:rsidR="00276230" w:rsidRPr="00276230" w:rsidRDefault="00276230" w:rsidP="00276230">
      <w:pPr>
        <w:pStyle w:val="Heading3"/>
        <w:ind w:left="-2" w:right="4756"/>
        <w:rPr>
          <w:rFonts w:ascii="Times New Roman" w:hAnsi="Times New Roman" w:cs="Times New Roman"/>
          <w:color w:val="000000" w:themeColor="text1"/>
          <w:szCs w:val="26"/>
        </w:rPr>
      </w:pPr>
      <w:r w:rsidRPr="00276230">
        <w:rPr>
          <w:rFonts w:ascii="Times New Roman" w:hAnsi="Times New Roman" w:cs="Times New Roman"/>
          <w:color w:val="000000" w:themeColor="text1"/>
          <w:szCs w:val="26"/>
        </w:rPr>
        <w:t>I. MỤC TIÊU</w:t>
      </w:r>
    </w:p>
    <w:p w:rsidR="00276230" w:rsidRPr="00276230" w:rsidRDefault="00276230" w:rsidP="00276230">
      <w:pPr>
        <w:numPr>
          <w:ilvl w:val="0"/>
          <w:numId w:val="1"/>
        </w:numPr>
        <w:spacing w:after="75" w:line="259" w:lineRule="auto"/>
        <w:ind w:hanging="254"/>
        <w:rPr>
          <w:color w:val="000000" w:themeColor="text1"/>
          <w:sz w:val="26"/>
          <w:szCs w:val="26"/>
        </w:rPr>
      </w:pPr>
      <w:r w:rsidRPr="00276230">
        <w:rPr>
          <w:rFonts w:eastAsia="Calibri"/>
          <w:b/>
          <w:color w:val="000000" w:themeColor="text1"/>
          <w:sz w:val="26"/>
          <w:szCs w:val="26"/>
        </w:rPr>
        <w:t>Kiến thức</w:t>
      </w:r>
    </w:p>
    <w:p w:rsidR="00276230" w:rsidRPr="00276230" w:rsidRDefault="00276230" w:rsidP="00276230">
      <w:pPr>
        <w:numPr>
          <w:ilvl w:val="1"/>
          <w:numId w:val="1"/>
        </w:numPr>
        <w:rPr>
          <w:color w:val="000000" w:themeColor="text1"/>
          <w:sz w:val="26"/>
          <w:szCs w:val="26"/>
        </w:rPr>
      </w:pPr>
      <w:r w:rsidRPr="00276230">
        <w:rPr>
          <w:color w:val="000000" w:themeColor="text1"/>
          <w:sz w:val="26"/>
          <w:szCs w:val="26"/>
        </w:rPr>
        <w:t>Nguyên phân là hình thức phân chia tế bào mà trong đó các tế bào con được tạo ra có bộ NST giống nhau và giống tế bào mẹ ban đầu.</w:t>
      </w:r>
    </w:p>
    <w:p w:rsidR="00276230" w:rsidRPr="00276230" w:rsidRDefault="00276230" w:rsidP="00276230">
      <w:pPr>
        <w:numPr>
          <w:ilvl w:val="1"/>
          <w:numId w:val="1"/>
        </w:numPr>
        <w:rPr>
          <w:color w:val="000000" w:themeColor="text1"/>
          <w:sz w:val="26"/>
          <w:szCs w:val="26"/>
        </w:rPr>
      </w:pPr>
      <w:r w:rsidRPr="00276230">
        <w:rPr>
          <w:color w:val="000000" w:themeColor="text1"/>
          <w:sz w:val="26"/>
          <w:szCs w:val="26"/>
        </w:rPr>
        <w:t>Giảm phân là hình thức phân bào diễn ra ở các tế bào tham gia sinh sản hữu tính, từ một tế bào mẹ tạo ra bốn tế bào con có số lượng NST giảm đi một nửa, các tế bào con chứa tổ hợp NST khác nhau.</w:t>
      </w:r>
    </w:p>
    <w:p w:rsidR="00276230" w:rsidRPr="00276230" w:rsidRDefault="00276230" w:rsidP="00276230">
      <w:pPr>
        <w:numPr>
          <w:ilvl w:val="1"/>
          <w:numId w:val="1"/>
        </w:numPr>
        <w:rPr>
          <w:color w:val="000000" w:themeColor="text1"/>
          <w:sz w:val="26"/>
          <w:szCs w:val="26"/>
        </w:rPr>
      </w:pPr>
      <w:r w:rsidRPr="00276230">
        <w:rPr>
          <w:color w:val="000000" w:themeColor="text1"/>
          <w:sz w:val="26"/>
          <w:szCs w:val="26"/>
        </w:rPr>
        <w:t xml:space="preserve">Sự phối hợp giữa nguyên phân, giảm phân và thụ tinh là cơ chế duy trì bộ NST đặc trưng của loài qua các thế hệ tế bào và qua các thế hệ cơ thể. Giảm phân và thụ tinh là hai cơ chế làm xuất hiện các biến dị tổ hợp ở các loài sinh sản hữu tính. </w:t>
      </w:r>
    </w:p>
    <w:p w:rsidR="00276230" w:rsidRPr="00276230" w:rsidRDefault="00276230" w:rsidP="00276230">
      <w:pPr>
        <w:numPr>
          <w:ilvl w:val="1"/>
          <w:numId w:val="1"/>
        </w:numPr>
        <w:spacing w:after="164"/>
        <w:rPr>
          <w:color w:val="000000" w:themeColor="text1"/>
          <w:sz w:val="26"/>
          <w:szCs w:val="26"/>
        </w:rPr>
      </w:pPr>
      <w:r w:rsidRPr="00276230">
        <w:rPr>
          <w:color w:val="000000" w:themeColor="text1"/>
          <w:sz w:val="26"/>
          <w:szCs w:val="26"/>
        </w:rPr>
        <w:t>NST vừa là vật chất mang thông tin di truyền, vừa là đơn vị truyền đạt vật chất di truyền qua các thế hệ tế bào và cơ thể.</w:t>
      </w:r>
    </w:p>
    <w:p w:rsidR="00276230" w:rsidRPr="00276230" w:rsidRDefault="00276230" w:rsidP="00276230">
      <w:pPr>
        <w:numPr>
          <w:ilvl w:val="0"/>
          <w:numId w:val="1"/>
        </w:numPr>
        <w:spacing w:after="75" w:line="259" w:lineRule="auto"/>
        <w:ind w:hanging="254"/>
        <w:rPr>
          <w:color w:val="000000" w:themeColor="text1"/>
          <w:sz w:val="26"/>
          <w:szCs w:val="26"/>
        </w:rPr>
      </w:pPr>
      <w:r w:rsidRPr="00276230">
        <w:rPr>
          <w:rFonts w:eastAsia="Calibri"/>
          <w:b/>
          <w:color w:val="000000" w:themeColor="text1"/>
          <w:sz w:val="26"/>
          <w:szCs w:val="26"/>
        </w:rPr>
        <w:t>Năng lực</w:t>
      </w:r>
    </w:p>
    <w:p w:rsidR="00276230" w:rsidRPr="00276230" w:rsidRDefault="00276230" w:rsidP="00276230">
      <w:pPr>
        <w:spacing w:after="96" w:line="259" w:lineRule="auto"/>
        <w:ind w:left="278"/>
        <w:jc w:val="left"/>
        <w:rPr>
          <w:color w:val="000000" w:themeColor="text1"/>
          <w:sz w:val="26"/>
          <w:szCs w:val="26"/>
        </w:rPr>
      </w:pPr>
      <w:r w:rsidRPr="00276230">
        <w:rPr>
          <w:i/>
          <w:color w:val="000000" w:themeColor="text1"/>
          <w:sz w:val="26"/>
          <w:szCs w:val="26"/>
        </w:rPr>
        <w:t>a) Năng lực khoa học tự nhiên</w:t>
      </w:r>
    </w:p>
    <w:p w:rsidR="00276230" w:rsidRPr="00276230" w:rsidRDefault="00276230" w:rsidP="00276230">
      <w:pPr>
        <w:numPr>
          <w:ilvl w:val="1"/>
          <w:numId w:val="1"/>
        </w:numPr>
        <w:rPr>
          <w:color w:val="000000" w:themeColor="text1"/>
          <w:sz w:val="26"/>
          <w:szCs w:val="26"/>
        </w:rPr>
      </w:pPr>
      <w:r w:rsidRPr="00276230">
        <w:rPr>
          <w:color w:val="000000" w:themeColor="text1"/>
          <w:sz w:val="26"/>
          <w:szCs w:val="26"/>
        </w:rPr>
        <w:t>Nêu được khái niệm nguyên phân, giảm phân và lấy ví dụ. Nêu được ý nghĩa về mặt di truyền học của nguyên phân và giảm phân.</w:t>
      </w:r>
    </w:p>
    <w:p w:rsidR="00276230" w:rsidRPr="00276230" w:rsidRDefault="00276230" w:rsidP="00276230">
      <w:pPr>
        <w:numPr>
          <w:ilvl w:val="1"/>
          <w:numId w:val="1"/>
        </w:numPr>
        <w:rPr>
          <w:color w:val="000000" w:themeColor="text1"/>
          <w:sz w:val="26"/>
          <w:szCs w:val="26"/>
        </w:rPr>
      </w:pPr>
      <w:r w:rsidRPr="00276230">
        <w:rPr>
          <w:color w:val="000000" w:themeColor="text1"/>
          <w:sz w:val="26"/>
          <w:szCs w:val="26"/>
        </w:rPr>
        <w:t>Phân biệt được nguyên phân, giảm phân và mối liên hệ giữa hai quá trình này trong sinh sản hữu tính.</w:t>
      </w:r>
    </w:p>
    <w:p w:rsidR="00276230" w:rsidRPr="00276230" w:rsidRDefault="00276230" w:rsidP="00276230">
      <w:pPr>
        <w:numPr>
          <w:ilvl w:val="1"/>
          <w:numId w:val="1"/>
        </w:numPr>
        <w:rPr>
          <w:color w:val="000000" w:themeColor="text1"/>
          <w:sz w:val="26"/>
          <w:szCs w:val="26"/>
        </w:rPr>
      </w:pPr>
      <w:r w:rsidRPr="00276230">
        <w:rPr>
          <w:color w:val="000000" w:themeColor="text1"/>
          <w:sz w:val="26"/>
          <w:szCs w:val="26"/>
        </w:rPr>
        <w:t>Trình bày được cơ chế biến dị tổ hợp trong giảm phân và thụ tinh thông qua sơ đồ lai hai cặp gene.</w:t>
      </w:r>
    </w:p>
    <w:p w:rsidR="00276230" w:rsidRPr="00276230" w:rsidRDefault="00276230" w:rsidP="00276230">
      <w:pPr>
        <w:numPr>
          <w:ilvl w:val="1"/>
          <w:numId w:val="1"/>
        </w:numPr>
        <w:rPr>
          <w:color w:val="000000" w:themeColor="text1"/>
          <w:sz w:val="26"/>
          <w:szCs w:val="26"/>
        </w:rPr>
      </w:pPr>
      <w:r w:rsidRPr="00276230">
        <w:rPr>
          <w:color w:val="000000" w:themeColor="text1"/>
          <w:sz w:val="26"/>
          <w:szCs w:val="26"/>
        </w:rPr>
        <w:t>Nêu được NST vừa là vật chất mang thông tin di truyền, vừa là đơn vị truyền đạt vật chất di truyền qua các thế hệ tế bào và cơ thể.</w:t>
      </w:r>
    </w:p>
    <w:p w:rsidR="00276230" w:rsidRPr="00276230" w:rsidRDefault="00276230" w:rsidP="00276230">
      <w:pPr>
        <w:numPr>
          <w:ilvl w:val="1"/>
          <w:numId w:val="1"/>
        </w:numPr>
        <w:spacing w:after="0" w:line="336" w:lineRule="auto"/>
        <w:rPr>
          <w:color w:val="000000" w:themeColor="text1"/>
          <w:sz w:val="26"/>
          <w:szCs w:val="26"/>
        </w:rPr>
      </w:pPr>
      <w:r w:rsidRPr="00276230">
        <w:rPr>
          <w:color w:val="000000" w:themeColor="text1"/>
          <w:sz w:val="26"/>
          <w:szCs w:val="26"/>
        </w:rPr>
        <w:t xml:space="preserve">Trình bày được các ứng dụng của nguyên phân và giảm phân trong thực </w:t>
      </w:r>
      <w:proofErr w:type="gramStart"/>
      <w:r w:rsidRPr="00276230">
        <w:rPr>
          <w:color w:val="000000" w:themeColor="text1"/>
          <w:sz w:val="26"/>
          <w:szCs w:val="26"/>
        </w:rPr>
        <w:t>tiễn.</w:t>
      </w:r>
      <w:r w:rsidRPr="00276230">
        <w:rPr>
          <w:i/>
          <w:color w:val="000000" w:themeColor="text1"/>
          <w:sz w:val="26"/>
          <w:szCs w:val="26"/>
        </w:rPr>
        <w:t>b</w:t>
      </w:r>
      <w:proofErr w:type="gramEnd"/>
      <w:r w:rsidRPr="00276230">
        <w:rPr>
          <w:i/>
          <w:color w:val="000000" w:themeColor="text1"/>
          <w:sz w:val="26"/>
          <w:szCs w:val="26"/>
        </w:rPr>
        <w:t>) Năng lực chung</w:t>
      </w:r>
    </w:p>
    <w:p w:rsidR="00276230" w:rsidRPr="00276230" w:rsidRDefault="00276230" w:rsidP="00276230">
      <w:pPr>
        <w:numPr>
          <w:ilvl w:val="1"/>
          <w:numId w:val="1"/>
        </w:numPr>
        <w:rPr>
          <w:color w:val="000000" w:themeColor="text1"/>
          <w:sz w:val="26"/>
          <w:szCs w:val="26"/>
        </w:rPr>
      </w:pPr>
      <w:r w:rsidRPr="00276230">
        <w:rPr>
          <w:color w:val="000000" w:themeColor="text1"/>
          <w:sz w:val="26"/>
          <w:szCs w:val="26"/>
        </w:rPr>
        <w:t xml:space="preserve">Tự chủ và tự học: Tìm kiếm thông tin, đọc SGK, quan sát tranh ảnh, sơ đồ, xem video, quan sát tiêu bản tế </w:t>
      </w:r>
      <w:proofErr w:type="gramStart"/>
      <w:r w:rsidRPr="00276230">
        <w:rPr>
          <w:color w:val="000000" w:themeColor="text1"/>
          <w:sz w:val="26"/>
          <w:szCs w:val="26"/>
        </w:rPr>
        <w:t>bào,…</w:t>
      </w:r>
      <w:proofErr w:type="gramEnd"/>
      <w:r w:rsidRPr="00276230">
        <w:rPr>
          <w:color w:val="000000" w:themeColor="text1"/>
          <w:sz w:val="26"/>
          <w:szCs w:val="26"/>
        </w:rPr>
        <w:t xml:space="preserve"> để tìm hiểu về nguyên phân và giảm phân.</w:t>
      </w:r>
    </w:p>
    <w:p w:rsidR="00276230" w:rsidRPr="00276230" w:rsidRDefault="00276230" w:rsidP="00276230">
      <w:pPr>
        <w:numPr>
          <w:ilvl w:val="1"/>
          <w:numId w:val="1"/>
        </w:numPr>
        <w:spacing w:after="164"/>
        <w:rPr>
          <w:color w:val="000000" w:themeColor="text1"/>
          <w:sz w:val="26"/>
          <w:szCs w:val="26"/>
        </w:rPr>
      </w:pPr>
      <w:r w:rsidRPr="00276230">
        <w:rPr>
          <w:color w:val="000000" w:themeColor="text1"/>
          <w:sz w:val="26"/>
          <w:szCs w:val="26"/>
        </w:rPr>
        <w:t>Giao tiếp và hợp tác: Thảo luận nhóm một cách có hiệu quả theo đúng yêu cầu của GV trong các hoạt động học tập; hợp tác đảm bảo các thành viên trong nhóm đều được tham gia và trình bày.</w:t>
      </w:r>
    </w:p>
    <w:p w:rsidR="00276230" w:rsidRPr="00276230" w:rsidRDefault="00276230" w:rsidP="00276230">
      <w:pPr>
        <w:numPr>
          <w:ilvl w:val="0"/>
          <w:numId w:val="1"/>
        </w:numPr>
        <w:spacing w:after="75" w:line="259" w:lineRule="auto"/>
        <w:ind w:hanging="254"/>
        <w:rPr>
          <w:color w:val="000000" w:themeColor="text1"/>
          <w:sz w:val="26"/>
          <w:szCs w:val="26"/>
        </w:rPr>
      </w:pPr>
      <w:r w:rsidRPr="00276230">
        <w:rPr>
          <w:rFonts w:eastAsia="Calibri"/>
          <w:b/>
          <w:color w:val="000000" w:themeColor="text1"/>
          <w:sz w:val="26"/>
          <w:szCs w:val="26"/>
        </w:rPr>
        <w:t>Phẩm chất</w:t>
      </w:r>
    </w:p>
    <w:p w:rsidR="00276230" w:rsidRPr="00276230" w:rsidRDefault="00276230" w:rsidP="00276230">
      <w:pPr>
        <w:ind w:left="278"/>
        <w:rPr>
          <w:color w:val="000000" w:themeColor="text1"/>
          <w:sz w:val="26"/>
          <w:szCs w:val="26"/>
        </w:rPr>
      </w:pPr>
      <w:r w:rsidRPr="00276230">
        <w:rPr>
          <w:color w:val="000000" w:themeColor="text1"/>
          <w:sz w:val="26"/>
          <w:szCs w:val="26"/>
        </w:rPr>
        <w:lastRenderedPageBreak/>
        <w:t>Có trách nhiệm trong hoạt động nhóm, chủ động nhận và thực hiện nhiệm vụ được giao.</w:t>
      </w:r>
    </w:p>
    <w:p w:rsidR="00276230" w:rsidRPr="00276230" w:rsidRDefault="00276230" w:rsidP="00276230">
      <w:pPr>
        <w:spacing w:after="0" w:line="336" w:lineRule="auto"/>
        <w:ind w:left="269" w:right="4756" w:hanging="281"/>
        <w:jc w:val="left"/>
        <w:rPr>
          <w:color w:val="000000" w:themeColor="text1"/>
          <w:sz w:val="26"/>
          <w:szCs w:val="26"/>
        </w:rPr>
      </w:pPr>
      <w:r w:rsidRPr="00276230">
        <w:rPr>
          <w:rFonts w:eastAsia="Calibri"/>
          <w:b/>
          <w:color w:val="000000" w:themeColor="text1"/>
          <w:sz w:val="26"/>
          <w:szCs w:val="26"/>
        </w:rPr>
        <w:t xml:space="preserve">II. THIẾT BỊ DẠY HỌC VÀ HỌC LIỆU </w:t>
      </w:r>
      <w:r w:rsidRPr="00276230">
        <w:rPr>
          <w:color w:val="000000" w:themeColor="text1"/>
          <w:sz w:val="26"/>
          <w:szCs w:val="26"/>
        </w:rPr>
        <w:t>– SGK KHTN 9.</w:t>
      </w:r>
    </w:p>
    <w:p w:rsidR="00276230" w:rsidRPr="00276230" w:rsidRDefault="00276230" w:rsidP="00276230">
      <w:pPr>
        <w:numPr>
          <w:ilvl w:val="0"/>
          <w:numId w:val="2"/>
        </w:numPr>
        <w:spacing w:after="0"/>
        <w:ind w:hanging="187"/>
        <w:rPr>
          <w:color w:val="000000" w:themeColor="text1"/>
          <w:sz w:val="26"/>
          <w:szCs w:val="26"/>
        </w:rPr>
      </w:pPr>
      <w:r w:rsidRPr="00276230">
        <w:rPr>
          <w:color w:val="000000" w:themeColor="text1"/>
          <w:sz w:val="26"/>
          <w:szCs w:val="26"/>
        </w:rPr>
        <w:t>Phiếu học tập (in trên giấy A2).</w:t>
      </w:r>
    </w:p>
    <w:tbl>
      <w:tblPr>
        <w:tblStyle w:val="TableGrid"/>
        <w:tblW w:w="8494" w:type="dxa"/>
        <w:tblInd w:w="288" w:type="dxa"/>
        <w:tblCellMar>
          <w:top w:w="39" w:type="dxa"/>
          <w:left w:w="115" w:type="dxa"/>
          <w:right w:w="115" w:type="dxa"/>
        </w:tblCellMar>
        <w:tblLook w:val="04A0" w:firstRow="1" w:lastRow="0" w:firstColumn="1" w:lastColumn="0" w:noHBand="0" w:noVBand="1"/>
      </w:tblPr>
      <w:tblGrid>
        <w:gridCol w:w="8494"/>
      </w:tblGrid>
      <w:tr w:rsidR="00276230" w:rsidRPr="00276230" w:rsidTr="00B5671E">
        <w:trPr>
          <w:trHeight w:val="3506"/>
        </w:trPr>
        <w:tc>
          <w:tcPr>
            <w:tcW w:w="8494"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212" w:line="259" w:lineRule="auto"/>
              <w:ind w:left="283" w:firstLine="0"/>
              <w:jc w:val="center"/>
              <w:rPr>
                <w:color w:val="000000" w:themeColor="text1"/>
                <w:sz w:val="26"/>
                <w:szCs w:val="26"/>
              </w:rPr>
            </w:pPr>
            <w:r w:rsidRPr="00276230">
              <w:rPr>
                <w:b/>
                <w:color w:val="000000" w:themeColor="text1"/>
                <w:sz w:val="26"/>
                <w:szCs w:val="26"/>
              </w:rPr>
              <w:t>PHIẾU HỌC TẬP</w:t>
            </w:r>
          </w:p>
          <w:p w:rsidR="00276230" w:rsidRPr="00276230" w:rsidRDefault="00276230" w:rsidP="00B5671E">
            <w:pPr>
              <w:spacing w:after="0" w:line="259" w:lineRule="auto"/>
              <w:ind w:left="283" w:firstLine="0"/>
              <w:jc w:val="center"/>
              <w:rPr>
                <w:color w:val="000000" w:themeColor="text1"/>
                <w:sz w:val="26"/>
                <w:szCs w:val="26"/>
              </w:rPr>
            </w:pPr>
            <w:r w:rsidRPr="00276230">
              <w:rPr>
                <w:b/>
                <w:color w:val="000000" w:themeColor="text1"/>
                <w:sz w:val="26"/>
                <w:szCs w:val="26"/>
              </w:rPr>
              <w:t>Phân biệt nguyên phân và giảm phân</w:t>
            </w:r>
          </w:p>
          <w:tbl>
            <w:tblPr>
              <w:tblStyle w:val="TableGrid"/>
              <w:tblW w:w="7885" w:type="dxa"/>
              <w:tblInd w:w="281" w:type="dxa"/>
              <w:tblCellMar>
                <w:top w:w="48" w:type="dxa"/>
                <w:left w:w="108" w:type="dxa"/>
                <w:right w:w="51" w:type="dxa"/>
              </w:tblCellMar>
              <w:tblLook w:val="04A0" w:firstRow="1" w:lastRow="0" w:firstColumn="1" w:lastColumn="0" w:noHBand="0" w:noVBand="1"/>
            </w:tblPr>
            <w:tblGrid>
              <w:gridCol w:w="4588"/>
              <w:gridCol w:w="1761"/>
              <w:gridCol w:w="1536"/>
            </w:tblGrid>
            <w:tr w:rsidR="00276230" w:rsidRPr="00276230" w:rsidTr="00B5671E">
              <w:trPr>
                <w:trHeight w:val="409"/>
              </w:trPr>
              <w:tc>
                <w:tcPr>
                  <w:tcW w:w="4588"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0" w:line="259" w:lineRule="auto"/>
                    <w:ind w:left="0" w:right="57" w:firstLine="0"/>
                    <w:jc w:val="center"/>
                    <w:rPr>
                      <w:color w:val="000000" w:themeColor="text1"/>
                      <w:sz w:val="26"/>
                      <w:szCs w:val="26"/>
                    </w:rPr>
                  </w:pPr>
                  <w:r w:rsidRPr="00276230">
                    <w:rPr>
                      <w:color w:val="000000" w:themeColor="text1"/>
                      <w:sz w:val="26"/>
                      <w:szCs w:val="26"/>
                    </w:rPr>
                    <w:t>Nội dung phân biệt</w:t>
                  </w:r>
                </w:p>
              </w:tc>
              <w:tc>
                <w:tcPr>
                  <w:tcW w:w="1761"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0" w:line="259" w:lineRule="auto"/>
                    <w:ind w:left="100" w:firstLine="0"/>
                    <w:jc w:val="left"/>
                    <w:rPr>
                      <w:color w:val="000000" w:themeColor="text1"/>
                      <w:sz w:val="26"/>
                      <w:szCs w:val="26"/>
                    </w:rPr>
                  </w:pPr>
                  <w:r w:rsidRPr="00276230">
                    <w:rPr>
                      <w:color w:val="000000" w:themeColor="text1"/>
                      <w:sz w:val="26"/>
                      <w:szCs w:val="26"/>
                    </w:rPr>
                    <w:t>Nguyên phân</w:t>
                  </w:r>
                </w:p>
              </w:tc>
              <w:tc>
                <w:tcPr>
                  <w:tcW w:w="1536"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0" w:line="259" w:lineRule="auto"/>
                    <w:ind w:left="100" w:firstLine="0"/>
                    <w:jc w:val="left"/>
                    <w:rPr>
                      <w:color w:val="000000" w:themeColor="text1"/>
                      <w:sz w:val="26"/>
                      <w:szCs w:val="26"/>
                    </w:rPr>
                  </w:pPr>
                  <w:r w:rsidRPr="00276230">
                    <w:rPr>
                      <w:color w:val="000000" w:themeColor="text1"/>
                      <w:sz w:val="26"/>
                      <w:szCs w:val="26"/>
                    </w:rPr>
                    <w:t>Giảm phân</w:t>
                  </w:r>
                </w:p>
              </w:tc>
            </w:tr>
            <w:tr w:rsidR="00276230" w:rsidRPr="00276230" w:rsidTr="00B5671E">
              <w:trPr>
                <w:trHeight w:val="409"/>
              </w:trPr>
              <w:tc>
                <w:tcPr>
                  <w:tcW w:w="4588"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0" w:line="259" w:lineRule="auto"/>
                    <w:ind w:left="0" w:firstLine="0"/>
                    <w:jc w:val="left"/>
                    <w:rPr>
                      <w:color w:val="000000" w:themeColor="text1"/>
                      <w:sz w:val="26"/>
                      <w:szCs w:val="26"/>
                    </w:rPr>
                  </w:pPr>
                  <w:r w:rsidRPr="00276230">
                    <w:rPr>
                      <w:color w:val="000000" w:themeColor="text1"/>
                      <w:sz w:val="26"/>
                      <w:szCs w:val="26"/>
                    </w:rPr>
                    <w:t>Tế bào thực hiện phân bào</w:t>
                  </w:r>
                </w:p>
              </w:tc>
              <w:tc>
                <w:tcPr>
                  <w:tcW w:w="1761"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160" w:line="259" w:lineRule="auto"/>
                    <w:ind w:left="0" w:firstLine="0"/>
                    <w:jc w:val="left"/>
                    <w:rPr>
                      <w:color w:val="000000" w:themeColor="text1"/>
                      <w:sz w:val="26"/>
                      <w:szCs w:val="26"/>
                    </w:rPr>
                  </w:pPr>
                </w:p>
              </w:tc>
              <w:tc>
                <w:tcPr>
                  <w:tcW w:w="1536"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160" w:line="259" w:lineRule="auto"/>
                    <w:ind w:left="0" w:firstLine="0"/>
                    <w:jc w:val="left"/>
                    <w:rPr>
                      <w:color w:val="000000" w:themeColor="text1"/>
                      <w:sz w:val="26"/>
                      <w:szCs w:val="26"/>
                    </w:rPr>
                  </w:pPr>
                </w:p>
              </w:tc>
            </w:tr>
            <w:tr w:rsidR="00276230" w:rsidRPr="00276230" w:rsidTr="00B5671E">
              <w:trPr>
                <w:trHeight w:val="409"/>
              </w:trPr>
              <w:tc>
                <w:tcPr>
                  <w:tcW w:w="4588"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0" w:line="259" w:lineRule="auto"/>
                    <w:ind w:left="0" w:firstLine="0"/>
                    <w:jc w:val="left"/>
                    <w:rPr>
                      <w:color w:val="000000" w:themeColor="text1"/>
                      <w:sz w:val="26"/>
                      <w:szCs w:val="26"/>
                    </w:rPr>
                  </w:pPr>
                  <w:r w:rsidRPr="00276230">
                    <w:rPr>
                      <w:color w:val="000000" w:themeColor="text1"/>
                      <w:sz w:val="26"/>
                      <w:szCs w:val="26"/>
                    </w:rPr>
                    <w:t>Kết quả phân bào từ một tế bào mẹ (2n)</w:t>
                  </w:r>
                </w:p>
              </w:tc>
              <w:tc>
                <w:tcPr>
                  <w:tcW w:w="1761"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160" w:line="259" w:lineRule="auto"/>
                    <w:ind w:left="0" w:firstLine="0"/>
                    <w:jc w:val="left"/>
                    <w:rPr>
                      <w:color w:val="000000" w:themeColor="text1"/>
                      <w:sz w:val="26"/>
                      <w:szCs w:val="26"/>
                    </w:rPr>
                  </w:pPr>
                </w:p>
              </w:tc>
              <w:tc>
                <w:tcPr>
                  <w:tcW w:w="1536"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160" w:line="259" w:lineRule="auto"/>
                    <w:ind w:left="0" w:firstLine="0"/>
                    <w:jc w:val="left"/>
                    <w:rPr>
                      <w:color w:val="000000" w:themeColor="text1"/>
                      <w:sz w:val="26"/>
                      <w:szCs w:val="26"/>
                    </w:rPr>
                  </w:pPr>
                </w:p>
              </w:tc>
            </w:tr>
            <w:tr w:rsidR="00276230" w:rsidRPr="00276230" w:rsidTr="00B5671E">
              <w:trPr>
                <w:trHeight w:val="409"/>
              </w:trPr>
              <w:tc>
                <w:tcPr>
                  <w:tcW w:w="4588"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0" w:line="259" w:lineRule="auto"/>
                    <w:ind w:left="0" w:firstLine="0"/>
                    <w:jc w:val="left"/>
                    <w:rPr>
                      <w:color w:val="000000" w:themeColor="text1"/>
                      <w:sz w:val="26"/>
                      <w:szCs w:val="26"/>
                    </w:rPr>
                  </w:pPr>
                  <w:r w:rsidRPr="00276230">
                    <w:rPr>
                      <w:color w:val="000000" w:themeColor="text1"/>
                      <w:sz w:val="26"/>
                      <w:szCs w:val="26"/>
                    </w:rPr>
                    <w:t>Số lượng NST trong tế bào con</w:t>
                  </w:r>
                </w:p>
              </w:tc>
              <w:tc>
                <w:tcPr>
                  <w:tcW w:w="1761"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160" w:line="259" w:lineRule="auto"/>
                    <w:ind w:left="0" w:firstLine="0"/>
                    <w:jc w:val="left"/>
                    <w:rPr>
                      <w:color w:val="000000" w:themeColor="text1"/>
                      <w:sz w:val="26"/>
                      <w:szCs w:val="26"/>
                    </w:rPr>
                  </w:pPr>
                </w:p>
              </w:tc>
              <w:tc>
                <w:tcPr>
                  <w:tcW w:w="1536"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160" w:line="259" w:lineRule="auto"/>
                    <w:ind w:left="0" w:firstLine="0"/>
                    <w:jc w:val="left"/>
                    <w:rPr>
                      <w:color w:val="000000" w:themeColor="text1"/>
                      <w:sz w:val="26"/>
                      <w:szCs w:val="26"/>
                    </w:rPr>
                  </w:pPr>
                </w:p>
              </w:tc>
            </w:tr>
            <w:tr w:rsidR="00276230" w:rsidRPr="00276230" w:rsidTr="00B5671E">
              <w:trPr>
                <w:trHeight w:val="729"/>
              </w:trPr>
              <w:tc>
                <w:tcPr>
                  <w:tcW w:w="4588"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0" w:line="259" w:lineRule="auto"/>
                    <w:ind w:left="0" w:firstLine="0"/>
                    <w:jc w:val="left"/>
                    <w:rPr>
                      <w:color w:val="000000" w:themeColor="text1"/>
                      <w:sz w:val="26"/>
                      <w:szCs w:val="26"/>
                    </w:rPr>
                  </w:pPr>
                  <w:r w:rsidRPr="00276230">
                    <w:rPr>
                      <w:color w:val="000000" w:themeColor="text1"/>
                      <w:sz w:val="26"/>
                      <w:szCs w:val="26"/>
                    </w:rPr>
                    <w:t>Các tế bào con có bộ NST giống hay khác tế bào mẹ</w:t>
                  </w:r>
                </w:p>
              </w:tc>
              <w:tc>
                <w:tcPr>
                  <w:tcW w:w="1761"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160" w:line="259" w:lineRule="auto"/>
                    <w:ind w:left="0" w:firstLine="0"/>
                    <w:jc w:val="left"/>
                    <w:rPr>
                      <w:color w:val="000000" w:themeColor="text1"/>
                      <w:sz w:val="26"/>
                      <w:szCs w:val="26"/>
                    </w:rPr>
                  </w:pPr>
                </w:p>
              </w:tc>
              <w:tc>
                <w:tcPr>
                  <w:tcW w:w="1536" w:type="dxa"/>
                  <w:tcBorders>
                    <w:top w:val="single" w:sz="4" w:space="0" w:color="181717"/>
                    <w:left w:val="single" w:sz="4" w:space="0" w:color="181717"/>
                    <w:bottom w:val="single" w:sz="4" w:space="0" w:color="181717"/>
                    <w:right w:val="single" w:sz="4" w:space="0" w:color="181717"/>
                  </w:tcBorders>
                </w:tcPr>
                <w:p w:rsidR="00276230" w:rsidRPr="00276230" w:rsidRDefault="00276230" w:rsidP="00B5671E">
                  <w:pPr>
                    <w:spacing w:after="160" w:line="259" w:lineRule="auto"/>
                    <w:ind w:left="0" w:firstLine="0"/>
                    <w:jc w:val="left"/>
                    <w:rPr>
                      <w:color w:val="000000" w:themeColor="text1"/>
                      <w:sz w:val="26"/>
                      <w:szCs w:val="26"/>
                    </w:rPr>
                  </w:pPr>
                </w:p>
              </w:tc>
            </w:tr>
          </w:tbl>
          <w:p w:rsidR="00276230" w:rsidRPr="00276230" w:rsidRDefault="00276230" w:rsidP="00B5671E">
            <w:pPr>
              <w:spacing w:after="160" w:line="259" w:lineRule="auto"/>
              <w:ind w:left="0" w:firstLine="0"/>
              <w:jc w:val="left"/>
              <w:rPr>
                <w:color w:val="000000" w:themeColor="text1"/>
                <w:sz w:val="26"/>
                <w:szCs w:val="26"/>
              </w:rPr>
            </w:pPr>
          </w:p>
        </w:tc>
      </w:tr>
    </w:tbl>
    <w:p w:rsidR="00276230" w:rsidRPr="00276230" w:rsidRDefault="00276230" w:rsidP="00276230">
      <w:pPr>
        <w:numPr>
          <w:ilvl w:val="0"/>
          <w:numId w:val="2"/>
        </w:numPr>
        <w:ind w:hanging="187"/>
        <w:rPr>
          <w:color w:val="000000" w:themeColor="text1"/>
          <w:sz w:val="26"/>
          <w:szCs w:val="26"/>
        </w:rPr>
      </w:pPr>
      <w:r w:rsidRPr="00276230">
        <w:rPr>
          <w:color w:val="000000" w:themeColor="text1"/>
          <w:sz w:val="26"/>
          <w:szCs w:val="26"/>
        </w:rPr>
        <w:t>Máy tính, máy chiếu.</w:t>
      </w:r>
    </w:p>
    <w:p w:rsidR="00276230" w:rsidRPr="00276230" w:rsidRDefault="00276230" w:rsidP="00276230">
      <w:pPr>
        <w:numPr>
          <w:ilvl w:val="0"/>
          <w:numId w:val="2"/>
        </w:numPr>
        <w:ind w:hanging="187"/>
        <w:rPr>
          <w:color w:val="000000" w:themeColor="text1"/>
          <w:sz w:val="26"/>
          <w:szCs w:val="26"/>
        </w:rPr>
      </w:pPr>
      <w:r w:rsidRPr="00276230">
        <w:rPr>
          <w:color w:val="000000" w:themeColor="text1"/>
          <w:sz w:val="26"/>
          <w:szCs w:val="26"/>
        </w:rPr>
        <w:t>Video về diễn biến quá trình nguyên phân, giảm phân và thụ tinh:</w:t>
      </w:r>
    </w:p>
    <w:p w:rsidR="00276230" w:rsidRPr="00276230" w:rsidRDefault="00276230" w:rsidP="00276230">
      <w:pPr>
        <w:spacing w:after="92" w:line="259" w:lineRule="auto"/>
        <w:ind w:left="278" w:right="41"/>
        <w:jc w:val="left"/>
        <w:rPr>
          <w:color w:val="000000" w:themeColor="text1"/>
          <w:sz w:val="26"/>
          <w:szCs w:val="26"/>
        </w:rPr>
      </w:pPr>
      <w:r w:rsidRPr="00276230">
        <w:rPr>
          <w:color w:val="000000" w:themeColor="text1"/>
          <w:sz w:val="26"/>
          <w:szCs w:val="26"/>
        </w:rPr>
        <w:t xml:space="preserve">+ Quá trình giảm phân: </w:t>
      </w:r>
      <w:r w:rsidRPr="00276230">
        <w:rPr>
          <w:color w:val="000000" w:themeColor="text1"/>
          <w:sz w:val="26"/>
          <w:szCs w:val="26"/>
          <w:u w:val="single" w:color="465A97"/>
        </w:rPr>
        <w:t>https://www.youtube.com/watch?v=kQu6Yfrr6j0&amp;t=344s</w:t>
      </w:r>
    </w:p>
    <w:p w:rsidR="00276230" w:rsidRPr="00276230" w:rsidRDefault="00276230" w:rsidP="00276230">
      <w:pPr>
        <w:spacing w:after="92" w:line="259" w:lineRule="auto"/>
        <w:ind w:left="278" w:right="41"/>
        <w:jc w:val="left"/>
        <w:rPr>
          <w:color w:val="000000" w:themeColor="text1"/>
          <w:sz w:val="26"/>
          <w:szCs w:val="26"/>
        </w:rPr>
      </w:pPr>
      <w:r w:rsidRPr="00276230">
        <w:rPr>
          <w:color w:val="000000" w:themeColor="text1"/>
          <w:sz w:val="26"/>
          <w:szCs w:val="26"/>
        </w:rPr>
        <w:t xml:space="preserve">+ Quá trình nguyên phân: </w:t>
      </w:r>
      <w:r w:rsidRPr="00276230">
        <w:rPr>
          <w:color w:val="000000" w:themeColor="text1"/>
          <w:sz w:val="26"/>
          <w:szCs w:val="26"/>
          <w:u w:val="single" w:color="465A97"/>
        </w:rPr>
        <w:t>https://www.youtube.com/watch?v=C6hn3sA0ip0</w:t>
      </w:r>
    </w:p>
    <w:p w:rsidR="00276230" w:rsidRPr="00276230" w:rsidRDefault="00276230" w:rsidP="00276230">
      <w:pPr>
        <w:spacing w:after="58" w:line="326" w:lineRule="auto"/>
        <w:ind w:left="3" w:right="41" w:firstLine="281"/>
        <w:jc w:val="left"/>
        <w:rPr>
          <w:color w:val="000000" w:themeColor="text1"/>
          <w:sz w:val="26"/>
          <w:szCs w:val="26"/>
        </w:rPr>
      </w:pPr>
      <w:r w:rsidRPr="00276230">
        <w:rPr>
          <w:color w:val="000000" w:themeColor="text1"/>
          <w:sz w:val="26"/>
          <w:szCs w:val="26"/>
        </w:rPr>
        <w:t xml:space="preserve">+ </w:t>
      </w:r>
      <w:r w:rsidRPr="00276230">
        <w:rPr>
          <w:color w:val="000000" w:themeColor="text1"/>
          <w:sz w:val="26"/>
          <w:szCs w:val="26"/>
        </w:rPr>
        <w:tab/>
        <w:t xml:space="preserve">So </w:t>
      </w:r>
      <w:r w:rsidRPr="00276230">
        <w:rPr>
          <w:color w:val="000000" w:themeColor="text1"/>
          <w:sz w:val="26"/>
          <w:szCs w:val="26"/>
        </w:rPr>
        <w:tab/>
        <w:t xml:space="preserve">sánh </w:t>
      </w:r>
      <w:r w:rsidRPr="00276230">
        <w:rPr>
          <w:color w:val="000000" w:themeColor="text1"/>
          <w:sz w:val="26"/>
          <w:szCs w:val="26"/>
        </w:rPr>
        <w:tab/>
        <w:t xml:space="preserve">nguyên </w:t>
      </w:r>
      <w:r w:rsidRPr="00276230">
        <w:rPr>
          <w:color w:val="000000" w:themeColor="text1"/>
          <w:sz w:val="26"/>
          <w:szCs w:val="26"/>
        </w:rPr>
        <w:tab/>
        <w:t xml:space="preserve">phân </w:t>
      </w:r>
      <w:r w:rsidRPr="00276230">
        <w:rPr>
          <w:color w:val="000000" w:themeColor="text1"/>
          <w:sz w:val="26"/>
          <w:szCs w:val="26"/>
        </w:rPr>
        <w:tab/>
        <w:t xml:space="preserve">và </w:t>
      </w:r>
      <w:r w:rsidRPr="00276230">
        <w:rPr>
          <w:color w:val="000000" w:themeColor="text1"/>
          <w:sz w:val="26"/>
          <w:szCs w:val="26"/>
        </w:rPr>
        <w:tab/>
        <w:t xml:space="preserve">giảm </w:t>
      </w:r>
      <w:r w:rsidRPr="00276230">
        <w:rPr>
          <w:color w:val="000000" w:themeColor="text1"/>
          <w:sz w:val="26"/>
          <w:szCs w:val="26"/>
        </w:rPr>
        <w:tab/>
        <w:t xml:space="preserve">phân: </w:t>
      </w:r>
      <w:r w:rsidRPr="00276230">
        <w:rPr>
          <w:color w:val="000000" w:themeColor="text1"/>
          <w:sz w:val="26"/>
          <w:szCs w:val="26"/>
        </w:rPr>
        <w:tab/>
      </w:r>
      <w:r w:rsidRPr="00276230">
        <w:rPr>
          <w:color w:val="000000" w:themeColor="text1"/>
          <w:sz w:val="26"/>
          <w:szCs w:val="26"/>
          <w:u w:val="single" w:color="465A97"/>
        </w:rPr>
        <w:t xml:space="preserve">https://www.youtube.com/ </w:t>
      </w:r>
      <w:proofErr w:type="gramStart"/>
      <w:r w:rsidRPr="00276230">
        <w:rPr>
          <w:color w:val="000000" w:themeColor="text1"/>
          <w:sz w:val="26"/>
          <w:szCs w:val="26"/>
          <w:u w:val="single" w:color="465A97"/>
        </w:rPr>
        <w:t>watch?v</w:t>
      </w:r>
      <w:proofErr w:type="gramEnd"/>
      <w:r w:rsidRPr="00276230">
        <w:rPr>
          <w:color w:val="000000" w:themeColor="text1"/>
          <w:sz w:val="26"/>
          <w:szCs w:val="26"/>
          <w:u w:val="single" w:color="465A97"/>
        </w:rPr>
        <w:t xml:space="preserve">=PGK2KFDLYRk </w:t>
      </w:r>
      <w:r w:rsidRPr="00276230">
        <w:rPr>
          <w:rFonts w:eastAsia="Calibri"/>
          <w:b/>
          <w:color w:val="000000" w:themeColor="text1"/>
          <w:sz w:val="26"/>
          <w:szCs w:val="26"/>
        </w:rPr>
        <w:t>III. TIẾN TRÌNH DẠY HỌC</w:t>
      </w:r>
    </w:p>
    <w:p w:rsidR="00276230" w:rsidRPr="00276230" w:rsidRDefault="00276230" w:rsidP="00276230">
      <w:pPr>
        <w:numPr>
          <w:ilvl w:val="0"/>
          <w:numId w:val="3"/>
        </w:numPr>
        <w:spacing w:after="75" w:line="259" w:lineRule="auto"/>
        <w:ind w:hanging="254"/>
        <w:rPr>
          <w:color w:val="000000" w:themeColor="text1"/>
          <w:sz w:val="26"/>
          <w:szCs w:val="26"/>
        </w:rPr>
      </w:pPr>
      <w:r w:rsidRPr="00276230">
        <w:rPr>
          <w:rFonts w:eastAsia="Calibri"/>
          <w:b/>
          <w:color w:val="000000" w:themeColor="text1"/>
          <w:sz w:val="26"/>
          <w:szCs w:val="26"/>
        </w:rPr>
        <w:t>Hoạt động 1: Mở đầu</w:t>
      </w:r>
    </w:p>
    <w:p w:rsidR="00276230" w:rsidRPr="00276230" w:rsidRDefault="00276230" w:rsidP="00276230">
      <w:pPr>
        <w:numPr>
          <w:ilvl w:val="2"/>
          <w:numId w:val="8"/>
        </w:numPr>
        <w:spacing w:after="96" w:line="259" w:lineRule="auto"/>
        <w:ind w:hanging="263"/>
        <w:jc w:val="left"/>
        <w:rPr>
          <w:color w:val="000000" w:themeColor="text1"/>
          <w:sz w:val="26"/>
          <w:szCs w:val="26"/>
        </w:rPr>
      </w:pPr>
      <w:r w:rsidRPr="00276230">
        <w:rPr>
          <w:i/>
          <w:color w:val="000000" w:themeColor="text1"/>
          <w:sz w:val="26"/>
          <w:szCs w:val="26"/>
        </w:rPr>
        <w:t>Mục tiêu</w:t>
      </w:r>
    </w:p>
    <w:p w:rsidR="00276230" w:rsidRPr="00276230" w:rsidRDefault="00276230" w:rsidP="00276230">
      <w:pPr>
        <w:ind w:left="278"/>
        <w:rPr>
          <w:color w:val="000000" w:themeColor="text1"/>
          <w:sz w:val="26"/>
          <w:szCs w:val="26"/>
        </w:rPr>
      </w:pPr>
      <w:r w:rsidRPr="00276230">
        <w:rPr>
          <w:color w:val="000000" w:themeColor="text1"/>
          <w:sz w:val="26"/>
          <w:szCs w:val="26"/>
        </w:rPr>
        <w:t>HS xác định được vấn đề cần học tập, tạo tâm thế hứng thú, sẵn sàng tìm hiểu kiến thức mới.</w:t>
      </w:r>
    </w:p>
    <w:p w:rsidR="00276230" w:rsidRPr="00276230" w:rsidRDefault="00276230" w:rsidP="00276230">
      <w:pPr>
        <w:numPr>
          <w:ilvl w:val="2"/>
          <w:numId w:val="8"/>
        </w:numPr>
        <w:spacing w:after="0" w:line="259" w:lineRule="auto"/>
        <w:ind w:hanging="263"/>
        <w:jc w:val="left"/>
        <w:rPr>
          <w:color w:val="000000" w:themeColor="text1"/>
          <w:sz w:val="26"/>
          <w:szCs w:val="26"/>
        </w:rPr>
      </w:pPr>
      <w:r w:rsidRPr="00276230">
        <w:rPr>
          <w:i/>
          <w:color w:val="000000" w:themeColor="text1"/>
          <w:sz w:val="26"/>
          <w:szCs w:val="26"/>
        </w:rPr>
        <w:t>Tiến trình thực hiện</w:t>
      </w:r>
    </w:p>
    <w:tbl>
      <w:tblPr>
        <w:tblStyle w:val="TableGrid"/>
        <w:tblW w:w="9515" w:type="dxa"/>
        <w:tblInd w:w="289" w:type="dxa"/>
        <w:tblCellMar>
          <w:top w:w="40" w:type="dxa"/>
          <w:left w:w="113" w:type="dxa"/>
          <w:right w:w="58" w:type="dxa"/>
        </w:tblCellMar>
        <w:tblLook w:val="04A0" w:firstRow="1" w:lastRow="0" w:firstColumn="1" w:lastColumn="0" w:noHBand="0" w:noVBand="1"/>
      </w:tblPr>
      <w:tblGrid>
        <w:gridCol w:w="6315"/>
        <w:gridCol w:w="3200"/>
      </w:tblGrid>
      <w:tr w:rsidR="00276230" w:rsidRPr="00276230" w:rsidTr="00252184">
        <w:trPr>
          <w:trHeight w:val="401"/>
        </w:trPr>
        <w:tc>
          <w:tcPr>
            <w:tcW w:w="6315"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Hoạt động của giáo viên và học sinh</w:t>
            </w:r>
          </w:p>
        </w:tc>
        <w:tc>
          <w:tcPr>
            <w:tcW w:w="3200"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Sản phẩm</w:t>
            </w:r>
          </w:p>
        </w:tc>
      </w:tr>
      <w:tr w:rsidR="00276230" w:rsidRPr="00276230" w:rsidTr="00252184">
        <w:trPr>
          <w:trHeight w:val="2788"/>
        </w:trPr>
        <w:tc>
          <w:tcPr>
            <w:tcW w:w="6315"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lastRenderedPageBreak/>
              <w:t>Bước 1: Chuyển giao nhiệm vụ học tập</w:t>
            </w:r>
          </w:p>
          <w:p w:rsidR="00276230" w:rsidRPr="00276230" w:rsidRDefault="00276230" w:rsidP="00276230">
            <w:pPr>
              <w:numPr>
                <w:ilvl w:val="0"/>
                <w:numId w:val="9"/>
              </w:numPr>
              <w:spacing w:after="57" w:line="233" w:lineRule="auto"/>
              <w:ind w:firstLine="0"/>
              <w:rPr>
                <w:color w:val="000000" w:themeColor="text1"/>
                <w:sz w:val="26"/>
                <w:szCs w:val="26"/>
              </w:rPr>
            </w:pPr>
            <w:r w:rsidRPr="00276230">
              <w:rPr>
                <w:color w:val="000000" w:themeColor="text1"/>
                <w:sz w:val="26"/>
                <w:szCs w:val="26"/>
              </w:rPr>
              <w:t>GV chiếu hình ảnh trong phần mở đầu SGK. GV nêu vấn đề, yêu cầu HS hoạt động cặp đôi và trả lời câu hỏi: Tại sao từ một quả trứng gà ban đầu chỉ chứa một tế bào hợp tử, sau thời gian được gà mẹ ấp sẽ nở ra một gà con gồm hàng tỉ tế bào?</w:t>
            </w:r>
          </w:p>
          <w:p w:rsidR="00276230" w:rsidRPr="00276230" w:rsidRDefault="00276230" w:rsidP="00276230">
            <w:pPr>
              <w:numPr>
                <w:ilvl w:val="0"/>
                <w:numId w:val="9"/>
              </w:numPr>
              <w:spacing w:after="26" w:line="259" w:lineRule="auto"/>
              <w:ind w:firstLine="0"/>
              <w:rPr>
                <w:color w:val="000000" w:themeColor="text1"/>
                <w:sz w:val="26"/>
                <w:szCs w:val="26"/>
              </w:rPr>
            </w:pPr>
            <w:r w:rsidRPr="00276230">
              <w:rPr>
                <w:color w:val="000000" w:themeColor="text1"/>
                <w:sz w:val="26"/>
                <w:szCs w:val="26"/>
              </w:rPr>
              <w:t>HS tiếp nhận nhiệm vụ.</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2: Thực hiện nhiệm vụ học tập</w:t>
            </w:r>
          </w:p>
          <w:p w:rsidR="00276230" w:rsidRPr="00276230" w:rsidRDefault="00276230" w:rsidP="00276230">
            <w:pPr>
              <w:numPr>
                <w:ilvl w:val="0"/>
                <w:numId w:val="9"/>
              </w:numPr>
              <w:spacing w:after="0" w:line="259" w:lineRule="auto"/>
              <w:ind w:firstLine="0"/>
              <w:rPr>
                <w:color w:val="000000" w:themeColor="text1"/>
                <w:sz w:val="26"/>
                <w:szCs w:val="26"/>
              </w:rPr>
            </w:pPr>
            <w:r w:rsidRPr="00276230">
              <w:rPr>
                <w:color w:val="000000" w:themeColor="text1"/>
                <w:sz w:val="26"/>
                <w:szCs w:val="26"/>
              </w:rPr>
              <w:t>HS chú ý theo dõi, kết hợp kiến thức của bản thân, suy nghĩ và trả lời câu hỏi.</w:t>
            </w:r>
          </w:p>
        </w:tc>
        <w:tc>
          <w:tcPr>
            <w:tcW w:w="3200"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160" w:line="259" w:lineRule="auto"/>
              <w:ind w:left="0" w:firstLine="0"/>
              <w:jc w:val="left"/>
              <w:rPr>
                <w:color w:val="000000" w:themeColor="text1"/>
                <w:sz w:val="26"/>
                <w:szCs w:val="26"/>
              </w:rPr>
            </w:pPr>
          </w:p>
        </w:tc>
      </w:tr>
      <w:tr w:rsidR="00276230" w:rsidRPr="00276230" w:rsidTr="00252184">
        <w:tblPrEx>
          <w:tblCellMar>
            <w:top w:w="51" w:type="dxa"/>
          </w:tblCellMar>
        </w:tblPrEx>
        <w:trPr>
          <w:trHeight w:val="2575"/>
        </w:trPr>
        <w:tc>
          <w:tcPr>
            <w:tcW w:w="6315" w:type="dxa"/>
            <w:tcBorders>
              <w:top w:val="single" w:sz="5" w:space="0" w:color="3E3672"/>
              <w:left w:val="single" w:sz="5" w:space="0" w:color="3E3672"/>
              <w:bottom w:val="single" w:sz="5" w:space="0" w:color="3E3672"/>
              <w:right w:val="single" w:sz="5" w:space="0" w:color="3E3672"/>
            </w:tcBorders>
          </w:tcPr>
          <w:p w:rsidR="00276230" w:rsidRPr="00276230" w:rsidRDefault="00276230" w:rsidP="00276230">
            <w:pPr>
              <w:numPr>
                <w:ilvl w:val="0"/>
                <w:numId w:val="10"/>
              </w:numPr>
              <w:spacing w:after="27" w:line="259" w:lineRule="auto"/>
              <w:ind w:firstLine="0"/>
              <w:jc w:val="left"/>
              <w:rPr>
                <w:color w:val="000000" w:themeColor="text1"/>
                <w:sz w:val="26"/>
                <w:szCs w:val="26"/>
              </w:rPr>
            </w:pPr>
            <w:r w:rsidRPr="00276230">
              <w:rPr>
                <w:color w:val="000000" w:themeColor="text1"/>
                <w:sz w:val="26"/>
                <w:szCs w:val="26"/>
              </w:rPr>
              <w:t>GV quan sát, định hướng.</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3</w:t>
            </w:r>
            <w:r w:rsidRPr="00276230">
              <w:rPr>
                <w:i/>
                <w:color w:val="000000" w:themeColor="text1"/>
                <w:sz w:val="26"/>
                <w:szCs w:val="26"/>
              </w:rPr>
              <w:t xml:space="preserve">: </w:t>
            </w:r>
            <w:r w:rsidRPr="00276230">
              <w:rPr>
                <w:b/>
                <w:i/>
                <w:color w:val="000000" w:themeColor="text1"/>
                <w:sz w:val="26"/>
                <w:szCs w:val="26"/>
              </w:rPr>
              <w:t>Báo cáo kết quả và thảo luận</w:t>
            </w:r>
          </w:p>
          <w:p w:rsidR="00276230" w:rsidRPr="00276230" w:rsidRDefault="00276230" w:rsidP="00B5671E">
            <w:pPr>
              <w:spacing w:after="0" w:line="282" w:lineRule="auto"/>
              <w:ind w:left="0" w:right="1034" w:firstLine="0"/>
              <w:rPr>
                <w:color w:val="000000" w:themeColor="text1"/>
                <w:sz w:val="26"/>
                <w:szCs w:val="26"/>
              </w:rPr>
            </w:pPr>
            <w:r w:rsidRPr="00276230">
              <w:rPr>
                <w:color w:val="000000" w:themeColor="text1"/>
                <w:sz w:val="26"/>
                <w:szCs w:val="26"/>
              </w:rPr>
              <w:t xml:space="preserve">GV gọi đại diện cặp đôi HS trình bày câu trả lời. </w:t>
            </w:r>
            <w:r w:rsidRPr="00276230">
              <w:rPr>
                <w:b/>
                <w:i/>
                <w:color w:val="000000" w:themeColor="text1"/>
                <w:sz w:val="26"/>
                <w:szCs w:val="26"/>
              </w:rPr>
              <w:t>Bước 4: Đánh giá kết quả thực hiện nhiệm vụ</w:t>
            </w:r>
          </w:p>
          <w:p w:rsidR="00276230" w:rsidRPr="00276230" w:rsidRDefault="00276230" w:rsidP="00276230">
            <w:pPr>
              <w:numPr>
                <w:ilvl w:val="0"/>
                <w:numId w:val="10"/>
              </w:numPr>
              <w:spacing w:after="26" w:line="259" w:lineRule="auto"/>
              <w:ind w:firstLine="0"/>
              <w:jc w:val="left"/>
              <w:rPr>
                <w:color w:val="000000" w:themeColor="text1"/>
                <w:sz w:val="26"/>
                <w:szCs w:val="26"/>
              </w:rPr>
            </w:pPr>
            <w:r w:rsidRPr="00276230">
              <w:rPr>
                <w:color w:val="000000" w:themeColor="text1"/>
                <w:sz w:val="26"/>
                <w:szCs w:val="26"/>
              </w:rPr>
              <w:t>GV nhận xét, ghi nhận các ý kiến của HS.</w:t>
            </w:r>
          </w:p>
          <w:p w:rsidR="00276230" w:rsidRPr="00276230" w:rsidRDefault="00276230" w:rsidP="00276230">
            <w:pPr>
              <w:numPr>
                <w:ilvl w:val="0"/>
                <w:numId w:val="10"/>
              </w:numPr>
              <w:spacing w:after="0" w:line="259" w:lineRule="auto"/>
              <w:ind w:firstLine="0"/>
              <w:jc w:val="left"/>
              <w:rPr>
                <w:color w:val="000000" w:themeColor="text1"/>
                <w:sz w:val="26"/>
                <w:szCs w:val="26"/>
              </w:rPr>
            </w:pPr>
            <w:r w:rsidRPr="00276230">
              <w:rPr>
                <w:color w:val="000000" w:themeColor="text1"/>
                <w:sz w:val="26"/>
                <w:szCs w:val="26"/>
              </w:rPr>
              <w:t>GV chưa chốt kiến thức mà dẫn dắt HS vào bài học mới: Để giải thích câu hỏi này đầy đủ và chính xác, chúng ta cùng tìm hiểu bài học hôm nay.</w:t>
            </w:r>
          </w:p>
        </w:tc>
        <w:tc>
          <w:tcPr>
            <w:tcW w:w="3200" w:type="dxa"/>
            <w:tcBorders>
              <w:top w:val="single" w:sz="5" w:space="0" w:color="3E3672"/>
              <w:left w:val="single" w:sz="5" w:space="0" w:color="3E3672"/>
              <w:bottom w:val="single" w:sz="5" w:space="0" w:color="3E3672"/>
              <w:right w:val="single" w:sz="5" w:space="0" w:color="3E3672"/>
            </w:tcBorders>
          </w:tcPr>
          <w:p w:rsidR="00276230" w:rsidRPr="00276230" w:rsidRDefault="00276230" w:rsidP="00B5671E">
            <w:pPr>
              <w:spacing w:after="0" w:line="259" w:lineRule="auto"/>
              <w:ind w:left="0" w:right="55" w:firstLine="0"/>
              <w:rPr>
                <w:color w:val="000000" w:themeColor="text1"/>
                <w:sz w:val="26"/>
                <w:szCs w:val="26"/>
              </w:rPr>
            </w:pPr>
            <w:r w:rsidRPr="00276230">
              <w:rPr>
                <w:color w:val="000000" w:themeColor="text1"/>
                <w:sz w:val="26"/>
                <w:szCs w:val="26"/>
              </w:rPr>
              <w:t>Các câu trả lời của HS: Nhờ quá trình nguyên phân.</w:t>
            </w:r>
          </w:p>
        </w:tc>
      </w:tr>
    </w:tbl>
    <w:p w:rsidR="00276230" w:rsidRPr="00276230" w:rsidRDefault="00276230" w:rsidP="00276230">
      <w:pPr>
        <w:numPr>
          <w:ilvl w:val="0"/>
          <w:numId w:val="3"/>
        </w:numPr>
        <w:spacing w:after="75" w:line="259" w:lineRule="auto"/>
        <w:ind w:hanging="254"/>
        <w:rPr>
          <w:color w:val="000000" w:themeColor="text1"/>
          <w:sz w:val="26"/>
          <w:szCs w:val="26"/>
        </w:rPr>
      </w:pPr>
      <w:r w:rsidRPr="00276230">
        <w:rPr>
          <w:rFonts w:eastAsia="Calibri"/>
          <w:b/>
          <w:color w:val="000000" w:themeColor="text1"/>
          <w:sz w:val="26"/>
          <w:szCs w:val="26"/>
        </w:rPr>
        <w:t>Hoạt động 2: Hình thành kiến thức mới</w:t>
      </w:r>
    </w:p>
    <w:p w:rsidR="00276230" w:rsidRPr="00276230" w:rsidRDefault="00276230" w:rsidP="00276230">
      <w:pPr>
        <w:numPr>
          <w:ilvl w:val="1"/>
          <w:numId w:val="3"/>
        </w:numPr>
        <w:spacing w:after="80" w:line="255" w:lineRule="auto"/>
        <w:ind w:hanging="397"/>
        <w:rPr>
          <w:color w:val="000000" w:themeColor="text1"/>
          <w:sz w:val="26"/>
          <w:szCs w:val="26"/>
        </w:rPr>
      </w:pPr>
      <w:r w:rsidRPr="00276230">
        <w:rPr>
          <w:rFonts w:eastAsia="Calibri"/>
          <w:i/>
          <w:color w:val="000000" w:themeColor="text1"/>
          <w:sz w:val="26"/>
          <w:szCs w:val="26"/>
        </w:rPr>
        <w:t>Nội dung 1. Tìm hiểu về nguyên phân</w:t>
      </w:r>
    </w:p>
    <w:p w:rsidR="00276230" w:rsidRPr="00276230" w:rsidRDefault="00276230" w:rsidP="00276230">
      <w:pPr>
        <w:numPr>
          <w:ilvl w:val="2"/>
          <w:numId w:val="3"/>
        </w:numPr>
        <w:spacing w:after="96" w:line="259" w:lineRule="auto"/>
        <w:ind w:hanging="263"/>
        <w:jc w:val="left"/>
        <w:rPr>
          <w:color w:val="000000" w:themeColor="text1"/>
          <w:sz w:val="26"/>
          <w:szCs w:val="26"/>
        </w:rPr>
      </w:pPr>
      <w:r w:rsidRPr="00276230">
        <w:rPr>
          <w:i/>
          <w:color w:val="000000" w:themeColor="text1"/>
          <w:sz w:val="26"/>
          <w:szCs w:val="26"/>
        </w:rPr>
        <w:t>Mục tiêu</w:t>
      </w:r>
    </w:p>
    <w:p w:rsidR="00276230" w:rsidRPr="00276230" w:rsidRDefault="00276230" w:rsidP="00276230">
      <w:pPr>
        <w:numPr>
          <w:ilvl w:val="2"/>
          <w:numId w:val="7"/>
        </w:numPr>
        <w:ind w:hanging="187"/>
        <w:rPr>
          <w:color w:val="000000" w:themeColor="text1"/>
          <w:sz w:val="26"/>
          <w:szCs w:val="26"/>
        </w:rPr>
      </w:pPr>
      <w:r w:rsidRPr="00276230">
        <w:rPr>
          <w:color w:val="000000" w:themeColor="text1"/>
          <w:sz w:val="26"/>
          <w:szCs w:val="26"/>
        </w:rPr>
        <w:t>Nêu được khái niệm nguyên phân.</w:t>
      </w:r>
    </w:p>
    <w:p w:rsidR="00252184" w:rsidRDefault="00276230" w:rsidP="00276230">
      <w:pPr>
        <w:numPr>
          <w:ilvl w:val="2"/>
          <w:numId w:val="7"/>
        </w:numPr>
        <w:spacing w:after="0"/>
        <w:ind w:hanging="187"/>
        <w:rPr>
          <w:color w:val="000000" w:themeColor="text1"/>
          <w:sz w:val="26"/>
          <w:szCs w:val="26"/>
        </w:rPr>
      </w:pPr>
      <w:r w:rsidRPr="00276230">
        <w:rPr>
          <w:color w:val="000000" w:themeColor="text1"/>
          <w:sz w:val="26"/>
          <w:szCs w:val="26"/>
        </w:rPr>
        <w:t>Nêu được ý nghĩa về mặt di truyền học của nguyên phân.</w:t>
      </w:r>
    </w:p>
    <w:p w:rsidR="00276230" w:rsidRPr="00276230" w:rsidRDefault="00276230" w:rsidP="00252184">
      <w:pPr>
        <w:spacing w:after="0"/>
        <w:ind w:left="455" w:firstLine="0"/>
        <w:rPr>
          <w:color w:val="000000" w:themeColor="text1"/>
          <w:sz w:val="26"/>
          <w:szCs w:val="26"/>
        </w:rPr>
      </w:pPr>
      <w:r w:rsidRPr="00276230">
        <w:rPr>
          <w:i/>
          <w:color w:val="000000" w:themeColor="text1"/>
          <w:sz w:val="26"/>
          <w:szCs w:val="26"/>
        </w:rPr>
        <w:t>b) Tiến trình thực hiện</w:t>
      </w:r>
    </w:p>
    <w:tbl>
      <w:tblPr>
        <w:tblStyle w:val="TableGrid"/>
        <w:tblW w:w="9425" w:type="dxa"/>
        <w:tblInd w:w="289" w:type="dxa"/>
        <w:tblCellMar>
          <w:top w:w="40" w:type="dxa"/>
          <w:left w:w="113" w:type="dxa"/>
          <w:right w:w="58" w:type="dxa"/>
        </w:tblCellMar>
        <w:tblLook w:val="04A0" w:firstRow="1" w:lastRow="0" w:firstColumn="1" w:lastColumn="0" w:noHBand="0" w:noVBand="1"/>
      </w:tblPr>
      <w:tblGrid>
        <w:gridCol w:w="5065"/>
        <w:gridCol w:w="4360"/>
      </w:tblGrid>
      <w:tr w:rsidR="00276230" w:rsidRPr="00276230" w:rsidTr="00252184">
        <w:trPr>
          <w:trHeight w:val="401"/>
        </w:trPr>
        <w:tc>
          <w:tcPr>
            <w:tcW w:w="5065"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Hoạt động của giáo viên và học sinh</w:t>
            </w:r>
          </w:p>
        </w:tc>
        <w:tc>
          <w:tcPr>
            <w:tcW w:w="4360"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6" w:firstLine="0"/>
              <w:jc w:val="center"/>
              <w:rPr>
                <w:color w:val="000000" w:themeColor="text1"/>
                <w:sz w:val="26"/>
                <w:szCs w:val="26"/>
              </w:rPr>
            </w:pPr>
            <w:r w:rsidRPr="00276230">
              <w:rPr>
                <w:b/>
                <w:color w:val="000000" w:themeColor="text1"/>
                <w:sz w:val="26"/>
                <w:szCs w:val="26"/>
              </w:rPr>
              <w:t>Sản phẩm</w:t>
            </w:r>
          </w:p>
        </w:tc>
      </w:tr>
      <w:tr w:rsidR="00276230" w:rsidRPr="00276230" w:rsidTr="00252184">
        <w:trPr>
          <w:trHeight w:val="7335"/>
        </w:trPr>
        <w:tc>
          <w:tcPr>
            <w:tcW w:w="5065"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lastRenderedPageBreak/>
              <w:t>Bước 1: Chuyển giao nhiệm vụ học tập</w:t>
            </w:r>
          </w:p>
          <w:p w:rsidR="00276230" w:rsidRPr="00276230" w:rsidRDefault="00276230" w:rsidP="00276230">
            <w:pPr>
              <w:numPr>
                <w:ilvl w:val="0"/>
                <w:numId w:val="11"/>
              </w:numPr>
              <w:spacing w:after="57" w:line="233" w:lineRule="auto"/>
              <w:ind w:right="28" w:firstLine="0"/>
              <w:jc w:val="left"/>
              <w:rPr>
                <w:color w:val="000000" w:themeColor="text1"/>
                <w:sz w:val="26"/>
                <w:szCs w:val="26"/>
              </w:rPr>
            </w:pPr>
            <w:r w:rsidRPr="00276230">
              <w:rPr>
                <w:color w:val="000000" w:themeColor="text1"/>
                <w:sz w:val="26"/>
                <w:szCs w:val="26"/>
              </w:rPr>
              <w:t>GV giao nhiệm vụ học tập cặp đôi, quan sát Hình 43.1 SGK và xem video về quá trình nguyên phân để tìm hiểu khái niệm, diễn biến của nguyên phân và ý nghĩa về mặt di truyền học của nguyên phân.</w:t>
            </w:r>
          </w:p>
          <w:p w:rsidR="00276230" w:rsidRPr="00276230" w:rsidRDefault="00276230" w:rsidP="00276230">
            <w:pPr>
              <w:numPr>
                <w:ilvl w:val="0"/>
                <w:numId w:val="11"/>
              </w:numPr>
              <w:spacing w:after="26" w:line="259" w:lineRule="auto"/>
              <w:ind w:right="28" w:firstLine="0"/>
              <w:jc w:val="left"/>
              <w:rPr>
                <w:color w:val="000000" w:themeColor="text1"/>
                <w:sz w:val="26"/>
                <w:szCs w:val="26"/>
              </w:rPr>
            </w:pPr>
            <w:r w:rsidRPr="00276230">
              <w:rPr>
                <w:color w:val="000000" w:themeColor="text1"/>
                <w:sz w:val="26"/>
                <w:szCs w:val="26"/>
              </w:rPr>
              <w:t>GV yêu cầu HS suy nghĩ và trả lời câu hỏi:</w:t>
            </w:r>
          </w:p>
          <w:p w:rsidR="00276230" w:rsidRPr="00276230" w:rsidRDefault="00276230" w:rsidP="00276230">
            <w:pPr>
              <w:numPr>
                <w:ilvl w:val="0"/>
                <w:numId w:val="12"/>
              </w:numPr>
              <w:spacing w:after="57" w:line="233" w:lineRule="auto"/>
              <w:ind w:firstLine="0"/>
              <w:rPr>
                <w:color w:val="000000" w:themeColor="text1"/>
                <w:sz w:val="26"/>
                <w:szCs w:val="26"/>
              </w:rPr>
            </w:pPr>
            <w:r w:rsidRPr="00276230">
              <w:rPr>
                <w:color w:val="000000" w:themeColor="text1"/>
                <w:sz w:val="26"/>
                <w:szCs w:val="26"/>
              </w:rPr>
              <w:t>Cho biết từ một tế bào mẹ, trải qua một lần nguyên phân sẽ tạo ra bao nhiêu tế bào con?</w:t>
            </w:r>
          </w:p>
          <w:p w:rsidR="00276230" w:rsidRPr="00276230" w:rsidRDefault="00276230" w:rsidP="00276230">
            <w:pPr>
              <w:numPr>
                <w:ilvl w:val="0"/>
                <w:numId w:val="12"/>
              </w:numPr>
              <w:spacing w:after="57" w:line="233" w:lineRule="auto"/>
              <w:ind w:firstLine="0"/>
              <w:rPr>
                <w:color w:val="000000" w:themeColor="text1"/>
                <w:sz w:val="26"/>
                <w:szCs w:val="26"/>
              </w:rPr>
            </w:pPr>
            <w:r w:rsidRPr="00276230">
              <w:rPr>
                <w:color w:val="000000" w:themeColor="text1"/>
                <w:sz w:val="26"/>
                <w:szCs w:val="26"/>
              </w:rPr>
              <w:t>So sánh bộ NST ở các tế bào con với bộ NST ở tế bào mẹ.</w:t>
            </w:r>
          </w:p>
          <w:p w:rsidR="00276230" w:rsidRPr="00276230" w:rsidRDefault="00276230" w:rsidP="00276230">
            <w:pPr>
              <w:numPr>
                <w:ilvl w:val="0"/>
                <w:numId w:val="12"/>
              </w:numPr>
              <w:spacing w:after="57" w:line="233" w:lineRule="auto"/>
              <w:ind w:firstLine="0"/>
              <w:rPr>
                <w:color w:val="000000" w:themeColor="text1"/>
                <w:sz w:val="26"/>
                <w:szCs w:val="26"/>
              </w:rPr>
            </w:pPr>
            <w:r w:rsidRPr="00276230">
              <w:rPr>
                <w:color w:val="000000" w:themeColor="text1"/>
                <w:sz w:val="26"/>
                <w:szCs w:val="26"/>
              </w:rPr>
              <w:t>Cho biết nguyên phân là gì? Diễn biến như thế nào?</w:t>
            </w:r>
          </w:p>
          <w:p w:rsidR="00276230" w:rsidRPr="00276230" w:rsidRDefault="00276230" w:rsidP="00276230">
            <w:pPr>
              <w:numPr>
                <w:ilvl w:val="0"/>
                <w:numId w:val="12"/>
              </w:numPr>
              <w:spacing w:after="57" w:line="233" w:lineRule="auto"/>
              <w:ind w:firstLine="0"/>
              <w:rPr>
                <w:color w:val="000000" w:themeColor="text1"/>
                <w:sz w:val="26"/>
                <w:szCs w:val="26"/>
              </w:rPr>
            </w:pPr>
            <w:r w:rsidRPr="00276230">
              <w:rPr>
                <w:color w:val="000000" w:themeColor="text1"/>
                <w:sz w:val="26"/>
                <w:szCs w:val="26"/>
              </w:rPr>
              <w:t>Trình bày ý nghĩa về mặt di truyền học của nguyên phân.</w:t>
            </w:r>
          </w:p>
          <w:p w:rsidR="00276230" w:rsidRPr="00276230" w:rsidRDefault="00276230" w:rsidP="00B5671E">
            <w:pPr>
              <w:spacing w:after="57" w:line="233" w:lineRule="auto"/>
              <w:ind w:left="0" w:firstLine="0"/>
              <w:rPr>
                <w:color w:val="000000" w:themeColor="text1"/>
                <w:sz w:val="26"/>
                <w:szCs w:val="26"/>
              </w:rPr>
            </w:pPr>
            <w:r w:rsidRPr="00276230">
              <w:rPr>
                <w:color w:val="000000" w:themeColor="text1"/>
                <w:sz w:val="26"/>
                <w:szCs w:val="26"/>
              </w:rPr>
              <w:t>– HS tiếp nhận nhiệm vụ, nghiên cứu tài liệu để trả lời câu hỏi.</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2: Thực hiện nhiệm vụ học tập</w:t>
            </w:r>
          </w:p>
          <w:p w:rsidR="00276230" w:rsidRPr="00276230" w:rsidRDefault="00276230" w:rsidP="00B5671E">
            <w:pPr>
              <w:spacing w:after="57" w:line="233" w:lineRule="auto"/>
              <w:ind w:left="0" w:firstLine="0"/>
              <w:rPr>
                <w:color w:val="000000" w:themeColor="text1"/>
                <w:sz w:val="26"/>
                <w:szCs w:val="26"/>
              </w:rPr>
            </w:pPr>
            <w:r w:rsidRPr="00276230">
              <w:rPr>
                <w:color w:val="000000" w:themeColor="text1"/>
                <w:sz w:val="26"/>
                <w:szCs w:val="26"/>
              </w:rPr>
              <w:t>HS thảo luận cặp đôi, thống nhất đáp án và ghi chép nội dung hoạt động ra giấy.</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3: Báo cáo kết quả và thảo luận</w:t>
            </w:r>
          </w:p>
          <w:p w:rsidR="00276230" w:rsidRPr="00276230" w:rsidRDefault="00276230" w:rsidP="00B5671E">
            <w:pPr>
              <w:spacing w:after="0" w:line="259" w:lineRule="auto"/>
              <w:ind w:left="0" w:firstLine="0"/>
              <w:jc w:val="left"/>
              <w:rPr>
                <w:color w:val="000000" w:themeColor="text1"/>
                <w:sz w:val="26"/>
                <w:szCs w:val="26"/>
              </w:rPr>
            </w:pPr>
            <w:r w:rsidRPr="00276230">
              <w:rPr>
                <w:color w:val="000000" w:themeColor="text1"/>
                <w:sz w:val="26"/>
                <w:szCs w:val="26"/>
              </w:rPr>
              <w:t>GV gọi ngẫu nhiên cặp đôi HS trả lời câu hỏi.</w:t>
            </w:r>
          </w:p>
        </w:tc>
        <w:tc>
          <w:tcPr>
            <w:tcW w:w="4360" w:type="dxa"/>
            <w:tcBorders>
              <w:top w:val="single" w:sz="4" w:space="0" w:color="3E3672"/>
              <w:left w:val="single" w:sz="5" w:space="0" w:color="3E3672"/>
              <w:bottom w:val="single" w:sz="5" w:space="0" w:color="3E3672"/>
              <w:right w:val="single" w:sz="5" w:space="0" w:color="3E3672"/>
            </w:tcBorders>
          </w:tcPr>
          <w:p w:rsidR="00276230" w:rsidRPr="00276230" w:rsidRDefault="00276230" w:rsidP="00276230">
            <w:pPr>
              <w:numPr>
                <w:ilvl w:val="0"/>
                <w:numId w:val="13"/>
              </w:numPr>
              <w:spacing w:after="26" w:line="259" w:lineRule="auto"/>
              <w:ind w:right="55" w:firstLine="0"/>
              <w:rPr>
                <w:color w:val="000000" w:themeColor="text1"/>
                <w:sz w:val="26"/>
                <w:szCs w:val="26"/>
              </w:rPr>
            </w:pPr>
            <w:r w:rsidRPr="00276230">
              <w:rPr>
                <w:color w:val="000000" w:themeColor="text1"/>
                <w:sz w:val="26"/>
                <w:szCs w:val="26"/>
              </w:rPr>
              <w:t>Các câu trả lời của HS.</w:t>
            </w:r>
          </w:p>
          <w:p w:rsidR="00276230" w:rsidRPr="00276230" w:rsidRDefault="00276230" w:rsidP="00B5671E">
            <w:pPr>
              <w:spacing w:after="57" w:line="233" w:lineRule="auto"/>
              <w:ind w:left="0" w:right="56" w:firstLine="0"/>
              <w:rPr>
                <w:color w:val="000000" w:themeColor="text1"/>
                <w:sz w:val="26"/>
                <w:szCs w:val="26"/>
              </w:rPr>
            </w:pPr>
            <w:r w:rsidRPr="00276230">
              <w:rPr>
                <w:color w:val="000000" w:themeColor="text1"/>
                <w:sz w:val="26"/>
                <w:szCs w:val="26"/>
              </w:rPr>
              <w:t>Kết luận rút ra sau các câu trả lời về nguyên phân và ý nghĩa về mặt di truyền học của nguyên phân:</w:t>
            </w:r>
          </w:p>
          <w:p w:rsidR="00276230" w:rsidRPr="00276230" w:rsidRDefault="00276230" w:rsidP="00276230">
            <w:pPr>
              <w:numPr>
                <w:ilvl w:val="0"/>
                <w:numId w:val="13"/>
              </w:numPr>
              <w:spacing w:after="57" w:line="233" w:lineRule="auto"/>
              <w:ind w:right="55" w:firstLine="0"/>
              <w:rPr>
                <w:color w:val="000000" w:themeColor="text1"/>
                <w:sz w:val="26"/>
                <w:szCs w:val="26"/>
              </w:rPr>
            </w:pPr>
            <w:r w:rsidRPr="00276230">
              <w:rPr>
                <w:color w:val="000000" w:themeColor="text1"/>
                <w:sz w:val="26"/>
                <w:szCs w:val="26"/>
              </w:rPr>
              <w:t>Nguyên phân là hình thức phân bào có ở hầu hết tế bào sinh dưỡng và tế bào sinh sản đang ở giai đoạn sinh trưởng.</w:t>
            </w:r>
          </w:p>
          <w:p w:rsidR="00276230" w:rsidRPr="00276230" w:rsidRDefault="00276230" w:rsidP="00276230">
            <w:pPr>
              <w:numPr>
                <w:ilvl w:val="0"/>
                <w:numId w:val="13"/>
              </w:numPr>
              <w:spacing w:after="57" w:line="233" w:lineRule="auto"/>
              <w:ind w:right="55" w:firstLine="0"/>
              <w:rPr>
                <w:color w:val="000000" w:themeColor="text1"/>
                <w:sz w:val="26"/>
                <w:szCs w:val="26"/>
              </w:rPr>
            </w:pPr>
            <w:r w:rsidRPr="00276230">
              <w:rPr>
                <w:color w:val="000000" w:themeColor="text1"/>
                <w:sz w:val="26"/>
                <w:szCs w:val="26"/>
              </w:rPr>
              <w:t xml:space="preserve">Quá trình nguyên phân gồm hai giai đoạn: phân chia nhân và phân chia tế bào chất. Phân chia nhân gồm bốn kì: kì đầu, kì giữa, kì sau, kì cuối. </w:t>
            </w:r>
          </w:p>
          <w:p w:rsidR="00276230" w:rsidRPr="00276230" w:rsidRDefault="00276230" w:rsidP="00276230">
            <w:pPr>
              <w:numPr>
                <w:ilvl w:val="0"/>
                <w:numId w:val="13"/>
              </w:numPr>
              <w:spacing w:after="47" w:line="241" w:lineRule="auto"/>
              <w:ind w:right="55" w:firstLine="0"/>
              <w:rPr>
                <w:color w:val="000000" w:themeColor="text1"/>
                <w:sz w:val="26"/>
                <w:szCs w:val="26"/>
              </w:rPr>
            </w:pPr>
            <w:r w:rsidRPr="00276230">
              <w:rPr>
                <w:color w:val="000000" w:themeColor="text1"/>
                <w:sz w:val="26"/>
                <w:szCs w:val="26"/>
              </w:rPr>
              <w:t>Các NST nhân đôi trước khi bước vào kì đầu, phân chia tế bào chất diễn ra đồng thời với kì cuối. – Từ một tế bào mẹ (2n), trải qua nguyên phân một lần sẽ tạo ra hai tế bào con có bộ NST giống nhau và giống bộ NST của tế bào mẹ.</w:t>
            </w:r>
          </w:p>
          <w:p w:rsidR="00276230" w:rsidRPr="00276230" w:rsidRDefault="00276230" w:rsidP="00276230">
            <w:pPr>
              <w:numPr>
                <w:ilvl w:val="0"/>
                <w:numId w:val="13"/>
              </w:numPr>
              <w:spacing w:after="28" w:line="257" w:lineRule="auto"/>
              <w:ind w:right="55" w:firstLine="0"/>
              <w:rPr>
                <w:color w:val="000000" w:themeColor="text1"/>
                <w:sz w:val="26"/>
                <w:szCs w:val="26"/>
              </w:rPr>
            </w:pPr>
            <w:r w:rsidRPr="00276230">
              <w:rPr>
                <w:color w:val="000000" w:themeColor="text1"/>
                <w:sz w:val="26"/>
                <w:szCs w:val="26"/>
              </w:rPr>
              <w:t xml:space="preserve">Ý nghĩa của nguyên </w:t>
            </w:r>
            <w:proofErr w:type="gramStart"/>
            <w:r w:rsidRPr="00276230">
              <w:rPr>
                <w:color w:val="000000" w:themeColor="text1"/>
                <w:sz w:val="26"/>
                <w:szCs w:val="26"/>
              </w:rPr>
              <w:t>phân:+</w:t>
            </w:r>
            <w:proofErr w:type="gramEnd"/>
            <w:r w:rsidRPr="00276230">
              <w:rPr>
                <w:color w:val="000000" w:themeColor="text1"/>
                <w:sz w:val="26"/>
                <w:szCs w:val="26"/>
              </w:rPr>
              <w:t xml:space="preserve"> Là cơ sở cho sự sinh trưởng và phát triển của sinh vật đa bào.</w:t>
            </w:r>
          </w:p>
          <w:p w:rsidR="00276230" w:rsidRPr="00276230" w:rsidRDefault="00276230" w:rsidP="00B5671E">
            <w:pPr>
              <w:spacing w:after="0" w:line="259" w:lineRule="auto"/>
              <w:ind w:left="0" w:firstLine="0"/>
              <w:rPr>
                <w:color w:val="000000" w:themeColor="text1"/>
                <w:sz w:val="26"/>
                <w:szCs w:val="26"/>
              </w:rPr>
            </w:pPr>
            <w:r w:rsidRPr="00276230">
              <w:rPr>
                <w:color w:val="000000" w:themeColor="text1"/>
                <w:sz w:val="26"/>
                <w:szCs w:val="26"/>
              </w:rPr>
              <w:t>+ Là hình thức sinh sản ở sinh vật đơn bào.</w:t>
            </w:r>
          </w:p>
        </w:tc>
      </w:tr>
      <w:tr w:rsidR="00276230" w:rsidRPr="00276230" w:rsidTr="00252184">
        <w:tblPrEx>
          <w:tblCellMar>
            <w:right w:w="59" w:type="dxa"/>
          </w:tblCellMar>
        </w:tblPrEx>
        <w:trPr>
          <w:trHeight w:val="2248"/>
        </w:trPr>
        <w:tc>
          <w:tcPr>
            <w:tcW w:w="5065" w:type="dxa"/>
            <w:tcBorders>
              <w:top w:val="single" w:sz="5"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4: Đánh giá kết quả thực hiện nhiệm vụ</w:t>
            </w:r>
          </w:p>
          <w:p w:rsidR="00276230" w:rsidRPr="00276230" w:rsidRDefault="00276230" w:rsidP="00276230">
            <w:pPr>
              <w:numPr>
                <w:ilvl w:val="0"/>
                <w:numId w:val="14"/>
              </w:numPr>
              <w:spacing w:after="26" w:line="259" w:lineRule="auto"/>
              <w:ind w:firstLine="0"/>
              <w:jc w:val="left"/>
              <w:rPr>
                <w:color w:val="000000" w:themeColor="text1"/>
                <w:sz w:val="26"/>
                <w:szCs w:val="26"/>
              </w:rPr>
            </w:pPr>
            <w:r w:rsidRPr="00276230">
              <w:rPr>
                <w:color w:val="000000" w:themeColor="text1"/>
                <w:sz w:val="26"/>
                <w:szCs w:val="26"/>
              </w:rPr>
              <w:t>HS nhận xét, bổ sung, đánh giá.</w:t>
            </w:r>
          </w:p>
          <w:p w:rsidR="00276230" w:rsidRPr="00276230" w:rsidRDefault="00276230" w:rsidP="00276230">
            <w:pPr>
              <w:numPr>
                <w:ilvl w:val="0"/>
                <w:numId w:val="14"/>
              </w:numPr>
              <w:spacing w:after="57" w:line="233" w:lineRule="auto"/>
              <w:ind w:firstLine="0"/>
              <w:jc w:val="left"/>
              <w:rPr>
                <w:color w:val="000000" w:themeColor="text1"/>
                <w:sz w:val="26"/>
                <w:szCs w:val="26"/>
              </w:rPr>
            </w:pPr>
            <w:r w:rsidRPr="00276230">
              <w:rPr>
                <w:color w:val="000000" w:themeColor="text1"/>
                <w:sz w:val="26"/>
                <w:szCs w:val="26"/>
              </w:rPr>
              <w:t>GV nhận xét, đánh giá, tuyên dương nhóm có câu trả lời tốt.</w:t>
            </w:r>
          </w:p>
          <w:p w:rsidR="00276230" w:rsidRPr="00276230" w:rsidRDefault="00276230" w:rsidP="00276230">
            <w:pPr>
              <w:numPr>
                <w:ilvl w:val="0"/>
                <w:numId w:val="14"/>
              </w:numPr>
              <w:spacing w:after="57" w:line="233" w:lineRule="auto"/>
              <w:ind w:firstLine="0"/>
              <w:jc w:val="left"/>
              <w:rPr>
                <w:color w:val="000000" w:themeColor="text1"/>
                <w:sz w:val="26"/>
                <w:szCs w:val="26"/>
              </w:rPr>
            </w:pPr>
            <w:r w:rsidRPr="00276230">
              <w:rPr>
                <w:color w:val="000000" w:themeColor="text1"/>
                <w:sz w:val="26"/>
                <w:szCs w:val="26"/>
              </w:rPr>
              <w:t>GV nhận xét và chốt nội dung về khái niệm, diễn biến và ý nghĩa di truyền học của nguyên phân.</w:t>
            </w:r>
          </w:p>
          <w:p w:rsidR="00276230" w:rsidRPr="00276230" w:rsidRDefault="00276230" w:rsidP="00276230">
            <w:pPr>
              <w:numPr>
                <w:ilvl w:val="0"/>
                <w:numId w:val="14"/>
              </w:numPr>
              <w:spacing w:after="0" w:line="259" w:lineRule="auto"/>
              <w:ind w:firstLine="0"/>
              <w:jc w:val="left"/>
              <w:rPr>
                <w:color w:val="000000" w:themeColor="text1"/>
                <w:sz w:val="26"/>
                <w:szCs w:val="26"/>
              </w:rPr>
            </w:pPr>
            <w:r w:rsidRPr="00276230">
              <w:rPr>
                <w:color w:val="000000" w:themeColor="text1"/>
                <w:sz w:val="26"/>
                <w:szCs w:val="26"/>
              </w:rPr>
              <w:t>GV và HS giải quyết câu hỏi mở đầu.</w:t>
            </w:r>
          </w:p>
        </w:tc>
        <w:tc>
          <w:tcPr>
            <w:tcW w:w="4360" w:type="dxa"/>
            <w:tcBorders>
              <w:top w:val="single" w:sz="5" w:space="0" w:color="3E3672"/>
              <w:left w:val="single" w:sz="5" w:space="0" w:color="3E3672"/>
              <w:bottom w:val="single" w:sz="5" w:space="0" w:color="3E3672"/>
              <w:right w:val="single" w:sz="5" w:space="0" w:color="3E3672"/>
            </w:tcBorders>
          </w:tcPr>
          <w:p w:rsidR="00276230" w:rsidRPr="00276230" w:rsidRDefault="00276230" w:rsidP="00B5671E">
            <w:pPr>
              <w:spacing w:after="160" w:line="259" w:lineRule="auto"/>
              <w:ind w:left="0" w:firstLine="0"/>
              <w:jc w:val="left"/>
              <w:rPr>
                <w:color w:val="000000" w:themeColor="text1"/>
                <w:sz w:val="26"/>
                <w:szCs w:val="26"/>
              </w:rPr>
            </w:pPr>
          </w:p>
        </w:tc>
      </w:tr>
    </w:tbl>
    <w:p w:rsidR="00276230" w:rsidRPr="00276230" w:rsidRDefault="00276230" w:rsidP="00276230">
      <w:pPr>
        <w:numPr>
          <w:ilvl w:val="1"/>
          <w:numId w:val="3"/>
        </w:numPr>
        <w:spacing w:after="80" w:line="255" w:lineRule="auto"/>
        <w:ind w:hanging="397"/>
        <w:rPr>
          <w:color w:val="000000" w:themeColor="text1"/>
          <w:sz w:val="26"/>
          <w:szCs w:val="26"/>
        </w:rPr>
      </w:pPr>
      <w:r w:rsidRPr="00276230">
        <w:rPr>
          <w:rFonts w:eastAsia="Calibri"/>
          <w:i/>
          <w:color w:val="000000" w:themeColor="text1"/>
          <w:sz w:val="26"/>
          <w:szCs w:val="26"/>
        </w:rPr>
        <w:t>Nội dung 2. Tìm hiểu về giảm phân</w:t>
      </w:r>
    </w:p>
    <w:p w:rsidR="00276230" w:rsidRPr="00276230" w:rsidRDefault="00252184" w:rsidP="00252184">
      <w:pPr>
        <w:spacing w:after="96" w:line="259" w:lineRule="auto"/>
        <w:jc w:val="left"/>
        <w:rPr>
          <w:color w:val="000000" w:themeColor="text1"/>
          <w:sz w:val="26"/>
          <w:szCs w:val="26"/>
        </w:rPr>
      </w:pPr>
      <w:proofErr w:type="gramStart"/>
      <w:r>
        <w:rPr>
          <w:i/>
          <w:color w:val="000000" w:themeColor="text1"/>
          <w:sz w:val="26"/>
          <w:szCs w:val="26"/>
        </w:rPr>
        <w:t>a.</w:t>
      </w:r>
      <w:r w:rsidR="00276230" w:rsidRPr="00276230">
        <w:rPr>
          <w:i/>
          <w:color w:val="000000" w:themeColor="text1"/>
          <w:sz w:val="26"/>
          <w:szCs w:val="26"/>
        </w:rPr>
        <w:t>Mục</w:t>
      </w:r>
      <w:proofErr w:type="gramEnd"/>
      <w:r w:rsidR="00276230" w:rsidRPr="00276230">
        <w:rPr>
          <w:i/>
          <w:color w:val="000000" w:themeColor="text1"/>
          <w:sz w:val="26"/>
          <w:szCs w:val="26"/>
        </w:rPr>
        <w:t xml:space="preserve"> tiêu</w:t>
      </w:r>
    </w:p>
    <w:p w:rsidR="00276230" w:rsidRPr="00276230" w:rsidRDefault="00276230" w:rsidP="00276230">
      <w:pPr>
        <w:numPr>
          <w:ilvl w:val="2"/>
          <w:numId w:val="4"/>
        </w:numPr>
        <w:spacing w:after="88" w:line="262" w:lineRule="auto"/>
        <w:ind w:right="548" w:hanging="187"/>
        <w:rPr>
          <w:color w:val="000000" w:themeColor="text1"/>
          <w:sz w:val="26"/>
          <w:szCs w:val="26"/>
        </w:rPr>
      </w:pPr>
      <w:r w:rsidRPr="00276230">
        <w:rPr>
          <w:color w:val="000000" w:themeColor="text1"/>
          <w:sz w:val="26"/>
          <w:szCs w:val="26"/>
        </w:rPr>
        <w:t>Nêu được khái niệm giảm phân và lấy ví dụ về quá trình giảm phân.</w:t>
      </w:r>
    </w:p>
    <w:p w:rsidR="00252184" w:rsidRDefault="00276230" w:rsidP="00276230">
      <w:pPr>
        <w:numPr>
          <w:ilvl w:val="2"/>
          <w:numId w:val="4"/>
        </w:numPr>
        <w:spacing w:after="0"/>
        <w:ind w:right="548" w:hanging="187"/>
        <w:rPr>
          <w:color w:val="000000" w:themeColor="text1"/>
          <w:sz w:val="26"/>
          <w:szCs w:val="26"/>
        </w:rPr>
      </w:pPr>
      <w:r w:rsidRPr="00276230">
        <w:rPr>
          <w:color w:val="000000" w:themeColor="text1"/>
          <w:sz w:val="26"/>
          <w:szCs w:val="26"/>
        </w:rPr>
        <w:t>Nêu được ý nghĩa về mặt di truyền học của giảm phân.</w:t>
      </w:r>
    </w:p>
    <w:p w:rsidR="00276230" w:rsidRPr="00276230" w:rsidRDefault="00276230" w:rsidP="00252184">
      <w:pPr>
        <w:spacing w:after="0"/>
        <w:ind w:left="406" w:right="548" w:firstLine="0"/>
        <w:rPr>
          <w:color w:val="000000" w:themeColor="text1"/>
          <w:sz w:val="26"/>
          <w:szCs w:val="26"/>
        </w:rPr>
      </w:pPr>
      <w:r w:rsidRPr="00276230">
        <w:rPr>
          <w:i/>
          <w:color w:val="000000" w:themeColor="text1"/>
          <w:sz w:val="26"/>
          <w:szCs w:val="26"/>
        </w:rPr>
        <w:t>b) Tiến trình thực hiện</w:t>
      </w:r>
    </w:p>
    <w:tbl>
      <w:tblPr>
        <w:tblStyle w:val="TableGrid"/>
        <w:tblW w:w="9515" w:type="dxa"/>
        <w:tblInd w:w="289" w:type="dxa"/>
        <w:tblCellMar>
          <w:top w:w="42" w:type="dxa"/>
          <w:left w:w="113" w:type="dxa"/>
          <w:right w:w="58" w:type="dxa"/>
        </w:tblCellMar>
        <w:tblLook w:val="04A0" w:firstRow="1" w:lastRow="0" w:firstColumn="1" w:lastColumn="0" w:noHBand="0" w:noVBand="1"/>
      </w:tblPr>
      <w:tblGrid>
        <w:gridCol w:w="5637"/>
        <w:gridCol w:w="3878"/>
      </w:tblGrid>
      <w:tr w:rsidR="00276230" w:rsidRPr="00276230" w:rsidTr="00252184">
        <w:trPr>
          <w:trHeight w:val="401"/>
        </w:trPr>
        <w:tc>
          <w:tcPr>
            <w:tcW w:w="5637"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Hoạt động của giáo viên và học sinh</w:t>
            </w:r>
          </w:p>
        </w:tc>
        <w:tc>
          <w:tcPr>
            <w:tcW w:w="3878"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Sản phẩm</w:t>
            </w:r>
          </w:p>
        </w:tc>
      </w:tr>
      <w:tr w:rsidR="00276230" w:rsidRPr="00276230" w:rsidTr="00252184">
        <w:trPr>
          <w:trHeight w:val="6922"/>
        </w:trPr>
        <w:tc>
          <w:tcPr>
            <w:tcW w:w="5637"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color w:val="000000" w:themeColor="text1"/>
                <w:sz w:val="26"/>
                <w:szCs w:val="26"/>
              </w:rPr>
              <w:lastRenderedPageBreak/>
              <w:t>Khái niệm giảm phân</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1: Chuyển giao nhiệm vụ học tập</w:t>
            </w:r>
          </w:p>
          <w:p w:rsidR="00276230" w:rsidRPr="00276230" w:rsidRDefault="00276230" w:rsidP="00276230">
            <w:pPr>
              <w:numPr>
                <w:ilvl w:val="0"/>
                <w:numId w:val="15"/>
              </w:numPr>
              <w:spacing w:after="57" w:line="233" w:lineRule="auto"/>
              <w:ind w:firstLine="0"/>
              <w:jc w:val="left"/>
              <w:rPr>
                <w:color w:val="000000" w:themeColor="text1"/>
                <w:sz w:val="26"/>
                <w:szCs w:val="26"/>
              </w:rPr>
            </w:pPr>
            <w:r w:rsidRPr="00276230">
              <w:rPr>
                <w:color w:val="000000" w:themeColor="text1"/>
                <w:sz w:val="26"/>
                <w:szCs w:val="26"/>
              </w:rPr>
              <w:t>GV giao nhiệm vụ học tập cặp đôi, quan sát Hình 43.2 SGK kết hợp xem video về quá trình giảm phân.</w:t>
            </w:r>
          </w:p>
          <w:p w:rsidR="00276230" w:rsidRPr="00276230" w:rsidRDefault="00276230" w:rsidP="00276230">
            <w:pPr>
              <w:numPr>
                <w:ilvl w:val="0"/>
                <w:numId w:val="15"/>
              </w:numPr>
              <w:spacing w:after="26" w:line="259" w:lineRule="auto"/>
              <w:ind w:firstLine="0"/>
              <w:jc w:val="left"/>
              <w:rPr>
                <w:color w:val="000000" w:themeColor="text1"/>
                <w:sz w:val="26"/>
                <w:szCs w:val="26"/>
              </w:rPr>
            </w:pPr>
            <w:r w:rsidRPr="00276230">
              <w:rPr>
                <w:color w:val="000000" w:themeColor="text1"/>
                <w:sz w:val="26"/>
                <w:szCs w:val="26"/>
              </w:rPr>
              <w:t>GV yêu cầu HS suy nghĩ và trả lời câu hỏi:</w:t>
            </w:r>
          </w:p>
          <w:p w:rsidR="00276230" w:rsidRPr="00276230" w:rsidRDefault="00276230" w:rsidP="00276230">
            <w:pPr>
              <w:numPr>
                <w:ilvl w:val="0"/>
                <w:numId w:val="16"/>
              </w:numPr>
              <w:spacing w:after="57" w:line="233" w:lineRule="auto"/>
              <w:ind w:firstLine="0"/>
              <w:rPr>
                <w:color w:val="000000" w:themeColor="text1"/>
                <w:sz w:val="26"/>
                <w:szCs w:val="26"/>
              </w:rPr>
            </w:pPr>
            <w:r w:rsidRPr="00276230">
              <w:rPr>
                <w:color w:val="000000" w:themeColor="text1"/>
                <w:sz w:val="26"/>
                <w:szCs w:val="26"/>
              </w:rPr>
              <w:t>Cho biết từ một tế bào mẹ, trải qua giảm phân sẽ tạo ra bao nhiêu tế bào con?</w:t>
            </w:r>
          </w:p>
          <w:p w:rsidR="00276230" w:rsidRPr="00276230" w:rsidRDefault="00276230" w:rsidP="00276230">
            <w:pPr>
              <w:numPr>
                <w:ilvl w:val="0"/>
                <w:numId w:val="16"/>
              </w:numPr>
              <w:spacing w:after="57" w:line="233" w:lineRule="auto"/>
              <w:ind w:firstLine="0"/>
              <w:rPr>
                <w:color w:val="000000" w:themeColor="text1"/>
                <w:sz w:val="26"/>
                <w:szCs w:val="26"/>
              </w:rPr>
            </w:pPr>
            <w:r w:rsidRPr="00276230">
              <w:rPr>
                <w:color w:val="000000" w:themeColor="text1"/>
                <w:sz w:val="26"/>
                <w:szCs w:val="26"/>
              </w:rPr>
              <w:t>So sánh bộ NST ở các tế bào con với bộ NST ở tế bào mẹ.</w:t>
            </w:r>
          </w:p>
          <w:p w:rsidR="00276230" w:rsidRPr="00276230" w:rsidRDefault="00276230" w:rsidP="00276230">
            <w:pPr>
              <w:numPr>
                <w:ilvl w:val="0"/>
                <w:numId w:val="16"/>
              </w:numPr>
              <w:spacing w:after="26" w:line="259" w:lineRule="auto"/>
              <w:ind w:firstLine="0"/>
              <w:rPr>
                <w:color w:val="000000" w:themeColor="text1"/>
                <w:sz w:val="26"/>
                <w:szCs w:val="26"/>
              </w:rPr>
            </w:pPr>
            <w:r w:rsidRPr="00276230">
              <w:rPr>
                <w:color w:val="000000" w:themeColor="text1"/>
                <w:sz w:val="26"/>
                <w:szCs w:val="26"/>
              </w:rPr>
              <w:t>Cho biết giảm phân là gì? Diễn biến như thế nào?</w:t>
            </w:r>
          </w:p>
          <w:p w:rsidR="00276230" w:rsidRPr="00276230" w:rsidRDefault="00276230" w:rsidP="00276230">
            <w:pPr>
              <w:numPr>
                <w:ilvl w:val="0"/>
                <w:numId w:val="17"/>
              </w:numPr>
              <w:spacing w:after="57" w:line="233" w:lineRule="auto"/>
              <w:ind w:firstLine="0"/>
              <w:rPr>
                <w:color w:val="000000" w:themeColor="text1"/>
                <w:sz w:val="26"/>
                <w:szCs w:val="26"/>
              </w:rPr>
            </w:pPr>
            <w:r w:rsidRPr="00276230">
              <w:rPr>
                <w:color w:val="000000" w:themeColor="text1"/>
                <w:sz w:val="26"/>
                <w:szCs w:val="26"/>
              </w:rPr>
              <w:t>HS tiếp nhận nhiệm vụ, nghiên cứu tài liệu để trả lời câu hỏi.</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2: Thực hiện nhiệm vụ học tập</w:t>
            </w:r>
          </w:p>
          <w:p w:rsidR="00276230" w:rsidRPr="00276230" w:rsidRDefault="00276230" w:rsidP="00B5671E">
            <w:pPr>
              <w:spacing w:after="57" w:line="233" w:lineRule="auto"/>
              <w:ind w:left="0" w:firstLine="0"/>
              <w:rPr>
                <w:color w:val="000000" w:themeColor="text1"/>
                <w:sz w:val="26"/>
                <w:szCs w:val="26"/>
              </w:rPr>
            </w:pPr>
            <w:r w:rsidRPr="00276230">
              <w:rPr>
                <w:color w:val="000000" w:themeColor="text1"/>
                <w:sz w:val="26"/>
                <w:szCs w:val="26"/>
              </w:rPr>
              <w:t>HS thảo luận cặp đôi, thống nhất đáp án và ghi chép nội dung hoạt động ra giấy.</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3: Báo cáo kết quả và thảo luận</w:t>
            </w:r>
          </w:p>
          <w:p w:rsidR="00276230" w:rsidRPr="00276230" w:rsidRDefault="00276230" w:rsidP="00B5671E">
            <w:pPr>
              <w:spacing w:after="0" w:line="282" w:lineRule="auto"/>
              <w:ind w:left="0" w:right="613" w:firstLine="0"/>
              <w:rPr>
                <w:color w:val="000000" w:themeColor="text1"/>
                <w:sz w:val="26"/>
                <w:szCs w:val="26"/>
              </w:rPr>
            </w:pPr>
            <w:r w:rsidRPr="00276230">
              <w:rPr>
                <w:color w:val="000000" w:themeColor="text1"/>
                <w:sz w:val="26"/>
                <w:szCs w:val="26"/>
              </w:rPr>
              <w:t xml:space="preserve">GV gọi ngẫu nhiên cặp đôi HS trả lời câu hỏi. </w:t>
            </w:r>
            <w:r w:rsidRPr="00276230">
              <w:rPr>
                <w:b/>
                <w:i/>
                <w:color w:val="000000" w:themeColor="text1"/>
                <w:sz w:val="26"/>
                <w:szCs w:val="26"/>
              </w:rPr>
              <w:t>Bước 4: Đánh giá kết quả thực hiện nhiệm vụ</w:t>
            </w:r>
          </w:p>
          <w:p w:rsidR="00276230" w:rsidRPr="00276230" w:rsidRDefault="00276230" w:rsidP="00276230">
            <w:pPr>
              <w:numPr>
                <w:ilvl w:val="0"/>
                <w:numId w:val="17"/>
              </w:numPr>
              <w:spacing w:after="26" w:line="259" w:lineRule="auto"/>
              <w:ind w:firstLine="0"/>
              <w:rPr>
                <w:color w:val="000000" w:themeColor="text1"/>
                <w:sz w:val="26"/>
                <w:szCs w:val="26"/>
              </w:rPr>
            </w:pPr>
            <w:r w:rsidRPr="00276230">
              <w:rPr>
                <w:color w:val="000000" w:themeColor="text1"/>
                <w:sz w:val="26"/>
                <w:szCs w:val="26"/>
              </w:rPr>
              <w:t>HS nhận xét, bổ sung, đánh giá.</w:t>
            </w:r>
          </w:p>
          <w:p w:rsidR="00276230" w:rsidRPr="00276230" w:rsidRDefault="00276230" w:rsidP="00276230">
            <w:pPr>
              <w:numPr>
                <w:ilvl w:val="0"/>
                <w:numId w:val="17"/>
              </w:numPr>
              <w:spacing w:after="0" w:line="259" w:lineRule="auto"/>
              <w:ind w:firstLine="0"/>
              <w:rPr>
                <w:color w:val="000000" w:themeColor="text1"/>
                <w:sz w:val="26"/>
                <w:szCs w:val="26"/>
              </w:rPr>
            </w:pPr>
            <w:r w:rsidRPr="00276230">
              <w:rPr>
                <w:color w:val="000000" w:themeColor="text1"/>
                <w:sz w:val="26"/>
                <w:szCs w:val="26"/>
              </w:rPr>
              <w:t>GV nhận xét, đánh giá, tuyên dương nhóm trả lời tốt.– GV nhận xét và chốt nội dung về khái niệm, diễn biến và ý nghĩa di truyền học của giảm phân.</w:t>
            </w:r>
          </w:p>
        </w:tc>
        <w:tc>
          <w:tcPr>
            <w:tcW w:w="3878" w:type="dxa"/>
            <w:tcBorders>
              <w:top w:val="single" w:sz="4" w:space="0" w:color="3E3672"/>
              <w:left w:val="single" w:sz="5" w:space="0" w:color="3E3672"/>
              <w:bottom w:val="single" w:sz="5" w:space="0" w:color="3E3672"/>
              <w:right w:val="single" w:sz="5" w:space="0" w:color="3E3672"/>
            </w:tcBorders>
          </w:tcPr>
          <w:p w:rsidR="00276230" w:rsidRPr="00276230" w:rsidRDefault="00276230" w:rsidP="00276230">
            <w:pPr>
              <w:numPr>
                <w:ilvl w:val="0"/>
                <w:numId w:val="18"/>
              </w:numPr>
              <w:spacing w:after="57" w:line="233" w:lineRule="auto"/>
              <w:ind w:right="55" w:firstLine="0"/>
              <w:rPr>
                <w:color w:val="000000" w:themeColor="text1"/>
                <w:sz w:val="26"/>
                <w:szCs w:val="26"/>
              </w:rPr>
            </w:pPr>
            <w:r w:rsidRPr="00276230">
              <w:rPr>
                <w:color w:val="000000" w:themeColor="text1"/>
                <w:sz w:val="26"/>
                <w:szCs w:val="26"/>
              </w:rPr>
              <w:t>Giảm phân là hình thức phân bào diễn ra ở các tế bào tham gia sinh sản hữu tính (tế bào sinh dục giai đoạn chín).</w:t>
            </w:r>
          </w:p>
          <w:p w:rsidR="00276230" w:rsidRPr="00276230" w:rsidRDefault="00276230" w:rsidP="00276230">
            <w:pPr>
              <w:numPr>
                <w:ilvl w:val="0"/>
                <w:numId w:val="18"/>
              </w:numPr>
              <w:spacing w:after="0" w:line="233" w:lineRule="auto"/>
              <w:ind w:right="55" w:firstLine="0"/>
              <w:rPr>
                <w:color w:val="000000" w:themeColor="text1"/>
                <w:sz w:val="26"/>
                <w:szCs w:val="26"/>
              </w:rPr>
            </w:pPr>
            <w:r w:rsidRPr="00276230">
              <w:rPr>
                <w:color w:val="000000" w:themeColor="text1"/>
                <w:sz w:val="26"/>
                <w:szCs w:val="26"/>
              </w:rPr>
              <w:t xml:space="preserve">Giảm phân gồm hai lần phân chia tế bào kế tiếp nhau (giảm phân I và giảm phân II), trong đó NST chỉ nhân đôi một lần trước khi tế bào bước vào giảm phân </w:t>
            </w:r>
          </w:p>
          <w:p w:rsidR="00276230" w:rsidRPr="00276230" w:rsidRDefault="00276230" w:rsidP="00B5671E">
            <w:pPr>
              <w:spacing w:after="26" w:line="259" w:lineRule="auto"/>
              <w:ind w:left="0" w:firstLine="0"/>
              <w:jc w:val="left"/>
              <w:rPr>
                <w:color w:val="000000" w:themeColor="text1"/>
                <w:sz w:val="26"/>
                <w:szCs w:val="26"/>
              </w:rPr>
            </w:pPr>
            <w:r w:rsidRPr="00276230">
              <w:rPr>
                <w:color w:val="000000" w:themeColor="text1"/>
                <w:sz w:val="26"/>
                <w:szCs w:val="26"/>
              </w:rPr>
              <w:t>I.</w:t>
            </w:r>
          </w:p>
          <w:p w:rsidR="00276230" w:rsidRPr="00276230" w:rsidRDefault="00276230" w:rsidP="00276230">
            <w:pPr>
              <w:numPr>
                <w:ilvl w:val="0"/>
                <w:numId w:val="18"/>
              </w:numPr>
              <w:spacing w:after="57" w:line="233" w:lineRule="auto"/>
              <w:ind w:right="55" w:firstLine="0"/>
              <w:rPr>
                <w:color w:val="000000" w:themeColor="text1"/>
                <w:sz w:val="26"/>
                <w:szCs w:val="26"/>
              </w:rPr>
            </w:pPr>
            <w:r w:rsidRPr="00276230">
              <w:rPr>
                <w:color w:val="000000" w:themeColor="text1"/>
                <w:sz w:val="26"/>
                <w:szCs w:val="26"/>
              </w:rPr>
              <w:t xml:space="preserve">Mỗi lần phân chia tế bào đều gồm bốn kì: kì đầu, kì giữa, kì sau, kì cuối. </w:t>
            </w:r>
          </w:p>
          <w:p w:rsidR="00276230" w:rsidRPr="00276230" w:rsidRDefault="00276230" w:rsidP="00276230">
            <w:pPr>
              <w:numPr>
                <w:ilvl w:val="0"/>
                <w:numId w:val="18"/>
              </w:numPr>
              <w:spacing w:after="0" w:line="259" w:lineRule="auto"/>
              <w:ind w:right="55" w:firstLine="0"/>
              <w:rPr>
                <w:color w:val="000000" w:themeColor="text1"/>
                <w:sz w:val="26"/>
                <w:szCs w:val="26"/>
              </w:rPr>
            </w:pPr>
            <w:r w:rsidRPr="00276230">
              <w:rPr>
                <w:color w:val="000000" w:themeColor="text1"/>
                <w:sz w:val="26"/>
                <w:szCs w:val="26"/>
              </w:rPr>
              <w:t xml:space="preserve">Từ một tế bào mẹ 2n, kết thúc giảm phân tạo ra bốn tế bào con có bộ NST n. </w:t>
            </w:r>
          </w:p>
        </w:tc>
      </w:tr>
      <w:tr w:rsidR="00276230" w:rsidRPr="00276230" w:rsidTr="00252184">
        <w:trPr>
          <w:trHeight w:val="6268"/>
        </w:trPr>
        <w:tc>
          <w:tcPr>
            <w:tcW w:w="5637" w:type="dxa"/>
            <w:tcBorders>
              <w:top w:val="single" w:sz="5"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color w:val="000000" w:themeColor="text1"/>
                <w:sz w:val="26"/>
                <w:szCs w:val="26"/>
              </w:rPr>
              <w:lastRenderedPageBreak/>
              <w:t>Ý nghĩa di truyền học của giảm phân</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1: Chuyển giao nhiệm vụ học tập</w:t>
            </w:r>
          </w:p>
          <w:p w:rsidR="00276230" w:rsidRPr="00276230" w:rsidRDefault="00276230" w:rsidP="00B5671E">
            <w:pPr>
              <w:spacing w:after="79" w:line="233" w:lineRule="auto"/>
              <w:ind w:left="0" w:firstLine="0"/>
              <w:rPr>
                <w:color w:val="000000" w:themeColor="text1"/>
                <w:sz w:val="26"/>
                <w:szCs w:val="26"/>
              </w:rPr>
            </w:pPr>
            <w:r w:rsidRPr="00276230">
              <w:rPr>
                <w:color w:val="000000" w:themeColor="text1"/>
                <w:sz w:val="26"/>
                <w:szCs w:val="26"/>
              </w:rPr>
              <w:t xml:space="preserve">– GV giao nhiệm vụ học tập cặp đôi, yêu cầu HS quan sát Hình 43.3 SGK để trả lời câu hỏi: </w:t>
            </w:r>
          </w:p>
          <w:p w:rsidR="00276230" w:rsidRPr="00276230" w:rsidRDefault="00276230" w:rsidP="00276230">
            <w:pPr>
              <w:numPr>
                <w:ilvl w:val="0"/>
                <w:numId w:val="19"/>
              </w:numPr>
              <w:spacing w:after="33" w:line="253" w:lineRule="auto"/>
              <w:ind w:firstLine="0"/>
              <w:rPr>
                <w:color w:val="000000" w:themeColor="text1"/>
                <w:sz w:val="26"/>
                <w:szCs w:val="26"/>
              </w:rPr>
            </w:pPr>
            <w:r w:rsidRPr="00276230">
              <w:rPr>
                <w:color w:val="000000" w:themeColor="text1"/>
                <w:sz w:val="26"/>
                <w:szCs w:val="26"/>
              </w:rPr>
              <w:t>Thế hệ F</w:t>
            </w:r>
            <w:r w:rsidRPr="00276230">
              <w:rPr>
                <w:color w:val="000000" w:themeColor="text1"/>
                <w:sz w:val="26"/>
                <w:szCs w:val="26"/>
                <w:vertAlign w:val="subscript"/>
              </w:rPr>
              <w:t>1</w:t>
            </w:r>
            <w:r w:rsidRPr="00276230">
              <w:rPr>
                <w:color w:val="000000" w:themeColor="text1"/>
                <w:sz w:val="26"/>
                <w:szCs w:val="26"/>
              </w:rPr>
              <w:t xml:space="preserve"> có bao nhiêu loại kiểu gene và kiểu hình mới được tạo thành do tổ hợp lại các allele của bố mẹ?</w:t>
            </w:r>
          </w:p>
          <w:p w:rsidR="00276230" w:rsidRPr="00276230" w:rsidRDefault="00276230" w:rsidP="00276230">
            <w:pPr>
              <w:numPr>
                <w:ilvl w:val="0"/>
                <w:numId w:val="19"/>
              </w:numPr>
              <w:spacing w:after="57" w:line="233" w:lineRule="auto"/>
              <w:ind w:firstLine="0"/>
              <w:rPr>
                <w:color w:val="000000" w:themeColor="text1"/>
                <w:sz w:val="26"/>
                <w:szCs w:val="26"/>
              </w:rPr>
            </w:pPr>
            <w:r w:rsidRPr="00276230">
              <w:rPr>
                <w:color w:val="000000" w:themeColor="text1"/>
                <w:sz w:val="26"/>
                <w:szCs w:val="26"/>
              </w:rPr>
              <w:t>Những quá trình nào đã làm xuất hiện các biến dị tổ hợp ở phép lai này? Giải thích.</w:t>
            </w:r>
          </w:p>
          <w:p w:rsidR="00276230" w:rsidRPr="00276230" w:rsidRDefault="00276230" w:rsidP="00276230">
            <w:pPr>
              <w:numPr>
                <w:ilvl w:val="0"/>
                <w:numId w:val="20"/>
              </w:numPr>
              <w:spacing w:after="57" w:line="233" w:lineRule="auto"/>
              <w:ind w:firstLine="0"/>
              <w:rPr>
                <w:color w:val="000000" w:themeColor="text1"/>
                <w:sz w:val="26"/>
                <w:szCs w:val="26"/>
              </w:rPr>
            </w:pPr>
            <w:r w:rsidRPr="00276230">
              <w:rPr>
                <w:color w:val="000000" w:themeColor="text1"/>
                <w:sz w:val="26"/>
                <w:szCs w:val="26"/>
              </w:rPr>
              <w:t>HS tiếp nhận nhiệm vụ, nghiên cứu tài liệu để trả lời câu hỏi.</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2: Thực hiện nhiệm vụ học tập</w:t>
            </w:r>
          </w:p>
          <w:p w:rsidR="00276230" w:rsidRPr="00276230" w:rsidRDefault="00276230" w:rsidP="00B5671E">
            <w:pPr>
              <w:spacing w:after="57" w:line="233" w:lineRule="auto"/>
              <w:ind w:left="0" w:firstLine="0"/>
              <w:rPr>
                <w:color w:val="000000" w:themeColor="text1"/>
                <w:sz w:val="26"/>
                <w:szCs w:val="26"/>
              </w:rPr>
            </w:pPr>
            <w:r w:rsidRPr="00276230">
              <w:rPr>
                <w:color w:val="000000" w:themeColor="text1"/>
                <w:sz w:val="26"/>
                <w:szCs w:val="26"/>
              </w:rPr>
              <w:t>HS thảo luận cặp đôi, thống nhất đáp án và ghi chép nội dung hoạt động ra giấy.</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3: Báo cáo kết quả và thảo luận</w:t>
            </w:r>
          </w:p>
          <w:p w:rsidR="00276230" w:rsidRPr="00276230" w:rsidRDefault="00276230" w:rsidP="00B5671E">
            <w:pPr>
              <w:spacing w:after="0" w:line="282" w:lineRule="auto"/>
              <w:ind w:left="0" w:right="613" w:firstLine="0"/>
              <w:rPr>
                <w:color w:val="000000" w:themeColor="text1"/>
                <w:sz w:val="26"/>
                <w:szCs w:val="26"/>
              </w:rPr>
            </w:pPr>
            <w:r w:rsidRPr="00276230">
              <w:rPr>
                <w:color w:val="000000" w:themeColor="text1"/>
                <w:sz w:val="26"/>
                <w:szCs w:val="26"/>
              </w:rPr>
              <w:t xml:space="preserve">GV gọi ngẫu nhiên cặp đôi HS trả lời câu hỏi. </w:t>
            </w:r>
            <w:r w:rsidRPr="00276230">
              <w:rPr>
                <w:b/>
                <w:i/>
                <w:color w:val="000000" w:themeColor="text1"/>
                <w:sz w:val="26"/>
                <w:szCs w:val="26"/>
              </w:rPr>
              <w:t>Bước 4: Đánh giá kết quả thực hiện nhiệm vụ</w:t>
            </w:r>
          </w:p>
          <w:p w:rsidR="00276230" w:rsidRPr="00276230" w:rsidRDefault="00276230" w:rsidP="00276230">
            <w:pPr>
              <w:numPr>
                <w:ilvl w:val="0"/>
                <w:numId w:val="20"/>
              </w:numPr>
              <w:spacing w:after="26" w:line="259" w:lineRule="auto"/>
              <w:ind w:firstLine="0"/>
              <w:rPr>
                <w:color w:val="000000" w:themeColor="text1"/>
                <w:sz w:val="26"/>
                <w:szCs w:val="26"/>
              </w:rPr>
            </w:pPr>
            <w:r w:rsidRPr="00276230">
              <w:rPr>
                <w:color w:val="000000" w:themeColor="text1"/>
                <w:sz w:val="26"/>
                <w:szCs w:val="26"/>
              </w:rPr>
              <w:t>HS nhận xét, bổ sung, đánh giá.</w:t>
            </w:r>
          </w:p>
          <w:p w:rsidR="00276230" w:rsidRPr="00276230" w:rsidRDefault="00276230" w:rsidP="00276230">
            <w:pPr>
              <w:numPr>
                <w:ilvl w:val="0"/>
                <w:numId w:val="20"/>
              </w:numPr>
              <w:spacing w:after="0" w:line="259" w:lineRule="auto"/>
              <w:ind w:firstLine="0"/>
              <w:rPr>
                <w:color w:val="000000" w:themeColor="text1"/>
                <w:sz w:val="26"/>
                <w:szCs w:val="26"/>
              </w:rPr>
            </w:pPr>
            <w:r w:rsidRPr="00276230">
              <w:rPr>
                <w:color w:val="000000" w:themeColor="text1"/>
                <w:sz w:val="26"/>
                <w:szCs w:val="26"/>
              </w:rPr>
              <w:t>GV nhận xét, đánh giá, tuyên dương nhóm trả lời tốt.– GV nhận xét và chốt nội dung về khái niệm, diễn biến và ý nghĩa di truyền học của giảm phân.</w:t>
            </w:r>
          </w:p>
        </w:tc>
        <w:tc>
          <w:tcPr>
            <w:tcW w:w="3878" w:type="dxa"/>
            <w:tcBorders>
              <w:top w:val="single" w:sz="5" w:space="0" w:color="3E3672"/>
              <w:left w:val="single" w:sz="5" w:space="0" w:color="3E3672"/>
              <w:bottom w:val="single" w:sz="5" w:space="0" w:color="3E3672"/>
              <w:right w:val="single" w:sz="5" w:space="0" w:color="3E3672"/>
            </w:tcBorders>
            <w:vAlign w:val="center"/>
          </w:tcPr>
          <w:p w:rsidR="00276230" w:rsidRPr="00276230" w:rsidRDefault="00276230" w:rsidP="00276230">
            <w:pPr>
              <w:numPr>
                <w:ilvl w:val="0"/>
                <w:numId w:val="21"/>
              </w:numPr>
              <w:spacing w:after="57" w:line="233" w:lineRule="auto"/>
              <w:ind w:right="54" w:firstLine="0"/>
              <w:rPr>
                <w:color w:val="000000" w:themeColor="text1"/>
                <w:sz w:val="26"/>
                <w:szCs w:val="26"/>
              </w:rPr>
            </w:pPr>
            <w:r w:rsidRPr="00276230">
              <w:rPr>
                <w:color w:val="000000" w:themeColor="text1"/>
                <w:sz w:val="26"/>
                <w:szCs w:val="26"/>
              </w:rPr>
              <w:t>Quá trình giảm phân tạo ra các giao tử đơn bội.</w:t>
            </w:r>
          </w:p>
          <w:p w:rsidR="00276230" w:rsidRPr="00276230" w:rsidRDefault="00276230" w:rsidP="00276230">
            <w:pPr>
              <w:numPr>
                <w:ilvl w:val="0"/>
                <w:numId w:val="21"/>
              </w:numPr>
              <w:spacing w:after="57" w:line="233" w:lineRule="auto"/>
              <w:ind w:right="54" w:firstLine="0"/>
              <w:rPr>
                <w:color w:val="000000" w:themeColor="text1"/>
                <w:sz w:val="26"/>
                <w:szCs w:val="26"/>
              </w:rPr>
            </w:pPr>
            <w:r w:rsidRPr="00276230">
              <w:rPr>
                <w:color w:val="000000" w:themeColor="text1"/>
                <w:sz w:val="26"/>
                <w:szCs w:val="26"/>
              </w:rPr>
              <w:t>Trong thụ tinh, sự kết hợp giữa giao tử đực với giao tử cái sẽ khôi phục bộ NST lưỡng bội ở hợp tử.</w:t>
            </w:r>
          </w:p>
          <w:p w:rsidR="00276230" w:rsidRPr="00276230" w:rsidRDefault="00276230" w:rsidP="00276230">
            <w:pPr>
              <w:numPr>
                <w:ilvl w:val="0"/>
                <w:numId w:val="21"/>
              </w:numPr>
              <w:spacing w:after="0" w:line="259" w:lineRule="auto"/>
              <w:ind w:right="54" w:firstLine="0"/>
              <w:rPr>
                <w:color w:val="000000" w:themeColor="text1"/>
                <w:sz w:val="26"/>
                <w:szCs w:val="26"/>
              </w:rPr>
            </w:pPr>
            <w:r w:rsidRPr="00276230">
              <w:rPr>
                <w:color w:val="000000" w:themeColor="text1"/>
                <w:sz w:val="26"/>
                <w:szCs w:val="26"/>
              </w:rPr>
              <w:t>Giảm phân tạo ra giao tử chứa các tổ hợp NST khác nhau, các giao tử này tổ hợp ngẫu nhiên với nhau trong thụ tinh tạo ra vô số kiểu tổ hợp NST trong hợp tử (biến dị tổ hợp), do đó đời con vô cùng đa dạng về kiểu gene và kiểu hình. Biến dị tổ hợp cung cấp nguyên liệu cho chọn giống và tiến hoá.</w:t>
            </w:r>
          </w:p>
        </w:tc>
      </w:tr>
    </w:tbl>
    <w:p w:rsidR="00276230" w:rsidRPr="00276230" w:rsidRDefault="00276230" w:rsidP="00276230">
      <w:pPr>
        <w:numPr>
          <w:ilvl w:val="1"/>
          <w:numId w:val="3"/>
        </w:numPr>
        <w:spacing w:after="80" w:line="255" w:lineRule="auto"/>
        <w:ind w:hanging="397"/>
        <w:rPr>
          <w:color w:val="000000" w:themeColor="text1"/>
          <w:sz w:val="26"/>
          <w:szCs w:val="26"/>
        </w:rPr>
      </w:pPr>
      <w:r w:rsidRPr="00276230">
        <w:rPr>
          <w:rFonts w:eastAsia="Calibri"/>
          <w:i/>
          <w:color w:val="000000" w:themeColor="text1"/>
          <w:sz w:val="26"/>
          <w:szCs w:val="26"/>
        </w:rPr>
        <w:t>Nội dung 3. Phân biệt nguyên phân, giảm phân và mối quan hệ giữa nguyên phân, giảm phân</w:t>
      </w:r>
    </w:p>
    <w:p w:rsidR="00276230" w:rsidRPr="00276230" w:rsidRDefault="00252184" w:rsidP="00252184">
      <w:pPr>
        <w:spacing w:after="96" w:line="259" w:lineRule="auto"/>
        <w:jc w:val="left"/>
        <w:rPr>
          <w:color w:val="000000" w:themeColor="text1"/>
          <w:sz w:val="26"/>
          <w:szCs w:val="26"/>
        </w:rPr>
      </w:pPr>
      <w:proofErr w:type="gramStart"/>
      <w:r>
        <w:rPr>
          <w:i/>
          <w:color w:val="000000" w:themeColor="text1"/>
          <w:sz w:val="26"/>
          <w:szCs w:val="26"/>
        </w:rPr>
        <w:t>a.</w:t>
      </w:r>
      <w:r w:rsidR="00276230" w:rsidRPr="00276230">
        <w:rPr>
          <w:i/>
          <w:color w:val="000000" w:themeColor="text1"/>
          <w:sz w:val="26"/>
          <w:szCs w:val="26"/>
        </w:rPr>
        <w:t>Mục</w:t>
      </w:r>
      <w:proofErr w:type="gramEnd"/>
      <w:r w:rsidR="00276230" w:rsidRPr="00276230">
        <w:rPr>
          <w:i/>
          <w:color w:val="000000" w:themeColor="text1"/>
          <w:sz w:val="26"/>
          <w:szCs w:val="26"/>
        </w:rPr>
        <w:t xml:space="preserve"> tiêu</w:t>
      </w:r>
    </w:p>
    <w:p w:rsidR="00276230" w:rsidRPr="00276230" w:rsidRDefault="00276230" w:rsidP="00276230">
      <w:pPr>
        <w:numPr>
          <w:ilvl w:val="2"/>
          <w:numId w:val="5"/>
        </w:numPr>
        <w:ind w:right="571" w:hanging="187"/>
        <w:rPr>
          <w:color w:val="000000" w:themeColor="text1"/>
          <w:sz w:val="26"/>
          <w:szCs w:val="26"/>
        </w:rPr>
      </w:pPr>
      <w:r w:rsidRPr="00276230">
        <w:rPr>
          <w:color w:val="000000" w:themeColor="text1"/>
          <w:sz w:val="26"/>
          <w:szCs w:val="26"/>
        </w:rPr>
        <w:t>Phân biệt được nguyên phân và giảm phân.</w:t>
      </w:r>
    </w:p>
    <w:p w:rsidR="00252184" w:rsidRDefault="00276230" w:rsidP="00276230">
      <w:pPr>
        <w:numPr>
          <w:ilvl w:val="2"/>
          <w:numId w:val="5"/>
        </w:numPr>
        <w:spacing w:after="0"/>
        <w:ind w:right="571" w:hanging="187"/>
        <w:rPr>
          <w:color w:val="000000" w:themeColor="text1"/>
          <w:sz w:val="26"/>
          <w:szCs w:val="26"/>
        </w:rPr>
      </w:pPr>
      <w:r w:rsidRPr="00276230">
        <w:rPr>
          <w:color w:val="000000" w:themeColor="text1"/>
          <w:sz w:val="26"/>
          <w:szCs w:val="26"/>
        </w:rPr>
        <w:t>Nêu được mối quan hệ giữa hai quá trình này trong sinh sản hữu tính.</w:t>
      </w:r>
    </w:p>
    <w:p w:rsidR="00276230" w:rsidRPr="00276230" w:rsidRDefault="00276230" w:rsidP="00252184">
      <w:pPr>
        <w:spacing w:after="0"/>
        <w:ind w:left="455" w:right="571" w:firstLine="0"/>
        <w:rPr>
          <w:color w:val="000000" w:themeColor="text1"/>
          <w:sz w:val="26"/>
          <w:szCs w:val="26"/>
        </w:rPr>
      </w:pPr>
      <w:r w:rsidRPr="00276230">
        <w:rPr>
          <w:i/>
          <w:color w:val="000000" w:themeColor="text1"/>
          <w:sz w:val="26"/>
          <w:szCs w:val="26"/>
        </w:rPr>
        <w:t>b) Tiến trình thực hiện</w:t>
      </w:r>
    </w:p>
    <w:tbl>
      <w:tblPr>
        <w:tblStyle w:val="TableGrid"/>
        <w:tblW w:w="9605" w:type="dxa"/>
        <w:tblInd w:w="289" w:type="dxa"/>
        <w:tblCellMar>
          <w:top w:w="40" w:type="dxa"/>
          <w:left w:w="113" w:type="dxa"/>
          <w:right w:w="59" w:type="dxa"/>
        </w:tblCellMar>
        <w:tblLook w:val="04A0" w:firstRow="1" w:lastRow="0" w:firstColumn="1" w:lastColumn="0" w:noHBand="0" w:noVBand="1"/>
      </w:tblPr>
      <w:tblGrid>
        <w:gridCol w:w="5550"/>
        <w:gridCol w:w="4055"/>
      </w:tblGrid>
      <w:tr w:rsidR="00276230" w:rsidRPr="00276230" w:rsidTr="00252184">
        <w:trPr>
          <w:trHeight w:val="401"/>
        </w:trPr>
        <w:tc>
          <w:tcPr>
            <w:tcW w:w="5550"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Hoạt động của giáo viên và học sinh</w:t>
            </w:r>
          </w:p>
        </w:tc>
        <w:tc>
          <w:tcPr>
            <w:tcW w:w="4055"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Sản phẩm</w:t>
            </w:r>
          </w:p>
        </w:tc>
      </w:tr>
      <w:tr w:rsidR="00276230" w:rsidRPr="00276230" w:rsidTr="00252184">
        <w:trPr>
          <w:trHeight w:val="3881"/>
        </w:trPr>
        <w:tc>
          <w:tcPr>
            <w:tcW w:w="5550"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lastRenderedPageBreak/>
              <w:t>Bước 1: Chuyển giao nhiệm vụ học tập</w:t>
            </w:r>
          </w:p>
          <w:p w:rsidR="00276230" w:rsidRPr="00276230" w:rsidRDefault="00276230" w:rsidP="00276230">
            <w:pPr>
              <w:numPr>
                <w:ilvl w:val="0"/>
                <w:numId w:val="22"/>
              </w:numPr>
              <w:spacing w:after="38" w:line="249" w:lineRule="auto"/>
              <w:ind w:firstLine="0"/>
              <w:jc w:val="left"/>
              <w:rPr>
                <w:color w:val="000000" w:themeColor="text1"/>
                <w:sz w:val="26"/>
                <w:szCs w:val="26"/>
              </w:rPr>
            </w:pPr>
            <w:r w:rsidRPr="00276230">
              <w:rPr>
                <w:color w:val="000000" w:themeColor="text1"/>
                <w:sz w:val="26"/>
                <w:szCs w:val="26"/>
              </w:rPr>
              <w:t>GV giao nhiệm vụ học tập theo nhóm bốn người, yêu cầu HS đọc SGK để hoàn thành phiếu học tập và nêu mối quan hệ giữa nguyên phân và giảm phân. – HS tiếp nhận nhiệm vụ theo yêu cầu của GV.</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2: Thực hiện nhiệm vụ học tập</w:t>
            </w:r>
          </w:p>
          <w:p w:rsidR="00276230" w:rsidRPr="00276230" w:rsidRDefault="00276230" w:rsidP="00B5671E">
            <w:pPr>
              <w:spacing w:after="26" w:line="259" w:lineRule="auto"/>
              <w:ind w:left="0" w:firstLine="0"/>
              <w:jc w:val="left"/>
              <w:rPr>
                <w:color w:val="000000" w:themeColor="text1"/>
                <w:sz w:val="26"/>
                <w:szCs w:val="26"/>
              </w:rPr>
            </w:pPr>
            <w:r w:rsidRPr="00276230">
              <w:rPr>
                <w:color w:val="000000" w:themeColor="text1"/>
                <w:sz w:val="26"/>
                <w:szCs w:val="26"/>
              </w:rPr>
              <w:t>HS hoạt động nhóm, thực hiện nhiệm vụ học tập.</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3: Báo cáo kết quả và thảo luận</w:t>
            </w:r>
          </w:p>
          <w:p w:rsidR="00276230" w:rsidRPr="00276230" w:rsidRDefault="00276230" w:rsidP="00B5671E">
            <w:pPr>
              <w:spacing w:after="0" w:line="282" w:lineRule="auto"/>
              <w:ind w:left="0" w:right="78" w:firstLine="0"/>
              <w:rPr>
                <w:color w:val="000000" w:themeColor="text1"/>
                <w:sz w:val="26"/>
                <w:szCs w:val="26"/>
              </w:rPr>
            </w:pPr>
            <w:r w:rsidRPr="00276230">
              <w:rPr>
                <w:color w:val="000000" w:themeColor="text1"/>
                <w:sz w:val="26"/>
                <w:szCs w:val="26"/>
              </w:rPr>
              <w:t xml:space="preserve">GV mời đại diện của một đến hai nhóm trình bày. </w:t>
            </w:r>
            <w:r w:rsidRPr="00276230">
              <w:rPr>
                <w:b/>
                <w:i/>
                <w:color w:val="000000" w:themeColor="text1"/>
                <w:sz w:val="26"/>
                <w:szCs w:val="26"/>
              </w:rPr>
              <w:t>Bước 4: Đánh giá kết quả thực hiện nhiệm vụ</w:t>
            </w:r>
          </w:p>
          <w:p w:rsidR="00276230" w:rsidRPr="00276230" w:rsidRDefault="00276230" w:rsidP="00276230">
            <w:pPr>
              <w:numPr>
                <w:ilvl w:val="0"/>
                <w:numId w:val="22"/>
              </w:numPr>
              <w:spacing w:after="26" w:line="259" w:lineRule="auto"/>
              <w:ind w:firstLine="0"/>
              <w:jc w:val="left"/>
              <w:rPr>
                <w:color w:val="000000" w:themeColor="text1"/>
                <w:sz w:val="26"/>
                <w:szCs w:val="26"/>
              </w:rPr>
            </w:pPr>
            <w:r w:rsidRPr="00276230">
              <w:rPr>
                <w:color w:val="000000" w:themeColor="text1"/>
                <w:sz w:val="26"/>
                <w:szCs w:val="26"/>
              </w:rPr>
              <w:t>HS nhận xét, bổ sung, đánh giá.</w:t>
            </w:r>
          </w:p>
          <w:p w:rsidR="00276230" w:rsidRPr="00276230" w:rsidRDefault="00276230" w:rsidP="00276230">
            <w:pPr>
              <w:numPr>
                <w:ilvl w:val="0"/>
                <w:numId w:val="22"/>
              </w:numPr>
              <w:spacing w:after="0" w:line="259" w:lineRule="auto"/>
              <w:ind w:firstLine="0"/>
              <w:jc w:val="left"/>
              <w:rPr>
                <w:color w:val="000000" w:themeColor="text1"/>
                <w:sz w:val="26"/>
                <w:szCs w:val="26"/>
              </w:rPr>
            </w:pPr>
            <w:r w:rsidRPr="00276230">
              <w:rPr>
                <w:color w:val="000000" w:themeColor="text1"/>
                <w:sz w:val="26"/>
                <w:szCs w:val="26"/>
              </w:rPr>
              <w:t>GV nhận xét, đánh giá, kết luận nội dung học tập.</w:t>
            </w:r>
          </w:p>
        </w:tc>
        <w:tc>
          <w:tcPr>
            <w:tcW w:w="4055" w:type="dxa"/>
            <w:tcBorders>
              <w:top w:val="single" w:sz="4" w:space="0" w:color="3E3672"/>
              <w:left w:val="single" w:sz="5" w:space="0" w:color="3E3672"/>
              <w:bottom w:val="single" w:sz="5" w:space="0" w:color="3E3672"/>
              <w:right w:val="single" w:sz="5" w:space="0" w:color="3E3672"/>
            </w:tcBorders>
            <w:vAlign w:val="center"/>
          </w:tcPr>
          <w:p w:rsidR="00276230" w:rsidRPr="00276230" w:rsidRDefault="00276230" w:rsidP="00B5671E">
            <w:pPr>
              <w:spacing w:after="0" w:line="282" w:lineRule="auto"/>
              <w:ind w:left="0" w:right="10" w:firstLine="0"/>
              <w:jc w:val="left"/>
              <w:rPr>
                <w:color w:val="000000" w:themeColor="text1"/>
                <w:sz w:val="26"/>
                <w:szCs w:val="26"/>
              </w:rPr>
            </w:pPr>
            <w:r w:rsidRPr="00276230">
              <w:rPr>
                <w:color w:val="000000" w:themeColor="text1"/>
                <w:sz w:val="26"/>
                <w:szCs w:val="26"/>
              </w:rPr>
              <w:t xml:space="preserve">– Các phiếu học tập của HS – Kết luận rút ra: </w:t>
            </w:r>
          </w:p>
          <w:p w:rsidR="00276230" w:rsidRPr="00276230" w:rsidRDefault="00276230" w:rsidP="00B5671E">
            <w:pPr>
              <w:spacing w:after="57" w:line="233" w:lineRule="auto"/>
              <w:ind w:left="0" w:right="55" w:firstLine="0"/>
              <w:rPr>
                <w:color w:val="000000" w:themeColor="text1"/>
                <w:sz w:val="26"/>
                <w:szCs w:val="26"/>
              </w:rPr>
            </w:pPr>
            <w:r w:rsidRPr="00276230">
              <w:rPr>
                <w:color w:val="000000" w:themeColor="text1"/>
                <w:sz w:val="26"/>
                <w:szCs w:val="26"/>
              </w:rPr>
              <w:t>+ Phân biệt nguyên phân và giảm phân: nội dung của phiếu học tập.</w:t>
            </w:r>
          </w:p>
          <w:p w:rsidR="00276230" w:rsidRPr="00276230" w:rsidRDefault="00276230" w:rsidP="00B5671E">
            <w:pPr>
              <w:spacing w:after="0" w:line="259" w:lineRule="auto"/>
              <w:ind w:left="0" w:right="54" w:firstLine="0"/>
              <w:rPr>
                <w:color w:val="000000" w:themeColor="text1"/>
                <w:sz w:val="26"/>
                <w:szCs w:val="26"/>
              </w:rPr>
            </w:pPr>
            <w:r w:rsidRPr="00276230">
              <w:rPr>
                <w:color w:val="000000" w:themeColor="text1"/>
                <w:sz w:val="26"/>
                <w:szCs w:val="26"/>
              </w:rPr>
              <w:t>+ Mối quan hệ giữa nguyên phân và giảm phân trong sinh sản hữu tính: Nguyên phân kết hợp với giảm phân và thụ tinh giúp duy trì ổn định bộ NST đặc trưng của loài qua các thế hệ cơ thể.</w:t>
            </w:r>
          </w:p>
        </w:tc>
      </w:tr>
    </w:tbl>
    <w:p w:rsidR="00252184" w:rsidRPr="00252184" w:rsidRDefault="00276230" w:rsidP="00276230">
      <w:pPr>
        <w:numPr>
          <w:ilvl w:val="1"/>
          <w:numId w:val="3"/>
        </w:numPr>
        <w:spacing w:after="0" w:line="336" w:lineRule="auto"/>
        <w:ind w:hanging="397"/>
        <w:rPr>
          <w:color w:val="000000" w:themeColor="text1"/>
          <w:sz w:val="26"/>
          <w:szCs w:val="26"/>
        </w:rPr>
      </w:pPr>
      <w:r w:rsidRPr="00276230">
        <w:rPr>
          <w:rFonts w:eastAsia="Calibri"/>
          <w:i/>
          <w:color w:val="000000" w:themeColor="text1"/>
          <w:sz w:val="26"/>
          <w:szCs w:val="26"/>
        </w:rPr>
        <w:t>Nội dung 4. Tìm hiểu ứng dụng của nguyên phân, giảm phân trong thực tiễn</w:t>
      </w:r>
    </w:p>
    <w:p w:rsidR="00276230" w:rsidRPr="00276230" w:rsidRDefault="00276230" w:rsidP="00252184">
      <w:pPr>
        <w:spacing w:after="0" w:line="336" w:lineRule="auto"/>
        <w:ind w:left="0" w:firstLine="268"/>
        <w:rPr>
          <w:color w:val="000000" w:themeColor="text1"/>
          <w:sz w:val="26"/>
          <w:szCs w:val="26"/>
        </w:rPr>
      </w:pPr>
      <w:r w:rsidRPr="00276230">
        <w:rPr>
          <w:i/>
          <w:color w:val="000000" w:themeColor="text1"/>
          <w:sz w:val="26"/>
          <w:szCs w:val="26"/>
        </w:rPr>
        <w:t>a) Mục tiêu</w:t>
      </w:r>
    </w:p>
    <w:p w:rsidR="00252184" w:rsidRDefault="00276230" w:rsidP="00276230">
      <w:pPr>
        <w:spacing w:after="0"/>
        <w:ind w:left="278" w:right="843"/>
        <w:rPr>
          <w:color w:val="000000" w:themeColor="text1"/>
          <w:sz w:val="26"/>
          <w:szCs w:val="26"/>
        </w:rPr>
      </w:pPr>
      <w:r w:rsidRPr="00276230">
        <w:rPr>
          <w:color w:val="000000" w:themeColor="text1"/>
          <w:sz w:val="26"/>
          <w:szCs w:val="26"/>
        </w:rPr>
        <w:t xml:space="preserve">Nêu được một số ứng dụng của nguyên phân và giảm phân trong thực tiễn. </w:t>
      </w:r>
    </w:p>
    <w:p w:rsidR="00276230" w:rsidRPr="00276230" w:rsidRDefault="00276230" w:rsidP="00276230">
      <w:pPr>
        <w:spacing w:after="0"/>
        <w:ind w:left="278" w:right="843"/>
        <w:rPr>
          <w:color w:val="000000" w:themeColor="text1"/>
          <w:sz w:val="26"/>
          <w:szCs w:val="26"/>
        </w:rPr>
      </w:pPr>
      <w:r w:rsidRPr="00276230">
        <w:rPr>
          <w:i/>
          <w:color w:val="000000" w:themeColor="text1"/>
          <w:sz w:val="26"/>
          <w:szCs w:val="26"/>
        </w:rPr>
        <w:t>b) Tiến trình thực hiện</w:t>
      </w:r>
    </w:p>
    <w:tbl>
      <w:tblPr>
        <w:tblStyle w:val="TableGrid"/>
        <w:tblW w:w="9515" w:type="dxa"/>
        <w:tblInd w:w="289" w:type="dxa"/>
        <w:tblCellMar>
          <w:top w:w="40" w:type="dxa"/>
          <w:left w:w="113" w:type="dxa"/>
          <w:right w:w="58" w:type="dxa"/>
        </w:tblCellMar>
        <w:tblLook w:val="04A0" w:firstRow="1" w:lastRow="0" w:firstColumn="1" w:lastColumn="0" w:noHBand="0" w:noVBand="1"/>
      </w:tblPr>
      <w:tblGrid>
        <w:gridCol w:w="4983"/>
        <w:gridCol w:w="4532"/>
      </w:tblGrid>
      <w:tr w:rsidR="00276230" w:rsidRPr="00276230" w:rsidTr="00252184">
        <w:trPr>
          <w:trHeight w:val="401"/>
        </w:trPr>
        <w:tc>
          <w:tcPr>
            <w:tcW w:w="4983"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Hoạt động của giáo viên và học sinh</w:t>
            </w:r>
          </w:p>
        </w:tc>
        <w:tc>
          <w:tcPr>
            <w:tcW w:w="4532"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Sản phẩm</w:t>
            </w:r>
          </w:p>
        </w:tc>
      </w:tr>
      <w:tr w:rsidR="00276230" w:rsidRPr="00276230" w:rsidTr="00252184">
        <w:trPr>
          <w:trHeight w:val="4421"/>
        </w:trPr>
        <w:tc>
          <w:tcPr>
            <w:tcW w:w="4983"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1: Chuyển giao nhiệm vụ học tập</w:t>
            </w:r>
          </w:p>
          <w:p w:rsidR="00276230" w:rsidRPr="00276230" w:rsidRDefault="00276230" w:rsidP="00276230">
            <w:pPr>
              <w:numPr>
                <w:ilvl w:val="0"/>
                <w:numId w:val="23"/>
              </w:numPr>
              <w:spacing w:after="57" w:line="233" w:lineRule="auto"/>
              <w:ind w:firstLine="0"/>
              <w:jc w:val="left"/>
              <w:rPr>
                <w:color w:val="000000" w:themeColor="text1"/>
                <w:sz w:val="26"/>
                <w:szCs w:val="26"/>
              </w:rPr>
            </w:pPr>
            <w:r w:rsidRPr="00276230">
              <w:rPr>
                <w:color w:val="000000" w:themeColor="text1"/>
                <w:sz w:val="26"/>
                <w:szCs w:val="26"/>
              </w:rPr>
              <w:t>GV giao nhiệm vụ học tập cho cá nhân HS, đọc SGK để tìm hiểu về một số ứng dụng của nguyên phân và giảm phân trong thực tiễn.</w:t>
            </w:r>
          </w:p>
          <w:p w:rsidR="00276230" w:rsidRPr="00276230" w:rsidRDefault="00276230" w:rsidP="00276230">
            <w:pPr>
              <w:numPr>
                <w:ilvl w:val="0"/>
                <w:numId w:val="23"/>
              </w:numPr>
              <w:spacing w:after="26" w:line="259" w:lineRule="auto"/>
              <w:ind w:firstLine="0"/>
              <w:jc w:val="left"/>
              <w:rPr>
                <w:color w:val="000000" w:themeColor="text1"/>
                <w:sz w:val="26"/>
                <w:szCs w:val="26"/>
              </w:rPr>
            </w:pPr>
            <w:r w:rsidRPr="00276230">
              <w:rPr>
                <w:color w:val="000000" w:themeColor="text1"/>
                <w:sz w:val="26"/>
                <w:szCs w:val="26"/>
              </w:rPr>
              <w:t>HS tiếp nhận nhiệm vụ.</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2: Thực hiện nhiệm vụ học tập</w:t>
            </w:r>
          </w:p>
          <w:p w:rsidR="00276230" w:rsidRPr="00276230" w:rsidRDefault="00276230" w:rsidP="00B5671E">
            <w:pPr>
              <w:spacing w:after="28" w:line="257" w:lineRule="auto"/>
              <w:ind w:left="0" w:right="55" w:firstLine="0"/>
              <w:rPr>
                <w:color w:val="000000" w:themeColor="text1"/>
                <w:sz w:val="26"/>
                <w:szCs w:val="26"/>
              </w:rPr>
            </w:pPr>
            <w:r w:rsidRPr="00276230">
              <w:rPr>
                <w:color w:val="000000" w:themeColor="text1"/>
                <w:sz w:val="26"/>
                <w:szCs w:val="26"/>
              </w:rPr>
              <w:t xml:space="preserve">HS quan sát Hình 43.5 và đọc thông tin trong SGK, thực hiện yêu cầu của GV. </w:t>
            </w:r>
            <w:r w:rsidRPr="00276230">
              <w:rPr>
                <w:b/>
                <w:i/>
                <w:color w:val="000000" w:themeColor="text1"/>
                <w:sz w:val="26"/>
                <w:szCs w:val="26"/>
              </w:rPr>
              <w:t>Bước 3: Báo cáo kết quả và thảo luận</w:t>
            </w:r>
          </w:p>
          <w:p w:rsidR="00276230" w:rsidRPr="00276230" w:rsidRDefault="00276230" w:rsidP="00B5671E">
            <w:pPr>
              <w:spacing w:after="26" w:line="259" w:lineRule="auto"/>
              <w:ind w:left="0" w:firstLine="0"/>
              <w:jc w:val="left"/>
              <w:rPr>
                <w:color w:val="000000" w:themeColor="text1"/>
                <w:sz w:val="26"/>
                <w:szCs w:val="26"/>
              </w:rPr>
            </w:pPr>
            <w:r w:rsidRPr="00276230">
              <w:rPr>
                <w:color w:val="000000" w:themeColor="text1"/>
                <w:sz w:val="26"/>
                <w:szCs w:val="26"/>
              </w:rPr>
              <w:t>GV mời một HS trình bày.</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4: Đánh giá kết quả thực hiện nhiệm vụ</w:t>
            </w:r>
          </w:p>
          <w:p w:rsidR="00276230" w:rsidRPr="00276230" w:rsidRDefault="00276230" w:rsidP="00276230">
            <w:pPr>
              <w:numPr>
                <w:ilvl w:val="0"/>
                <w:numId w:val="23"/>
              </w:numPr>
              <w:spacing w:after="26" w:line="259" w:lineRule="auto"/>
              <w:ind w:firstLine="0"/>
              <w:jc w:val="left"/>
              <w:rPr>
                <w:color w:val="000000" w:themeColor="text1"/>
                <w:sz w:val="26"/>
                <w:szCs w:val="26"/>
              </w:rPr>
            </w:pPr>
            <w:r w:rsidRPr="00276230">
              <w:rPr>
                <w:color w:val="000000" w:themeColor="text1"/>
                <w:sz w:val="26"/>
                <w:szCs w:val="26"/>
              </w:rPr>
              <w:t>HS khác nhận xét, bổ sung, đánh giá.</w:t>
            </w:r>
          </w:p>
          <w:p w:rsidR="00276230" w:rsidRPr="00276230" w:rsidRDefault="00276230" w:rsidP="00276230">
            <w:pPr>
              <w:numPr>
                <w:ilvl w:val="0"/>
                <w:numId w:val="23"/>
              </w:numPr>
              <w:spacing w:after="0" w:line="259" w:lineRule="auto"/>
              <w:ind w:firstLine="0"/>
              <w:jc w:val="left"/>
              <w:rPr>
                <w:color w:val="000000" w:themeColor="text1"/>
                <w:sz w:val="26"/>
                <w:szCs w:val="26"/>
              </w:rPr>
            </w:pPr>
            <w:r w:rsidRPr="00276230">
              <w:rPr>
                <w:color w:val="000000" w:themeColor="text1"/>
                <w:sz w:val="26"/>
                <w:szCs w:val="26"/>
              </w:rPr>
              <w:t>GV nhận xét, đánh giá, kết luận nội dung học tập.</w:t>
            </w:r>
          </w:p>
        </w:tc>
        <w:tc>
          <w:tcPr>
            <w:tcW w:w="4532"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57" w:line="233" w:lineRule="auto"/>
              <w:ind w:left="0" w:firstLine="0"/>
              <w:rPr>
                <w:color w:val="000000" w:themeColor="text1"/>
                <w:sz w:val="26"/>
                <w:szCs w:val="26"/>
              </w:rPr>
            </w:pPr>
            <w:r w:rsidRPr="00276230">
              <w:rPr>
                <w:color w:val="000000" w:themeColor="text1"/>
                <w:sz w:val="26"/>
                <w:szCs w:val="26"/>
              </w:rPr>
              <w:t>– Ứng dụng của nguyên phân và giảm phân trong thực tiễn:</w:t>
            </w:r>
          </w:p>
          <w:p w:rsidR="00276230" w:rsidRPr="00276230" w:rsidRDefault="00276230" w:rsidP="00B5671E">
            <w:pPr>
              <w:spacing w:after="57" w:line="233" w:lineRule="auto"/>
              <w:ind w:left="0" w:right="55" w:firstLine="0"/>
              <w:rPr>
                <w:color w:val="000000" w:themeColor="text1"/>
                <w:sz w:val="26"/>
                <w:szCs w:val="26"/>
              </w:rPr>
            </w:pPr>
            <w:r w:rsidRPr="00276230">
              <w:rPr>
                <w:color w:val="000000" w:themeColor="text1"/>
                <w:sz w:val="26"/>
                <w:szCs w:val="26"/>
              </w:rPr>
              <w:t>+ Nuôi cấy mô thực vật, giúp nhân số lượng lớn cây có cùng kiểu gene.</w:t>
            </w:r>
          </w:p>
          <w:p w:rsidR="00276230" w:rsidRPr="00276230" w:rsidRDefault="00276230" w:rsidP="00B5671E">
            <w:pPr>
              <w:spacing w:after="57" w:line="233" w:lineRule="auto"/>
              <w:ind w:left="0" w:right="55" w:firstLine="0"/>
              <w:rPr>
                <w:color w:val="000000" w:themeColor="text1"/>
                <w:sz w:val="26"/>
                <w:szCs w:val="26"/>
              </w:rPr>
            </w:pPr>
            <w:r w:rsidRPr="00276230">
              <w:rPr>
                <w:color w:val="000000" w:themeColor="text1"/>
                <w:sz w:val="26"/>
                <w:szCs w:val="26"/>
              </w:rPr>
              <w:t>+ Nuôi cấy tế bào phôi tạo ngân hàng tế bào gốc sử dụng trong điều trị bệnh ở người.</w:t>
            </w:r>
          </w:p>
          <w:p w:rsidR="00276230" w:rsidRPr="00276230" w:rsidRDefault="00276230" w:rsidP="00B5671E">
            <w:pPr>
              <w:spacing w:after="0" w:line="259" w:lineRule="auto"/>
              <w:ind w:left="0" w:right="55" w:firstLine="0"/>
              <w:rPr>
                <w:color w:val="000000" w:themeColor="text1"/>
                <w:sz w:val="26"/>
                <w:szCs w:val="26"/>
              </w:rPr>
            </w:pPr>
            <w:r w:rsidRPr="00276230">
              <w:rPr>
                <w:color w:val="000000" w:themeColor="text1"/>
                <w:sz w:val="26"/>
                <w:szCs w:val="26"/>
              </w:rPr>
              <w:t>+ Thụ tinh trong ống nghiệm phục vụ chuyên khoa y học hiếm muộn. + Nuôi cấy tế bào ung thư phục vụ nghiên cứu khoa học.</w:t>
            </w:r>
          </w:p>
        </w:tc>
      </w:tr>
    </w:tbl>
    <w:p w:rsidR="00276230" w:rsidRPr="00276230" w:rsidRDefault="00276230" w:rsidP="00276230">
      <w:pPr>
        <w:numPr>
          <w:ilvl w:val="0"/>
          <w:numId w:val="3"/>
        </w:numPr>
        <w:spacing w:after="75" w:line="259" w:lineRule="auto"/>
        <w:ind w:hanging="254"/>
        <w:rPr>
          <w:color w:val="000000" w:themeColor="text1"/>
          <w:sz w:val="26"/>
          <w:szCs w:val="26"/>
        </w:rPr>
      </w:pPr>
      <w:r w:rsidRPr="00276230">
        <w:rPr>
          <w:rFonts w:eastAsia="Calibri"/>
          <w:b/>
          <w:color w:val="000000" w:themeColor="text1"/>
          <w:sz w:val="26"/>
          <w:szCs w:val="26"/>
        </w:rPr>
        <w:t>Hoạt động 3: Luyện tập</w:t>
      </w:r>
    </w:p>
    <w:p w:rsidR="00276230" w:rsidRPr="00276230" w:rsidRDefault="00276230" w:rsidP="00276230">
      <w:pPr>
        <w:numPr>
          <w:ilvl w:val="2"/>
          <w:numId w:val="6"/>
        </w:numPr>
        <w:spacing w:after="96" w:line="259" w:lineRule="auto"/>
        <w:ind w:hanging="263"/>
        <w:jc w:val="left"/>
        <w:rPr>
          <w:color w:val="000000" w:themeColor="text1"/>
          <w:sz w:val="26"/>
          <w:szCs w:val="26"/>
        </w:rPr>
      </w:pPr>
      <w:r w:rsidRPr="00276230">
        <w:rPr>
          <w:i/>
          <w:color w:val="000000" w:themeColor="text1"/>
          <w:sz w:val="26"/>
          <w:szCs w:val="26"/>
        </w:rPr>
        <w:t>Mục tiêu</w:t>
      </w:r>
    </w:p>
    <w:p w:rsidR="00276230" w:rsidRPr="00276230" w:rsidRDefault="00276230" w:rsidP="00276230">
      <w:pPr>
        <w:ind w:left="278"/>
        <w:rPr>
          <w:color w:val="000000" w:themeColor="text1"/>
          <w:sz w:val="26"/>
          <w:szCs w:val="26"/>
        </w:rPr>
      </w:pPr>
      <w:r w:rsidRPr="00276230">
        <w:rPr>
          <w:color w:val="000000" w:themeColor="text1"/>
          <w:sz w:val="26"/>
          <w:szCs w:val="26"/>
        </w:rPr>
        <w:lastRenderedPageBreak/>
        <w:t>Củng cố cho HS kiến thức về nguyên phân, giảm phân, cơ chế hình thành biến dị tổ hợp và ứng dụng của nguyên phân, giảm phân trong thực tiễn, từ đó khắc sâu mục tiêu bài học.</w:t>
      </w:r>
    </w:p>
    <w:p w:rsidR="00276230" w:rsidRPr="00276230" w:rsidRDefault="00276230" w:rsidP="00276230">
      <w:pPr>
        <w:numPr>
          <w:ilvl w:val="2"/>
          <w:numId w:val="6"/>
        </w:numPr>
        <w:spacing w:after="0" w:line="259" w:lineRule="auto"/>
        <w:ind w:hanging="263"/>
        <w:jc w:val="left"/>
        <w:rPr>
          <w:color w:val="000000" w:themeColor="text1"/>
          <w:sz w:val="26"/>
          <w:szCs w:val="26"/>
        </w:rPr>
      </w:pPr>
      <w:r w:rsidRPr="00276230">
        <w:rPr>
          <w:i/>
          <w:color w:val="000000" w:themeColor="text1"/>
          <w:sz w:val="26"/>
          <w:szCs w:val="26"/>
        </w:rPr>
        <w:t>Tiến trình thực hiện</w:t>
      </w:r>
    </w:p>
    <w:tbl>
      <w:tblPr>
        <w:tblStyle w:val="TableGrid"/>
        <w:tblW w:w="9335" w:type="dxa"/>
        <w:tblInd w:w="289" w:type="dxa"/>
        <w:tblCellMar>
          <w:top w:w="40" w:type="dxa"/>
          <w:left w:w="113" w:type="dxa"/>
          <w:bottom w:w="27" w:type="dxa"/>
          <w:right w:w="59" w:type="dxa"/>
        </w:tblCellMar>
        <w:tblLook w:val="04A0" w:firstRow="1" w:lastRow="0" w:firstColumn="1" w:lastColumn="0" w:noHBand="0" w:noVBand="1"/>
      </w:tblPr>
      <w:tblGrid>
        <w:gridCol w:w="5935"/>
        <w:gridCol w:w="3400"/>
      </w:tblGrid>
      <w:tr w:rsidR="00276230" w:rsidRPr="00276230" w:rsidTr="00252184">
        <w:trPr>
          <w:trHeight w:val="401"/>
        </w:trPr>
        <w:tc>
          <w:tcPr>
            <w:tcW w:w="5935"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4" w:firstLine="0"/>
              <w:jc w:val="center"/>
              <w:rPr>
                <w:color w:val="000000" w:themeColor="text1"/>
                <w:sz w:val="26"/>
                <w:szCs w:val="26"/>
              </w:rPr>
            </w:pPr>
            <w:r w:rsidRPr="00276230">
              <w:rPr>
                <w:b/>
                <w:color w:val="000000" w:themeColor="text1"/>
                <w:sz w:val="26"/>
                <w:szCs w:val="26"/>
              </w:rPr>
              <w:t>Hoạt động của giáo viên và học sinh</w:t>
            </w:r>
          </w:p>
        </w:tc>
        <w:tc>
          <w:tcPr>
            <w:tcW w:w="3400"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4" w:firstLine="0"/>
              <w:jc w:val="center"/>
              <w:rPr>
                <w:color w:val="000000" w:themeColor="text1"/>
                <w:sz w:val="26"/>
                <w:szCs w:val="26"/>
              </w:rPr>
            </w:pPr>
            <w:r w:rsidRPr="00276230">
              <w:rPr>
                <w:b/>
                <w:color w:val="000000" w:themeColor="text1"/>
                <w:sz w:val="26"/>
                <w:szCs w:val="26"/>
              </w:rPr>
              <w:t>Sản phẩm</w:t>
            </w:r>
          </w:p>
        </w:tc>
      </w:tr>
      <w:tr w:rsidR="00276230" w:rsidRPr="00276230" w:rsidTr="00252184">
        <w:trPr>
          <w:trHeight w:val="3611"/>
        </w:trPr>
        <w:tc>
          <w:tcPr>
            <w:tcW w:w="5935"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1: Chuyển giao nhiệm vụ học tập</w:t>
            </w:r>
          </w:p>
          <w:p w:rsidR="00276230" w:rsidRPr="00276230" w:rsidRDefault="00276230" w:rsidP="00276230">
            <w:pPr>
              <w:numPr>
                <w:ilvl w:val="0"/>
                <w:numId w:val="24"/>
              </w:numPr>
              <w:spacing w:after="57" w:line="233" w:lineRule="auto"/>
              <w:ind w:firstLine="0"/>
              <w:jc w:val="left"/>
              <w:rPr>
                <w:color w:val="000000" w:themeColor="text1"/>
                <w:sz w:val="26"/>
                <w:szCs w:val="26"/>
              </w:rPr>
            </w:pPr>
            <w:r w:rsidRPr="00276230">
              <w:rPr>
                <w:color w:val="000000" w:themeColor="text1"/>
                <w:sz w:val="26"/>
                <w:szCs w:val="26"/>
              </w:rPr>
              <w:t>GV yêu cầu HS hoạt động cá nhân, hệ thống hoá kiến thức bài học bằng sơ đồ tư duy ra vở.</w:t>
            </w:r>
          </w:p>
          <w:p w:rsidR="00276230" w:rsidRPr="00276230" w:rsidRDefault="00276230" w:rsidP="00276230">
            <w:pPr>
              <w:numPr>
                <w:ilvl w:val="0"/>
                <w:numId w:val="24"/>
              </w:numPr>
              <w:spacing w:after="0" w:line="282" w:lineRule="auto"/>
              <w:ind w:firstLine="0"/>
              <w:jc w:val="left"/>
              <w:rPr>
                <w:color w:val="000000" w:themeColor="text1"/>
                <w:sz w:val="26"/>
                <w:szCs w:val="26"/>
              </w:rPr>
            </w:pPr>
            <w:r w:rsidRPr="00276230">
              <w:rPr>
                <w:color w:val="000000" w:themeColor="text1"/>
                <w:sz w:val="26"/>
                <w:szCs w:val="26"/>
              </w:rPr>
              <w:t xml:space="preserve">HS tiếp nhận nhiệm vụ theo yêu cầu của </w:t>
            </w:r>
            <w:proofErr w:type="gramStart"/>
            <w:r w:rsidRPr="00276230">
              <w:rPr>
                <w:color w:val="000000" w:themeColor="text1"/>
                <w:sz w:val="26"/>
                <w:szCs w:val="26"/>
              </w:rPr>
              <w:t>GV.</w:t>
            </w:r>
            <w:r w:rsidRPr="00276230">
              <w:rPr>
                <w:b/>
                <w:i/>
                <w:color w:val="000000" w:themeColor="text1"/>
                <w:sz w:val="26"/>
                <w:szCs w:val="26"/>
              </w:rPr>
              <w:t>Bước</w:t>
            </w:r>
            <w:proofErr w:type="gramEnd"/>
            <w:r w:rsidRPr="00276230">
              <w:rPr>
                <w:b/>
                <w:i/>
                <w:color w:val="000000" w:themeColor="text1"/>
                <w:sz w:val="26"/>
                <w:szCs w:val="26"/>
              </w:rPr>
              <w:t xml:space="preserve"> 2: Thực hiện nhiệm vụ học tập</w:t>
            </w:r>
          </w:p>
          <w:p w:rsidR="00276230" w:rsidRPr="00276230" w:rsidRDefault="00276230" w:rsidP="00B5671E">
            <w:pPr>
              <w:spacing w:after="26" w:line="259" w:lineRule="auto"/>
              <w:ind w:left="0" w:firstLine="0"/>
              <w:jc w:val="left"/>
              <w:rPr>
                <w:color w:val="000000" w:themeColor="text1"/>
                <w:sz w:val="26"/>
                <w:szCs w:val="26"/>
              </w:rPr>
            </w:pPr>
            <w:r w:rsidRPr="00276230">
              <w:rPr>
                <w:color w:val="000000" w:themeColor="text1"/>
                <w:sz w:val="26"/>
                <w:szCs w:val="26"/>
              </w:rPr>
              <w:t>HS thực hiện theo yêu cầu của GV.</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3: Báo cáo kết quả và thảo luận</w:t>
            </w:r>
          </w:p>
          <w:p w:rsidR="00276230" w:rsidRPr="00276230" w:rsidRDefault="00276230" w:rsidP="00B5671E">
            <w:pPr>
              <w:spacing w:after="26" w:line="259" w:lineRule="auto"/>
              <w:ind w:left="0" w:firstLine="0"/>
              <w:jc w:val="left"/>
              <w:rPr>
                <w:color w:val="000000" w:themeColor="text1"/>
                <w:sz w:val="26"/>
                <w:szCs w:val="26"/>
              </w:rPr>
            </w:pPr>
            <w:r w:rsidRPr="00276230">
              <w:rPr>
                <w:color w:val="000000" w:themeColor="text1"/>
                <w:sz w:val="26"/>
                <w:szCs w:val="26"/>
              </w:rPr>
              <w:t xml:space="preserve">GV mời một HS trình bày </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4: Đánh giá kết quả thực hiện nhiệm vụ</w:t>
            </w:r>
          </w:p>
          <w:p w:rsidR="00276230" w:rsidRPr="00276230" w:rsidRDefault="00276230" w:rsidP="00276230">
            <w:pPr>
              <w:numPr>
                <w:ilvl w:val="0"/>
                <w:numId w:val="24"/>
              </w:numPr>
              <w:spacing w:after="26" w:line="259" w:lineRule="auto"/>
              <w:ind w:firstLine="0"/>
              <w:jc w:val="left"/>
              <w:rPr>
                <w:color w:val="000000" w:themeColor="text1"/>
                <w:sz w:val="26"/>
                <w:szCs w:val="26"/>
              </w:rPr>
            </w:pPr>
            <w:r w:rsidRPr="00276230">
              <w:rPr>
                <w:color w:val="000000" w:themeColor="text1"/>
                <w:sz w:val="26"/>
                <w:szCs w:val="26"/>
              </w:rPr>
              <w:t>HS nhận xét, bổ sung, đánh giá.</w:t>
            </w:r>
          </w:p>
          <w:p w:rsidR="00276230" w:rsidRPr="00276230" w:rsidRDefault="00276230" w:rsidP="00276230">
            <w:pPr>
              <w:numPr>
                <w:ilvl w:val="0"/>
                <w:numId w:val="24"/>
              </w:numPr>
              <w:spacing w:after="0" w:line="259" w:lineRule="auto"/>
              <w:ind w:firstLine="0"/>
              <w:jc w:val="left"/>
              <w:rPr>
                <w:color w:val="000000" w:themeColor="text1"/>
                <w:sz w:val="26"/>
                <w:szCs w:val="26"/>
              </w:rPr>
            </w:pPr>
            <w:r w:rsidRPr="00276230">
              <w:rPr>
                <w:color w:val="000000" w:themeColor="text1"/>
                <w:sz w:val="26"/>
                <w:szCs w:val="26"/>
              </w:rPr>
              <w:t>GV nhận xét, đánh giá và khái quát kiến thức bài học.</w:t>
            </w:r>
          </w:p>
        </w:tc>
        <w:tc>
          <w:tcPr>
            <w:tcW w:w="3400" w:type="dxa"/>
            <w:tcBorders>
              <w:top w:val="single" w:sz="4" w:space="0" w:color="3E3672"/>
              <w:left w:val="single" w:sz="5" w:space="0" w:color="3E3672"/>
              <w:bottom w:val="single" w:sz="5" w:space="0" w:color="3E3672"/>
              <w:right w:val="single" w:sz="5" w:space="0" w:color="3E3672"/>
            </w:tcBorders>
            <w:vAlign w:val="bottom"/>
          </w:tcPr>
          <w:p w:rsidR="00276230" w:rsidRPr="00276230" w:rsidRDefault="00276230" w:rsidP="00B5671E">
            <w:pPr>
              <w:spacing w:after="0" w:line="259" w:lineRule="auto"/>
              <w:ind w:left="0" w:firstLine="0"/>
              <w:jc w:val="left"/>
              <w:rPr>
                <w:color w:val="000000" w:themeColor="text1"/>
                <w:sz w:val="26"/>
                <w:szCs w:val="26"/>
              </w:rPr>
            </w:pPr>
            <w:r w:rsidRPr="00276230">
              <w:rPr>
                <w:color w:val="000000" w:themeColor="text1"/>
                <w:sz w:val="26"/>
                <w:szCs w:val="26"/>
              </w:rPr>
              <w:t>Sơ đồ tư duy của HS</w:t>
            </w:r>
          </w:p>
        </w:tc>
      </w:tr>
    </w:tbl>
    <w:p w:rsidR="00276230" w:rsidRPr="00276230" w:rsidRDefault="00276230" w:rsidP="00276230">
      <w:pPr>
        <w:numPr>
          <w:ilvl w:val="0"/>
          <w:numId w:val="3"/>
        </w:numPr>
        <w:spacing w:after="75" w:line="259" w:lineRule="auto"/>
        <w:ind w:hanging="254"/>
        <w:rPr>
          <w:color w:val="000000" w:themeColor="text1"/>
          <w:sz w:val="26"/>
          <w:szCs w:val="26"/>
        </w:rPr>
      </w:pPr>
      <w:r w:rsidRPr="00276230">
        <w:rPr>
          <w:rFonts w:eastAsia="Calibri"/>
          <w:b/>
          <w:color w:val="000000" w:themeColor="text1"/>
          <w:sz w:val="26"/>
          <w:szCs w:val="26"/>
        </w:rPr>
        <w:t>Hoạt động 4: Vận dụng</w:t>
      </w:r>
    </w:p>
    <w:p w:rsidR="00276230" w:rsidRPr="00276230" w:rsidRDefault="00276230" w:rsidP="00276230">
      <w:pPr>
        <w:spacing w:after="96" w:line="259" w:lineRule="auto"/>
        <w:ind w:left="278"/>
        <w:jc w:val="left"/>
        <w:rPr>
          <w:color w:val="000000" w:themeColor="text1"/>
          <w:sz w:val="26"/>
          <w:szCs w:val="26"/>
        </w:rPr>
      </w:pPr>
      <w:r w:rsidRPr="00276230">
        <w:rPr>
          <w:i/>
          <w:color w:val="000000" w:themeColor="text1"/>
          <w:sz w:val="26"/>
          <w:szCs w:val="26"/>
        </w:rPr>
        <w:t>a) Mục tiêu</w:t>
      </w:r>
    </w:p>
    <w:p w:rsidR="00252184" w:rsidRDefault="00276230" w:rsidP="00276230">
      <w:pPr>
        <w:spacing w:after="0"/>
        <w:ind w:left="278" w:right="673"/>
        <w:rPr>
          <w:color w:val="000000" w:themeColor="text1"/>
          <w:sz w:val="26"/>
          <w:szCs w:val="26"/>
        </w:rPr>
      </w:pPr>
      <w:r w:rsidRPr="00276230">
        <w:rPr>
          <w:color w:val="000000" w:themeColor="text1"/>
          <w:sz w:val="26"/>
          <w:szCs w:val="26"/>
        </w:rPr>
        <w:t xml:space="preserve">HS liên hệ được kiến thức bài học để trả lời một số câu hỏi, bài tập vận dụng. </w:t>
      </w:r>
    </w:p>
    <w:p w:rsidR="00276230" w:rsidRPr="00276230" w:rsidRDefault="00276230" w:rsidP="00276230">
      <w:pPr>
        <w:spacing w:after="0"/>
        <w:ind w:left="278" w:right="673"/>
        <w:rPr>
          <w:color w:val="000000" w:themeColor="text1"/>
          <w:sz w:val="26"/>
          <w:szCs w:val="26"/>
        </w:rPr>
      </w:pPr>
      <w:r w:rsidRPr="00276230">
        <w:rPr>
          <w:i/>
          <w:color w:val="000000" w:themeColor="text1"/>
          <w:sz w:val="26"/>
          <w:szCs w:val="26"/>
        </w:rPr>
        <w:t>b) Tiến trình thực hiện</w:t>
      </w:r>
    </w:p>
    <w:tbl>
      <w:tblPr>
        <w:tblStyle w:val="TableGrid"/>
        <w:tblW w:w="9515" w:type="dxa"/>
        <w:tblInd w:w="289" w:type="dxa"/>
        <w:tblCellMar>
          <w:top w:w="40" w:type="dxa"/>
          <w:left w:w="113" w:type="dxa"/>
          <w:right w:w="58" w:type="dxa"/>
        </w:tblCellMar>
        <w:tblLook w:val="04A0" w:firstRow="1" w:lastRow="0" w:firstColumn="1" w:lastColumn="0" w:noHBand="0" w:noVBand="1"/>
      </w:tblPr>
      <w:tblGrid>
        <w:gridCol w:w="4329"/>
        <w:gridCol w:w="5186"/>
      </w:tblGrid>
      <w:tr w:rsidR="00276230" w:rsidRPr="00276230" w:rsidTr="00252184">
        <w:trPr>
          <w:trHeight w:val="401"/>
        </w:trPr>
        <w:tc>
          <w:tcPr>
            <w:tcW w:w="4329"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Hoạt động của giáo viên và học sinh</w:t>
            </w:r>
          </w:p>
        </w:tc>
        <w:tc>
          <w:tcPr>
            <w:tcW w:w="5186" w:type="dxa"/>
            <w:tcBorders>
              <w:top w:val="single" w:sz="4" w:space="0" w:color="3E3672"/>
              <w:left w:val="single" w:sz="5" w:space="0" w:color="3E3672"/>
              <w:bottom w:val="single" w:sz="4" w:space="0" w:color="3E3672"/>
              <w:right w:val="single" w:sz="5" w:space="0" w:color="3E3672"/>
            </w:tcBorders>
            <w:shd w:val="clear" w:color="auto" w:fill="C6BDD4"/>
          </w:tcPr>
          <w:p w:rsidR="00276230" w:rsidRPr="00276230" w:rsidRDefault="00276230" w:rsidP="00B5671E">
            <w:pPr>
              <w:spacing w:after="0" w:line="259" w:lineRule="auto"/>
              <w:ind w:left="0" w:right="55" w:firstLine="0"/>
              <w:jc w:val="center"/>
              <w:rPr>
                <w:color w:val="000000" w:themeColor="text1"/>
                <w:sz w:val="26"/>
                <w:szCs w:val="26"/>
              </w:rPr>
            </w:pPr>
            <w:r w:rsidRPr="00276230">
              <w:rPr>
                <w:b/>
                <w:color w:val="000000" w:themeColor="text1"/>
                <w:sz w:val="26"/>
                <w:szCs w:val="26"/>
              </w:rPr>
              <w:t>Sản phẩm</w:t>
            </w:r>
          </w:p>
        </w:tc>
      </w:tr>
      <w:tr w:rsidR="00276230" w:rsidRPr="00276230" w:rsidTr="00252184">
        <w:trPr>
          <w:trHeight w:val="6155"/>
        </w:trPr>
        <w:tc>
          <w:tcPr>
            <w:tcW w:w="4329"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lastRenderedPageBreak/>
              <w:t>Bước 1: Chuyển giao nhiệm vụ học tập</w:t>
            </w:r>
          </w:p>
          <w:p w:rsidR="00276230" w:rsidRPr="00276230" w:rsidRDefault="00276230" w:rsidP="00B5671E">
            <w:pPr>
              <w:spacing w:after="57" w:line="233" w:lineRule="auto"/>
              <w:ind w:left="0" w:right="55" w:firstLine="0"/>
              <w:rPr>
                <w:color w:val="000000" w:themeColor="text1"/>
                <w:sz w:val="26"/>
                <w:szCs w:val="26"/>
              </w:rPr>
            </w:pPr>
            <w:r w:rsidRPr="00276230">
              <w:rPr>
                <w:color w:val="000000" w:themeColor="text1"/>
                <w:sz w:val="26"/>
                <w:szCs w:val="26"/>
              </w:rPr>
              <w:t>– GV yêu cầu HS hoạt động cá nhân, nghiên cứu lại nội dung bài học để trả lời câu hỏi.</w:t>
            </w:r>
          </w:p>
          <w:p w:rsidR="00276230" w:rsidRPr="00276230" w:rsidRDefault="00276230" w:rsidP="00276230">
            <w:pPr>
              <w:numPr>
                <w:ilvl w:val="0"/>
                <w:numId w:val="25"/>
              </w:numPr>
              <w:spacing w:after="57" w:line="233" w:lineRule="auto"/>
              <w:ind w:firstLine="0"/>
              <w:rPr>
                <w:color w:val="000000" w:themeColor="text1"/>
                <w:sz w:val="26"/>
                <w:szCs w:val="26"/>
              </w:rPr>
            </w:pPr>
            <w:r w:rsidRPr="00276230">
              <w:rPr>
                <w:color w:val="000000" w:themeColor="text1"/>
                <w:sz w:val="26"/>
                <w:szCs w:val="26"/>
              </w:rPr>
              <w:t>Tại sao hình thức sinh sản hữu tính lại ưu việt hơn hình thức sinh sản vô tính?</w:t>
            </w:r>
          </w:p>
          <w:p w:rsidR="00276230" w:rsidRPr="00276230" w:rsidRDefault="00276230" w:rsidP="00276230">
            <w:pPr>
              <w:numPr>
                <w:ilvl w:val="0"/>
                <w:numId w:val="25"/>
              </w:numPr>
              <w:spacing w:after="57" w:line="233" w:lineRule="auto"/>
              <w:ind w:firstLine="0"/>
              <w:rPr>
                <w:color w:val="000000" w:themeColor="text1"/>
                <w:sz w:val="26"/>
                <w:szCs w:val="26"/>
              </w:rPr>
            </w:pPr>
            <w:r w:rsidRPr="00276230">
              <w:rPr>
                <w:color w:val="000000" w:themeColor="text1"/>
                <w:sz w:val="26"/>
                <w:szCs w:val="26"/>
              </w:rPr>
              <w:t>Cho biết ưu điểm của phương pháp nuôi cấy mô thực vật.</w:t>
            </w:r>
          </w:p>
          <w:p w:rsidR="00276230" w:rsidRPr="00276230" w:rsidRDefault="00276230" w:rsidP="00276230">
            <w:pPr>
              <w:numPr>
                <w:ilvl w:val="0"/>
                <w:numId w:val="26"/>
              </w:numPr>
              <w:spacing w:after="57" w:line="233" w:lineRule="auto"/>
              <w:ind w:firstLine="0"/>
              <w:jc w:val="left"/>
              <w:rPr>
                <w:color w:val="000000" w:themeColor="text1"/>
                <w:sz w:val="26"/>
                <w:szCs w:val="26"/>
              </w:rPr>
            </w:pPr>
            <w:r w:rsidRPr="00276230">
              <w:rPr>
                <w:color w:val="000000" w:themeColor="text1"/>
                <w:sz w:val="26"/>
                <w:szCs w:val="26"/>
              </w:rPr>
              <w:t>HS tiếp nhận nhiệm vụ theo yêu cầu của GV.</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2: Thực hiện nhiệm vụ học tập</w:t>
            </w:r>
          </w:p>
          <w:p w:rsidR="00276230" w:rsidRPr="00276230" w:rsidRDefault="00276230" w:rsidP="00B5671E">
            <w:pPr>
              <w:spacing w:after="57" w:line="233" w:lineRule="auto"/>
              <w:ind w:left="0" w:firstLine="0"/>
              <w:rPr>
                <w:color w:val="000000" w:themeColor="text1"/>
                <w:sz w:val="26"/>
                <w:szCs w:val="26"/>
              </w:rPr>
            </w:pPr>
            <w:r w:rsidRPr="00276230">
              <w:rPr>
                <w:color w:val="000000" w:themeColor="text1"/>
                <w:sz w:val="26"/>
                <w:szCs w:val="26"/>
              </w:rPr>
              <w:t>HS nghiên cứu lại bài học và trả lời câu hỏi của giáo viên.</w:t>
            </w:r>
          </w:p>
          <w:p w:rsidR="00276230" w:rsidRPr="00276230" w:rsidRDefault="00276230" w:rsidP="00B5671E">
            <w:pPr>
              <w:spacing w:after="26" w:line="259" w:lineRule="auto"/>
              <w:ind w:left="0" w:firstLine="0"/>
              <w:jc w:val="left"/>
              <w:rPr>
                <w:color w:val="000000" w:themeColor="text1"/>
                <w:sz w:val="26"/>
                <w:szCs w:val="26"/>
              </w:rPr>
            </w:pPr>
            <w:r w:rsidRPr="00276230">
              <w:rPr>
                <w:b/>
                <w:i/>
                <w:color w:val="000000" w:themeColor="text1"/>
                <w:sz w:val="26"/>
                <w:szCs w:val="26"/>
              </w:rPr>
              <w:t>Bước 3: Báo cáo kết quả và thảo luận</w:t>
            </w:r>
          </w:p>
          <w:p w:rsidR="00276230" w:rsidRPr="00276230" w:rsidRDefault="00276230" w:rsidP="00B5671E">
            <w:pPr>
              <w:spacing w:after="26" w:line="259" w:lineRule="auto"/>
              <w:ind w:left="0" w:firstLine="0"/>
              <w:jc w:val="left"/>
              <w:rPr>
                <w:color w:val="000000" w:themeColor="text1"/>
                <w:sz w:val="26"/>
                <w:szCs w:val="26"/>
              </w:rPr>
            </w:pPr>
            <w:r w:rsidRPr="00276230">
              <w:rPr>
                <w:color w:val="000000" w:themeColor="text1"/>
                <w:sz w:val="26"/>
                <w:szCs w:val="26"/>
              </w:rPr>
              <w:t>GV mời hai HS trả lời và giải thích.</w:t>
            </w:r>
          </w:p>
          <w:p w:rsidR="00276230" w:rsidRPr="00276230" w:rsidRDefault="00276230" w:rsidP="00B5671E">
            <w:pPr>
              <w:spacing w:after="57" w:line="233" w:lineRule="auto"/>
              <w:ind w:left="0" w:firstLine="0"/>
              <w:rPr>
                <w:color w:val="000000" w:themeColor="text1"/>
                <w:sz w:val="26"/>
                <w:szCs w:val="26"/>
              </w:rPr>
            </w:pPr>
            <w:r w:rsidRPr="00276230">
              <w:rPr>
                <w:b/>
                <w:i/>
                <w:color w:val="000000" w:themeColor="text1"/>
                <w:sz w:val="26"/>
                <w:szCs w:val="26"/>
              </w:rPr>
              <w:t>Bước 4: Đánh giá kết quả thực hiện nhiệm vụ</w:t>
            </w:r>
          </w:p>
          <w:p w:rsidR="00276230" w:rsidRPr="00276230" w:rsidRDefault="00276230" w:rsidP="00276230">
            <w:pPr>
              <w:numPr>
                <w:ilvl w:val="0"/>
                <w:numId w:val="26"/>
              </w:numPr>
              <w:spacing w:after="26" w:line="259" w:lineRule="auto"/>
              <w:ind w:firstLine="0"/>
              <w:jc w:val="left"/>
              <w:rPr>
                <w:color w:val="000000" w:themeColor="text1"/>
                <w:sz w:val="26"/>
                <w:szCs w:val="26"/>
              </w:rPr>
            </w:pPr>
            <w:r w:rsidRPr="00276230">
              <w:rPr>
                <w:color w:val="000000" w:themeColor="text1"/>
                <w:sz w:val="26"/>
                <w:szCs w:val="26"/>
              </w:rPr>
              <w:t>HS nhận xét, bổ sung.</w:t>
            </w:r>
          </w:p>
          <w:p w:rsidR="00276230" w:rsidRPr="00276230" w:rsidRDefault="00276230" w:rsidP="00276230">
            <w:pPr>
              <w:numPr>
                <w:ilvl w:val="0"/>
                <w:numId w:val="26"/>
              </w:numPr>
              <w:spacing w:after="0" w:line="259" w:lineRule="auto"/>
              <w:ind w:firstLine="0"/>
              <w:jc w:val="left"/>
              <w:rPr>
                <w:color w:val="000000" w:themeColor="text1"/>
                <w:sz w:val="26"/>
                <w:szCs w:val="26"/>
              </w:rPr>
            </w:pPr>
            <w:r w:rsidRPr="00276230">
              <w:rPr>
                <w:color w:val="000000" w:themeColor="text1"/>
                <w:sz w:val="26"/>
                <w:szCs w:val="26"/>
              </w:rPr>
              <w:t>GV nhận xét, đánh giá và chốt lại câu trả lời.</w:t>
            </w:r>
          </w:p>
        </w:tc>
        <w:tc>
          <w:tcPr>
            <w:tcW w:w="5186" w:type="dxa"/>
            <w:tcBorders>
              <w:top w:val="single" w:sz="4" w:space="0" w:color="3E3672"/>
              <w:left w:val="single" w:sz="5" w:space="0" w:color="3E3672"/>
              <w:bottom w:val="single" w:sz="5" w:space="0" w:color="3E3672"/>
              <w:right w:val="single" w:sz="5" w:space="0" w:color="3E3672"/>
            </w:tcBorders>
          </w:tcPr>
          <w:p w:rsidR="00276230" w:rsidRPr="00276230" w:rsidRDefault="00276230" w:rsidP="00B5671E">
            <w:pPr>
              <w:spacing w:after="26" w:line="259" w:lineRule="auto"/>
              <w:ind w:left="0" w:firstLine="0"/>
              <w:jc w:val="left"/>
              <w:rPr>
                <w:color w:val="000000" w:themeColor="text1"/>
                <w:sz w:val="26"/>
                <w:szCs w:val="26"/>
              </w:rPr>
            </w:pPr>
            <w:r w:rsidRPr="00276230">
              <w:rPr>
                <w:color w:val="000000" w:themeColor="text1"/>
                <w:sz w:val="26"/>
                <w:szCs w:val="26"/>
              </w:rPr>
              <w:t>Câu trả lời của HS</w:t>
            </w:r>
          </w:p>
          <w:p w:rsidR="00276230" w:rsidRPr="00276230" w:rsidRDefault="00276230" w:rsidP="00B5671E">
            <w:pPr>
              <w:spacing w:after="57" w:line="233" w:lineRule="auto"/>
              <w:ind w:left="0" w:firstLine="0"/>
              <w:jc w:val="left"/>
              <w:rPr>
                <w:color w:val="000000" w:themeColor="text1"/>
                <w:sz w:val="26"/>
                <w:szCs w:val="26"/>
              </w:rPr>
            </w:pPr>
            <w:r w:rsidRPr="00276230">
              <w:rPr>
                <w:color w:val="000000" w:themeColor="text1"/>
                <w:sz w:val="26"/>
                <w:szCs w:val="26"/>
              </w:rPr>
              <w:t>1. Sinh sản hữu tính ưu việt hơn sinh sản vô tính vì:</w:t>
            </w:r>
          </w:p>
          <w:p w:rsidR="00276230" w:rsidRPr="00276230" w:rsidRDefault="00276230" w:rsidP="00276230">
            <w:pPr>
              <w:numPr>
                <w:ilvl w:val="0"/>
                <w:numId w:val="27"/>
              </w:numPr>
              <w:spacing w:after="57" w:line="233" w:lineRule="auto"/>
              <w:ind w:right="55" w:firstLine="0"/>
              <w:rPr>
                <w:color w:val="000000" w:themeColor="text1"/>
                <w:sz w:val="26"/>
                <w:szCs w:val="26"/>
              </w:rPr>
            </w:pPr>
            <w:r w:rsidRPr="00276230">
              <w:rPr>
                <w:color w:val="000000" w:themeColor="text1"/>
                <w:sz w:val="26"/>
                <w:szCs w:val="26"/>
              </w:rPr>
              <w:t>Sinh sản hữu tính có sự tham gia của giảm phân và thụ tinh tạo ra nhiều biến dị tổ hợp, tăng sự đa dạng ở thế hệ con, giúp thế hệ con tăng khả năng thích nghi với môi trường sống khác nhau.</w:t>
            </w:r>
          </w:p>
          <w:p w:rsidR="00276230" w:rsidRPr="00276230" w:rsidRDefault="00276230" w:rsidP="00276230">
            <w:pPr>
              <w:numPr>
                <w:ilvl w:val="0"/>
                <w:numId w:val="27"/>
              </w:numPr>
              <w:spacing w:after="57" w:line="233" w:lineRule="auto"/>
              <w:ind w:right="55" w:firstLine="0"/>
              <w:rPr>
                <w:color w:val="000000" w:themeColor="text1"/>
                <w:sz w:val="26"/>
                <w:szCs w:val="26"/>
              </w:rPr>
            </w:pPr>
            <w:r w:rsidRPr="00276230">
              <w:rPr>
                <w:color w:val="000000" w:themeColor="text1"/>
                <w:sz w:val="26"/>
                <w:szCs w:val="26"/>
              </w:rPr>
              <w:t>Sinh sản vô tính dựa trên cơ sở là quá trình nguyên phân, con sinh ra đồng nhất, giống cơ thể mẹ nên khó thích nghi khi môi trường thay đổi bất lợi.</w:t>
            </w:r>
          </w:p>
          <w:p w:rsidR="00276230" w:rsidRPr="00276230" w:rsidRDefault="00276230" w:rsidP="00B5671E">
            <w:pPr>
              <w:spacing w:after="0" w:line="259" w:lineRule="auto"/>
              <w:ind w:left="0" w:right="55" w:firstLine="0"/>
              <w:rPr>
                <w:color w:val="000000" w:themeColor="text1"/>
                <w:sz w:val="26"/>
                <w:szCs w:val="26"/>
              </w:rPr>
            </w:pPr>
            <w:r w:rsidRPr="00276230">
              <w:rPr>
                <w:color w:val="000000" w:themeColor="text1"/>
                <w:sz w:val="26"/>
                <w:szCs w:val="26"/>
              </w:rPr>
              <w:t>2. Ưu điểm của phương pháp nuôi cấy mô thực vật: tạo ra một lượng lớn cây con có kiểu gene giống nhau trong một thời gian ngắn.</w:t>
            </w:r>
          </w:p>
        </w:tc>
      </w:tr>
    </w:tbl>
    <w:p w:rsidR="00872ED6" w:rsidRDefault="00872ED6">
      <w:pPr>
        <w:rPr>
          <w:color w:val="000000" w:themeColor="text1"/>
          <w:sz w:val="26"/>
          <w:szCs w:val="26"/>
        </w:rPr>
      </w:pPr>
    </w:p>
    <w:tbl>
      <w:tblPr>
        <w:tblStyle w:val="TableGrid0"/>
        <w:tblW w:w="91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501"/>
      </w:tblGrid>
      <w:tr w:rsidR="001E59CE" w:rsidTr="001E59CE">
        <w:tc>
          <w:tcPr>
            <w:tcW w:w="4679" w:type="dxa"/>
          </w:tcPr>
          <w:p w:rsidR="001E59CE" w:rsidRDefault="001E59CE">
            <w:pPr>
              <w:spacing w:after="0" w:line="240" w:lineRule="auto"/>
              <w:rPr>
                <w:b/>
                <w:color w:val="auto"/>
                <w:kern w:val="0"/>
                <w:sz w:val="26"/>
                <w:szCs w:val="26"/>
                <w:lang w:val="en-US"/>
                <w14:ligatures w14:val="none"/>
              </w:rPr>
            </w:pPr>
            <w:r>
              <w:rPr>
                <w:b/>
                <w:sz w:val="26"/>
                <w:szCs w:val="26"/>
                <w:lang w:val="en-US"/>
              </w:rPr>
              <w:t>PHÓ HIỆU TRƯỞNG</w:t>
            </w:r>
          </w:p>
          <w:p w:rsidR="001E59CE" w:rsidRDefault="001E59CE">
            <w:pPr>
              <w:spacing w:after="0" w:line="240" w:lineRule="auto"/>
              <w:rPr>
                <w:b/>
                <w:sz w:val="26"/>
                <w:szCs w:val="26"/>
                <w:lang w:val="en-US"/>
              </w:rPr>
            </w:pPr>
          </w:p>
          <w:p w:rsidR="001E59CE" w:rsidRDefault="001E59CE">
            <w:pPr>
              <w:spacing w:after="0" w:line="240" w:lineRule="auto"/>
              <w:rPr>
                <w:b/>
                <w:sz w:val="26"/>
                <w:szCs w:val="26"/>
                <w:lang w:val="en-US"/>
              </w:rPr>
            </w:pPr>
          </w:p>
          <w:p w:rsidR="001E59CE" w:rsidRDefault="001E59CE">
            <w:pPr>
              <w:spacing w:after="0" w:line="240" w:lineRule="auto"/>
              <w:rPr>
                <w:sz w:val="26"/>
                <w:szCs w:val="26"/>
                <w:lang w:val="en-US"/>
              </w:rPr>
            </w:pPr>
          </w:p>
        </w:tc>
        <w:tc>
          <w:tcPr>
            <w:tcW w:w="4501" w:type="dxa"/>
          </w:tcPr>
          <w:p w:rsidR="001E59CE" w:rsidRDefault="001E59CE">
            <w:pPr>
              <w:spacing w:after="0" w:line="240" w:lineRule="auto"/>
              <w:contextualSpacing/>
              <w:jc w:val="center"/>
              <w:rPr>
                <w:b/>
                <w:sz w:val="26"/>
                <w:szCs w:val="26"/>
                <w:lang w:val="en-US"/>
              </w:rPr>
            </w:pPr>
            <w:r>
              <w:rPr>
                <w:b/>
                <w:sz w:val="26"/>
                <w:szCs w:val="26"/>
                <w:lang w:val="en-US"/>
              </w:rPr>
              <w:t xml:space="preserve">GIÁO VIÊN </w:t>
            </w:r>
          </w:p>
          <w:p w:rsidR="001E59CE" w:rsidRDefault="001E59CE">
            <w:pPr>
              <w:spacing w:after="0" w:line="240" w:lineRule="auto"/>
              <w:rPr>
                <w:color w:val="auto"/>
                <w:sz w:val="26"/>
                <w:szCs w:val="26"/>
                <w:lang w:val="en-US"/>
              </w:rPr>
            </w:pPr>
          </w:p>
        </w:tc>
      </w:tr>
      <w:tr w:rsidR="001E59CE" w:rsidTr="001E59CE">
        <w:tc>
          <w:tcPr>
            <w:tcW w:w="4679" w:type="dxa"/>
          </w:tcPr>
          <w:p w:rsidR="001E59CE" w:rsidRDefault="001E59CE">
            <w:pPr>
              <w:tabs>
                <w:tab w:val="left" w:pos="4551"/>
              </w:tabs>
              <w:spacing w:after="0" w:line="240" w:lineRule="auto"/>
              <w:contextualSpacing/>
              <w:rPr>
                <w:sz w:val="26"/>
                <w:szCs w:val="26"/>
                <w:lang w:val="en-US"/>
              </w:rPr>
            </w:pPr>
            <w:r>
              <w:rPr>
                <w:b/>
                <w:sz w:val="26"/>
                <w:szCs w:val="26"/>
                <w:lang w:val="en-US"/>
              </w:rPr>
              <w:t xml:space="preserve">       Lê Ngọc Hòa</w:t>
            </w:r>
          </w:p>
          <w:p w:rsidR="001E59CE" w:rsidRDefault="001E59CE">
            <w:pPr>
              <w:spacing w:after="0" w:line="240" w:lineRule="auto"/>
              <w:rPr>
                <w:color w:val="auto"/>
                <w:sz w:val="26"/>
                <w:szCs w:val="26"/>
                <w:lang w:val="en-US"/>
              </w:rPr>
            </w:pPr>
          </w:p>
        </w:tc>
        <w:tc>
          <w:tcPr>
            <w:tcW w:w="4501" w:type="dxa"/>
          </w:tcPr>
          <w:p w:rsidR="001E59CE" w:rsidRDefault="001E59CE">
            <w:pPr>
              <w:spacing w:after="0" w:line="240" w:lineRule="auto"/>
              <w:contextualSpacing/>
              <w:jc w:val="center"/>
              <w:rPr>
                <w:b/>
                <w:sz w:val="26"/>
                <w:szCs w:val="26"/>
                <w:lang w:val="en-US"/>
              </w:rPr>
            </w:pPr>
            <w:r>
              <w:rPr>
                <w:b/>
                <w:sz w:val="26"/>
                <w:szCs w:val="26"/>
                <w:lang w:val="en-US"/>
              </w:rPr>
              <w:t>Phạm Thị Kim Lệ</w:t>
            </w:r>
          </w:p>
          <w:p w:rsidR="001E59CE" w:rsidRDefault="001E59CE">
            <w:pPr>
              <w:spacing w:after="0" w:line="240" w:lineRule="auto"/>
              <w:rPr>
                <w:color w:val="auto"/>
                <w:sz w:val="26"/>
                <w:szCs w:val="26"/>
                <w:lang w:val="en-US"/>
              </w:rPr>
            </w:pPr>
          </w:p>
        </w:tc>
      </w:tr>
    </w:tbl>
    <w:p w:rsidR="001E59CE" w:rsidRPr="00276230" w:rsidRDefault="001E59CE">
      <w:pPr>
        <w:rPr>
          <w:color w:val="000000" w:themeColor="text1"/>
          <w:sz w:val="26"/>
          <w:szCs w:val="26"/>
        </w:rPr>
      </w:pPr>
      <w:bookmarkStart w:id="0" w:name="_GoBack"/>
      <w:bookmarkEnd w:id="0"/>
    </w:p>
    <w:sectPr w:rsidR="001E59CE" w:rsidRPr="002762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B6" w:rsidRDefault="00907CB6" w:rsidP="00276230">
      <w:pPr>
        <w:spacing w:after="0" w:line="240" w:lineRule="auto"/>
      </w:pPr>
      <w:r>
        <w:separator/>
      </w:r>
    </w:p>
  </w:endnote>
  <w:endnote w:type="continuationSeparator" w:id="0">
    <w:p w:rsidR="00907CB6" w:rsidRDefault="00907CB6" w:rsidP="0027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30" w:rsidRPr="005D34A7" w:rsidRDefault="00276230" w:rsidP="00276230">
    <w:pPr>
      <w:pStyle w:val="Footer"/>
      <w:ind w:left="0" w:firstLine="0"/>
      <w:rPr>
        <w:sz w:val="24"/>
      </w:rPr>
    </w:pPr>
    <w:r w:rsidRPr="00F66170">
      <w:rPr>
        <w:sz w:val="24"/>
      </w:rPr>
      <w:t>GV Phạm Thị Kim Lệ</w:t>
    </w:r>
    <w:r w:rsidRPr="00F66170">
      <w:rPr>
        <w:sz w:val="24"/>
      </w:rPr>
      <w:ptab w:relativeTo="margin" w:alignment="center" w:leader="none"/>
    </w:r>
    <w:r w:rsidRPr="00F66170">
      <w:rPr>
        <w:sz w:val="24"/>
      </w:rPr>
      <w:ptab w:relativeTo="margin" w:alignment="right" w:leader="none"/>
    </w:r>
    <w:r w:rsidRPr="00F66170">
      <w:rPr>
        <w:sz w:val="24"/>
      </w:rPr>
      <w:t xml:space="preserve">   Kế hoach </w:t>
    </w:r>
    <w:r>
      <w:rPr>
        <w:sz w:val="24"/>
      </w:rPr>
      <w:t>bài dạy</w:t>
    </w:r>
    <w:r w:rsidRPr="00F66170">
      <w:rPr>
        <w:sz w:val="24"/>
      </w:rPr>
      <w:t xml:space="preserve"> KHTN 9</w:t>
    </w:r>
    <w:r>
      <w:rPr>
        <w:sz w:val="24"/>
      </w:rPr>
      <w:t xml:space="preserve"> KNTT</w:t>
    </w:r>
  </w:p>
  <w:p w:rsidR="00276230" w:rsidRDefault="002762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B6" w:rsidRDefault="00907CB6" w:rsidP="00276230">
      <w:pPr>
        <w:spacing w:after="0" w:line="240" w:lineRule="auto"/>
      </w:pPr>
      <w:r>
        <w:separator/>
      </w:r>
    </w:p>
  </w:footnote>
  <w:footnote w:type="continuationSeparator" w:id="0">
    <w:p w:rsidR="00907CB6" w:rsidRDefault="00907CB6" w:rsidP="00276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30" w:rsidRPr="00276230" w:rsidRDefault="00276230" w:rsidP="00276230">
    <w:pPr>
      <w:pStyle w:val="Header"/>
      <w:ind w:left="0" w:firstLine="0"/>
      <w:rPr>
        <w:color w:val="auto"/>
      </w:rPr>
    </w:pPr>
    <w:r w:rsidRPr="0010568A">
      <w:rPr>
        <w:color w:val="auto"/>
        <w:sz w:val="24"/>
      </w:rPr>
      <w:t>Trường THCS Hòa Định Tây</w:t>
    </w:r>
    <w:r w:rsidRPr="0010568A">
      <w:rPr>
        <w:color w:val="auto"/>
        <w:sz w:val="24"/>
      </w:rPr>
      <w:ptab w:relativeTo="margin" w:alignment="center" w:leader="none"/>
    </w:r>
    <w:r w:rsidRPr="0010568A">
      <w:rPr>
        <w:color w:val="auto"/>
        <w:sz w:val="24"/>
      </w:rPr>
      <w:ptab w:relativeTo="margin" w:alignment="right" w:leader="none"/>
    </w:r>
    <w:r w:rsidRPr="0010568A">
      <w:rPr>
        <w:color w:val="auto"/>
        <w:sz w:val="24"/>
      </w:rPr>
      <w:t>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2BD"/>
    <w:multiLevelType w:val="hybridMultilevel"/>
    <w:tmpl w:val="60DEBD9C"/>
    <w:lvl w:ilvl="0" w:tplc="9D2070C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EB2FFF0">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C524C3A">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B9523332">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89BEBB8E">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CD30606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EE68B50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400F19A">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E76D862">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 w15:restartNumberingAfterBreak="0">
    <w:nsid w:val="03772B57"/>
    <w:multiLevelType w:val="hybridMultilevel"/>
    <w:tmpl w:val="BE684B86"/>
    <w:lvl w:ilvl="0" w:tplc="E292A3B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79CB6F6">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5A0C884">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EC94A0A8">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BCE00D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60487E8">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48876D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AB6C10E">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8EEB686">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D63347F"/>
    <w:multiLevelType w:val="hybridMultilevel"/>
    <w:tmpl w:val="460A54D8"/>
    <w:lvl w:ilvl="0" w:tplc="68760022">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53827B8">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FC4D984">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7867A32">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6EC7068">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20461E6">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1C093F8">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342F0C2">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38E4E66">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0FDE5F75"/>
    <w:multiLevelType w:val="hybridMultilevel"/>
    <w:tmpl w:val="A630F94A"/>
    <w:lvl w:ilvl="0" w:tplc="4B50B0D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6E6CB28">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E08B5D6">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E88ABA6">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BF0C16A">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994D548">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6DC9DC0">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E80E75A">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8EED7F6">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15481D90"/>
    <w:multiLevelType w:val="hybridMultilevel"/>
    <w:tmpl w:val="A0E4E4E8"/>
    <w:lvl w:ilvl="0" w:tplc="52EA7652">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B52828A">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3E85BD6">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A145E6E">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B1A380A">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528C1C24">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E1EEEAA">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DEE9370">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D3C5924">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1CEE03A1"/>
    <w:multiLevelType w:val="hybridMultilevel"/>
    <w:tmpl w:val="A8C2A604"/>
    <w:lvl w:ilvl="0" w:tplc="73A2790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D0A1AD4">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06266C8">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57679D2">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14CFED6">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4B0E820">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C548F8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5C2DA64">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5B01B44">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2A3D1BFF"/>
    <w:multiLevelType w:val="hybridMultilevel"/>
    <w:tmpl w:val="5322BD72"/>
    <w:lvl w:ilvl="0" w:tplc="3258CD72">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4261D06">
      <w:start w:val="1"/>
      <w:numFmt w:val="lowerLetter"/>
      <w:lvlText w:val="%2"/>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EC641BC">
      <w:start w:val="1"/>
      <w:numFmt w:val="lowerRoman"/>
      <w:lvlText w:val="%3"/>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C6C1D16">
      <w:start w:val="1"/>
      <w:numFmt w:val="decimal"/>
      <w:lvlText w:val="%4"/>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9D66B0C">
      <w:start w:val="1"/>
      <w:numFmt w:val="lowerLetter"/>
      <w:lvlText w:val="%5"/>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3B5EE88E">
      <w:start w:val="1"/>
      <w:numFmt w:val="lowerRoman"/>
      <w:lvlText w:val="%6"/>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C74B154">
      <w:start w:val="1"/>
      <w:numFmt w:val="decimal"/>
      <w:lvlText w:val="%7"/>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A1CD346">
      <w:start w:val="1"/>
      <w:numFmt w:val="lowerLetter"/>
      <w:lvlText w:val="%8"/>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FF09C92">
      <w:start w:val="1"/>
      <w:numFmt w:val="lowerRoman"/>
      <w:lvlText w:val="%9"/>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2A9C6252"/>
    <w:multiLevelType w:val="multilevel"/>
    <w:tmpl w:val="54E65BE6"/>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1117"/>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lowerLetter"/>
      <w:lvlText w:val="%3)"/>
      <w:lvlJc w:val="left"/>
      <w:pPr>
        <w:ind w:left="17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8" w15:restartNumberingAfterBreak="0">
    <w:nsid w:val="2D000E6C"/>
    <w:multiLevelType w:val="hybridMultilevel"/>
    <w:tmpl w:val="FB92AD06"/>
    <w:lvl w:ilvl="0" w:tplc="650A8A8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EAEE22C">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478FFE8">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3FA6332">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F3CF49A">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352DE78">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3C4220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32A80FE">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3CCA606">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2E454E21"/>
    <w:multiLevelType w:val="hybridMultilevel"/>
    <w:tmpl w:val="09C65B2A"/>
    <w:lvl w:ilvl="0" w:tplc="BBC03CEE">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9A6A534">
      <w:start w:val="1"/>
      <w:numFmt w:val="lowerLetter"/>
      <w:lvlText w:val="%2"/>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5E2498E">
      <w:start w:val="1"/>
      <w:numFmt w:val="lowerRoman"/>
      <w:lvlText w:val="%3"/>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D643636">
      <w:start w:val="1"/>
      <w:numFmt w:val="decimal"/>
      <w:lvlText w:val="%4"/>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75485E0">
      <w:start w:val="1"/>
      <w:numFmt w:val="lowerLetter"/>
      <w:lvlText w:val="%5"/>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11E91B2">
      <w:start w:val="1"/>
      <w:numFmt w:val="lowerRoman"/>
      <w:lvlText w:val="%6"/>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6E6DCA4">
      <w:start w:val="1"/>
      <w:numFmt w:val="decimal"/>
      <w:lvlText w:val="%7"/>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03123B52">
      <w:start w:val="1"/>
      <w:numFmt w:val="lowerLetter"/>
      <w:lvlText w:val="%8"/>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6C04C36">
      <w:start w:val="1"/>
      <w:numFmt w:val="lowerRoman"/>
      <w:lvlText w:val="%9"/>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2EB17D18"/>
    <w:multiLevelType w:val="hybridMultilevel"/>
    <w:tmpl w:val="A44C5F28"/>
    <w:lvl w:ilvl="0" w:tplc="D652B87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49C25C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6665D14">
      <w:start w:val="1"/>
      <w:numFmt w:val="bullet"/>
      <w:lvlText w:val="–"/>
      <w:lvlJc w:val="left"/>
      <w:pPr>
        <w:ind w:left="406"/>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486E82C">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6D909610">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4A3427F4">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097C340E">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76B8ED74">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FAEA22E">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1" w15:restartNumberingAfterBreak="0">
    <w:nsid w:val="2EEF3DB2"/>
    <w:multiLevelType w:val="hybridMultilevel"/>
    <w:tmpl w:val="21AC3D04"/>
    <w:lvl w:ilvl="0" w:tplc="4DD2D7A6">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F2A65BC">
      <w:start w:val="1"/>
      <w:numFmt w:val="lowerLetter"/>
      <w:lvlText w:val="%2"/>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19656E0">
      <w:start w:val="1"/>
      <w:numFmt w:val="lowerRoman"/>
      <w:lvlText w:val="%3"/>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DDE1D22">
      <w:start w:val="1"/>
      <w:numFmt w:val="decimal"/>
      <w:lvlText w:val="%4"/>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94C87B8">
      <w:start w:val="1"/>
      <w:numFmt w:val="lowerLetter"/>
      <w:lvlText w:val="%5"/>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7528A46">
      <w:start w:val="1"/>
      <w:numFmt w:val="lowerRoman"/>
      <w:lvlText w:val="%6"/>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D803042">
      <w:start w:val="1"/>
      <w:numFmt w:val="decimal"/>
      <w:lvlText w:val="%7"/>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CD623B4">
      <w:start w:val="1"/>
      <w:numFmt w:val="lowerLetter"/>
      <w:lvlText w:val="%8"/>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3A4702A">
      <w:start w:val="1"/>
      <w:numFmt w:val="lowerRoman"/>
      <w:lvlText w:val="%9"/>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30795E32"/>
    <w:multiLevelType w:val="hybridMultilevel"/>
    <w:tmpl w:val="F710A6C8"/>
    <w:lvl w:ilvl="0" w:tplc="B42ED662">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B34CF10">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FE05C4A">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E1DE8042">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B24B53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6C4CB54">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E58FD5E">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86CEDDA">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EB21CC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342958B2"/>
    <w:multiLevelType w:val="hybridMultilevel"/>
    <w:tmpl w:val="C88E7290"/>
    <w:lvl w:ilvl="0" w:tplc="5FF0D3F2">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0DC177E">
      <w:start w:val="1"/>
      <w:numFmt w:val="lowerLetter"/>
      <w:lvlText w:val="%2"/>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E38B1D8">
      <w:start w:val="1"/>
      <w:numFmt w:val="lowerRoman"/>
      <w:lvlText w:val="%3"/>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5941338">
      <w:start w:val="1"/>
      <w:numFmt w:val="decimal"/>
      <w:lvlText w:val="%4"/>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1BC466A">
      <w:start w:val="1"/>
      <w:numFmt w:val="lowerLetter"/>
      <w:lvlText w:val="%5"/>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D7CFB86">
      <w:start w:val="1"/>
      <w:numFmt w:val="lowerRoman"/>
      <w:lvlText w:val="%6"/>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41A2F22">
      <w:start w:val="1"/>
      <w:numFmt w:val="decimal"/>
      <w:lvlText w:val="%7"/>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3888AFA">
      <w:start w:val="1"/>
      <w:numFmt w:val="lowerLetter"/>
      <w:lvlText w:val="%8"/>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AF47D8C">
      <w:start w:val="1"/>
      <w:numFmt w:val="lowerRoman"/>
      <w:lvlText w:val="%9"/>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4" w15:restartNumberingAfterBreak="0">
    <w:nsid w:val="37A5014F"/>
    <w:multiLevelType w:val="hybridMultilevel"/>
    <w:tmpl w:val="D6C86A10"/>
    <w:lvl w:ilvl="0" w:tplc="3E3E288A">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tplc="A07EAC36">
      <w:start w:val="1"/>
      <w:numFmt w:val="bullet"/>
      <w:lvlText w:val="–"/>
      <w:lvlJc w:val="left"/>
      <w:pPr>
        <w:ind w:left="27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41A23FD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0DCEE37C">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B44EC712">
      <w:start w:val="1"/>
      <w:numFmt w:val="bullet"/>
      <w:lvlText w:val="o"/>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ABC2E2E2">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B73633DE">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8946E38">
      <w:start w:val="1"/>
      <w:numFmt w:val="bullet"/>
      <w:lvlText w:val="o"/>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F3A2D38">
      <w:start w:val="1"/>
      <w:numFmt w:val="bullet"/>
      <w:lvlText w:val="▪"/>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5" w15:restartNumberingAfterBreak="0">
    <w:nsid w:val="3B6E3337"/>
    <w:multiLevelType w:val="hybridMultilevel"/>
    <w:tmpl w:val="25A46978"/>
    <w:lvl w:ilvl="0" w:tplc="B9F8134A">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4E0AFD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EA66D6F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465804E2">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8B3E4E50">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3C870C4">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6A34A6AC">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5702EF6">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6E44A62">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6" w15:restartNumberingAfterBreak="0">
    <w:nsid w:val="3CD87C98"/>
    <w:multiLevelType w:val="hybridMultilevel"/>
    <w:tmpl w:val="57BE730A"/>
    <w:lvl w:ilvl="0" w:tplc="BF9E98A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972023A">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AB0062C">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D86C58A">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5828FD8">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576954E">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FE401DA">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8B08118">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7D24FCA">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43C64C61"/>
    <w:multiLevelType w:val="hybridMultilevel"/>
    <w:tmpl w:val="BEAEA332"/>
    <w:lvl w:ilvl="0" w:tplc="1E3656A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D20EC54">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030538E">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EA9AC862">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172D23E">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EA01BB8">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EBC8460">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CCED2A8">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77C56AC">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48E36E27"/>
    <w:multiLevelType w:val="hybridMultilevel"/>
    <w:tmpl w:val="31DE6FC0"/>
    <w:lvl w:ilvl="0" w:tplc="830E26D2">
      <w:start w:val="1"/>
      <w:numFmt w:val="decimal"/>
      <w:lvlText w:val="%1"/>
      <w:lvlJc w:val="left"/>
      <w:pPr>
        <w:ind w:left="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8A708B3C">
      <w:start w:val="1"/>
      <w:numFmt w:val="lowerLetter"/>
      <w:lvlText w:val="%2"/>
      <w:lvlJc w:val="left"/>
      <w:pPr>
        <w:ind w:left="502"/>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ECB6B4F6">
      <w:start w:val="1"/>
      <w:numFmt w:val="lowerLetter"/>
      <w:lvlRestart w:val="0"/>
      <w:lvlText w:val="%3)"/>
      <w:lvlJc w:val="left"/>
      <w:pPr>
        <w:ind w:left="531"/>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C944E328">
      <w:start w:val="1"/>
      <w:numFmt w:val="decimal"/>
      <w:lvlText w:val="%4"/>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F8E06368">
      <w:start w:val="1"/>
      <w:numFmt w:val="lowerLetter"/>
      <w:lvlText w:val="%5"/>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FAD8FDCA">
      <w:start w:val="1"/>
      <w:numFmt w:val="lowerRoman"/>
      <w:lvlText w:val="%6"/>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F6BE868E">
      <w:start w:val="1"/>
      <w:numFmt w:val="decimal"/>
      <w:lvlText w:val="%7"/>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7A2EA2AE">
      <w:start w:val="1"/>
      <w:numFmt w:val="lowerLetter"/>
      <w:lvlText w:val="%8"/>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62B05C1C">
      <w:start w:val="1"/>
      <w:numFmt w:val="lowerRoman"/>
      <w:lvlText w:val="%9"/>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19" w15:restartNumberingAfterBreak="0">
    <w:nsid w:val="4DB31255"/>
    <w:multiLevelType w:val="hybridMultilevel"/>
    <w:tmpl w:val="0F1CFFA0"/>
    <w:lvl w:ilvl="0" w:tplc="2A28B7E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184B576">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1906E38">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FCE9408">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CCE5B72">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F2E0278">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96C4F98">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08A4DE5A">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A64162C">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0" w15:restartNumberingAfterBreak="0">
    <w:nsid w:val="500B0AFE"/>
    <w:multiLevelType w:val="hybridMultilevel"/>
    <w:tmpl w:val="E0863124"/>
    <w:lvl w:ilvl="0" w:tplc="91782318">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9450364A">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BF80726">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AA0B2C2">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5186154E">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9B05FC4">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524AD5E">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9480804">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1A87802">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1" w15:restartNumberingAfterBreak="0">
    <w:nsid w:val="5E802C59"/>
    <w:multiLevelType w:val="hybridMultilevel"/>
    <w:tmpl w:val="FC587F54"/>
    <w:lvl w:ilvl="0" w:tplc="1E343156">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260CE25C">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5269C68">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E9889FDC">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D4C2C0">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A609A04">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DBA808C">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F0989EC8">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AAC59E2">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2" w15:restartNumberingAfterBreak="0">
    <w:nsid w:val="6C6709A7"/>
    <w:multiLevelType w:val="hybridMultilevel"/>
    <w:tmpl w:val="11A42B42"/>
    <w:lvl w:ilvl="0" w:tplc="051AF29E">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F44D400">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C222646">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E7C4D52">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72C4AB2">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9A05786">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7383F40">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53E75C2">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D36000E">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70CD28E8"/>
    <w:multiLevelType w:val="hybridMultilevel"/>
    <w:tmpl w:val="FD262A6E"/>
    <w:lvl w:ilvl="0" w:tplc="14CE97F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890B716">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154104A">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53C5D3A">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BF0AB9C">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C26583A">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FD68998">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0818E1F2">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F722EFC">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4" w15:restartNumberingAfterBreak="0">
    <w:nsid w:val="79A92D71"/>
    <w:multiLevelType w:val="hybridMultilevel"/>
    <w:tmpl w:val="1034E788"/>
    <w:lvl w:ilvl="0" w:tplc="F3E64FF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9AC857E">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4F673EA">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23C2478">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5DF02C4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38610EC">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A16A2F4">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E056DAEE">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450E662">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5" w15:restartNumberingAfterBreak="0">
    <w:nsid w:val="7AF301D1"/>
    <w:multiLevelType w:val="hybridMultilevel"/>
    <w:tmpl w:val="D24685B2"/>
    <w:lvl w:ilvl="0" w:tplc="832CAB96">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6B42580">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E60D660">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D62D224">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1B2B75E">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72E82E4">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A48E5EA">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63EC578">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AA6873C">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6" w15:restartNumberingAfterBreak="0">
    <w:nsid w:val="7D7D6A9F"/>
    <w:multiLevelType w:val="hybridMultilevel"/>
    <w:tmpl w:val="6B3EB592"/>
    <w:lvl w:ilvl="0" w:tplc="39B89A32">
      <w:start w:val="1"/>
      <w:numFmt w:val="decimal"/>
      <w:lvlText w:val="%1"/>
      <w:lvlJc w:val="left"/>
      <w:pPr>
        <w:ind w:left="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F67EC15C">
      <w:start w:val="1"/>
      <w:numFmt w:val="lowerLetter"/>
      <w:lvlText w:val="%2"/>
      <w:lvlJc w:val="left"/>
      <w:pPr>
        <w:ind w:left="502"/>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76309E1C">
      <w:start w:val="1"/>
      <w:numFmt w:val="lowerLetter"/>
      <w:lvlRestart w:val="0"/>
      <w:lvlText w:val="%3)"/>
      <w:lvlJc w:val="left"/>
      <w:pPr>
        <w:ind w:left="531"/>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378AF33E">
      <w:start w:val="1"/>
      <w:numFmt w:val="decimal"/>
      <w:lvlText w:val="%4"/>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55B09EC8">
      <w:start w:val="1"/>
      <w:numFmt w:val="lowerLetter"/>
      <w:lvlText w:val="%5"/>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CC02FD50">
      <w:start w:val="1"/>
      <w:numFmt w:val="lowerRoman"/>
      <w:lvlText w:val="%6"/>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ABE27B80">
      <w:start w:val="1"/>
      <w:numFmt w:val="decimal"/>
      <w:lvlText w:val="%7"/>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5C9A0B34">
      <w:start w:val="1"/>
      <w:numFmt w:val="lowerLetter"/>
      <w:lvlText w:val="%8"/>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095A0F12">
      <w:start w:val="1"/>
      <w:numFmt w:val="lowerRoman"/>
      <w:lvlText w:val="%9"/>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num w:numId="1">
    <w:abstractNumId w:val="14"/>
  </w:num>
  <w:num w:numId="2">
    <w:abstractNumId w:val="21"/>
  </w:num>
  <w:num w:numId="3">
    <w:abstractNumId w:val="7"/>
  </w:num>
  <w:num w:numId="4">
    <w:abstractNumId w:val="10"/>
  </w:num>
  <w:num w:numId="5">
    <w:abstractNumId w:val="15"/>
  </w:num>
  <w:num w:numId="6">
    <w:abstractNumId w:val="18"/>
  </w:num>
  <w:num w:numId="7">
    <w:abstractNumId w:val="0"/>
  </w:num>
  <w:num w:numId="8">
    <w:abstractNumId w:val="26"/>
  </w:num>
  <w:num w:numId="9">
    <w:abstractNumId w:val="24"/>
  </w:num>
  <w:num w:numId="10">
    <w:abstractNumId w:val="2"/>
  </w:num>
  <w:num w:numId="11">
    <w:abstractNumId w:val="1"/>
  </w:num>
  <w:num w:numId="12">
    <w:abstractNumId w:val="6"/>
  </w:num>
  <w:num w:numId="13">
    <w:abstractNumId w:val="20"/>
  </w:num>
  <w:num w:numId="14">
    <w:abstractNumId w:val="12"/>
  </w:num>
  <w:num w:numId="15">
    <w:abstractNumId w:val="22"/>
  </w:num>
  <w:num w:numId="16">
    <w:abstractNumId w:val="11"/>
  </w:num>
  <w:num w:numId="17">
    <w:abstractNumId w:val="3"/>
  </w:num>
  <w:num w:numId="18">
    <w:abstractNumId w:val="5"/>
  </w:num>
  <w:num w:numId="19">
    <w:abstractNumId w:val="13"/>
  </w:num>
  <w:num w:numId="20">
    <w:abstractNumId w:val="25"/>
  </w:num>
  <w:num w:numId="21">
    <w:abstractNumId w:val="16"/>
  </w:num>
  <w:num w:numId="22">
    <w:abstractNumId w:val="8"/>
  </w:num>
  <w:num w:numId="23">
    <w:abstractNumId w:val="4"/>
  </w:num>
  <w:num w:numId="24">
    <w:abstractNumId w:val="17"/>
  </w:num>
  <w:num w:numId="25">
    <w:abstractNumId w:val="9"/>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30"/>
    <w:rsid w:val="001E59CE"/>
    <w:rsid w:val="00252184"/>
    <w:rsid w:val="00276230"/>
    <w:rsid w:val="00872ED6"/>
    <w:rsid w:val="008B3C13"/>
    <w:rsid w:val="0090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AA09"/>
  <w15:chartTrackingRefBased/>
  <w15:docId w15:val="{FB3CD431-F97A-455C-8113-2D429AB5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230"/>
    <w:pPr>
      <w:spacing w:after="77" w:line="271" w:lineRule="auto"/>
      <w:ind w:left="690" w:hanging="10"/>
      <w:jc w:val="both"/>
    </w:pPr>
    <w:rPr>
      <w:rFonts w:ascii="Times New Roman" w:eastAsia="Times New Roman" w:hAnsi="Times New Roman" w:cs="Times New Roman"/>
      <w:color w:val="181717"/>
      <w:kern w:val="2"/>
      <w:sz w:val="25"/>
      <w:szCs w:val="24"/>
      <w14:ligatures w14:val="standardContextual"/>
    </w:rPr>
  </w:style>
  <w:style w:type="paragraph" w:styleId="Heading2">
    <w:name w:val="heading 2"/>
    <w:next w:val="Normal"/>
    <w:link w:val="Heading2Char"/>
    <w:uiPriority w:val="9"/>
    <w:unhideWhenUsed/>
    <w:qFormat/>
    <w:rsid w:val="00276230"/>
    <w:pPr>
      <w:keepNext/>
      <w:keepLines/>
      <w:spacing w:after="147"/>
      <w:ind w:left="126" w:hanging="10"/>
      <w:outlineLvl w:val="1"/>
    </w:pPr>
    <w:rPr>
      <w:rFonts w:ascii="Calibri" w:eastAsia="Calibri" w:hAnsi="Calibri" w:cs="Calibri"/>
      <w:b/>
      <w:color w:val="772867"/>
      <w:kern w:val="2"/>
      <w:sz w:val="26"/>
      <w:szCs w:val="24"/>
      <w14:ligatures w14:val="standardContextual"/>
    </w:rPr>
  </w:style>
  <w:style w:type="paragraph" w:styleId="Heading3">
    <w:name w:val="heading 3"/>
    <w:next w:val="Normal"/>
    <w:link w:val="Heading3Char"/>
    <w:uiPriority w:val="9"/>
    <w:unhideWhenUsed/>
    <w:qFormat/>
    <w:rsid w:val="00276230"/>
    <w:pPr>
      <w:keepNext/>
      <w:keepLines/>
      <w:spacing w:after="147"/>
      <w:ind w:left="126" w:hanging="10"/>
      <w:outlineLvl w:val="2"/>
    </w:pPr>
    <w:rPr>
      <w:rFonts w:ascii="Calibri" w:eastAsia="Calibri" w:hAnsi="Calibri" w:cs="Calibri"/>
      <w:b/>
      <w:color w:val="772867"/>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6230"/>
    <w:rPr>
      <w:rFonts w:ascii="Calibri" w:eastAsia="Calibri" w:hAnsi="Calibri" w:cs="Calibri"/>
      <w:b/>
      <w:color w:val="772867"/>
      <w:kern w:val="2"/>
      <w:sz w:val="26"/>
      <w:szCs w:val="24"/>
      <w14:ligatures w14:val="standardContextual"/>
    </w:rPr>
  </w:style>
  <w:style w:type="character" w:customStyle="1" w:styleId="Heading3Char">
    <w:name w:val="Heading 3 Char"/>
    <w:basedOn w:val="DefaultParagraphFont"/>
    <w:link w:val="Heading3"/>
    <w:uiPriority w:val="9"/>
    <w:rsid w:val="00276230"/>
    <w:rPr>
      <w:rFonts w:ascii="Calibri" w:eastAsia="Calibri" w:hAnsi="Calibri" w:cs="Calibri"/>
      <w:b/>
      <w:color w:val="772867"/>
      <w:kern w:val="2"/>
      <w:sz w:val="26"/>
      <w:szCs w:val="24"/>
      <w14:ligatures w14:val="standardContextual"/>
    </w:rPr>
  </w:style>
  <w:style w:type="table" w:customStyle="1" w:styleId="TableGrid">
    <w:name w:val="TableGrid"/>
    <w:rsid w:val="0027623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276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30"/>
    <w:rPr>
      <w:rFonts w:ascii="Times New Roman" w:eastAsia="Times New Roman" w:hAnsi="Times New Roman" w:cs="Times New Roman"/>
      <w:color w:val="181717"/>
      <w:kern w:val="2"/>
      <w:sz w:val="25"/>
      <w:szCs w:val="24"/>
      <w14:ligatures w14:val="standardContextual"/>
    </w:rPr>
  </w:style>
  <w:style w:type="paragraph" w:styleId="Footer">
    <w:name w:val="footer"/>
    <w:basedOn w:val="Normal"/>
    <w:link w:val="FooterChar"/>
    <w:uiPriority w:val="99"/>
    <w:unhideWhenUsed/>
    <w:rsid w:val="00276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30"/>
    <w:rPr>
      <w:rFonts w:ascii="Times New Roman" w:eastAsia="Times New Roman" w:hAnsi="Times New Roman" w:cs="Times New Roman"/>
      <w:color w:val="181717"/>
      <w:kern w:val="2"/>
      <w:sz w:val="25"/>
      <w:szCs w:val="24"/>
      <w14:ligatures w14:val="standardContextual"/>
    </w:rPr>
  </w:style>
  <w:style w:type="paragraph" w:styleId="NoSpacing">
    <w:name w:val="No Spacing"/>
    <w:uiPriority w:val="1"/>
    <w:qFormat/>
    <w:rsid w:val="00276230"/>
    <w:pPr>
      <w:suppressAutoHyphens/>
      <w:spacing w:after="0" w:line="240" w:lineRule="auto"/>
    </w:pPr>
    <w:rPr>
      <w:rFonts w:ascii=".VnTime" w:eastAsia="Times New Roman" w:hAnsi=".VnTime" w:cs=".VnTime"/>
      <w:sz w:val="24"/>
      <w:szCs w:val="24"/>
      <w:lang w:eastAsia="ar-SA"/>
    </w:rPr>
  </w:style>
  <w:style w:type="table" w:styleId="TableGrid0">
    <w:name w:val="Table Grid"/>
    <w:basedOn w:val="TableNormal"/>
    <w:uiPriority w:val="39"/>
    <w:rsid w:val="001E59CE"/>
    <w:pPr>
      <w:spacing w:after="0" w:line="240" w:lineRule="auto"/>
    </w:pPr>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1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2024-11-23T14:29:00Z</dcterms:created>
  <dcterms:modified xsi:type="dcterms:W3CDTF">2025-02-25T14:01:00Z</dcterms:modified>
</cp:coreProperties>
</file>