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87" w:rsidRPr="00BE59D0" w:rsidRDefault="00A86387" w:rsidP="00A86387">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Tiết CT: 40              </w:t>
      </w:r>
      <w:bookmarkStart w:id="0" w:name="_GoBack"/>
      <w:r w:rsidRPr="00BE59D0">
        <w:rPr>
          <w:rFonts w:eastAsia="Times New Roman" w:cs="Times New Roman"/>
          <w:b/>
          <w:color w:val="000000" w:themeColor="text1"/>
          <w:sz w:val="26"/>
          <w:szCs w:val="26"/>
          <w:lang w:eastAsia="vi-VN"/>
        </w:rPr>
        <w:t>LÀM MỘT BÀI THƠ LỤC BÁ</w:t>
      </w:r>
      <w:r w:rsidRPr="00BE59D0">
        <w:rPr>
          <w:rFonts w:eastAsia="Times New Roman" w:cs="Times New Roman"/>
          <w:b/>
          <w:color w:val="000000" w:themeColor="text1"/>
          <w:sz w:val="26"/>
          <w:szCs w:val="26"/>
          <w:lang w:val="en-US" w:eastAsia="vi-VN"/>
        </w:rPr>
        <w:t>T</w:t>
      </w:r>
      <w:r w:rsidRPr="00BE59D0">
        <w:rPr>
          <w:rFonts w:eastAsia="Times New Roman" w:cs="Times New Roman"/>
          <w:b/>
          <w:color w:val="000000" w:themeColor="text1"/>
          <w:sz w:val="26"/>
          <w:szCs w:val="26"/>
          <w:lang w:eastAsia="vi-VN"/>
        </w:rPr>
        <w:t xml:space="preserve">                         </w:t>
      </w:r>
      <w:bookmarkEnd w:id="0"/>
    </w:p>
    <w:p w:rsidR="00A86387" w:rsidRPr="00BE59D0" w:rsidRDefault="00A86387" w:rsidP="00A86387">
      <w:pPr>
        <w:tabs>
          <w:tab w:val="left" w:pos="8655"/>
        </w:tabs>
        <w:spacing w:after="0" w:line="240" w:lineRule="auto"/>
        <w:rPr>
          <w:rFonts w:eastAsia="Times New Roman" w:cs="Times New Roman"/>
          <w:color w:val="000000" w:themeColor="text1"/>
          <w:sz w:val="26"/>
          <w:szCs w:val="26"/>
        </w:rPr>
      </w:pPr>
    </w:p>
    <w:p w:rsidR="00A86387" w:rsidRPr="00BE59D0" w:rsidRDefault="00A86387" w:rsidP="00A86387">
      <w:pPr>
        <w:spacing w:after="0" w:line="240" w:lineRule="auto"/>
        <w:rPr>
          <w:rFonts w:eastAsia="Times New Roman" w:cs="Times New Roman"/>
          <w:color w:val="000000" w:themeColor="text1"/>
          <w:sz w:val="26"/>
          <w:szCs w:val="26"/>
        </w:rPr>
      </w:pPr>
      <w:r w:rsidRPr="00BE59D0">
        <w:rPr>
          <w:rFonts w:eastAsia="Times New Roman" w:cs="Times New Roman"/>
          <w:b/>
          <w:bCs/>
          <w:color w:val="000000" w:themeColor="text1"/>
          <w:sz w:val="26"/>
          <w:szCs w:val="26"/>
        </w:rPr>
        <w:t>I. MỤC TIÊU</w:t>
      </w:r>
    </w:p>
    <w:p w:rsidR="00A86387" w:rsidRPr="00BE59D0" w:rsidRDefault="00A86387" w:rsidP="00A86387">
      <w:pPr>
        <w:tabs>
          <w:tab w:val="left" w:pos="2453"/>
        </w:tabs>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1. Về năng lực:</w:t>
      </w:r>
      <w:r w:rsidRPr="00BE59D0">
        <w:rPr>
          <w:rFonts w:eastAsia="Times New Roman" w:cs="Times New Roman"/>
          <w:color w:val="000000" w:themeColor="text1"/>
          <w:sz w:val="26"/>
          <w:szCs w:val="26"/>
        </w:rPr>
        <w:t> </w:t>
      </w:r>
      <w:r w:rsidRPr="00BE59D0">
        <w:rPr>
          <w:rFonts w:eastAsia="Times New Roman" w:cs="Times New Roman"/>
          <w:color w:val="000000" w:themeColor="text1"/>
          <w:sz w:val="26"/>
          <w:szCs w:val="26"/>
        </w:rPr>
        <w:tab/>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Nhận dạng được một số yếu tố thơ lục bát về số tiếng, số dòng, thanh điệu, vần, nhịp thơ.</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Làm được bài thơ lục bát.</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2. Về phẩm chất:</w:t>
      </w:r>
      <w:r w:rsidRPr="00BE59D0">
        <w:rPr>
          <w:rFonts w:eastAsia="Times New Roman" w:cs="Times New Roman"/>
          <w:color w:val="000000" w:themeColor="text1"/>
          <w:sz w:val="26"/>
          <w:szCs w:val="26"/>
        </w:rPr>
        <w:t xml:space="preserve">  </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xml:space="preserve">Yêu nước: Yêu, tự hào về thiên nhiên đất nước </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Chăm chỉ: tự giác tìm tòi, học hỏi</w:t>
      </w:r>
    </w:p>
    <w:p w:rsidR="00A86387" w:rsidRPr="00BE59D0" w:rsidRDefault="00A86387" w:rsidP="00A86387">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t>II. THIẾT BỊ DẠY HỌC VÀ HỌC LIỆU</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lang w:eastAsia="vi-VN"/>
        </w:rPr>
        <w:t xml:space="preserve">1. Thiết bị: </w:t>
      </w:r>
      <w:r w:rsidRPr="00BE59D0">
        <w:rPr>
          <w:rFonts w:eastAsia="Times New Roman" w:cs="Times New Roman"/>
          <w:color w:val="000000" w:themeColor="text1"/>
          <w:sz w:val="26"/>
          <w:szCs w:val="26"/>
        </w:rPr>
        <w:t xml:space="preserve"> Máy tính, máy chiếu, bảng phụ, Bút dạ, Giấy A0</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2. Học liệu:  KHBD, SGK, SGV, SBT</w:t>
      </w:r>
    </w:p>
    <w:p w:rsidR="00A86387" w:rsidRPr="00BE59D0" w:rsidRDefault="00A86387" w:rsidP="00A86387">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PHT số 1,2,3</w:t>
      </w:r>
    </w:p>
    <w:p w:rsidR="00A86387" w:rsidRPr="00BE59D0" w:rsidRDefault="00A86387" w:rsidP="00A86387">
      <w:pPr>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III. TIẾN TRÌNH DẠY HỌC</w:t>
      </w:r>
    </w:p>
    <w:tbl>
      <w:tblPr>
        <w:tblStyle w:val="TableGrid"/>
        <w:tblW w:w="10207" w:type="dxa"/>
        <w:tblInd w:w="-714" w:type="dxa"/>
        <w:tblLook w:val="01E0" w:firstRow="1" w:lastRow="1" w:firstColumn="1" w:lastColumn="1" w:noHBand="0" w:noVBand="0"/>
      </w:tblPr>
      <w:tblGrid>
        <w:gridCol w:w="5532"/>
        <w:gridCol w:w="4675"/>
      </w:tblGrid>
      <w:tr w:rsidR="00A86387" w:rsidRPr="00BE59D0" w:rsidTr="00D71870">
        <w:tc>
          <w:tcPr>
            <w:tcW w:w="5532" w:type="dxa"/>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HOẠT ĐỘNG CỦA GV - HS</w:t>
            </w:r>
          </w:p>
        </w:tc>
        <w:tc>
          <w:tcPr>
            <w:tcW w:w="4675" w:type="dxa"/>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SẢN PHẨM DỰ KIẾN</w:t>
            </w:r>
          </w:p>
        </w:tc>
      </w:tr>
      <w:tr w:rsidR="00A86387" w:rsidRPr="00BE59D0" w:rsidTr="00D71870">
        <w:tc>
          <w:tcPr>
            <w:tcW w:w="10207" w:type="dxa"/>
            <w:gridSpan w:val="2"/>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KHỞI ĐỘNG</w:t>
            </w:r>
          </w:p>
        </w:tc>
      </w:tr>
      <w:tr w:rsidR="00A86387" w:rsidRPr="00BE59D0" w:rsidTr="00D71870">
        <w:tc>
          <w:tcPr>
            <w:tcW w:w="5532" w:type="dxa"/>
          </w:tcPr>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A86387" w:rsidRPr="00BE59D0" w:rsidRDefault="00A86387"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A86387" w:rsidRPr="00BE59D0" w:rsidRDefault="00A86387" w:rsidP="00D71870">
            <w:pPr>
              <w:spacing w:after="0" w:line="240" w:lineRule="auto"/>
              <w:jc w:val="both"/>
              <w:rPr>
                <w:bCs/>
                <w:i/>
                <w:iCs/>
                <w:color w:val="000000" w:themeColor="text1"/>
                <w:sz w:val="26"/>
                <w:szCs w:val="26"/>
              </w:rPr>
            </w:pPr>
            <w:r w:rsidRPr="00BE59D0">
              <w:rPr>
                <w:bCs/>
                <w:i/>
                <w:iCs/>
                <w:color w:val="000000" w:themeColor="text1"/>
                <w:sz w:val="26"/>
                <w:szCs w:val="26"/>
              </w:rPr>
              <w:t>Em hãy đọc một bài/ đoạn thơ lục bát mà em thích? Vì sao em lại thích bài thơ/ đoạn thơ đó?</w:t>
            </w:r>
          </w:p>
          <w:p w:rsidR="00A86387" w:rsidRPr="00BE59D0" w:rsidRDefault="00A86387" w:rsidP="00D71870">
            <w:pPr>
              <w:spacing w:after="0" w:line="240" w:lineRule="auto"/>
              <w:jc w:val="both"/>
              <w:rPr>
                <w:i/>
                <w:color w:val="000000" w:themeColor="text1"/>
                <w:sz w:val="26"/>
                <w:szCs w:val="26"/>
              </w:rPr>
            </w:pPr>
            <w:r w:rsidRPr="00BE59D0">
              <w:rPr>
                <w:color w:val="000000" w:themeColor="text1"/>
                <w:sz w:val="26"/>
                <w:szCs w:val="26"/>
              </w:rPr>
              <w:t>- HS tiếp nhận nhiệm vụ.</w:t>
            </w:r>
          </w:p>
          <w:p w:rsidR="00A86387" w:rsidRPr="00BE59D0" w:rsidRDefault="00A86387" w:rsidP="00D71870">
            <w:pPr>
              <w:widowControl w:val="0"/>
              <w:shd w:val="clear" w:color="auto" w:fill="FFFFFF"/>
              <w:spacing w:after="0" w:line="240" w:lineRule="auto"/>
              <w:ind w:right="48"/>
              <w:jc w:val="both"/>
              <w:rPr>
                <w:rFonts w:eastAsia="SimSun"/>
                <w:b/>
                <w:color w:val="000000" w:themeColor="text1"/>
                <w:kern w:val="2"/>
                <w:sz w:val="26"/>
                <w:szCs w:val="26"/>
                <w:lang w:eastAsia="zh-CN"/>
              </w:rPr>
            </w:pPr>
            <w:r w:rsidRPr="00BE59D0">
              <w:rPr>
                <w:rFonts w:eastAsia="SimSun"/>
                <w:b/>
                <w:color w:val="000000" w:themeColor="text1"/>
                <w:kern w:val="2"/>
                <w:sz w:val="26"/>
                <w:szCs w:val="26"/>
                <w:lang w:eastAsia="zh-CN"/>
              </w:rPr>
              <w:t>Bước 2:Thực hiện nhiệm vụ</w:t>
            </w:r>
          </w:p>
          <w:p w:rsidR="00A86387" w:rsidRPr="00BE59D0" w:rsidRDefault="00A86387" w:rsidP="00D71870">
            <w:pPr>
              <w:widowControl w:val="0"/>
              <w:shd w:val="clear" w:color="auto" w:fill="FFFFFF"/>
              <w:spacing w:after="0" w:line="240" w:lineRule="auto"/>
              <w:ind w:right="48"/>
              <w:jc w:val="both"/>
              <w:rPr>
                <w:rFonts w:eastAsia="SimSun"/>
                <w:bCs/>
                <w:color w:val="000000" w:themeColor="text1"/>
                <w:kern w:val="2"/>
                <w:sz w:val="26"/>
                <w:szCs w:val="26"/>
                <w:lang w:eastAsia="zh-CN"/>
              </w:rPr>
            </w:pPr>
            <w:r w:rsidRPr="00BE59D0">
              <w:rPr>
                <w:rFonts w:eastAsia="SimSun"/>
                <w:bCs/>
                <w:color w:val="000000" w:themeColor="text1"/>
                <w:kern w:val="2"/>
                <w:sz w:val="26"/>
                <w:szCs w:val="26"/>
                <w:lang w:eastAsia="zh-CN"/>
              </w:rPr>
              <w:t>- Gv quan sát, hỗ trợ</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HS suy nghĩ, trả lời</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xml:space="preserve">- HS đọc, trình bày câu trả lời </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GV gọi hs nhận xét, bổ sung câu trả lời của bạn.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GV nhận xét, bổ sung, chốt lại kiến thức, đẫn dắt vô bài mới:</w:t>
            </w:r>
          </w:p>
          <w:p w:rsidR="00A86387" w:rsidRPr="00BE59D0" w:rsidRDefault="00A86387" w:rsidP="00D71870">
            <w:pPr>
              <w:spacing w:after="0" w:line="240" w:lineRule="auto"/>
              <w:jc w:val="both"/>
              <w:rPr>
                <w:b/>
                <w:color w:val="000000" w:themeColor="text1"/>
                <w:sz w:val="26"/>
                <w:szCs w:val="26"/>
              </w:rPr>
            </w:pPr>
            <w:r w:rsidRPr="00BE59D0">
              <w:rPr>
                <w:color w:val="000000" w:themeColor="text1"/>
                <w:sz w:val="26"/>
                <w:szCs w:val="26"/>
              </w:rPr>
              <w:t>Những bài/ đoạn thơ lục bát mà các con vừa đọc đều mang cái hay riêng. Có bài thì nội dung lắng đọng, da diết; có bài thì hình ảnh thơ độc đáo, thú vị…? Các con có bao giờ đặt ra câu hỏi: Làm thế nào để làm được một bài thơ lục bát chưa? Vậy thì tiết học hôm nay cô trò chúng ta sẽ cùng nhau tìm hiểu về cách làm một bài thơ lục bát nhé.</w:t>
            </w:r>
          </w:p>
        </w:tc>
        <w:tc>
          <w:tcPr>
            <w:tcW w:w="4675" w:type="dxa"/>
          </w:tcPr>
          <w:p w:rsidR="00A86387" w:rsidRPr="00BE59D0" w:rsidRDefault="00A86387" w:rsidP="00D71870">
            <w:pPr>
              <w:spacing w:after="0" w:line="240" w:lineRule="auto"/>
              <w:jc w:val="both"/>
              <w:rPr>
                <w:b/>
                <w:color w:val="000000" w:themeColor="text1"/>
                <w:sz w:val="26"/>
                <w:szCs w:val="26"/>
              </w:rPr>
            </w:pPr>
            <w:r w:rsidRPr="00BE59D0">
              <w:rPr>
                <w:bCs/>
                <w:color w:val="000000" w:themeColor="text1"/>
                <w:sz w:val="26"/>
                <w:szCs w:val="26"/>
                <w:lang w:val="en-US"/>
              </w:rPr>
              <w:t>- Học sinh đọc và chia sẻ</w:t>
            </w:r>
          </w:p>
        </w:tc>
      </w:tr>
      <w:tr w:rsidR="00A86387" w:rsidRPr="00BE59D0" w:rsidTr="00D71870">
        <w:tc>
          <w:tcPr>
            <w:tcW w:w="10207" w:type="dxa"/>
            <w:gridSpan w:val="2"/>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HÌNH THÀNH KIẾN THỨC</w:t>
            </w:r>
          </w:p>
        </w:tc>
      </w:tr>
      <w:tr w:rsidR="00A86387" w:rsidRPr="00BE59D0" w:rsidTr="00D71870">
        <w:tc>
          <w:tcPr>
            <w:tcW w:w="5532" w:type="dxa"/>
          </w:tcPr>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NV1: Hướng dẫn Hs tìm hiểu tri thức về kiểu văn bản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A86387" w:rsidRPr="00BE59D0" w:rsidRDefault="00A86387"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A86387" w:rsidRPr="00BE59D0" w:rsidRDefault="00A86387" w:rsidP="00D71870">
            <w:pPr>
              <w:spacing w:after="0" w:line="240" w:lineRule="auto"/>
              <w:jc w:val="both"/>
              <w:rPr>
                <w:i/>
                <w:color w:val="000000" w:themeColor="text1"/>
                <w:sz w:val="26"/>
                <w:szCs w:val="26"/>
              </w:rPr>
            </w:pPr>
            <w:r w:rsidRPr="00BE59D0">
              <w:rPr>
                <w:color w:val="000000" w:themeColor="text1"/>
                <w:sz w:val="26"/>
                <w:szCs w:val="26"/>
              </w:rPr>
              <w:t>- HS tiếp nhận nhiệm vụ.</w:t>
            </w:r>
          </w:p>
          <w:p w:rsidR="00A86387" w:rsidRPr="00BE59D0" w:rsidRDefault="00A86387" w:rsidP="00D71870">
            <w:pPr>
              <w:widowControl w:val="0"/>
              <w:shd w:val="clear" w:color="auto" w:fill="FFFFFF"/>
              <w:spacing w:after="0" w:line="240" w:lineRule="auto"/>
              <w:ind w:right="48"/>
              <w:jc w:val="both"/>
              <w:rPr>
                <w:rFonts w:eastAsia="SimSun"/>
                <w:b/>
                <w:color w:val="000000" w:themeColor="text1"/>
                <w:kern w:val="2"/>
                <w:sz w:val="26"/>
                <w:szCs w:val="26"/>
                <w:lang w:eastAsia="zh-CN"/>
              </w:rPr>
            </w:pPr>
            <w:r w:rsidRPr="00BE59D0">
              <w:rPr>
                <w:rFonts w:eastAsia="SimSun"/>
                <w:b/>
                <w:color w:val="000000" w:themeColor="text1"/>
                <w:kern w:val="2"/>
                <w:sz w:val="26"/>
                <w:szCs w:val="26"/>
                <w:lang w:eastAsia="zh-CN"/>
              </w:rPr>
              <w:t>Bước 2: HS trao đổi thảo luận, thực hiện nhiệm vụ</w:t>
            </w:r>
          </w:p>
          <w:p w:rsidR="00A86387" w:rsidRPr="00BE59D0" w:rsidRDefault="00A86387" w:rsidP="00D71870">
            <w:pPr>
              <w:tabs>
                <w:tab w:val="left" w:pos="649"/>
              </w:tabs>
              <w:spacing w:after="0" w:line="240" w:lineRule="auto"/>
              <w:jc w:val="both"/>
              <w:rPr>
                <w:color w:val="000000" w:themeColor="text1"/>
                <w:sz w:val="26"/>
                <w:szCs w:val="26"/>
              </w:rPr>
            </w:pPr>
            <w:r w:rsidRPr="00BE59D0">
              <w:rPr>
                <w:color w:val="000000" w:themeColor="text1"/>
                <w:sz w:val="26"/>
                <w:szCs w:val="26"/>
              </w:rPr>
              <w:lastRenderedPageBreak/>
              <w:t>- HS quan sát, trao đổi với bạn cùng bàn</w:t>
            </w:r>
          </w:p>
          <w:p w:rsidR="00A86387" w:rsidRPr="00BE59D0" w:rsidRDefault="00A86387" w:rsidP="00D71870">
            <w:pPr>
              <w:tabs>
                <w:tab w:val="left" w:pos="649"/>
              </w:tabs>
              <w:spacing w:after="0" w:line="240" w:lineRule="auto"/>
              <w:jc w:val="both"/>
              <w:rPr>
                <w:color w:val="000000" w:themeColor="text1"/>
                <w:sz w:val="26"/>
                <w:szCs w:val="26"/>
              </w:rPr>
            </w:pPr>
            <w:r w:rsidRPr="00BE59D0">
              <w:rPr>
                <w:color w:val="000000" w:themeColor="text1"/>
                <w:sz w:val="26"/>
                <w:szCs w:val="26"/>
              </w:rPr>
              <w:t>- GV quan sát, gợi mở ( em thấy kênh nào dễ nhìn, dễ nhớ hơn...)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 Gv tổ chức hoạt động</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HS trình bày câu trả lời, nhận xét, bổ sung câu trả lời của bạn.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GV nhận xét, bổ sung, chốt lại kiến thức</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NV2: Hướng dẫn Hs phân tích kiểu văn bản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A86387" w:rsidRPr="00BE59D0" w:rsidRDefault="00A86387"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A86387" w:rsidRPr="00BE59D0" w:rsidRDefault="00A86387"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Gv tổ chức hoạt động nhóm đôi kết hợp phiếu học tập để tìm hiểu về cách ngắt nhịp và sự hiệp vần, phối thanh điệu </w:t>
            </w:r>
            <w:r w:rsidRPr="00BE59D0">
              <w:rPr>
                <w:b/>
                <w:i/>
                <w:iCs/>
                <w:color w:val="000000" w:themeColor="text1"/>
                <w:sz w:val="26"/>
                <w:szCs w:val="26"/>
              </w:rPr>
              <w:t>(PHT số 1)</w:t>
            </w:r>
          </w:p>
          <w:p w:rsidR="00A86387" w:rsidRPr="00BE59D0" w:rsidRDefault="00A86387" w:rsidP="00D71870">
            <w:pPr>
              <w:spacing w:after="0" w:line="240" w:lineRule="auto"/>
              <w:jc w:val="both"/>
              <w:rPr>
                <w:b/>
                <w:color w:val="000000" w:themeColor="text1"/>
                <w:sz w:val="26"/>
                <w:szCs w:val="26"/>
              </w:rPr>
            </w:pPr>
            <w:r w:rsidRPr="00BE59D0">
              <w:rPr>
                <w:color w:val="000000" w:themeColor="text1"/>
                <w:sz w:val="26"/>
                <w:szCs w:val="26"/>
              </w:rPr>
              <w:t>- HS tiếp nhận nhiệm vụ.</w:t>
            </w:r>
          </w:p>
        </w:tc>
        <w:tc>
          <w:tcPr>
            <w:tcW w:w="4675" w:type="dxa"/>
          </w:tcPr>
          <w:p w:rsidR="00A86387" w:rsidRPr="00BE59D0" w:rsidRDefault="00A86387" w:rsidP="00D71870">
            <w:pPr>
              <w:widowControl w:val="0"/>
              <w:spacing w:after="0" w:line="240" w:lineRule="auto"/>
              <w:jc w:val="both"/>
              <w:rPr>
                <w:b/>
                <w:color w:val="000000" w:themeColor="text1"/>
                <w:sz w:val="26"/>
                <w:szCs w:val="26"/>
              </w:rPr>
            </w:pPr>
            <w:r w:rsidRPr="00BE59D0">
              <w:rPr>
                <w:b/>
                <w:color w:val="000000" w:themeColor="text1"/>
                <w:sz w:val="26"/>
                <w:szCs w:val="26"/>
              </w:rPr>
              <w:lastRenderedPageBreak/>
              <w:t>1. Tìm hiểu tri thức về kiểu văn bản</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Về nội dung: Một bài thơ lục bát có nội dung hay là nội dung đó thể hiện được một cách nhìn, cách cảm nhận mới lạ, sâu sắc, thú vị về cuộc sống.</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Về hình thức:</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Ngôn ngữ: Hàm súc, gợi hình, gợi cảm.</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lastRenderedPageBreak/>
              <w:t>+ Sử dụng hài hoà các BPNT như nhân hoá, so sánh, điệp từ, điệp ngữ…tạo những liên tưởng độc đáo, thú vị.</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Cách gieo vần, nhịp điệu: Theo quy luật của thơ.</w:t>
            </w:r>
          </w:p>
          <w:p w:rsidR="00A86387" w:rsidRPr="00BE59D0" w:rsidRDefault="00A86387" w:rsidP="00D71870">
            <w:pPr>
              <w:spacing w:after="0" w:line="240" w:lineRule="auto"/>
              <w:jc w:val="both"/>
              <w:rPr>
                <w:b/>
                <w:color w:val="000000" w:themeColor="text1"/>
                <w:sz w:val="26"/>
                <w:szCs w:val="26"/>
              </w:rPr>
            </w:pPr>
          </w:p>
          <w:p w:rsidR="00A86387" w:rsidRPr="00BE59D0" w:rsidRDefault="00A86387" w:rsidP="00D71870">
            <w:pPr>
              <w:spacing w:after="0" w:line="240" w:lineRule="auto"/>
              <w:jc w:val="both"/>
              <w:rPr>
                <w:b/>
                <w:color w:val="000000" w:themeColor="text1"/>
                <w:sz w:val="26"/>
                <w:szCs w:val="26"/>
              </w:rPr>
            </w:pPr>
          </w:p>
          <w:p w:rsidR="00A86387" w:rsidRPr="00BE59D0" w:rsidRDefault="00A86387" w:rsidP="00D71870">
            <w:pPr>
              <w:spacing w:after="0" w:line="240" w:lineRule="auto"/>
              <w:jc w:val="both"/>
              <w:rPr>
                <w:b/>
                <w:color w:val="000000" w:themeColor="text1"/>
                <w:sz w:val="26"/>
                <w:szCs w:val="26"/>
              </w:rPr>
            </w:pPr>
          </w:p>
          <w:p w:rsidR="00A86387" w:rsidRPr="00BE59D0" w:rsidRDefault="00A86387" w:rsidP="00D71870">
            <w:pPr>
              <w:spacing w:after="0" w:line="240" w:lineRule="auto"/>
              <w:jc w:val="both"/>
              <w:rPr>
                <w:b/>
                <w:color w:val="000000" w:themeColor="text1"/>
                <w:sz w:val="26"/>
                <w:szCs w:val="26"/>
              </w:rPr>
            </w:pPr>
          </w:p>
          <w:p w:rsidR="00A86387" w:rsidRPr="00BE59D0" w:rsidRDefault="00A86387" w:rsidP="00D71870">
            <w:pPr>
              <w:spacing w:after="0" w:line="240" w:lineRule="auto"/>
              <w:jc w:val="both"/>
              <w:rPr>
                <w:b/>
                <w:color w:val="000000" w:themeColor="text1"/>
                <w:sz w:val="26"/>
                <w:szCs w:val="26"/>
              </w:rPr>
            </w:pPr>
          </w:p>
          <w:p w:rsidR="00A86387" w:rsidRPr="00BE59D0" w:rsidRDefault="00A86387" w:rsidP="00D71870">
            <w:pPr>
              <w:widowControl w:val="0"/>
              <w:spacing w:after="0" w:line="240" w:lineRule="auto"/>
              <w:jc w:val="both"/>
              <w:rPr>
                <w:b/>
                <w:color w:val="000000" w:themeColor="text1"/>
                <w:sz w:val="26"/>
                <w:szCs w:val="26"/>
              </w:rPr>
            </w:pPr>
          </w:p>
          <w:p w:rsidR="00A86387" w:rsidRPr="00BE59D0" w:rsidRDefault="00A86387" w:rsidP="00D71870">
            <w:pPr>
              <w:widowControl w:val="0"/>
              <w:spacing w:after="0" w:line="240" w:lineRule="auto"/>
              <w:jc w:val="both"/>
              <w:rPr>
                <w:b/>
                <w:color w:val="000000" w:themeColor="text1"/>
                <w:sz w:val="26"/>
                <w:szCs w:val="26"/>
              </w:rPr>
            </w:pPr>
          </w:p>
          <w:p w:rsidR="00A86387" w:rsidRPr="00BE59D0" w:rsidRDefault="00A86387" w:rsidP="00D71870">
            <w:pPr>
              <w:widowControl w:val="0"/>
              <w:spacing w:after="0" w:line="240" w:lineRule="auto"/>
              <w:jc w:val="both"/>
              <w:rPr>
                <w:b/>
                <w:color w:val="000000" w:themeColor="text1"/>
                <w:sz w:val="26"/>
                <w:szCs w:val="26"/>
              </w:rPr>
            </w:pPr>
            <w:r w:rsidRPr="00BE59D0">
              <w:rPr>
                <w:b/>
                <w:color w:val="000000" w:themeColor="text1"/>
                <w:sz w:val="26"/>
                <w:szCs w:val="26"/>
              </w:rPr>
              <w:t>2. Hướng dẫn phân tích kiểu văn bản</w:t>
            </w:r>
          </w:p>
          <w:p w:rsidR="00A86387" w:rsidRPr="00BE59D0" w:rsidRDefault="00A86387" w:rsidP="00D71870">
            <w:pPr>
              <w:spacing w:after="0" w:line="240" w:lineRule="auto"/>
              <w:jc w:val="both"/>
              <w:rPr>
                <w:bCs/>
                <w:color w:val="000000" w:themeColor="text1"/>
                <w:sz w:val="26"/>
                <w:szCs w:val="26"/>
              </w:rPr>
            </w:pPr>
            <w:r w:rsidRPr="00BE59D0">
              <w:rPr>
                <w:bCs/>
                <w:color w:val="000000" w:themeColor="text1"/>
                <w:sz w:val="26"/>
                <w:szCs w:val="26"/>
              </w:rPr>
              <w:t>- Nhịp thơ</w:t>
            </w:r>
          </w:p>
          <w:p w:rsidR="00A86387" w:rsidRPr="00BE59D0" w:rsidRDefault="00A86387" w:rsidP="00D71870">
            <w:pPr>
              <w:spacing w:after="0" w:line="240" w:lineRule="auto"/>
              <w:jc w:val="both"/>
              <w:rPr>
                <w:bCs/>
                <w:color w:val="000000" w:themeColor="text1"/>
                <w:sz w:val="26"/>
                <w:szCs w:val="26"/>
              </w:rPr>
            </w:pPr>
            <w:r w:rsidRPr="00BE59D0">
              <w:rPr>
                <w:bCs/>
                <w:color w:val="000000" w:themeColor="text1"/>
                <w:sz w:val="26"/>
                <w:szCs w:val="26"/>
              </w:rPr>
              <w:t>- Hiệp vần, phối hợp thanh điệu</w:t>
            </w:r>
          </w:p>
          <w:p w:rsidR="00A86387" w:rsidRPr="00BE59D0" w:rsidRDefault="00A86387" w:rsidP="00D71870">
            <w:pPr>
              <w:spacing w:after="0" w:line="240" w:lineRule="auto"/>
              <w:jc w:val="both"/>
              <w:rPr>
                <w:b/>
                <w:color w:val="000000" w:themeColor="text1"/>
                <w:sz w:val="26"/>
                <w:szCs w:val="26"/>
              </w:rPr>
            </w:pPr>
          </w:p>
        </w:tc>
      </w:tr>
      <w:tr w:rsidR="00A86387" w:rsidRPr="00BE59D0" w:rsidTr="00D71870">
        <w:tc>
          <w:tcPr>
            <w:tcW w:w="10207" w:type="dxa"/>
            <w:gridSpan w:val="2"/>
          </w:tcPr>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lastRenderedPageBreak/>
              <w:t>PHT số 1</w:t>
            </w:r>
          </w:p>
          <w:p w:rsidR="00A86387" w:rsidRPr="00BE59D0" w:rsidRDefault="00A86387" w:rsidP="00D71870">
            <w:pPr>
              <w:spacing w:after="0" w:line="240" w:lineRule="auto"/>
              <w:jc w:val="center"/>
              <w:rPr>
                <w:color w:val="000000" w:themeColor="text1"/>
                <w:sz w:val="26"/>
                <w:szCs w:val="26"/>
              </w:rPr>
            </w:pPr>
            <w:r w:rsidRPr="00BE59D0">
              <w:rPr>
                <w:color w:val="000000" w:themeColor="text1"/>
                <w:sz w:val="26"/>
                <w:szCs w:val="26"/>
              </w:rPr>
              <w:t>Ví dụ:</w:t>
            </w:r>
          </w:p>
          <w:p w:rsidR="00A86387" w:rsidRPr="00BE59D0" w:rsidRDefault="00A86387" w:rsidP="00D71870">
            <w:pPr>
              <w:spacing w:after="0" w:line="240" w:lineRule="auto"/>
              <w:jc w:val="center"/>
              <w:rPr>
                <w:i/>
                <w:iCs/>
                <w:color w:val="000000" w:themeColor="text1"/>
                <w:sz w:val="26"/>
                <w:szCs w:val="26"/>
              </w:rPr>
            </w:pPr>
            <w:r w:rsidRPr="00BE59D0">
              <w:rPr>
                <w:i/>
                <w:iCs/>
                <w:color w:val="000000" w:themeColor="text1"/>
                <w:sz w:val="26"/>
                <w:szCs w:val="26"/>
              </w:rPr>
              <w:t>Chăn trâu đốt lửa trên đồng</w:t>
            </w:r>
          </w:p>
          <w:p w:rsidR="00A86387" w:rsidRPr="00BE59D0" w:rsidRDefault="00A86387" w:rsidP="00D71870">
            <w:pPr>
              <w:spacing w:after="0" w:line="240" w:lineRule="auto"/>
              <w:jc w:val="center"/>
              <w:rPr>
                <w:i/>
                <w:iCs/>
                <w:color w:val="000000" w:themeColor="text1"/>
                <w:sz w:val="26"/>
                <w:szCs w:val="26"/>
              </w:rPr>
            </w:pPr>
            <w:r w:rsidRPr="00BE59D0">
              <w:rPr>
                <w:i/>
                <w:iCs/>
                <w:color w:val="000000" w:themeColor="text1"/>
                <w:sz w:val="26"/>
                <w:szCs w:val="26"/>
              </w:rPr>
              <w:t>Rạ rơm thì ít, gió đông thì nhiều</w:t>
            </w:r>
          </w:p>
          <w:p w:rsidR="00A86387" w:rsidRPr="00BE59D0" w:rsidRDefault="00A86387" w:rsidP="00D71870">
            <w:pPr>
              <w:spacing w:after="0" w:line="240" w:lineRule="auto"/>
              <w:jc w:val="center"/>
              <w:rPr>
                <w:i/>
                <w:iCs/>
                <w:color w:val="000000" w:themeColor="text1"/>
                <w:sz w:val="26"/>
                <w:szCs w:val="26"/>
              </w:rPr>
            </w:pPr>
            <w:r w:rsidRPr="00BE59D0">
              <w:rPr>
                <w:i/>
                <w:iCs/>
                <w:color w:val="000000" w:themeColor="text1"/>
                <w:sz w:val="26"/>
                <w:szCs w:val="26"/>
              </w:rPr>
              <w:t>Mải mê đuổi một cánh diều</w:t>
            </w:r>
          </w:p>
          <w:p w:rsidR="00A86387" w:rsidRPr="00BE59D0" w:rsidRDefault="00A86387" w:rsidP="00D71870">
            <w:pPr>
              <w:spacing w:after="0" w:line="240" w:lineRule="auto"/>
              <w:jc w:val="center"/>
              <w:rPr>
                <w:i/>
                <w:iCs/>
                <w:color w:val="000000" w:themeColor="text1"/>
                <w:sz w:val="26"/>
                <w:szCs w:val="26"/>
              </w:rPr>
            </w:pPr>
            <w:r w:rsidRPr="00BE59D0">
              <w:rPr>
                <w:i/>
                <w:iCs/>
                <w:color w:val="000000" w:themeColor="text1"/>
                <w:sz w:val="26"/>
                <w:szCs w:val="26"/>
              </w:rPr>
              <w:t>Củ khoai nướng để cả chiều thành tro.</w:t>
            </w:r>
          </w:p>
          <w:p w:rsidR="00A86387" w:rsidRPr="00BE59D0" w:rsidRDefault="00A86387" w:rsidP="00D71870">
            <w:pPr>
              <w:spacing w:after="0" w:line="240" w:lineRule="auto"/>
              <w:rPr>
                <w:i/>
                <w:iCs/>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567"/>
              <w:gridCol w:w="851"/>
              <w:gridCol w:w="708"/>
              <w:gridCol w:w="993"/>
              <w:gridCol w:w="708"/>
              <w:gridCol w:w="760"/>
              <w:gridCol w:w="708"/>
              <w:gridCol w:w="567"/>
              <w:gridCol w:w="2127"/>
            </w:tblGrid>
            <w:tr w:rsidR="00A86387" w:rsidRPr="00BE59D0" w:rsidTr="00D71870">
              <w:trPr>
                <w:trHeight w:val="547"/>
              </w:trPr>
              <w:tc>
                <w:tcPr>
                  <w:tcW w:w="817"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rsidR="00A86387" w:rsidRPr="00BE59D0" w:rsidRDefault="00A86387" w:rsidP="00D71870">
                  <w:pPr>
                    <w:spacing w:after="0" w:line="240" w:lineRule="auto"/>
                    <w:jc w:val="right"/>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Tiếng</w:t>
                  </w:r>
                </w:p>
                <w:p w:rsidR="00A86387" w:rsidRPr="00BE59D0" w:rsidRDefault="00A86387" w:rsidP="00D71870">
                  <w:pPr>
                    <w:spacing w:after="0" w:line="240" w:lineRule="auto"/>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Câu</w:t>
                  </w:r>
                </w:p>
              </w:tc>
              <w:tc>
                <w:tcPr>
                  <w:tcW w:w="56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1</w:t>
                  </w:r>
                </w:p>
              </w:tc>
              <w:tc>
                <w:tcPr>
                  <w:tcW w:w="851"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2</w:t>
                  </w:r>
                </w:p>
              </w:tc>
              <w:tc>
                <w:tcPr>
                  <w:tcW w:w="708"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3</w:t>
                  </w:r>
                </w:p>
              </w:tc>
              <w:tc>
                <w:tcPr>
                  <w:tcW w:w="993"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4</w:t>
                  </w:r>
                </w:p>
              </w:tc>
              <w:tc>
                <w:tcPr>
                  <w:tcW w:w="708"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5</w:t>
                  </w:r>
                </w:p>
              </w:tc>
              <w:tc>
                <w:tcPr>
                  <w:tcW w:w="760"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6</w:t>
                  </w:r>
                </w:p>
              </w:tc>
              <w:tc>
                <w:tcPr>
                  <w:tcW w:w="708"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7</w:t>
                  </w:r>
                </w:p>
              </w:tc>
              <w:tc>
                <w:tcPr>
                  <w:tcW w:w="56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8</w:t>
                  </w:r>
                </w:p>
              </w:tc>
              <w:tc>
                <w:tcPr>
                  <w:tcW w:w="212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Nhịp thơ/ tác dụng của việc ngắt nhịp bất thường</w:t>
                  </w: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r w:rsidRPr="00BE59D0">
                    <w:rPr>
                      <w:rFonts w:eastAsia="Times New Roman" w:cs="Times New Roman"/>
                      <w:color w:val="000000" w:themeColor="text1"/>
                      <w:sz w:val="26"/>
                      <w:szCs w:val="26"/>
                    </w:rPr>
                    <w:t>lục</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851"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993"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60"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56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212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r w:rsidRPr="00BE59D0">
                    <w:rPr>
                      <w:rFonts w:eastAsia="Times New Roman" w:cs="Times New Roman"/>
                      <w:color w:val="000000" w:themeColor="text1"/>
                      <w:sz w:val="26"/>
                      <w:szCs w:val="26"/>
                    </w:rPr>
                    <w:t>bát</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851"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993"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60"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56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212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rPr>
                  </w:pP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r w:rsidRPr="00BE59D0">
                    <w:rPr>
                      <w:rFonts w:eastAsia="Times New Roman" w:cs="Times New Roman"/>
                      <w:color w:val="000000" w:themeColor="text1"/>
                      <w:sz w:val="26"/>
                      <w:szCs w:val="26"/>
                    </w:rPr>
                    <w:t>lục</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851"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993"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60"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56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212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rPr>
                  </w:pP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r w:rsidRPr="00BE59D0">
                    <w:rPr>
                      <w:rFonts w:eastAsia="Times New Roman" w:cs="Times New Roman"/>
                      <w:color w:val="000000" w:themeColor="text1"/>
                      <w:sz w:val="26"/>
                      <w:szCs w:val="26"/>
                    </w:rPr>
                    <w:t>bát</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851"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993"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60"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70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56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rPr>
                  </w:pPr>
                </w:p>
              </w:tc>
              <w:tc>
                <w:tcPr>
                  <w:tcW w:w="212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rPr>
                  </w:pPr>
                </w:p>
              </w:tc>
            </w:tr>
          </w:tbl>
          <w:p w:rsidR="00A86387" w:rsidRPr="00BE59D0" w:rsidRDefault="00A86387" w:rsidP="00D71870">
            <w:pPr>
              <w:spacing w:after="0" w:line="240" w:lineRule="auto"/>
              <w:rPr>
                <w:color w:val="000000" w:themeColor="text1"/>
                <w:sz w:val="26"/>
                <w:szCs w:val="26"/>
              </w:rPr>
            </w:pPr>
          </w:p>
          <w:p w:rsidR="00A86387" w:rsidRPr="00BE59D0" w:rsidRDefault="00A86387" w:rsidP="00D71870">
            <w:pPr>
              <w:spacing w:after="0" w:line="240" w:lineRule="auto"/>
              <w:jc w:val="center"/>
              <w:rPr>
                <w:b/>
                <w:bCs/>
                <w:i/>
                <w:iCs/>
                <w:color w:val="000000" w:themeColor="text1"/>
                <w:sz w:val="26"/>
                <w:szCs w:val="26"/>
              </w:rPr>
            </w:pPr>
            <w:r w:rsidRPr="00BE59D0">
              <w:rPr>
                <w:b/>
                <w:bCs/>
                <w:i/>
                <w:iCs/>
                <w:color w:val="000000" w:themeColor="text1"/>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567"/>
              <w:gridCol w:w="938"/>
              <w:gridCol w:w="346"/>
              <w:gridCol w:w="992"/>
              <w:gridCol w:w="567"/>
              <w:gridCol w:w="1417"/>
              <w:gridCol w:w="346"/>
              <w:gridCol w:w="938"/>
              <w:gridCol w:w="1843"/>
            </w:tblGrid>
            <w:tr w:rsidR="00A86387" w:rsidRPr="00BE59D0" w:rsidTr="00D71870">
              <w:trPr>
                <w:trHeight w:val="547"/>
              </w:trPr>
              <w:tc>
                <w:tcPr>
                  <w:tcW w:w="817"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rsidR="00A86387" w:rsidRPr="00BE59D0" w:rsidRDefault="00A86387" w:rsidP="00D71870">
                  <w:pPr>
                    <w:spacing w:after="0" w:line="240" w:lineRule="auto"/>
                    <w:jc w:val="right"/>
                    <w:rPr>
                      <w:rFonts w:eastAsia="Times New Roman" w:cs="Times New Roman"/>
                      <w:color w:val="000000" w:themeColor="text1"/>
                      <w:sz w:val="26"/>
                      <w:szCs w:val="26"/>
                    </w:rPr>
                  </w:pPr>
                </w:p>
                <w:p w:rsidR="00A86387" w:rsidRPr="00BE59D0" w:rsidRDefault="00A86387" w:rsidP="00D71870">
                  <w:pPr>
                    <w:spacing w:after="0" w:line="240" w:lineRule="auto"/>
                    <w:jc w:val="right"/>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Tiếng</w:t>
                  </w:r>
                </w:p>
                <w:p w:rsidR="00A86387" w:rsidRPr="00BE59D0" w:rsidRDefault="00A86387" w:rsidP="00D71870">
                  <w:pPr>
                    <w:spacing w:after="0" w:line="240" w:lineRule="auto"/>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Câu</w:t>
                  </w:r>
                </w:p>
              </w:tc>
              <w:tc>
                <w:tcPr>
                  <w:tcW w:w="56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1</w:t>
                  </w:r>
                </w:p>
              </w:tc>
              <w:tc>
                <w:tcPr>
                  <w:tcW w:w="901"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2</w:t>
                  </w:r>
                </w:p>
              </w:tc>
              <w:tc>
                <w:tcPr>
                  <w:tcW w:w="284"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3</w:t>
                  </w:r>
                </w:p>
              </w:tc>
              <w:tc>
                <w:tcPr>
                  <w:tcW w:w="992"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4</w:t>
                  </w:r>
                </w:p>
              </w:tc>
              <w:tc>
                <w:tcPr>
                  <w:tcW w:w="56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5</w:t>
                  </w:r>
                </w:p>
              </w:tc>
              <w:tc>
                <w:tcPr>
                  <w:tcW w:w="1417"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6</w:t>
                  </w:r>
                </w:p>
              </w:tc>
              <w:tc>
                <w:tcPr>
                  <w:tcW w:w="284"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7</w:t>
                  </w:r>
                </w:p>
              </w:tc>
              <w:tc>
                <w:tcPr>
                  <w:tcW w:w="850"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8</w:t>
                  </w:r>
                </w:p>
              </w:tc>
              <w:tc>
                <w:tcPr>
                  <w:tcW w:w="1843" w:type="dxa"/>
                  <w:tcBorders>
                    <w:top w:val="single" w:sz="8" w:space="0" w:color="0070C0"/>
                    <w:left w:val="single" w:sz="8" w:space="0" w:color="0070C0"/>
                    <w:bottom w:val="single" w:sz="8" w:space="0" w:color="0070C0"/>
                    <w:right w:val="single" w:sz="8" w:space="0" w:color="0070C0"/>
                  </w:tcBorders>
                  <w:shd w:val="clear" w:color="auto" w:fill="A8D08D"/>
                </w:tcPr>
                <w:p w:rsidR="00A86387" w:rsidRPr="00BE59D0" w:rsidRDefault="00A86387" w:rsidP="00D71870">
                  <w:pPr>
                    <w:spacing w:after="0" w:line="240" w:lineRule="auto"/>
                    <w:jc w:val="center"/>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Nhịp thơ/ tác dụng của việc ngắt nhịp bất thường</w:t>
                  </w: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lục</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01"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trâu</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tc>
              <w:tc>
                <w:tcPr>
                  <w:tcW w:w="284"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92"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lửa</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(trắc: thanh hỏi)</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14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đồng</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huyền)</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highlight w:val="yellow"/>
                      <w:lang w:val="en-US"/>
                    </w:rPr>
                    <w:t>(vần: ông)</w:t>
                  </w:r>
                </w:p>
              </w:tc>
              <w:tc>
                <w:tcPr>
                  <w:tcW w:w="284"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p>
              </w:tc>
              <w:tc>
                <w:tcPr>
                  <w:tcW w:w="850"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p>
              </w:tc>
              <w:tc>
                <w:tcPr>
                  <w:tcW w:w="1843"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2/2/2</w:t>
                  </w: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bát</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rơm</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tc>
              <w:tc>
                <w:tcPr>
                  <w:tcW w:w="284"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92"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ít</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(trắc: thanh sắc)</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14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đông</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highlight w:val="yellow"/>
                      <w:lang w:val="en-US"/>
                    </w:rPr>
                    <w:lastRenderedPageBreak/>
                    <w:t>(vần: ông)</w:t>
                  </w:r>
                </w:p>
              </w:tc>
              <w:tc>
                <w:tcPr>
                  <w:tcW w:w="284"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lastRenderedPageBreak/>
                    <w:t>-</w:t>
                  </w:r>
                </w:p>
              </w:tc>
              <w:tc>
                <w:tcPr>
                  <w:tcW w:w="850"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nhiều</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huyền)</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highlight w:val="green"/>
                      <w:lang w:val="en-US"/>
                    </w:rPr>
                    <w:lastRenderedPageBreak/>
                    <w:t>(vần: iêu)</w:t>
                  </w:r>
                </w:p>
              </w:tc>
              <w:tc>
                <w:tcPr>
                  <w:tcW w:w="1843"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lastRenderedPageBreak/>
                    <w:t>4/4</w:t>
                  </w: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lastRenderedPageBreak/>
                    <w:t>lục</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01"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mê</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tc>
              <w:tc>
                <w:tcPr>
                  <w:tcW w:w="284"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92"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một</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(trắc: thanh nặng)</w:t>
                  </w:r>
                </w:p>
              </w:tc>
              <w:tc>
                <w:tcPr>
                  <w:tcW w:w="567"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1417"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diều</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huyền)</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highlight w:val="green"/>
                      <w:lang w:val="en-US"/>
                    </w:rPr>
                    <w:t>(vần: iêu)</w:t>
                  </w:r>
                </w:p>
              </w:tc>
              <w:tc>
                <w:tcPr>
                  <w:tcW w:w="284" w:type="dxa"/>
                  <w:tcBorders>
                    <w:top w:val="single" w:sz="8" w:space="0" w:color="0070C0"/>
                    <w:left w:val="single" w:sz="8" w:space="0" w:color="0070C0"/>
                    <w:bottom w:val="single" w:sz="8" w:space="0" w:color="0070C0"/>
                    <w:right w:val="single" w:sz="8" w:space="0" w:color="0070C0"/>
                  </w:tcBorders>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p>
              </w:tc>
              <w:tc>
                <w:tcPr>
                  <w:tcW w:w="850"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p>
              </w:tc>
              <w:tc>
                <w:tcPr>
                  <w:tcW w:w="1843" w:type="dxa"/>
                  <w:tcBorders>
                    <w:top w:val="single" w:sz="8" w:space="0" w:color="0070C0"/>
                    <w:left w:val="single" w:sz="8" w:space="0" w:color="0070C0"/>
                    <w:bottom w:val="single" w:sz="8" w:space="0" w:color="0070C0"/>
                    <w:right w:val="single" w:sz="8" w:space="0" w:color="0070C0"/>
                  </w:tcBorders>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2/2/2</w:t>
                  </w:r>
                </w:p>
              </w:tc>
            </w:tr>
            <w:tr w:rsidR="00A86387" w:rsidRPr="00BE59D0" w:rsidTr="00D71870">
              <w:tc>
                <w:tcPr>
                  <w:tcW w:w="8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bát</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khoai</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tc>
              <w:tc>
                <w:tcPr>
                  <w:tcW w:w="284"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992"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để</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(trắc: thanh hỏi)</w:t>
                  </w:r>
                </w:p>
              </w:tc>
              <w:tc>
                <w:tcPr>
                  <w:tcW w:w="567"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1417"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chiều</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huyền)</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highlight w:val="green"/>
                      <w:lang w:val="en-US"/>
                    </w:rPr>
                    <w:t>(vần: iêu)</w:t>
                  </w:r>
                </w:p>
              </w:tc>
              <w:tc>
                <w:tcPr>
                  <w:tcW w:w="284"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w:t>
                  </w:r>
                </w:p>
              </w:tc>
              <w:tc>
                <w:tcPr>
                  <w:tcW w:w="850"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tro</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(bằng: thanh ngang)</w:t>
                  </w:r>
                </w:p>
                <w:p w:rsidR="00A86387" w:rsidRPr="00BE59D0" w:rsidRDefault="00A86387" w:rsidP="00D71870">
                  <w:pPr>
                    <w:spacing w:after="0" w:line="240" w:lineRule="auto"/>
                    <w:jc w:val="center"/>
                    <w:rPr>
                      <w:rFonts w:eastAsia="Times New Roman" w:cs="Times New Roman"/>
                      <w:color w:val="000000" w:themeColor="text1"/>
                      <w:sz w:val="26"/>
                      <w:szCs w:val="26"/>
                      <w:lang w:val="en-US"/>
                    </w:rPr>
                  </w:pPr>
                </w:p>
              </w:tc>
              <w:tc>
                <w:tcPr>
                  <w:tcW w:w="1843" w:type="dxa"/>
                  <w:tcBorders>
                    <w:top w:val="single" w:sz="8" w:space="0" w:color="0070C0"/>
                    <w:left w:val="single" w:sz="8" w:space="0" w:color="0070C0"/>
                    <w:bottom w:val="single" w:sz="8" w:space="0" w:color="0070C0"/>
                    <w:right w:val="single" w:sz="8" w:space="0" w:color="0070C0"/>
                  </w:tcBorders>
                  <w:shd w:val="clear" w:color="auto" w:fill="E2EFD9"/>
                </w:tcPr>
                <w:p w:rsidR="00A86387" w:rsidRPr="00BE59D0" w:rsidRDefault="00A86387" w:rsidP="00D71870">
                  <w:pPr>
                    <w:spacing w:after="0" w:line="240" w:lineRule="auto"/>
                    <w:jc w:val="center"/>
                    <w:rPr>
                      <w:rFonts w:eastAsia="Times New Roman" w:cs="Times New Roman"/>
                      <w:b/>
                      <w:bCs/>
                      <w:i/>
                      <w:iCs/>
                      <w:color w:val="000000" w:themeColor="text1"/>
                      <w:sz w:val="26"/>
                      <w:szCs w:val="26"/>
                      <w:lang w:val="en-US"/>
                    </w:rPr>
                  </w:pPr>
                  <w:r w:rsidRPr="00BE59D0">
                    <w:rPr>
                      <w:rFonts w:eastAsia="Times New Roman" w:cs="Times New Roman"/>
                      <w:b/>
                      <w:bCs/>
                      <w:i/>
                      <w:iCs/>
                      <w:color w:val="000000" w:themeColor="text1"/>
                      <w:sz w:val="26"/>
                      <w:szCs w:val="26"/>
                      <w:lang w:val="en-US"/>
                    </w:rPr>
                    <w:t>3/3/2</w:t>
                  </w:r>
                </w:p>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góp phần diễn tả cảm xúc bâng khuâng của nhà thơ, khi khoảnh khắc hoàng hôn đang đến.</w:t>
                  </w:r>
                </w:p>
              </w:tc>
            </w:tr>
          </w:tbl>
          <w:p w:rsidR="00A86387" w:rsidRPr="00BE59D0" w:rsidRDefault="00A86387" w:rsidP="00D71870">
            <w:pPr>
              <w:spacing w:after="0" w:line="240" w:lineRule="auto"/>
              <w:jc w:val="both"/>
              <w:rPr>
                <w:b/>
                <w:color w:val="000000" w:themeColor="text1"/>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502"/>
              <w:gridCol w:w="1503"/>
              <w:gridCol w:w="1503"/>
              <w:gridCol w:w="1503"/>
              <w:gridCol w:w="1503"/>
            </w:tblGrid>
            <w:tr w:rsidR="00A86387" w:rsidRPr="00BE59D0" w:rsidTr="00D71870">
              <w:tc>
                <w:tcPr>
                  <w:tcW w:w="3004" w:type="dxa"/>
                  <w:gridSpan w:val="2"/>
                </w:tcPr>
                <w:p w:rsidR="00A86387" w:rsidRPr="00BE59D0" w:rsidRDefault="00A86387" w:rsidP="00D71870">
                  <w:pPr>
                    <w:spacing w:after="0" w:line="240" w:lineRule="auto"/>
                    <w:jc w:val="both"/>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Cảnh sắc thiên nhiên</w:t>
                  </w:r>
                </w:p>
              </w:tc>
              <w:tc>
                <w:tcPr>
                  <w:tcW w:w="3006" w:type="dxa"/>
                  <w:gridSpan w:val="2"/>
                </w:tcPr>
                <w:p w:rsidR="00A86387" w:rsidRPr="00BE59D0" w:rsidRDefault="00A86387" w:rsidP="00D71870">
                  <w:pPr>
                    <w:spacing w:after="0" w:line="240" w:lineRule="auto"/>
                    <w:jc w:val="both"/>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Cảm xúc của tác giả</w:t>
                  </w:r>
                </w:p>
              </w:tc>
              <w:tc>
                <w:tcPr>
                  <w:tcW w:w="1503" w:type="dxa"/>
                </w:tcPr>
                <w:p w:rsidR="00A86387" w:rsidRPr="00BE59D0" w:rsidRDefault="00A86387" w:rsidP="00D71870">
                  <w:pPr>
                    <w:spacing w:after="0" w:line="240" w:lineRule="auto"/>
                    <w:jc w:val="center"/>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Nét độc đáo của bài thơ</w:t>
                  </w:r>
                </w:p>
              </w:tc>
              <w:tc>
                <w:tcPr>
                  <w:tcW w:w="1503" w:type="dxa"/>
                </w:tcPr>
                <w:p w:rsidR="00A86387" w:rsidRPr="00BE59D0" w:rsidRDefault="00A86387" w:rsidP="00D71870">
                  <w:pPr>
                    <w:spacing w:after="0" w:line="240" w:lineRule="auto"/>
                    <w:jc w:val="center"/>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Cách làm thơ lục bát</w:t>
                  </w:r>
                </w:p>
              </w:tc>
            </w:tr>
            <w:tr w:rsidR="00A86387" w:rsidRPr="00BE59D0" w:rsidTr="00D71870">
              <w:tc>
                <w:tcPr>
                  <w:tcW w:w="150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Cách miêu tả</w:t>
                  </w:r>
                </w:p>
              </w:tc>
              <w:tc>
                <w:tcPr>
                  <w:tcW w:w="150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Chi tiết tiêu biểu</w:t>
                  </w: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Cách thể hiện</w:t>
                  </w: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Hình ảnh thể hiện cảm xúc</w:t>
                  </w: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r>
            <w:tr w:rsidR="00A86387" w:rsidRPr="00BE59D0" w:rsidTr="00D71870">
              <w:tc>
                <w:tcPr>
                  <w:tcW w:w="150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p w:rsidR="00A86387" w:rsidRPr="00BE59D0" w:rsidRDefault="00A86387" w:rsidP="00D71870">
                  <w:pPr>
                    <w:spacing w:after="0" w:line="240" w:lineRule="auto"/>
                    <w:jc w:val="both"/>
                    <w:rPr>
                      <w:rFonts w:eastAsia="Calibri" w:cs="Times New Roman"/>
                      <w:bCs/>
                      <w:color w:val="000000" w:themeColor="text1"/>
                      <w:sz w:val="26"/>
                      <w:szCs w:val="26"/>
                      <w:lang w:val="en-US"/>
                    </w:rPr>
                  </w:pPr>
                </w:p>
                <w:p w:rsidR="00A86387" w:rsidRPr="00BE59D0" w:rsidRDefault="00A86387" w:rsidP="00D71870">
                  <w:pPr>
                    <w:spacing w:after="0" w:line="240" w:lineRule="auto"/>
                    <w:jc w:val="both"/>
                    <w:rPr>
                      <w:rFonts w:eastAsia="Calibri" w:cs="Times New Roman"/>
                      <w:bCs/>
                      <w:color w:val="000000" w:themeColor="text1"/>
                      <w:sz w:val="26"/>
                      <w:szCs w:val="26"/>
                      <w:lang w:val="en-US"/>
                    </w:rPr>
                  </w:pPr>
                </w:p>
                <w:p w:rsidR="00A86387" w:rsidRPr="00BE59D0" w:rsidRDefault="00A86387" w:rsidP="00D71870">
                  <w:pPr>
                    <w:spacing w:after="0" w:line="240" w:lineRule="auto"/>
                    <w:jc w:val="both"/>
                    <w:rPr>
                      <w:rFonts w:eastAsia="Calibri" w:cs="Times New Roman"/>
                      <w:bCs/>
                      <w:color w:val="000000" w:themeColor="text1"/>
                      <w:sz w:val="26"/>
                      <w:szCs w:val="26"/>
                      <w:lang w:val="en-US"/>
                    </w:rPr>
                  </w:pPr>
                </w:p>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1503"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r>
          </w:tbl>
          <w:p w:rsidR="00A86387" w:rsidRPr="00BE59D0" w:rsidRDefault="00A86387" w:rsidP="00D71870">
            <w:pPr>
              <w:spacing w:after="0" w:line="240" w:lineRule="auto"/>
              <w:jc w:val="center"/>
              <w:rPr>
                <w:b/>
                <w:bCs/>
                <w:i/>
                <w:iCs/>
                <w:color w:val="000000" w:themeColor="text1"/>
                <w:sz w:val="26"/>
                <w:szCs w:val="26"/>
                <w:lang w:val="en-US"/>
              </w:rPr>
            </w:pPr>
            <w:r w:rsidRPr="00BE59D0">
              <w:rPr>
                <w:b/>
                <w:bCs/>
                <w:i/>
                <w:iCs/>
                <w:color w:val="000000" w:themeColor="text1"/>
                <w:sz w:val="26"/>
                <w:szCs w:val="26"/>
                <w:lang w:val="en-US"/>
              </w:rPr>
              <w:t>Dự kiến sản phẩm</w:t>
            </w:r>
          </w:p>
          <w:p w:rsidR="00A86387" w:rsidRPr="00BE59D0" w:rsidRDefault="00A86387" w:rsidP="00D71870">
            <w:pPr>
              <w:spacing w:after="0" w:line="240" w:lineRule="auto"/>
              <w:jc w:val="both"/>
              <w:rPr>
                <w:b/>
                <w:color w:val="000000" w:themeColor="text1"/>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072"/>
              <w:gridCol w:w="1134"/>
              <w:gridCol w:w="1417"/>
              <w:gridCol w:w="1701"/>
              <w:gridCol w:w="2190"/>
            </w:tblGrid>
            <w:tr w:rsidR="00A86387" w:rsidRPr="00BE59D0" w:rsidTr="00D71870">
              <w:tc>
                <w:tcPr>
                  <w:tcW w:w="2574" w:type="dxa"/>
                  <w:gridSpan w:val="2"/>
                </w:tcPr>
                <w:p w:rsidR="00A86387" w:rsidRPr="00BE59D0" w:rsidRDefault="00A86387" w:rsidP="00D71870">
                  <w:pPr>
                    <w:spacing w:after="0" w:line="240" w:lineRule="auto"/>
                    <w:jc w:val="both"/>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Cảnh sắc thiên nhiên</w:t>
                  </w:r>
                </w:p>
              </w:tc>
              <w:tc>
                <w:tcPr>
                  <w:tcW w:w="2551" w:type="dxa"/>
                  <w:gridSpan w:val="2"/>
                </w:tcPr>
                <w:p w:rsidR="00A86387" w:rsidRPr="00BE59D0" w:rsidRDefault="00A86387" w:rsidP="00D71870">
                  <w:pPr>
                    <w:spacing w:after="0" w:line="240" w:lineRule="auto"/>
                    <w:jc w:val="both"/>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Cảm xúc của tác giả</w:t>
                  </w:r>
                </w:p>
              </w:tc>
              <w:tc>
                <w:tcPr>
                  <w:tcW w:w="1701" w:type="dxa"/>
                  <w:vMerge w:val="restart"/>
                </w:tcPr>
                <w:p w:rsidR="00A86387" w:rsidRPr="00BE59D0" w:rsidRDefault="00A86387" w:rsidP="00D71870">
                  <w:pPr>
                    <w:spacing w:after="0" w:line="240" w:lineRule="auto"/>
                    <w:jc w:val="center"/>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Nét độc đáo của bài thơ</w:t>
                  </w:r>
                </w:p>
              </w:tc>
              <w:tc>
                <w:tcPr>
                  <w:tcW w:w="2190" w:type="dxa"/>
                  <w:vMerge w:val="restart"/>
                </w:tcPr>
                <w:p w:rsidR="00A86387" w:rsidRPr="00BE59D0" w:rsidRDefault="00A86387" w:rsidP="00D71870">
                  <w:pPr>
                    <w:spacing w:after="0" w:line="240" w:lineRule="auto"/>
                    <w:jc w:val="center"/>
                    <w:rPr>
                      <w:rFonts w:eastAsia="Calibri" w:cs="Times New Roman"/>
                      <w:b/>
                      <w:color w:val="000000" w:themeColor="text1"/>
                      <w:sz w:val="26"/>
                      <w:szCs w:val="26"/>
                      <w:lang w:val="en-US"/>
                    </w:rPr>
                  </w:pPr>
                  <w:r w:rsidRPr="00BE59D0">
                    <w:rPr>
                      <w:rFonts w:eastAsia="Calibri" w:cs="Times New Roman"/>
                      <w:b/>
                      <w:color w:val="000000" w:themeColor="text1"/>
                      <w:sz w:val="26"/>
                      <w:szCs w:val="26"/>
                      <w:lang w:val="en-US"/>
                    </w:rPr>
                    <w:t>Cách làm thơ lục bát</w:t>
                  </w:r>
                </w:p>
              </w:tc>
            </w:tr>
            <w:tr w:rsidR="00A86387" w:rsidRPr="00BE59D0" w:rsidTr="00D71870">
              <w:tc>
                <w:tcPr>
                  <w:tcW w:w="150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Cách miêu tả</w:t>
                  </w:r>
                </w:p>
              </w:tc>
              <w:tc>
                <w:tcPr>
                  <w:tcW w:w="1072"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Tác dụng</w:t>
                  </w:r>
                </w:p>
              </w:tc>
              <w:tc>
                <w:tcPr>
                  <w:tcW w:w="1134"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Cách thể hiện</w:t>
                  </w:r>
                </w:p>
              </w:tc>
              <w:tc>
                <w:tcPr>
                  <w:tcW w:w="1417"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Hình ảnh thể hiện cảm xúc</w:t>
                  </w:r>
                </w:p>
              </w:tc>
              <w:tc>
                <w:tcPr>
                  <w:tcW w:w="1701" w:type="dxa"/>
                  <w:vMerge/>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2190" w:type="dxa"/>
                  <w:vMerge/>
                </w:tcPr>
                <w:p w:rsidR="00A86387" w:rsidRPr="00BE59D0" w:rsidRDefault="00A86387" w:rsidP="00D71870">
                  <w:pPr>
                    <w:spacing w:after="0" w:line="240" w:lineRule="auto"/>
                    <w:jc w:val="both"/>
                    <w:rPr>
                      <w:rFonts w:eastAsia="Calibri" w:cs="Times New Roman"/>
                      <w:bCs/>
                      <w:color w:val="000000" w:themeColor="text1"/>
                      <w:sz w:val="26"/>
                      <w:szCs w:val="26"/>
                      <w:lang w:val="en-US"/>
                    </w:rPr>
                  </w:pPr>
                </w:p>
              </w:tc>
            </w:tr>
            <w:tr w:rsidR="00A86387" w:rsidRPr="00BE59D0" w:rsidTr="00D71870">
              <w:trPr>
                <w:trHeight w:val="2244"/>
              </w:trPr>
              <w:tc>
                <w:tcPr>
                  <w:tcW w:w="1502" w:type="dxa"/>
                </w:tcPr>
                <w:p w:rsidR="00A86387" w:rsidRPr="00BE59D0" w:rsidRDefault="00A86387" w:rsidP="00D71870">
                  <w:pPr>
                    <w:spacing w:after="0" w:line="240" w:lineRule="auto"/>
                    <w:jc w:val="both"/>
                    <w:rPr>
                      <w:rFonts w:eastAsia="Times New Roman" w:cs="Times New Roman"/>
                      <w:color w:val="000000" w:themeColor="text1"/>
                      <w:sz w:val="26"/>
                      <w:szCs w:val="26"/>
                    </w:rPr>
                  </w:pPr>
                  <w:r w:rsidRPr="00BE59D0">
                    <w:rPr>
                      <w:rFonts w:eastAsia="Calibri" w:cs="Times New Roman"/>
                      <w:bCs/>
                      <w:color w:val="000000" w:themeColor="text1"/>
                      <w:sz w:val="26"/>
                      <w:szCs w:val="26"/>
                    </w:rPr>
                    <w:t>Miêu tả bằng một vài nét, chi tiết tiêu biểu:</w:t>
                  </w:r>
                  <w:r w:rsidRPr="00BE59D0">
                    <w:rPr>
                      <w:rFonts w:eastAsia="Times New Roman" w:cs="Times New Roman"/>
                      <w:color w:val="000000" w:themeColor="text1"/>
                      <w:sz w:val="26"/>
                      <w:szCs w:val="26"/>
                    </w:rPr>
                    <w:t xml:space="preserve"> chăn trâu, thả diều, nướng khoai đến những nét tiêu biểu như gió đông hay khoảnh </w:t>
                  </w:r>
                  <w:r w:rsidRPr="00BE59D0">
                    <w:rPr>
                      <w:rFonts w:eastAsia="Times New Roman" w:cs="Times New Roman"/>
                      <w:color w:val="000000" w:themeColor="text1"/>
                      <w:sz w:val="26"/>
                      <w:szCs w:val="26"/>
                    </w:rPr>
                    <w:lastRenderedPageBreak/>
                    <w:t>khắc hoàng hôn đến. </w:t>
                  </w:r>
                </w:p>
              </w:tc>
              <w:tc>
                <w:tcPr>
                  <w:tcW w:w="1072" w:type="dxa"/>
                </w:tcPr>
                <w:p w:rsidR="00A86387" w:rsidRPr="00BE59D0" w:rsidRDefault="00A86387" w:rsidP="00D71870">
                  <w:pPr>
                    <w:spacing w:after="0" w:line="240" w:lineRule="auto"/>
                    <w:jc w:val="both"/>
                    <w:rPr>
                      <w:rFonts w:eastAsia="Calibri" w:cs="Times New Roman"/>
                      <w:bCs/>
                      <w:color w:val="000000" w:themeColor="text1"/>
                      <w:sz w:val="26"/>
                      <w:szCs w:val="26"/>
                    </w:rPr>
                  </w:pPr>
                </w:p>
                <w:p w:rsidR="00A86387" w:rsidRPr="00BE59D0" w:rsidRDefault="00A86387" w:rsidP="00D71870">
                  <w:pPr>
                    <w:spacing w:after="0" w:line="240" w:lineRule="auto"/>
                    <w:jc w:val="both"/>
                    <w:rPr>
                      <w:rFonts w:eastAsia="Calibri" w:cs="Times New Roman"/>
                      <w:bCs/>
                      <w:color w:val="000000" w:themeColor="text1"/>
                      <w:sz w:val="26"/>
                      <w:szCs w:val="26"/>
                    </w:rPr>
                  </w:pPr>
                  <w:r w:rsidRPr="00BE59D0">
                    <w:rPr>
                      <w:rFonts w:eastAsia="Times New Roman" w:cs="Times New Roman"/>
                      <w:color w:val="000000" w:themeColor="text1"/>
                      <w:sz w:val="26"/>
                      <w:szCs w:val="26"/>
                    </w:rPr>
                    <w:t>tạo nên bức tranh đồng quê thanh bình, yên ả.</w:t>
                  </w:r>
                </w:p>
                <w:p w:rsidR="00A86387" w:rsidRPr="00BE59D0" w:rsidRDefault="00A86387" w:rsidP="00D71870">
                  <w:pPr>
                    <w:spacing w:after="0" w:line="240" w:lineRule="auto"/>
                    <w:jc w:val="both"/>
                    <w:rPr>
                      <w:rFonts w:eastAsia="Calibri" w:cs="Times New Roman"/>
                      <w:bCs/>
                      <w:color w:val="000000" w:themeColor="text1"/>
                      <w:sz w:val="26"/>
                      <w:szCs w:val="26"/>
                    </w:rPr>
                  </w:pPr>
                </w:p>
                <w:p w:rsidR="00A86387" w:rsidRPr="00BE59D0" w:rsidRDefault="00A86387" w:rsidP="00D71870">
                  <w:pPr>
                    <w:spacing w:after="0" w:line="240" w:lineRule="auto"/>
                    <w:jc w:val="both"/>
                    <w:rPr>
                      <w:rFonts w:eastAsia="Calibri" w:cs="Times New Roman"/>
                      <w:bCs/>
                      <w:color w:val="000000" w:themeColor="text1"/>
                      <w:sz w:val="26"/>
                      <w:szCs w:val="26"/>
                    </w:rPr>
                  </w:pPr>
                </w:p>
                <w:p w:rsidR="00A86387" w:rsidRPr="00BE59D0" w:rsidRDefault="00A86387" w:rsidP="00D71870">
                  <w:pPr>
                    <w:spacing w:after="0" w:line="240" w:lineRule="auto"/>
                    <w:jc w:val="both"/>
                    <w:rPr>
                      <w:rFonts w:eastAsia="Calibri" w:cs="Times New Roman"/>
                      <w:bCs/>
                      <w:color w:val="000000" w:themeColor="text1"/>
                      <w:sz w:val="26"/>
                      <w:szCs w:val="26"/>
                    </w:rPr>
                  </w:pPr>
                </w:p>
              </w:tc>
              <w:tc>
                <w:tcPr>
                  <w:tcW w:w="1134"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Gián tiếp</w:t>
                  </w:r>
                </w:p>
              </w:tc>
              <w:tc>
                <w:tcPr>
                  <w:tcW w:w="1417" w:type="dxa"/>
                </w:tcPr>
                <w:p w:rsidR="00A86387" w:rsidRPr="00BE59D0" w:rsidRDefault="00A86387" w:rsidP="00D71870">
                  <w:pPr>
                    <w:spacing w:after="0" w:line="240" w:lineRule="auto"/>
                    <w:jc w:val="both"/>
                    <w:rPr>
                      <w:rFonts w:eastAsia="Calibri" w:cs="Times New Roman"/>
                      <w:bCs/>
                      <w:color w:val="000000" w:themeColor="text1"/>
                      <w:sz w:val="26"/>
                      <w:szCs w:val="26"/>
                      <w:lang w:val="en-US"/>
                    </w:rPr>
                  </w:pPr>
                  <w:r w:rsidRPr="00BE59D0">
                    <w:rPr>
                      <w:rFonts w:eastAsia="Times New Roman" w:cs="Times New Roman"/>
                      <w:color w:val="000000" w:themeColor="text1"/>
                      <w:sz w:val="26"/>
                      <w:szCs w:val="26"/>
                      <w:lang w:val="en-US"/>
                    </w:rPr>
                    <w:t xml:space="preserve">chăn trâu, thả diều, nương khoai, cảm nhận ấy còn được thể hiện qua cảm nhận về “gió đông”, về khoảnh khắc hoàng </w:t>
                  </w:r>
                  <w:r w:rsidRPr="00BE59D0">
                    <w:rPr>
                      <w:rFonts w:eastAsia="Times New Roman" w:cs="Times New Roman"/>
                      <w:color w:val="000000" w:themeColor="text1"/>
                      <w:sz w:val="26"/>
                      <w:szCs w:val="26"/>
                      <w:lang w:val="en-US"/>
                    </w:rPr>
                    <w:lastRenderedPageBreak/>
                    <w:t xml:space="preserve">hôn đang dần buông. </w:t>
                  </w:r>
                </w:p>
              </w:tc>
              <w:tc>
                <w:tcPr>
                  <w:tcW w:w="1701" w:type="dxa"/>
                </w:tcPr>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lastRenderedPageBreak/>
                    <w:t xml:space="preserve">sử dụng phép đối giữa ít-nhiều, rạ rơm (hữu hình) với gió đông (vô hình). Đó còn là sự liê tưởng độc đáo: củ khoai nướng bị cháy hồng rực đến cảnh hoàng hôn bao trùm </w:t>
                  </w:r>
                  <w:r w:rsidRPr="00BE59D0">
                    <w:rPr>
                      <w:rFonts w:eastAsia="Times New Roman" w:cs="Times New Roman"/>
                      <w:color w:val="000000" w:themeColor="text1"/>
                      <w:sz w:val="26"/>
                      <w:szCs w:val="26"/>
                      <w:lang w:val="en-US"/>
                    </w:rPr>
                    <w:lastRenderedPageBreak/>
                    <w:t>không gian rộng lớn.</w:t>
                  </w:r>
                </w:p>
                <w:p w:rsidR="00A86387" w:rsidRPr="00BE59D0" w:rsidRDefault="00A86387" w:rsidP="00D71870">
                  <w:pPr>
                    <w:spacing w:after="0" w:line="240" w:lineRule="auto"/>
                    <w:jc w:val="both"/>
                    <w:rPr>
                      <w:rFonts w:eastAsia="Calibri" w:cs="Times New Roman"/>
                      <w:bCs/>
                      <w:color w:val="000000" w:themeColor="text1"/>
                      <w:sz w:val="26"/>
                      <w:szCs w:val="26"/>
                      <w:lang w:val="en-US"/>
                    </w:rPr>
                  </w:pPr>
                </w:p>
              </w:tc>
              <w:tc>
                <w:tcPr>
                  <w:tcW w:w="2190" w:type="dxa"/>
                </w:tcPr>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lastRenderedPageBreak/>
                    <w:t xml:space="preserve">- Số dòng, số tiếng: </w:t>
                  </w:r>
                </w:p>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 xml:space="preserve">- Gieo vần: </w:t>
                  </w:r>
                </w:p>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 Nhịp thơ: Nhịp chẵn</w:t>
                  </w:r>
                </w:p>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 Câu lục: 2/2/2</w:t>
                  </w:r>
                </w:p>
                <w:p w:rsidR="00A86387" w:rsidRPr="00BE59D0" w:rsidRDefault="00A86387"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 Câu bát: 4/4</w:t>
                  </w:r>
                </w:p>
                <w:p w:rsidR="00A86387" w:rsidRPr="00BE59D0" w:rsidRDefault="00A86387" w:rsidP="00D71870">
                  <w:pPr>
                    <w:spacing w:after="0" w:line="240" w:lineRule="auto"/>
                    <w:jc w:val="both"/>
                    <w:rPr>
                      <w:rFonts w:eastAsia="Calibri" w:cs="Times New Roman"/>
                      <w:b/>
                      <w:color w:val="000000" w:themeColor="text1"/>
                      <w:sz w:val="26"/>
                      <w:szCs w:val="26"/>
                      <w:lang w:val="en-US"/>
                    </w:rPr>
                  </w:pPr>
                  <w:r w:rsidRPr="00BE59D0">
                    <w:rPr>
                      <w:rFonts w:eastAsia="Times New Roman" w:cs="Times New Roman"/>
                      <w:color w:val="000000" w:themeColor="text1"/>
                      <w:sz w:val="26"/>
                      <w:szCs w:val="26"/>
                      <w:lang w:val="en-US"/>
                    </w:rPr>
                    <w:t xml:space="preserve">+Từ ngữ: Giản dị, giàu sức gợi cảm kết hợp hài hoà các biện pháp nghệ thuật để thể hiện tình cảm, cảm xúc </w:t>
                  </w:r>
                  <w:r w:rsidRPr="00BE59D0">
                    <w:rPr>
                      <w:rFonts w:eastAsia="Times New Roman" w:cs="Times New Roman"/>
                      <w:color w:val="000000" w:themeColor="text1"/>
                      <w:sz w:val="26"/>
                      <w:szCs w:val="26"/>
                      <w:lang w:val="en-US"/>
                    </w:rPr>
                    <w:lastRenderedPageBreak/>
                    <w:t>và ý tưởng của người viết.</w:t>
                  </w:r>
                </w:p>
              </w:tc>
            </w:tr>
          </w:tbl>
          <w:p w:rsidR="00A86387" w:rsidRPr="00BE59D0" w:rsidRDefault="00A86387" w:rsidP="00D71870">
            <w:pPr>
              <w:spacing w:after="0" w:line="240" w:lineRule="auto"/>
              <w:jc w:val="both"/>
              <w:rPr>
                <w:b/>
                <w:color w:val="000000" w:themeColor="text1"/>
                <w:sz w:val="26"/>
                <w:szCs w:val="26"/>
              </w:rPr>
            </w:pPr>
          </w:p>
        </w:tc>
      </w:tr>
      <w:tr w:rsidR="00A86387" w:rsidRPr="00BE59D0" w:rsidTr="00D71870">
        <w:tc>
          <w:tcPr>
            <w:tcW w:w="5532" w:type="dxa"/>
          </w:tcPr>
          <w:p w:rsidR="00A86387" w:rsidRPr="00BE59D0" w:rsidRDefault="00A86387" w:rsidP="00D71870">
            <w:pPr>
              <w:spacing w:after="0" w:line="240" w:lineRule="auto"/>
              <w:jc w:val="both"/>
              <w:rPr>
                <w:b/>
                <w:color w:val="000000" w:themeColor="text1"/>
                <w:sz w:val="26"/>
                <w:szCs w:val="26"/>
              </w:rPr>
            </w:pPr>
          </w:p>
        </w:tc>
        <w:tc>
          <w:tcPr>
            <w:tcW w:w="4675" w:type="dxa"/>
          </w:tcPr>
          <w:p w:rsidR="00A86387" w:rsidRPr="00BE59D0" w:rsidRDefault="00A86387" w:rsidP="00D71870">
            <w:pPr>
              <w:spacing w:after="0" w:line="240" w:lineRule="auto"/>
              <w:jc w:val="both"/>
              <w:rPr>
                <w:b/>
                <w:color w:val="000000" w:themeColor="text1"/>
                <w:sz w:val="26"/>
                <w:szCs w:val="26"/>
              </w:rPr>
            </w:pPr>
          </w:p>
        </w:tc>
      </w:tr>
      <w:tr w:rsidR="00A86387" w:rsidRPr="00BE59D0" w:rsidTr="00D71870">
        <w:tc>
          <w:tcPr>
            <w:tcW w:w="5532" w:type="dxa"/>
          </w:tcPr>
          <w:p w:rsidR="00A86387" w:rsidRPr="00BE59D0" w:rsidRDefault="00A86387" w:rsidP="00D71870">
            <w:pPr>
              <w:widowControl w:val="0"/>
              <w:shd w:val="clear" w:color="auto" w:fill="FFFFFF"/>
              <w:spacing w:after="0" w:line="240" w:lineRule="auto"/>
              <w:ind w:right="48"/>
              <w:jc w:val="both"/>
              <w:rPr>
                <w:rFonts w:eastAsia="SimSun"/>
                <w:b/>
                <w:color w:val="000000" w:themeColor="text1"/>
                <w:kern w:val="2"/>
                <w:sz w:val="26"/>
                <w:szCs w:val="26"/>
                <w:lang w:eastAsia="zh-CN"/>
              </w:rPr>
            </w:pPr>
            <w:r w:rsidRPr="00BE59D0">
              <w:rPr>
                <w:rFonts w:eastAsia="SimSun"/>
                <w:b/>
                <w:color w:val="000000" w:themeColor="text1"/>
                <w:kern w:val="2"/>
                <w:sz w:val="26"/>
                <w:szCs w:val="26"/>
                <w:lang w:eastAsia="zh-CN"/>
              </w:rPr>
              <w:t>Bước 2: HS trao đổi thảo luận, thực hiện nhiệm vụ</w:t>
            </w:r>
          </w:p>
          <w:p w:rsidR="00A86387" w:rsidRPr="00BE59D0" w:rsidRDefault="00A86387" w:rsidP="00D71870">
            <w:pPr>
              <w:tabs>
                <w:tab w:val="left" w:pos="649"/>
              </w:tabs>
              <w:spacing w:after="0" w:line="240" w:lineRule="auto"/>
              <w:jc w:val="both"/>
              <w:rPr>
                <w:color w:val="000000" w:themeColor="text1"/>
                <w:sz w:val="26"/>
                <w:szCs w:val="26"/>
              </w:rPr>
            </w:pPr>
            <w:r w:rsidRPr="00BE59D0">
              <w:rPr>
                <w:color w:val="000000" w:themeColor="text1"/>
                <w:sz w:val="26"/>
                <w:szCs w:val="26"/>
              </w:rPr>
              <w:t>- HS quan sát, trao đổi với bạn cùng bàn</w:t>
            </w:r>
          </w:p>
          <w:p w:rsidR="00A86387" w:rsidRPr="00BE59D0" w:rsidRDefault="00A86387" w:rsidP="00D71870">
            <w:pPr>
              <w:tabs>
                <w:tab w:val="left" w:pos="649"/>
              </w:tabs>
              <w:spacing w:after="0" w:line="240" w:lineRule="auto"/>
              <w:jc w:val="both"/>
              <w:rPr>
                <w:color w:val="000000" w:themeColor="text1"/>
                <w:sz w:val="26"/>
                <w:szCs w:val="26"/>
              </w:rPr>
            </w:pPr>
            <w:r w:rsidRPr="00BE59D0">
              <w:rPr>
                <w:color w:val="000000" w:themeColor="text1"/>
                <w:sz w:val="26"/>
                <w:szCs w:val="26"/>
              </w:rPr>
              <w:t>- GV quan sát, gợi mở (em thấy kênh nào dễ nhìn, dễ nhớ hơn...)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 Gv tổ chức hoạt động</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HS trình bày câu trả lời, nhận xét, bổ sung câu trả lời của bạn.</w:t>
            </w:r>
          </w:p>
          <w:p w:rsidR="00A86387" w:rsidRPr="00BE59D0" w:rsidRDefault="00A86387"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A86387" w:rsidRPr="00BE59D0" w:rsidRDefault="00A86387" w:rsidP="00D71870">
            <w:pPr>
              <w:spacing w:after="0" w:line="240" w:lineRule="auto"/>
              <w:jc w:val="both"/>
              <w:rPr>
                <w:b/>
                <w:color w:val="000000" w:themeColor="text1"/>
                <w:sz w:val="26"/>
                <w:szCs w:val="26"/>
              </w:rPr>
            </w:pPr>
            <w:r w:rsidRPr="00BE59D0">
              <w:rPr>
                <w:color w:val="000000" w:themeColor="text1"/>
                <w:sz w:val="26"/>
                <w:szCs w:val="26"/>
              </w:rPr>
              <w:t>- GV nhận xét, bổ sung, chốt lại kiến thức.</w:t>
            </w:r>
          </w:p>
        </w:tc>
        <w:tc>
          <w:tcPr>
            <w:tcW w:w="4675" w:type="dxa"/>
          </w:tcPr>
          <w:p w:rsidR="00A86387" w:rsidRPr="00BE59D0" w:rsidRDefault="00A86387" w:rsidP="00D71870">
            <w:pPr>
              <w:spacing w:after="0" w:line="240" w:lineRule="auto"/>
              <w:jc w:val="both"/>
              <w:rPr>
                <w:b/>
                <w:color w:val="000000" w:themeColor="text1"/>
                <w:sz w:val="26"/>
                <w:szCs w:val="26"/>
              </w:rPr>
            </w:pPr>
          </w:p>
        </w:tc>
      </w:tr>
      <w:tr w:rsidR="00A86387" w:rsidRPr="00BE59D0" w:rsidTr="00D71870">
        <w:tc>
          <w:tcPr>
            <w:tcW w:w="10207" w:type="dxa"/>
            <w:gridSpan w:val="2"/>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HOẠT ĐỘNG LUYỆN TẬP</w:t>
            </w:r>
          </w:p>
        </w:tc>
      </w:tr>
      <w:tr w:rsidR="00A86387" w:rsidRPr="00BE59D0" w:rsidTr="00D71870">
        <w:tc>
          <w:tcPr>
            <w:tcW w:w="5532" w:type="dxa"/>
          </w:tcPr>
          <w:p w:rsidR="00A86387" w:rsidRPr="00BE59D0" w:rsidRDefault="00A86387" w:rsidP="00D71870">
            <w:pPr>
              <w:spacing w:after="0" w:line="240" w:lineRule="auto"/>
              <w:jc w:val="both"/>
              <w:rPr>
                <w:color w:val="000000" w:themeColor="text1"/>
                <w:sz w:val="26"/>
                <w:szCs w:val="26"/>
              </w:rPr>
            </w:pPr>
            <w:r w:rsidRPr="00BE59D0">
              <w:rPr>
                <w:b/>
                <w:bCs/>
                <w:color w:val="000000" w:themeColor="text1"/>
                <w:sz w:val="26"/>
                <w:szCs w:val="26"/>
              </w:rPr>
              <w:t>B1: Chuyển giao nhiệm vụ</w:t>
            </w:r>
            <w:r w:rsidRPr="00BE59D0">
              <w:rPr>
                <w:color w:val="000000" w:themeColor="text1"/>
                <w:sz w:val="26"/>
                <w:szCs w:val="26"/>
              </w:rPr>
              <w:t>: Giáo viên giao đề tài cho HS lựa chọn hoặc GV ấn định đề tài.</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Ví dụ: Viết bài thơ lục bát nói về tình cảm gia đình.</w:t>
            </w:r>
          </w:p>
          <w:p w:rsidR="00A86387" w:rsidRPr="00BE59D0" w:rsidRDefault="00A86387"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A86387" w:rsidRPr="00BE59D0" w:rsidRDefault="00A86387"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xml:space="preserve"> hướng dẫn HS lựa chọn đề tài, tìm ý tưởng và viết thơ dựa vào kiến thức đã học về thể thơ lục bát.</w:t>
            </w:r>
          </w:p>
          <w:p w:rsidR="00A86387" w:rsidRPr="00BE59D0" w:rsidRDefault="00A86387" w:rsidP="00D71870">
            <w:pPr>
              <w:spacing w:after="0" w:line="240" w:lineRule="auto"/>
              <w:jc w:val="both"/>
              <w:rPr>
                <w:color w:val="000000" w:themeColor="text1"/>
                <w:sz w:val="26"/>
                <w:szCs w:val="26"/>
              </w:rPr>
            </w:pPr>
            <w:r w:rsidRPr="00BE59D0">
              <w:rPr>
                <w:b/>
                <w:bCs/>
                <w:color w:val="000000" w:themeColor="text1"/>
                <w:sz w:val="26"/>
                <w:szCs w:val="26"/>
              </w:rPr>
              <w:t>HS</w:t>
            </w:r>
            <w:r w:rsidRPr="00BE59D0">
              <w:rPr>
                <w:color w:val="000000" w:themeColor="text1"/>
                <w:sz w:val="26"/>
                <w:szCs w:val="26"/>
              </w:rPr>
              <w:t xml:space="preserve"> thực hiện nhiệm vụ.</w:t>
            </w:r>
          </w:p>
          <w:p w:rsidR="00A86387" w:rsidRPr="00BE59D0" w:rsidRDefault="00A86387" w:rsidP="00D71870">
            <w:pPr>
              <w:spacing w:after="0" w:line="240" w:lineRule="auto"/>
              <w:jc w:val="both"/>
              <w:rPr>
                <w:b/>
                <w:bCs/>
                <w:color w:val="000000" w:themeColor="text1"/>
                <w:sz w:val="26"/>
                <w:szCs w:val="26"/>
              </w:rPr>
            </w:pPr>
            <w:r w:rsidRPr="00BE59D0">
              <w:rPr>
                <w:b/>
                <w:bCs/>
                <w:color w:val="000000" w:themeColor="text1"/>
                <w:sz w:val="26"/>
                <w:szCs w:val="26"/>
              </w:rPr>
              <w:t xml:space="preserve">B3: Báo cáo, thảo luận: </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GV  yêu cầu HS trình bày sản phẩm của mình.</w:t>
            </w:r>
          </w:p>
          <w:p w:rsidR="00A86387" w:rsidRPr="00BE59D0" w:rsidRDefault="00A86387" w:rsidP="00D71870">
            <w:pPr>
              <w:spacing w:after="0" w:line="240" w:lineRule="auto"/>
              <w:jc w:val="both"/>
              <w:rPr>
                <w:b/>
                <w:color w:val="000000" w:themeColor="text1"/>
                <w:sz w:val="26"/>
                <w:szCs w:val="26"/>
              </w:rPr>
            </w:pPr>
            <w:r w:rsidRPr="00BE59D0">
              <w:rPr>
                <w:color w:val="000000" w:themeColor="text1"/>
                <w:sz w:val="26"/>
                <w:szCs w:val="26"/>
              </w:rPr>
              <w:t>- HS trình bày, theo dõi, nhận xét, đánh giá và bổ sung cho bài của bạn (nếu cần).</w:t>
            </w:r>
          </w:p>
        </w:tc>
        <w:tc>
          <w:tcPr>
            <w:tcW w:w="4675" w:type="dxa"/>
          </w:tcPr>
          <w:p w:rsidR="00A86387" w:rsidRPr="00BE59D0" w:rsidRDefault="00A86387" w:rsidP="00D71870">
            <w:pPr>
              <w:spacing w:after="0" w:line="240" w:lineRule="auto"/>
              <w:jc w:val="both"/>
              <w:rPr>
                <w:b/>
                <w:color w:val="000000" w:themeColor="text1"/>
                <w:sz w:val="26"/>
                <w:szCs w:val="26"/>
              </w:rPr>
            </w:pPr>
          </w:p>
        </w:tc>
      </w:tr>
      <w:tr w:rsidR="00A86387" w:rsidRPr="00BE59D0" w:rsidTr="00D71870">
        <w:tc>
          <w:tcPr>
            <w:tcW w:w="10207" w:type="dxa"/>
            <w:gridSpan w:val="2"/>
          </w:tcPr>
          <w:p w:rsidR="00A86387" w:rsidRPr="00BE59D0" w:rsidRDefault="00A86387" w:rsidP="00D71870">
            <w:pPr>
              <w:spacing w:after="0" w:line="240" w:lineRule="auto"/>
              <w:jc w:val="center"/>
              <w:rPr>
                <w:b/>
                <w:color w:val="000000" w:themeColor="text1"/>
                <w:sz w:val="26"/>
                <w:szCs w:val="26"/>
              </w:rPr>
            </w:pPr>
            <w:r w:rsidRPr="00BE59D0">
              <w:rPr>
                <w:b/>
                <w:color w:val="000000" w:themeColor="text1"/>
                <w:sz w:val="26"/>
                <w:szCs w:val="26"/>
              </w:rPr>
              <w:t>VẬN DỤNG</w:t>
            </w:r>
          </w:p>
        </w:tc>
      </w:tr>
      <w:tr w:rsidR="00A86387" w:rsidRPr="00BE59D0" w:rsidTr="00D71870">
        <w:tc>
          <w:tcPr>
            <w:tcW w:w="5532" w:type="dxa"/>
          </w:tcPr>
          <w:p w:rsidR="00A86387" w:rsidRPr="00BE59D0" w:rsidRDefault="00A86387" w:rsidP="00D71870">
            <w:pPr>
              <w:spacing w:after="0" w:line="240" w:lineRule="auto"/>
              <w:jc w:val="both"/>
              <w:rPr>
                <w:color w:val="000000" w:themeColor="text1"/>
                <w:sz w:val="26"/>
                <w:szCs w:val="26"/>
              </w:rPr>
            </w:pPr>
            <w:r w:rsidRPr="00BE59D0">
              <w:rPr>
                <w:b/>
                <w:bCs/>
                <w:color w:val="000000" w:themeColor="text1"/>
                <w:sz w:val="26"/>
                <w:szCs w:val="26"/>
              </w:rPr>
              <w:t>B1: Chuyển giao nhiệm vụ</w:t>
            </w:r>
            <w:r w:rsidRPr="00BE59D0">
              <w:rPr>
                <w:color w:val="000000" w:themeColor="text1"/>
                <w:sz w:val="26"/>
                <w:szCs w:val="26"/>
              </w:rPr>
              <w:t>: (GV giao nhiệm vụ)</w:t>
            </w:r>
          </w:p>
          <w:p w:rsidR="00A86387" w:rsidRPr="00BE59D0" w:rsidRDefault="00A86387" w:rsidP="00D71870">
            <w:pPr>
              <w:spacing w:after="0" w:line="240" w:lineRule="auto"/>
              <w:ind w:firstLine="539"/>
              <w:jc w:val="both"/>
              <w:rPr>
                <w:color w:val="000000" w:themeColor="text1"/>
                <w:sz w:val="26"/>
                <w:szCs w:val="26"/>
              </w:rPr>
            </w:pPr>
            <w:r w:rsidRPr="00BE59D0">
              <w:rPr>
                <w:color w:val="000000" w:themeColor="text1"/>
                <w:sz w:val="26"/>
                <w:szCs w:val="26"/>
                <w:u w:val="single"/>
              </w:rPr>
              <w:t>?</w:t>
            </w:r>
            <w:r w:rsidRPr="00BE59D0">
              <w:rPr>
                <w:color w:val="000000" w:themeColor="text1"/>
                <w:sz w:val="26"/>
                <w:szCs w:val="26"/>
              </w:rPr>
              <w:t xml:space="preserve"> Viết một bài thơ lục bát về một cảnh đẹp của quê hương em. </w:t>
            </w:r>
          </w:p>
          <w:p w:rsidR="00A86387" w:rsidRPr="00BE59D0" w:rsidRDefault="00A86387" w:rsidP="00D71870">
            <w:pPr>
              <w:spacing w:after="0" w:line="240" w:lineRule="auto"/>
              <w:ind w:firstLine="539"/>
              <w:jc w:val="both"/>
              <w:rPr>
                <w:color w:val="000000" w:themeColor="text1"/>
                <w:sz w:val="26"/>
                <w:szCs w:val="26"/>
              </w:rPr>
            </w:pPr>
            <w:r w:rsidRPr="00BE59D0">
              <w:rPr>
                <w:color w:val="000000" w:themeColor="text1"/>
                <w:sz w:val="26"/>
                <w:szCs w:val="26"/>
              </w:rPr>
              <w:t>- Yêu cầu có hình ảnh minh hoạ hoặc thiết kế dưới dạng thiệp, imforgraphic.</w:t>
            </w:r>
          </w:p>
          <w:p w:rsidR="00A86387" w:rsidRPr="00BE59D0" w:rsidRDefault="00A86387"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xml:space="preserve">   hướng dẫn HS thực hiện nhiệm vụ.</w:t>
            </w:r>
          </w:p>
          <w:p w:rsidR="00A86387" w:rsidRPr="00BE59D0" w:rsidRDefault="00A86387" w:rsidP="00D71870">
            <w:pPr>
              <w:spacing w:after="0" w:line="240" w:lineRule="auto"/>
              <w:jc w:val="both"/>
              <w:rPr>
                <w:color w:val="000000" w:themeColor="text1"/>
                <w:sz w:val="26"/>
                <w:szCs w:val="26"/>
              </w:rPr>
            </w:pPr>
            <w:r w:rsidRPr="00BE59D0">
              <w:rPr>
                <w:color w:val="000000" w:themeColor="text1"/>
                <w:sz w:val="26"/>
                <w:szCs w:val="26"/>
              </w:rPr>
              <w:t xml:space="preserve">  đọc, xác định yêu cầu của bài tập và tìm kiếm tư liệu tham khảo trên mạng internet và hoàn thành nhiệm vụ.</w:t>
            </w:r>
          </w:p>
          <w:p w:rsidR="00A86387" w:rsidRPr="00BE59D0" w:rsidRDefault="00A86387" w:rsidP="00D71870">
            <w:pPr>
              <w:spacing w:after="0" w:line="240" w:lineRule="auto"/>
              <w:jc w:val="both"/>
              <w:rPr>
                <w:b/>
                <w:bCs/>
                <w:color w:val="000000" w:themeColor="text1"/>
                <w:sz w:val="26"/>
                <w:szCs w:val="26"/>
              </w:rPr>
            </w:pPr>
            <w:r w:rsidRPr="00BE59D0">
              <w:rPr>
                <w:b/>
                <w:bCs/>
                <w:color w:val="000000" w:themeColor="text1"/>
                <w:sz w:val="26"/>
                <w:szCs w:val="26"/>
              </w:rPr>
              <w:t xml:space="preserve">B3: Báo cáo, thảo luận: </w:t>
            </w:r>
          </w:p>
          <w:p w:rsidR="00A86387" w:rsidRPr="00BE59D0" w:rsidRDefault="00A86387" w:rsidP="00D71870">
            <w:pPr>
              <w:spacing w:after="0" w:line="240" w:lineRule="auto"/>
              <w:jc w:val="both"/>
              <w:rPr>
                <w:b/>
                <w:bCs/>
                <w:color w:val="000000" w:themeColor="text1"/>
                <w:sz w:val="26"/>
                <w:szCs w:val="26"/>
              </w:rPr>
            </w:pPr>
            <w:r w:rsidRPr="00BE59D0">
              <w:rPr>
                <w:color w:val="000000" w:themeColor="text1"/>
                <w:sz w:val="26"/>
                <w:szCs w:val="26"/>
              </w:rPr>
              <w:t xml:space="preserve"> thống nhất thời gian để HS nộp sản phẩm. (Có thể vào giờ học tuần sau và nhận xét vào tiết trả bài).</w:t>
            </w:r>
          </w:p>
          <w:p w:rsidR="00A86387" w:rsidRPr="00BE59D0" w:rsidRDefault="00A86387" w:rsidP="00D71870">
            <w:pPr>
              <w:spacing w:after="0" w:line="240" w:lineRule="auto"/>
              <w:jc w:val="both"/>
              <w:rPr>
                <w:b/>
                <w:color w:val="000000" w:themeColor="text1"/>
                <w:sz w:val="26"/>
                <w:szCs w:val="26"/>
              </w:rPr>
            </w:pPr>
            <w:r w:rsidRPr="00BE59D0">
              <w:rPr>
                <w:b/>
                <w:bCs/>
                <w:color w:val="000000" w:themeColor="text1"/>
                <w:sz w:val="26"/>
                <w:szCs w:val="26"/>
              </w:rPr>
              <w:lastRenderedPageBreak/>
              <w:t xml:space="preserve">B4: Kết luận, nhận định : </w:t>
            </w:r>
            <w:r w:rsidRPr="00BE59D0">
              <w:rPr>
                <w:color w:val="000000" w:themeColor="text1"/>
                <w:sz w:val="26"/>
                <w:szCs w:val="26"/>
              </w:rPr>
              <w:t>Dặn dò HS những nội dung cần học ở nhà và chuẩn bị cho bài học tiếp theo.</w:t>
            </w:r>
          </w:p>
        </w:tc>
        <w:tc>
          <w:tcPr>
            <w:tcW w:w="4675" w:type="dxa"/>
          </w:tcPr>
          <w:p w:rsidR="00A86387" w:rsidRPr="00BE59D0" w:rsidRDefault="00A86387" w:rsidP="00D71870">
            <w:pPr>
              <w:spacing w:after="0" w:line="240" w:lineRule="auto"/>
              <w:jc w:val="both"/>
              <w:rPr>
                <w:b/>
                <w:color w:val="000000" w:themeColor="text1"/>
                <w:sz w:val="26"/>
                <w:szCs w:val="26"/>
              </w:rPr>
            </w:pPr>
          </w:p>
        </w:tc>
      </w:tr>
    </w:tbl>
    <w:p w:rsidR="00A86387" w:rsidRPr="00BE59D0" w:rsidRDefault="00A86387" w:rsidP="00A86387">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lastRenderedPageBreak/>
        <w:t xml:space="preserve">IV/ HƯỚNG DẪN TỰ HỌC </w:t>
      </w:r>
    </w:p>
    <w:p w:rsidR="00A86387" w:rsidRPr="00BE59D0" w:rsidRDefault="00A86387" w:rsidP="00A86387">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t xml:space="preserve">1. Bài vừa học </w:t>
      </w:r>
    </w:p>
    <w:p w:rsidR="00A86387" w:rsidRPr="00BE59D0" w:rsidRDefault="00A86387" w:rsidP="00A86387">
      <w:pPr>
        <w:spacing w:after="0" w:line="240" w:lineRule="auto"/>
        <w:jc w:val="both"/>
        <w:rPr>
          <w:rFonts w:eastAsia="Times New Roman" w:cs="Times New Roman"/>
          <w:bCs/>
          <w:color w:val="000000" w:themeColor="text1"/>
          <w:sz w:val="26"/>
          <w:szCs w:val="26"/>
          <w:lang w:eastAsia="vi-VN"/>
        </w:rPr>
      </w:pPr>
      <w:r w:rsidRPr="00BE59D0">
        <w:rPr>
          <w:rFonts w:eastAsia="Times New Roman" w:cs="Times New Roman"/>
          <w:bCs/>
          <w:color w:val="000000" w:themeColor="text1"/>
          <w:sz w:val="26"/>
          <w:szCs w:val="26"/>
          <w:lang w:eastAsia="vi-VN"/>
        </w:rPr>
        <w:t xml:space="preserve">- Nắm nội dung bài học </w:t>
      </w:r>
    </w:p>
    <w:p w:rsidR="00A86387" w:rsidRPr="00BE59D0" w:rsidRDefault="00A86387" w:rsidP="00A86387">
      <w:pPr>
        <w:spacing w:after="0" w:line="240" w:lineRule="auto"/>
        <w:contextualSpacing/>
        <w:rPr>
          <w:rFonts w:eastAsia="Times New Roman" w:cs="Times New Roman"/>
          <w:color w:val="000000" w:themeColor="text1"/>
          <w:sz w:val="26"/>
          <w:szCs w:val="26"/>
        </w:rPr>
      </w:pPr>
      <w:r w:rsidRPr="00BE59D0">
        <w:rPr>
          <w:rFonts w:eastAsia="Times New Roman" w:cs="Times New Roman"/>
          <w:b/>
          <w:bCs/>
          <w:color w:val="000000" w:themeColor="text1"/>
          <w:sz w:val="26"/>
          <w:szCs w:val="26"/>
          <w:lang w:eastAsia="vi-VN"/>
        </w:rPr>
        <w:t>2. Bài sắp học</w:t>
      </w:r>
      <w:r w:rsidRPr="00BE59D0">
        <w:rPr>
          <w:rFonts w:eastAsia="Times New Roman" w:cs="Times New Roman"/>
          <w:bCs/>
          <w:color w:val="000000" w:themeColor="text1"/>
          <w:sz w:val="26"/>
          <w:szCs w:val="26"/>
          <w:lang w:eastAsia="vi-VN"/>
        </w:rPr>
        <w:t xml:space="preserve"> : </w:t>
      </w:r>
      <w:r w:rsidRPr="00BE59D0">
        <w:rPr>
          <w:rFonts w:eastAsia="Times New Roman" w:cs="Times New Roman"/>
          <w:color w:val="000000" w:themeColor="text1"/>
          <w:sz w:val="26"/>
          <w:szCs w:val="26"/>
        </w:rPr>
        <w:t>VIẾT ĐOẠN VĂN GHI LẠI CẢM XÚC VỀ MỘT BÀI THƠ LỤC BÁT</w:t>
      </w:r>
    </w:p>
    <w:p w:rsidR="00A86387" w:rsidRPr="00BE59D0" w:rsidRDefault="00A86387" w:rsidP="00A86387">
      <w:pPr>
        <w:spacing w:after="0" w:line="240" w:lineRule="auto"/>
        <w:ind w:left="567"/>
        <w:jc w:val="both"/>
        <w:rPr>
          <w:rFonts w:eastAsia="Times New Roman" w:cs="Times New Roman"/>
          <w:bCs/>
          <w:color w:val="000000" w:themeColor="text1"/>
          <w:sz w:val="26"/>
          <w:szCs w:val="26"/>
        </w:rPr>
      </w:pPr>
      <w:r w:rsidRPr="00BE59D0">
        <w:rPr>
          <w:rFonts w:eastAsia="Times New Roman" w:cs="Times New Roman"/>
          <w:bCs/>
          <w:color w:val="000000" w:themeColor="text1"/>
          <w:sz w:val="26"/>
          <w:szCs w:val="26"/>
        </w:rPr>
        <w:t xml:space="preserve">- Đoạn văn là gì? </w:t>
      </w:r>
    </w:p>
    <w:p w:rsidR="00A86387" w:rsidRPr="00BE59D0" w:rsidRDefault="00A86387" w:rsidP="00A86387">
      <w:pPr>
        <w:spacing w:after="0" w:line="240" w:lineRule="auto"/>
        <w:ind w:left="567"/>
        <w:jc w:val="both"/>
        <w:rPr>
          <w:rFonts w:eastAsia="Times New Roman" w:cs="Times New Roman"/>
          <w:bCs/>
          <w:color w:val="000000" w:themeColor="text1"/>
          <w:sz w:val="26"/>
          <w:szCs w:val="26"/>
          <w:lang w:eastAsia="vi-VN"/>
        </w:rPr>
      </w:pPr>
      <w:r w:rsidRPr="00BE59D0">
        <w:rPr>
          <w:rFonts w:eastAsia="Times New Roman" w:cs="Times New Roman"/>
          <w:bCs/>
          <w:color w:val="000000" w:themeColor="text1"/>
          <w:sz w:val="26"/>
          <w:szCs w:val="26"/>
          <w:lang w:eastAsia="vi-VN"/>
        </w:rPr>
        <w:t xml:space="preserve">-  Ghi lại cảm xúc về một bài thơ lục bát </w:t>
      </w:r>
    </w:p>
    <w:p w:rsidR="00A86387" w:rsidRPr="00BE59D0" w:rsidRDefault="00A86387" w:rsidP="00A86387">
      <w:pPr>
        <w:spacing w:after="0" w:line="240" w:lineRule="auto"/>
        <w:jc w:val="both"/>
        <w:rPr>
          <w:rFonts w:eastAsia="Times New Roman" w:cs="Times New Roman"/>
          <w:b/>
          <w:color w:val="000000" w:themeColor="text1"/>
          <w:sz w:val="26"/>
          <w:szCs w:val="26"/>
          <w:lang w:eastAsia="vi-VN"/>
        </w:rPr>
      </w:pPr>
    </w:p>
    <w:p w:rsidR="00A86387" w:rsidRPr="00BE59D0" w:rsidRDefault="00A86387" w:rsidP="00A86387">
      <w:pPr>
        <w:tabs>
          <w:tab w:val="left" w:pos="8655"/>
        </w:tabs>
        <w:spacing w:after="0" w:line="240" w:lineRule="auto"/>
        <w:rPr>
          <w:rFonts w:eastAsia="Times New Roman" w:cs="Times New Roman"/>
          <w:color w:val="000000" w:themeColor="text1"/>
          <w:sz w:val="26"/>
          <w:szCs w:val="26"/>
        </w:rPr>
      </w:pPr>
    </w:p>
    <w:p w:rsidR="00A86387" w:rsidRPr="00BE59D0" w:rsidRDefault="00A86387" w:rsidP="00A86387">
      <w:pPr>
        <w:tabs>
          <w:tab w:val="left" w:pos="8655"/>
        </w:tabs>
        <w:spacing w:after="0" w:line="240" w:lineRule="auto"/>
        <w:rPr>
          <w:rFonts w:eastAsia="Times New Roman" w:cs="Times New Roman"/>
          <w:color w:val="000000" w:themeColor="text1"/>
          <w:sz w:val="26"/>
          <w:szCs w:val="26"/>
        </w:rPr>
      </w:pPr>
    </w:p>
    <w:p w:rsidR="0065238B" w:rsidRDefault="0065238B"/>
    <w:sectPr w:rsidR="0065238B" w:rsidSect="00A86387">
      <w:headerReference w:type="default" r:id="rId6"/>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47" w:rsidRDefault="003A5B47" w:rsidP="00A86387">
      <w:pPr>
        <w:spacing w:after="0" w:line="240" w:lineRule="auto"/>
      </w:pPr>
      <w:r>
        <w:separator/>
      </w:r>
    </w:p>
  </w:endnote>
  <w:endnote w:type="continuationSeparator" w:id="0">
    <w:p w:rsidR="003A5B47" w:rsidRDefault="003A5B47" w:rsidP="00A8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87" w:rsidRPr="007C19D2" w:rsidRDefault="00A86387" w:rsidP="00A86387">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A86387" w:rsidRDefault="00A863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47" w:rsidRDefault="003A5B47" w:rsidP="00A86387">
      <w:pPr>
        <w:spacing w:after="0" w:line="240" w:lineRule="auto"/>
      </w:pPr>
      <w:r>
        <w:separator/>
      </w:r>
    </w:p>
  </w:footnote>
  <w:footnote w:type="continuationSeparator" w:id="0">
    <w:p w:rsidR="003A5B47" w:rsidRDefault="003A5B47" w:rsidP="00A8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87" w:rsidRPr="007C19D2" w:rsidRDefault="00A86387" w:rsidP="00A86387">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A86387" w:rsidRDefault="00A86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87"/>
    <w:rsid w:val="003A5B47"/>
    <w:rsid w:val="0065238B"/>
    <w:rsid w:val="00A8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C465"/>
  <w15:chartTrackingRefBased/>
  <w15:docId w15:val="{F7380960-C08B-4634-9FBF-1C57A73F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87"/>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38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87"/>
    <w:rPr>
      <w:rFonts w:ascii="Times New Roman" w:hAnsi="Times New Roman"/>
      <w:sz w:val="28"/>
      <w:lang w:val="vi-VN"/>
    </w:rPr>
  </w:style>
  <w:style w:type="paragraph" w:styleId="Footer">
    <w:name w:val="footer"/>
    <w:basedOn w:val="Normal"/>
    <w:link w:val="FooterChar"/>
    <w:uiPriority w:val="99"/>
    <w:unhideWhenUsed/>
    <w:rsid w:val="00A86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387"/>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2025-05-17T10:00:00Z</dcterms:created>
  <dcterms:modified xsi:type="dcterms:W3CDTF">2025-05-17T10:06:00Z</dcterms:modified>
</cp:coreProperties>
</file>