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5C2B3B3E" w:rsidR="00C5577A" w:rsidRPr="00067A47"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p>
    <w:tbl>
      <w:tblPr>
        <w:tblW w:w="9360" w:type="dxa"/>
        <w:tblCellMar>
          <w:left w:w="10" w:type="dxa"/>
          <w:right w:w="10" w:type="dxa"/>
        </w:tblCellMar>
        <w:tblLook w:val="0000" w:firstRow="0" w:lastRow="0" w:firstColumn="0" w:lastColumn="0" w:noHBand="0" w:noVBand="0"/>
      </w:tblPr>
      <w:tblGrid>
        <w:gridCol w:w="4530"/>
        <w:gridCol w:w="4830"/>
      </w:tblGrid>
      <w:tr w:rsidR="00C5577A" w:rsidRPr="00067A47" w14:paraId="2662E806" w14:textId="77777777">
        <w:tc>
          <w:tcPr>
            <w:tcW w:w="4530" w:type="dxa"/>
            <w:shd w:val="clear" w:color="auto" w:fill="auto"/>
            <w:tcMar>
              <w:top w:w="0" w:type="dxa"/>
              <w:left w:w="108" w:type="dxa"/>
              <w:bottom w:w="0" w:type="dxa"/>
              <w:right w:w="108" w:type="dxa"/>
            </w:tcMar>
          </w:tcPr>
          <w:p w14:paraId="32198917" w14:textId="280EDD1E" w:rsidR="00C5577A" w:rsidRPr="00067A47" w:rsidRDefault="0041586F">
            <w:pPr>
              <w:suppressAutoHyphens/>
              <w:autoSpaceDN w:val="0"/>
              <w:spacing w:after="0" w:line="240" w:lineRule="auto"/>
              <w:textAlignment w:val="baseline"/>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Ngày soạn:09/03/2025</w:t>
            </w:r>
          </w:p>
          <w:p w14:paraId="73D400CF" w14:textId="77777777" w:rsidR="00C5577A" w:rsidRDefault="0041586F">
            <w:pPr>
              <w:suppressAutoHyphens/>
              <w:autoSpaceDN w:val="0"/>
              <w:spacing w:after="0" w:line="240" w:lineRule="auto"/>
              <w:textAlignment w:val="baseline"/>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Ngày dạy:11,14,15/03/2025</w:t>
            </w:r>
          </w:p>
          <w:p w14:paraId="18AD0C7A" w14:textId="0DC6B03B" w:rsidR="0041586F" w:rsidRPr="00067A47" w:rsidRDefault="0041586F">
            <w:pPr>
              <w:suppressAutoHyphens/>
              <w:autoSpaceDN w:val="0"/>
              <w:spacing w:after="0" w:line="240" w:lineRule="auto"/>
              <w:textAlignment w:val="baseline"/>
              <w:rPr>
                <w:rFonts w:ascii="Times New Roman" w:eastAsia="Times New Roman" w:hAnsi="Times New Roman" w:cs="Times New Roman"/>
                <w:b/>
                <w:bCs/>
                <w:iCs/>
                <w:sz w:val="28"/>
                <w:szCs w:val="28"/>
              </w:rPr>
            </w:pPr>
          </w:p>
        </w:tc>
        <w:tc>
          <w:tcPr>
            <w:tcW w:w="4830" w:type="dxa"/>
            <w:shd w:val="clear" w:color="auto" w:fill="auto"/>
            <w:tcMar>
              <w:top w:w="0" w:type="dxa"/>
              <w:left w:w="108" w:type="dxa"/>
              <w:bottom w:w="0" w:type="dxa"/>
              <w:right w:w="108" w:type="dxa"/>
            </w:tcMar>
          </w:tcPr>
          <w:p w14:paraId="41C464FC" w14:textId="018C9AA2" w:rsidR="00C5577A" w:rsidRPr="00067A47" w:rsidRDefault="00C5577A" w:rsidP="00966A34">
            <w:pPr>
              <w:suppressAutoHyphens/>
              <w:autoSpaceDN w:val="0"/>
              <w:spacing w:after="0" w:line="240" w:lineRule="auto"/>
              <w:jc w:val="right"/>
              <w:textAlignment w:val="baseline"/>
              <w:rPr>
                <w:rFonts w:ascii="Times New Roman" w:eastAsia="Times New Roman" w:hAnsi="Times New Roman" w:cs="Times New Roman"/>
                <w:b/>
                <w:bCs/>
                <w:iCs/>
                <w:sz w:val="28"/>
                <w:szCs w:val="28"/>
              </w:rPr>
            </w:pPr>
          </w:p>
        </w:tc>
      </w:tr>
    </w:tbl>
    <w:p w14:paraId="155301A8" w14:textId="0EA88A9B" w:rsidR="005D3E4D" w:rsidRDefault="005D3E4D" w:rsidP="005D3E4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CHƯƠNG </w:t>
      </w:r>
      <w:r w:rsidR="00A31BFF">
        <w:rPr>
          <w:rFonts w:ascii="Times New Roman" w:eastAsia="Calibri" w:hAnsi="Times New Roman" w:cs="Times New Roman"/>
          <w:b/>
          <w:sz w:val="28"/>
          <w:szCs w:val="28"/>
        </w:rPr>
        <w:t>5</w:t>
      </w:r>
      <w:r>
        <w:rPr>
          <w:rFonts w:ascii="Times New Roman" w:eastAsia="Calibri" w:hAnsi="Times New Roman" w:cs="Times New Roman"/>
          <w:b/>
          <w:sz w:val="28"/>
          <w:szCs w:val="28"/>
        </w:rPr>
        <w:t>: CHÂU Á TỪ NỬA SAU THẾ KỈ XIX</w:t>
      </w:r>
    </w:p>
    <w:p w14:paraId="1CD4346E" w14:textId="453820E6" w:rsidR="00CC48DC" w:rsidRPr="00067A47" w:rsidRDefault="005D3E4D" w:rsidP="005D3E4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ĐẾN ĐẦU THẾ KỈ XX</w:t>
      </w:r>
    </w:p>
    <w:p w14:paraId="18103C44" w14:textId="30DD2CC7" w:rsidR="00CC48DC" w:rsidRDefault="00A31E1C" w:rsidP="00A31E1C">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Tiết:</w:t>
      </w:r>
      <w:r w:rsidR="00C5625A">
        <w:rPr>
          <w:rFonts w:ascii="Times New Roman" w:eastAsia="Times New Roman" w:hAnsi="Times New Roman" w:cs="Times New Roman"/>
          <w:b/>
          <w:bCs/>
          <w:color w:val="000000"/>
          <w:sz w:val="28"/>
          <w:szCs w:val="28"/>
        </w:rPr>
        <w:t xml:space="preserve"> 34</w:t>
      </w:r>
      <w:r>
        <w:rPr>
          <w:rFonts w:ascii="Times New Roman" w:eastAsia="Times New Roman" w:hAnsi="Times New Roman" w:cs="Times New Roman"/>
          <w:b/>
          <w:bCs/>
          <w:color w:val="000000"/>
          <w:sz w:val="28"/>
          <w:szCs w:val="28"/>
        </w:rPr>
        <w:t xml:space="preserve">                              </w:t>
      </w:r>
      <w:r w:rsidR="00B8300F">
        <w:rPr>
          <w:rFonts w:ascii="Times New Roman" w:eastAsia="Times New Roman" w:hAnsi="Times New Roman" w:cs="Times New Roman"/>
          <w:b/>
          <w:bCs/>
          <w:color w:val="000000"/>
          <w:sz w:val="28"/>
          <w:szCs w:val="28"/>
        </w:rPr>
        <w:t xml:space="preserve">BÀI </w:t>
      </w:r>
      <w:r w:rsidR="00285E9E">
        <w:rPr>
          <w:rFonts w:ascii="Times New Roman" w:eastAsia="Times New Roman" w:hAnsi="Times New Roman" w:cs="Times New Roman"/>
          <w:b/>
          <w:bCs/>
          <w:color w:val="000000"/>
          <w:sz w:val="28"/>
          <w:szCs w:val="28"/>
        </w:rPr>
        <w:t>1</w:t>
      </w:r>
      <w:r w:rsidR="00A31BFF">
        <w:rPr>
          <w:rFonts w:ascii="Times New Roman" w:eastAsia="Times New Roman" w:hAnsi="Times New Roman" w:cs="Times New Roman"/>
          <w:b/>
          <w:bCs/>
          <w:color w:val="000000"/>
          <w:sz w:val="28"/>
          <w:szCs w:val="28"/>
        </w:rPr>
        <w:t>5</w:t>
      </w:r>
      <w:r w:rsidR="00285E9E">
        <w:rPr>
          <w:rFonts w:ascii="Times New Roman" w:eastAsia="Times New Roman" w:hAnsi="Times New Roman" w:cs="Times New Roman"/>
          <w:b/>
          <w:bCs/>
          <w:color w:val="000000"/>
          <w:sz w:val="28"/>
          <w:szCs w:val="28"/>
        </w:rPr>
        <w:t xml:space="preserve">. TRUNG QUỐC </w:t>
      </w:r>
    </w:p>
    <w:p w14:paraId="3AC1EF09" w14:textId="77777777" w:rsidR="00C5625A" w:rsidRDefault="00C5625A" w:rsidP="00C5577A">
      <w:pPr>
        <w:spacing w:after="0" w:line="240" w:lineRule="auto"/>
        <w:jc w:val="both"/>
        <w:rPr>
          <w:rFonts w:ascii="Times New Roman" w:eastAsia="Times New Roman" w:hAnsi="Times New Roman" w:cs="Times New Roman"/>
          <w:b/>
          <w:sz w:val="28"/>
          <w:szCs w:val="28"/>
        </w:rPr>
      </w:pPr>
    </w:p>
    <w:p w14:paraId="6A95765A" w14:textId="585472B8"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51F95153" w14:textId="7B71CFFD" w:rsidR="00C5577A" w:rsidRPr="00067A47" w:rsidRDefault="00437994" w:rsidP="00FC4CB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C5577A" w:rsidRPr="00067A47">
        <w:rPr>
          <w:rFonts w:ascii="Times New Roman" w:hAnsi="Times New Roman" w:cs="Times New Roman"/>
          <w:b/>
          <w:sz w:val="28"/>
          <w:szCs w:val="28"/>
        </w:rPr>
        <w:t>. Năng lực:</w:t>
      </w:r>
    </w:p>
    <w:p w14:paraId="64B1BE7B" w14:textId="77777777" w:rsidR="00C5577A" w:rsidRPr="00067A47" w:rsidRDefault="00C5577A" w:rsidP="00C5577A">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1E57304"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tự học: Tự đặt mục tiêu học tập để nổ lực phấn đấu thực hiện, chủ động trong các hoạt động học tập.</w:t>
      </w:r>
    </w:p>
    <w:p w14:paraId="2A7A1D5F"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067A47" w:rsidRDefault="00C5577A" w:rsidP="00C5577A">
      <w:pPr>
        <w:spacing w:after="0" w:line="240" w:lineRule="auto"/>
        <w:jc w:val="both"/>
        <w:rPr>
          <w:rFonts w:ascii="Times New Roman" w:eastAsia="Calibri" w:hAnsi="Times New Roman" w:cs="Times New Roman"/>
          <w:b/>
          <w:sz w:val="28"/>
          <w:szCs w:val="28"/>
        </w:rPr>
      </w:pPr>
      <w:r w:rsidRPr="00067A47">
        <w:rPr>
          <w:rFonts w:ascii="Times New Roman" w:eastAsia="Calibri" w:hAnsi="Times New Roman" w:cs="Times New Roman"/>
          <w:b/>
          <w:sz w:val="28"/>
          <w:szCs w:val="28"/>
        </w:rPr>
        <w:t>b. Năng lực đặc thù:</w:t>
      </w:r>
    </w:p>
    <w:p w14:paraId="75CC130D" w14:textId="0D364E94" w:rsidR="001C6EA4" w:rsidRDefault="00C5577A" w:rsidP="00A31BFF">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color w:val="000000"/>
          <w:sz w:val="28"/>
          <w:szCs w:val="28"/>
          <w:lang w:val="vi-VN"/>
        </w:rPr>
        <w:t xml:space="preserve">- </w:t>
      </w:r>
      <w:r w:rsidR="00A31BFF">
        <w:rPr>
          <w:rFonts w:ascii="Times New Roman" w:eastAsia="Times New Roman" w:hAnsi="Times New Roman" w:cs="Times New Roman"/>
          <w:color w:val="000000"/>
          <w:sz w:val="28"/>
          <w:szCs w:val="28"/>
        </w:rPr>
        <w:t>Khai thác và sử dụng thông tin của một số tư liệu lịch sử (15.1, 15.2) dưới sự hướng dẫn của giáo viên để nhận thức về khu vực ảnh hưởng của các cường quốc trên lãnh thổ Trung Quốc vào cuối thế kỉ XIX; diễn biến và kết quả của Cách mạng Tân Hợi</w:t>
      </w:r>
    </w:p>
    <w:p w14:paraId="4FD0DB22" w14:textId="20278DA2" w:rsidR="00A31BFF" w:rsidRDefault="00A31BFF" w:rsidP="00A31BF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Mô tả được quá trình xâm lược Trung Quốc của các nước đế quốc.</w:t>
      </w:r>
    </w:p>
    <w:p w14:paraId="1D2C2843" w14:textId="31DECF3B" w:rsidR="00A31BFF" w:rsidRDefault="00A31BFF" w:rsidP="00A31BF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31AF5">
        <w:rPr>
          <w:rFonts w:ascii="Times New Roman" w:eastAsia="Times New Roman" w:hAnsi="Times New Roman" w:cs="Times New Roman"/>
          <w:color w:val="000000"/>
          <w:sz w:val="28"/>
          <w:szCs w:val="28"/>
        </w:rPr>
        <w:t xml:space="preserve">Trình được sơ lược về Cách mạng Tân Hợi </w:t>
      </w:r>
    </w:p>
    <w:p w14:paraId="41F0E3E1" w14:textId="5995A352" w:rsidR="00A31AF5" w:rsidRDefault="00A31AF5" w:rsidP="00A31BF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được nguyên nhân thắng lợi và nêu được ý nghĩa của Cách mạng Tân Hợi.</w:t>
      </w:r>
    </w:p>
    <w:p w14:paraId="564D4960" w14:textId="0A8360E2" w:rsidR="00A31AF5" w:rsidRPr="00966A34" w:rsidRDefault="00A31AF5" w:rsidP="00A31BF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kiến thức về tư tưởng Tam dân để liên hệ thực tiễn đời sống trong xã hội hiện nay</w:t>
      </w:r>
    </w:p>
    <w:p w14:paraId="631C1780" w14:textId="6F7A87B2" w:rsidR="00C5577A" w:rsidRPr="00067A47" w:rsidRDefault="00437994" w:rsidP="00C5577A">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b/>
          <w:sz w:val="28"/>
          <w:szCs w:val="28"/>
        </w:rPr>
        <w:t>2</w:t>
      </w:r>
      <w:r w:rsidR="00C5577A" w:rsidRPr="00067A47">
        <w:rPr>
          <w:rFonts w:ascii="Times New Roman" w:eastAsia="Calibri" w:hAnsi="Times New Roman" w:cs="Times New Roman"/>
          <w:b/>
          <w:sz w:val="28"/>
          <w:szCs w:val="28"/>
        </w:rPr>
        <w:t>. Phẩm chất:</w:t>
      </w:r>
      <w:r w:rsidR="00C5577A" w:rsidRPr="00067A47">
        <w:rPr>
          <w:rFonts w:ascii="Times New Roman" w:eastAsia="Calibri" w:hAnsi="Times New Roman" w:cs="Times New Roman"/>
          <w:sz w:val="28"/>
          <w:szCs w:val="28"/>
        </w:rPr>
        <w:t xml:space="preserve"> </w:t>
      </w:r>
    </w:p>
    <w:p w14:paraId="4FC8A7C3" w14:textId="0B23649C" w:rsidR="001C6EA4" w:rsidRPr="001C6EA4" w:rsidRDefault="00DE2A85" w:rsidP="00A31AF5">
      <w:pPr>
        <w:spacing w:after="0" w:line="240" w:lineRule="auto"/>
        <w:jc w:val="both"/>
        <w:rPr>
          <w:rFonts w:ascii="Times New Roman" w:hAnsi="Times New Roman" w:cs="Times New Roman"/>
          <w:sz w:val="28"/>
          <w:szCs w:val="28"/>
        </w:rPr>
      </w:pPr>
      <w:bookmarkStart w:id="0" w:name="_Hlk113448067"/>
      <w:r w:rsidRPr="001C6EA4">
        <w:rPr>
          <w:rFonts w:ascii="Times New Roman" w:hAnsi="Times New Roman" w:cs="Times New Roman"/>
          <w:sz w:val="28"/>
          <w:szCs w:val="28"/>
        </w:rPr>
        <w:t xml:space="preserve">- </w:t>
      </w:r>
      <w:r w:rsidR="00A31AF5">
        <w:rPr>
          <w:rFonts w:ascii="Times New Roman" w:hAnsi="Times New Roman" w:cs="Times New Roman"/>
          <w:sz w:val="28"/>
          <w:szCs w:val="28"/>
        </w:rPr>
        <w:t xml:space="preserve">Nhân ái: Đồng cảm với đời sống của nhân dân các nước thuộc địa dưới nền đô hộ của chủ nghĩa đế quốc. </w:t>
      </w:r>
    </w:p>
    <w:p w14:paraId="7C85DC17" w14:textId="77777777" w:rsidR="00C5577A" w:rsidRPr="00E24DFF" w:rsidRDefault="00C5577A" w:rsidP="00E24DFF">
      <w:pPr>
        <w:spacing w:after="0" w:line="240" w:lineRule="auto"/>
        <w:jc w:val="both"/>
        <w:rPr>
          <w:rFonts w:ascii="Times New Roman" w:hAnsi="Times New Roman" w:cs="Times New Roman"/>
          <w:b/>
          <w:sz w:val="28"/>
          <w:szCs w:val="28"/>
        </w:rPr>
      </w:pPr>
      <w:r w:rsidRPr="00E24DFF">
        <w:rPr>
          <w:rFonts w:ascii="Times New Roman" w:hAnsi="Times New Roman" w:cs="Times New Roman"/>
          <w:b/>
          <w:sz w:val="28"/>
          <w:szCs w:val="28"/>
        </w:rPr>
        <w:t>II. THIẾT BỊ VÀ HỌC LIỆU</w:t>
      </w:r>
    </w:p>
    <w:p w14:paraId="3659605B" w14:textId="77777777" w:rsidR="00C5577A" w:rsidRPr="00067A47" w:rsidRDefault="00C5577A" w:rsidP="00C5577A">
      <w:pPr>
        <w:spacing w:after="0" w:line="240" w:lineRule="auto"/>
        <w:jc w:val="both"/>
        <w:rPr>
          <w:rFonts w:ascii="Times New Roman" w:hAnsi="Times New Roman" w:cs="Times New Roman"/>
          <w:b/>
          <w:sz w:val="28"/>
          <w:szCs w:val="28"/>
        </w:rPr>
      </w:pPr>
      <w:bookmarkStart w:id="1" w:name="_Hlk113448057"/>
      <w:bookmarkEnd w:id="0"/>
      <w:r w:rsidRPr="00067A47">
        <w:rPr>
          <w:rFonts w:ascii="Times New Roman" w:hAnsi="Times New Roman" w:cs="Times New Roman"/>
          <w:b/>
          <w:sz w:val="28"/>
          <w:szCs w:val="28"/>
        </w:rPr>
        <w:t>1. Thiết bị</w:t>
      </w:r>
    </w:p>
    <w:p w14:paraId="1DD26298" w14:textId="77777777"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Máy tính, máy chiếu, phiếu học tập, bảng hoạt động nhóm, giấy A0</w:t>
      </w:r>
    </w:p>
    <w:p w14:paraId="16AF463B" w14:textId="4EB09252" w:rsidR="001232D5" w:rsidRDefault="001232D5" w:rsidP="00C557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Tranh, ảnh, tư liệu liên quan đến </w:t>
      </w:r>
      <w:r w:rsidR="00F23D88">
        <w:rPr>
          <w:rFonts w:ascii="Times New Roman" w:hAnsi="Times New Roman" w:cs="Times New Roman"/>
          <w:sz w:val="28"/>
          <w:szCs w:val="28"/>
        </w:rPr>
        <w:t>bài học.</w:t>
      </w:r>
    </w:p>
    <w:p w14:paraId="1E328A4E" w14:textId="4A9A299A" w:rsidR="00B8300F" w:rsidRPr="00067A47" w:rsidRDefault="00B8300F" w:rsidP="00C557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Phim tư liệu liên quan đến nội dung bài học.</w:t>
      </w:r>
    </w:p>
    <w:p w14:paraId="2B1D2B66"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Học liệu</w:t>
      </w:r>
    </w:p>
    <w:p w14:paraId="450171AD" w14:textId="15A22186" w:rsidR="00D26250" w:rsidRPr="00067A47"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lastRenderedPageBreak/>
        <w:t xml:space="preserve">- Một số hình ảnh, tư liệu </w:t>
      </w:r>
      <w:r w:rsidR="00E24DFF">
        <w:rPr>
          <w:rFonts w:ascii="Times New Roman" w:hAnsi="Times New Roman" w:cs="Times New Roman"/>
          <w:sz w:val="28"/>
          <w:szCs w:val="28"/>
        </w:rPr>
        <w:t>liên quan đến bài học và dụng cụ học tập theo yêu cầu của giáo viên.</w:t>
      </w:r>
      <w:r w:rsidR="00D26250">
        <w:rPr>
          <w:rFonts w:ascii="Times New Roman" w:hAnsi="Times New Roman" w:cs="Times New Roman"/>
          <w:sz w:val="28"/>
          <w:szCs w:val="28"/>
        </w:rPr>
        <w:t xml:space="preserve"> </w:t>
      </w:r>
    </w:p>
    <w:p w14:paraId="33F2A084"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sz w:val="28"/>
          <w:szCs w:val="28"/>
        </w:rPr>
        <w:t>- SGK, vở ghi…</w:t>
      </w:r>
      <w:r w:rsidRPr="00067A47">
        <w:rPr>
          <w:rFonts w:ascii="Times New Roman" w:hAnsi="Times New Roman" w:cs="Times New Roman"/>
          <w:sz w:val="28"/>
          <w:szCs w:val="28"/>
        </w:rPr>
        <w:tab/>
      </w:r>
    </w:p>
    <w:bookmarkEnd w:id="1"/>
    <w:p w14:paraId="7E04BAD2" w14:textId="77777777" w:rsidR="00C5577A" w:rsidRPr="00067A47" w:rsidRDefault="00C5577A" w:rsidP="00C5577A">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III. TIẾN TRÌNH DẠY HỌC</w:t>
      </w:r>
    </w:p>
    <w:p w14:paraId="16800673"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67A47" w:rsidRDefault="00C5577A" w:rsidP="00C5577A">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w:t>
      </w:r>
      <w:r w:rsidR="00E24DFF">
        <w:rPr>
          <w:rFonts w:ascii="Times New Roman" w:hAnsi="Times New Roman" w:cs="Times New Roman"/>
          <w:sz w:val="28"/>
          <w:szCs w:val="28"/>
        </w:rPr>
        <w:t>Học sinh quan sát tranh trả lời câu hỏi</w:t>
      </w:r>
    </w:p>
    <w:p w14:paraId="08540C96" w14:textId="2FF8ABDB" w:rsidR="00320019" w:rsidRPr="00320019" w:rsidRDefault="00320019" w:rsidP="00C5577A">
      <w:pPr>
        <w:spacing w:after="0" w:line="240" w:lineRule="auto"/>
        <w:jc w:val="both"/>
        <w:rPr>
          <w:rFonts w:ascii="Times New Roman" w:hAnsi="Times New Roman" w:cs="Times New Roman"/>
          <w:b/>
          <w:bCs/>
          <w:sz w:val="28"/>
          <w:szCs w:val="28"/>
        </w:rPr>
      </w:pPr>
      <w:r w:rsidRPr="00320019">
        <w:rPr>
          <w:rFonts w:ascii="Times New Roman" w:hAnsi="Times New Roman" w:cs="Times New Roman"/>
          <w:b/>
          <w:bCs/>
          <w:sz w:val="28"/>
          <w:szCs w:val="28"/>
        </w:rPr>
        <w:t xml:space="preserve">c. Sản phẩm: </w:t>
      </w:r>
      <w:r w:rsidRPr="00320019">
        <w:rPr>
          <w:rFonts w:ascii="Times New Roman" w:hAnsi="Times New Roman" w:cs="Times New Roman"/>
          <w:sz w:val="28"/>
          <w:szCs w:val="28"/>
        </w:rPr>
        <w:t>Câu trả lời của học sinh</w:t>
      </w:r>
    </w:p>
    <w:p w14:paraId="18E75F01" w14:textId="17F30AD1" w:rsidR="00C5577A" w:rsidRPr="00067A47" w:rsidRDefault="00320019"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6196FF83" w14:textId="5AA8EA5C" w:rsidR="00F61369" w:rsidRDefault="00C5577A" w:rsidP="008C71C0">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1CB0D0E2" w14:textId="1139778F" w:rsidR="005C17DA" w:rsidRPr="00AC74E9" w:rsidRDefault="008C71C0" w:rsidP="00B813D0">
      <w:pPr>
        <w:spacing w:after="0" w:line="240" w:lineRule="auto"/>
        <w:jc w:val="both"/>
        <w:rPr>
          <w:rFonts w:ascii="Times New Roman" w:eastAsia="Times New Roman" w:hAnsi="Times New Roman" w:cs="Times New Roman"/>
          <w:b/>
          <w:bCs/>
          <w:sz w:val="28"/>
          <w:szCs w:val="28"/>
        </w:rPr>
      </w:pPr>
      <w:r w:rsidRPr="00AC74E9">
        <w:rPr>
          <w:rFonts w:ascii="Times New Roman" w:eastAsia="Times New Roman" w:hAnsi="Times New Roman" w:cs="Times New Roman"/>
          <w:b/>
          <w:bCs/>
          <w:sz w:val="28"/>
          <w:szCs w:val="28"/>
        </w:rPr>
        <w:t xml:space="preserve">Giáo viên </w:t>
      </w:r>
      <w:r w:rsidR="005C17DA" w:rsidRPr="00AC74E9">
        <w:rPr>
          <w:rFonts w:ascii="Times New Roman" w:eastAsia="Times New Roman" w:hAnsi="Times New Roman" w:cs="Times New Roman"/>
          <w:b/>
          <w:bCs/>
          <w:sz w:val="28"/>
          <w:szCs w:val="28"/>
        </w:rPr>
        <w:t xml:space="preserve">hướng dẫn học quan sát </w:t>
      </w:r>
      <w:r w:rsidR="00B7365C">
        <w:rPr>
          <w:rFonts w:ascii="Times New Roman" w:eastAsia="Times New Roman" w:hAnsi="Times New Roman" w:cs="Times New Roman"/>
          <w:b/>
          <w:bCs/>
          <w:sz w:val="28"/>
          <w:szCs w:val="28"/>
        </w:rPr>
        <w:t>hình ảnh</w:t>
      </w:r>
      <w:r w:rsidR="005C17DA" w:rsidRPr="00AC74E9">
        <w:rPr>
          <w:rFonts w:ascii="Times New Roman" w:eastAsia="Times New Roman" w:hAnsi="Times New Roman" w:cs="Times New Roman"/>
          <w:b/>
          <w:bCs/>
          <w:sz w:val="28"/>
          <w:szCs w:val="28"/>
        </w:rPr>
        <w:t xml:space="preserve"> và </w:t>
      </w:r>
      <w:r w:rsidR="00DE2A85" w:rsidRPr="00AC74E9">
        <w:rPr>
          <w:rFonts w:ascii="Times New Roman" w:eastAsia="Times New Roman" w:hAnsi="Times New Roman" w:cs="Times New Roman"/>
          <w:b/>
          <w:bCs/>
          <w:sz w:val="28"/>
          <w:szCs w:val="28"/>
        </w:rPr>
        <w:t>nhận biết địa điểm</w:t>
      </w:r>
    </w:p>
    <w:p w14:paraId="64FD6480" w14:textId="7F946B61" w:rsidR="00A66DAF" w:rsidRPr="0077073F" w:rsidRDefault="00CD1414" w:rsidP="00B813D0">
      <w:pPr>
        <w:spacing w:after="0" w:line="240" w:lineRule="auto"/>
        <w:jc w:val="both"/>
        <w:rPr>
          <w:rFonts w:ascii="Times New Roman" w:eastAsia="Times New Roman" w:hAnsi="Times New Roman" w:cs="Times New Roman"/>
          <w:b/>
          <w:bCs/>
          <w:i/>
          <w:iCs/>
          <w:sz w:val="28"/>
          <w:szCs w:val="28"/>
        </w:rPr>
      </w:pPr>
      <w:r w:rsidRPr="0077073F">
        <w:rPr>
          <w:rFonts w:ascii="Times New Roman" w:eastAsia="Times New Roman" w:hAnsi="Times New Roman" w:cs="Times New Roman"/>
          <w:b/>
          <w:bCs/>
          <w:i/>
          <w:iCs/>
          <w:sz w:val="28"/>
          <w:szCs w:val="28"/>
        </w:rPr>
        <w:t xml:space="preserve">? Quan sát </w:t>
      </w:r>
      <w:r w:rsidR="00A66DAF">
        <w:rPr>
          <w:rFonts w:ascii="Times New Roman" w:eastAsia="Times New Roman" w:hAnsi="Times New Roman" w:cs="Times New Roman"/>
          <w:b/>
          <w:bCs/>
          <w:i/>
          <w:iCs/>
          <w:sz w:val="28"/>
          <w:szCs w:val="28"/>
        </w:rPr>
        <w:t>hình ảnh và nhận biết hình ảnh</w:t>
      </w:r>
    </w:p>
    <w:p w14:paraId="02C65F73" w14:textId="34E1972B" w:rsidR="00CD1414" w:rsidRPr="009272DB" w:rsidRDefault="00A66DAF" w:rsidP="0077073F">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4D712782" wp14:editId="1BF62014">
            <wp:extent cx="5707463" cy="3667648"/>
            <wp:effectExtent l="0" t="0" r="0" b="0"/>
            <wp:docPr id="125203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37759" name="Picture 1252037759"/>
                    <pic:cNvPicPr/>
                  </pic:nvPicPr>
                  <pic:blipFill rotWithShape="1">
                    <a:blip r:embed="rId8">
                      <a:extLst>
                        <a:ext uri="{28A0092B-C50C-407E-A947-70E740481C1C}">
                          <a14:useLocalDpi xmlns:a14="http://schemas.microsoft.com/office/drawing/2010/main" val="0"/>
                        </a:ext>
                      </a:extLst>
                    </a:blip>
                    <a:srcRect r="231" b="16013"/>
                    <a:stretch/>
                  </pic:blipFill>
                  <pic:spPr bwMode="auto">
                    <a:xfrm>
                      <a:off x="0" y="0"/>
                      <a:ext cx="5707463" cy="3667648"/>
                    </a:xfrm>
                    <a:prstGeom prst="rect">
                      <a:avLst/>
                    </a:prstGeom>
                    <a:ln>
                      <a:noFill/>
                    </a:ln>
                    <a:extLst>
                      <a:ext uri="{53640926-AAD7-44D8-BBD7-CCE9431645EC}">
                        <a14:shadowObscured xmlns:a14="http://schemas.microsoft.com/office/drawing/2010/main"/>
                      </a:ext>
                    </a:extLst>
                  </pic:spPr>
                </pic:pic>
              </a:graphicData>
            </a:graphic>
          </wp:inline>
        </w:drawing>
      </w:r>
    </w:p>
    <w:p w14:paraId="14562932" w14:textId="1D5164AC" w:rsidR="00C5577A" w:rsidRPr="00067A47" w:rsidRDefault="00C5577A" w:rsidP="00C5577A">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487711EB" w14:textId="603F331B" w:rsidR="00C5577A" w:rsidRPr="008C71C0" w:rsidRDefault="00C5577A" w:rsidP="00C5577A">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b/>
          <w:bCs/>
          <w:color w:val="000000"/>
          <w:sz w:val="28"/>
          <w:szCs w:val="28"/>
          <w:lang w:val="vi-VN"/>
        </w:rPr>
        <w:t>GV</w:t>
      </w:r>
      <w:r w:rsidRPr="00067A47">
        <w:rPr>
          <w:rFonts w:ascii="Times New Roman" w:eastAsia="Times New Roman" w:hAnsi="Times New Roman" w:cs="Times New Roman"/>
          <w:color w:val="000000"/>
          <w:sz w:val="28"/>
          <w:szCs w:val="28"/>
          <w:lang w:val="vi-VN"/>
        </w:rPr>
        <w:t xml:space="preserve">: Hướng dẫn HS </w:t>
      </w:r>
      <w:r w:rsidR="008C71C0">
        <w:rPr>
          <w:rFonts w:ascii="Times New Roman" w:eastAsia="Times New Roman" w:hAnsi="Times New Roman" w:cs="Times New Roman"/>
          <w:color w:val="000000"/>
          <w:sz w:val="28"/>
          <w:szCs w:val="28"/>
        </w:rPr>
        <w:t>tham gia trò chơi, trả lời câu hỏi.</w:t>
      </w:r>
    </w:p>
    <w:p w14:paraId="1894C658" w14:textId="405F9C65" w:rsidR="00C5577A" w:rsidRDefault="00C5577A" w:rsidP="00F61369">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w:t>
      </w:r>
      <w:r w:rsidR="00391E42">
        <w:rPr>
          <w:rFonts w:ascii="Times New Roman" w:eastAsia="Times New Roman" w:hAnsi="Times New Roman" w:cs="Times New Roman"/>
          <w:b/>
          <w:bCs/>
          <w:color w:val="000000"/>
          <w:sz w:val="28"/>
          <w:szCs w:val="28"/>
        </w:rPr>
        <w:t>ận</w:t>
      </w:r>
    </w:p>
    <w:p w14:paraId="2EFF9640" w14:textId="4938B726" w:rsidR="00391E42" w:rsidRDefault="00391E42" w:rsidP="003263A9">
      <w:pPr>
        <w:spacing w:after="0" w:line="240" w:lineRule="auto"/>
        <w:jc w:val="both"/>
        <w:rPr>
          <w:rFonts w:ascii="Times New Roman" w:eastAsia="Times New Roman" w:hAnsi="Times New Roman" w:cs="Times New Roman"/>
          <w:b/>
          <w:bCs/>
          <w:sz w:val="28"/>
          <w:szCs w:val="28"/>
        </w:rPr>
      </w:pPr>
      <w:r w:rsidRPr="003263A9">
        <w:rPr>
          <w:rFonts w:ascii="Times New Roman" w:eastAsia="Times New Roman" w:hAnsi="Times New Roman" w:cs="Times New Roman"/>
          <w:b/>
          <w:bCs/>
          <w:sz w:val="28"/>
          <w:szCs w:val="28"/>
        </w:rPr>
        <w:t>Hs trả lời:</w:t>
      </w:r>
    </w:p>
    <w:p w14:paraId="5044D738" w14:textId="2E85AEEE" w:rsidR="00504A67" w:rsidRPr="00CD1414" w:rsidRDefault="00CD1414" w:rsidP="00D2625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745E11">
        <w:rPr>
          <w:rFonts w:ascii="Times New Roman" w:eastAsia="Times New Roman" w:hAnsi="Times New Roman" w:cs="Times New Roman"/>
          <w:b/>
          <w:bCs/>
          <w:sz w:val="28"/>
          <w:szCs w:val="28"/>
        </w:rPr>
        <w:t xml:space="preserve"> </w:t>
      </w:r>
      <w:r w:rsidR="00A66DAF">
        <w:rPr>
          <w:rFonts w:ascii="Times New Roman" w:eastAsia="Times New Roman" w:hAnsi="Times New Roman" w:cs="Times New Roman"/>
          <w:b/>
          <w:bCs/>
          <w:sz w:val="28"/>
          <w:szCs w:val="28"/>
        </w:rPr>
        <w:t>Chiến tranh thuộc phiện (tranh vẽ, Bảo tàng Hàng hải Quốc gia Anh)</w:t>
      </w:r>
    </w:p>
    <w:p w14:paraId="68D15AFE" w14:textId="0DE97547" w:rsidR="00C5577A" w:rsidRPr="00067A47" w:rsidRDefault="00C5577A" w:rsidP="00D26250">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4: Kết luận, nhận định (GV)</w:t>
      </w:r>
    </w:p>
    <w:p w14:paraId="1072A3B9" w14:textId="2D548218" w:rsidR="00A66DAF" w:rsidRPr="00A66DAF" w:rsidRDefault="00C5577A" w:rsidP="00D26250">
      <w:pPr>
        <w:spacing w:after="0" w:line="240" w:lineRule="auto"/>
        <w:rPr>
          <w:rFonts w:ascii="Times New Roman" w:eastAsia="Times New Roman" w:hAnsi="Times New Roman" w:cs="Times New Roman"/>
          <w:color w:val="000000"/>
          <w:sz w:val="28"/>
          <w:szCs w:val="28"/>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r w:rsidR="00A66DAF">
        <w:rPr>
          <w:rFonts w:ascii="Times New Roman" w:eastAsia="Times New Roman" w:hAnsi="Times New Roman" w:cs="Times New Roman"/>
          <w:color w:val="000000"/>
          <w:sz w:val="28"/>
          <w:szCs w:val="28"/>
        </w:rPr>
        <w:t>.</w:t>
      </w:r>
    </w:p>
    <w:p w14:paraId="7F72A958" w14:textId="08DA1083" w:rsidR="005C17DA" w:rsidRPr="00CD1414" w:rsidRDefault="00C5577A" w:rsidP="00641F84">
      <w:pPr>
        <w:shd w:val="clear" w:color="auto" w:fill="FFFFFF"/>
        <w:spacing w:after="0" w:line="276" w:lineRule="auto"/>
        <w:jc w:val="both"/>
        <w:rPr>
          <w:rFonts w:ascii="Times New Roman" w:eastAsia="Times New Roman" w:hAnsi="Times New Roman" w:cs="Times New Roman"/>
          <w:sz w:val="28"/>
          <w:szCs w:val="28"/>
        </w:rPr>
      </w:pPr>
      <w:r w:rsidRPr="009272DB">
        <w:rPr>
          <w:rFonts w:ascii="Times New Roman" w:eastAsia="Times New Roman" w:hAnsi="Times New Roman" w:cs="Times New Roman"/>
          <w:b/>
          <w:bCs/>
          <w:sz w:val="28"/>
          <w:szCs w:val="28"/>
        </w:rPr>
        <w:t xml:space="preserve">GV </w:t>
      </w:r>
      <w:bookmarkStart w:id="2" w:name="_Hlk105506582"/>
      <w:r w:rsidR="005C17DA" w:rsidRPr="009272DB">
        <w:rPr>
          <w:rFonts w:ascii="Times New Roman" w:eastAsia="Times New Roman" w:hAnsi="Times New Roman" w:cs="Times New Roman"/>
          <w:b/>
          <w:bCs/>
          <w:sz w:val="28"/>
          <w:szCs w:val="28"/>
        </w:rPr>
        <w:t xml:space="preserve">dẫn vào bài: </w:t>
      </w:r>
      <w:r w:rsidR="00A66DAF">
        <w:rPr>
          <w:rFonts w:ascii="Times New Roman" w:eastAsia="Times New Roman" w:hAnsi="Times New Roman" w:cs="Times New Roman"/>
          <w:sz w:val="28"/>
          <w:szCs w:val="28"/>
        </w:rPr>
        <w:t xml:space="preserve">Bức tranh miêu tả cảnh tàu chiến chạy bằng máy hơi nước của Anh tấn công và phá hủy thuyền </w:t>
      </w:r>
      <w:r w:rsidR="00435900">
        <w:rPr>
          <w:rFonts w:ascii="Times New Roman" w:eastAsia="Times New Roman" w:hAnsi="Times New Roman" w:cs="Times New Roman"/>
          <w:sz w:val="28"/>
          <w:szCs w:val="28"/>
        </w:rPr>
        <w:t xml:space="preserve">buồm của Trung Quốc tại Xuyên Tỵ, Quảng Châu vào năm 1840. Sự kiện đó không chỉ mở đầu cho cuộc Chiến tranh thuộc phiện mà còn mở đầu cho quá trình các cường quốc phương Tây xâm lược Trung </w:t>
      </w:r>
      <w:r w:rsidR="00435900">
        <w:rPr>
          <w:rFonts w:ascii="Times New Roman" w:eastAsia="Times New Roman" w:hAnsi="Times New Roman" w:cs="Times New Roman"/>
          <w:sz w:val="28"/>
          <w:szCs w:val="28"/>
        </w:rPr>
        <w:lastRenderedPageBreak/>
        <w:t>Quốc. Vậy, quá trình đó diễn ra như thế nào? Phong trào cách mạng nổi bật của nhân dân Trung Quốc trong thời kì này là gì?</w:t>
      </w:r>
    </w:p>
    <w:p w14:paraId="6B9A3E17" w14:textId="30BDE122" w:rsidR="00C5577A" w:rsidRPr="00067A47" w:rsidRDefault="00C5577A" w:rsidP="007A59A9">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Hoạt động 2: Hình thành kiến thức mới:</w:t>
      </w:r>
    </w:p>
    <w:p w14:paraId="170AD0E1" w14:textId="2F918694" w:rsidR="00CD1414" w:rsidRDefault="00C5577A" w:rsidP="00C5577A">
      <w:pPr>
        <w:spacing w:after="0" w:line="240" w:lineRule="auto"/>
        <w:jc w:val="both"/>
        <w:rPr>
          <w:rFonts w:ascii="Times New Roman" w:eastAsia="Calibri" w:hAnsi="Times New Roman" w:cs="Times New Roman"/>
          <w:b/>
          <w:color w:val="000000" w:themeColor="text1"/>
          <w:sz w:val="28"/>
          <w:szCs w:val="28"/>
        </w:rPr>
      </w:pPr>
      <w:r w:rsidRPr="00067A47">
        <w:rPr>
          <w:rFonts w:ascii="Times New Roman" w:eastAsia="Calibri" w:hAnsi="Times New Roman" w:cs="Times New Roman"/>
          <w:b/>
          <w:color w:val="000000" w:themeColor="text1"/>
          <w:sz w:val="28"/>
          <w:szCs w:val="28"/>
        </w:rPr>
        <w:t>2.</w:t>
      </w:r>
      <w:r w:rsidR="000C21DF">
        <w:rPr>
          <w:rFonts w:ascii="Times New Roman" w:eastAsia="Calibri" w:hAnsi="Times New Roman" w:cs="Times New Roman"/>
          <w:b/>
          <w:color w:val="000000" w:themeColor="text1"/>
          <w:sz w:val="28"/>
          <w:szCs w:val="28"/>
        </w:rPr>
        <w:t>1</w:t>
      </w:r>
      <w:r w:rsidR="008C71C0">
        <w:rPr>
          <w:rFonts w:ascii="Times New Roman" w:eastAsia="Calibri" w:hAnsi="Times New Roman" w:cs="Times New Roman"/>
          <w:b/>
          <w:color w:val="000000" w:themeColor="text1"/>
          <w:sz w:val="28"/>
          <w:szCs w:val="28"/>
        </w:rPr>
        <w:t xml:space="preserve">. </w:t>
      </w:r>
      <w:r w:rsidR="00336F9A">
        <w:rPr>
          <w:rFonts w:ascii="Times New Roman" w:eastAsia="Calibri" w:hAnsi="Times New Roman" w:cs="Times New Roman"/>
          <w:b/>
          <w:color w:val="000000" w:themeColor="text1"/>
          <w:sz w:val="28"/>
          <w:szCs w:val="28"/>
        </w:rPr>
        <w:t>Quá trình xâm lược Trung Quốc của các nước đế quốc</w:t>
      </w:r>
    </w:p>
    <w:p w14:paraId="7DA945F9" w14:textId="50641BDB"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CD1414">
        <w:rPr>
          <w:rFonts w:ascii="Times New Roman" w:eastAsia="Times New Roman" w:hAnsi="Times New Roman" w:cs="Times New Roman"/>
          <w:sz w:val="28"/>
          <w:szCs w:val="28"/>
        </w:rPr>
        <w:t xml:space="preserve">Trình bày </w:t>
      </w:r>
      <w:r w:rsidR="00336F9A">
        <w:rPr>
          <w:rFonts w:ascii="Times New Roman" w:eastAsia="Times New Roman" w:hAnsi="Times New Roman" w:cs="Times New Roman"/>
          <w:sz w:val="28"/>
          <w:szCs w:val="28"/>
        </w:rPr>
        <w:t>được quá trình xâm lược Trung Quốc của các nước đế quốc đã diễn ra như thế nào?</w:t>
      </w:r>
    </w:p>
    <w:p w14:paraId="61EE5E49" w14:textId="4E882B0E" w:rsidR="00C5577A" w:rsidRPr="00731DDB"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sidR="00731DDB">
        <w:rPr>
          <w:rFonts w:ascii="Times New Roman" w:eastAsia="Times New Roman" w:hAnsi="Times New Roman" w:cs="Times New Roman"/>
          <w:sz w:val="28"/>
          <w:szCs w:val="28"/>
        </w:rPr>
        <w:t xml:space="preserve">Học sinh thảo luận </w:t>
      </w:r>
      <w:r w:rsidR="004C44BB">
        <w:rPr>
          <w:rFonts w:ascii="Times New Roman" w:eastAsia="Times New Roman" w:hAnsi="Times New Roman" w:cs="Times New Roman"/>
          <w:sz w:val="28"/>
          <w:szCs w:val="28"/>
        </w:rPr>
        <w:t>nhóm, trả lời câu hỏi của giáo viên.</w:t>
      </w:r>
    </w:p>
    <w:p w14:paraId="293A3D29" w14:textId="65A44DEF" w:rsidR="00CB3BA2" w:rsidRPr="00731DDB" w:rsidRDefault="00C5577A" w:rsidP="00C5577A">
      <w:pPr>
        <w:spacing w:after="0" w:line="240" w:lineRule="auto"/>
        <w:jc w:val="both"/>
        <w:rPr>
          <w:rFonts w:ascii="Times New Roman" w:eastAsia="Times New Roman" w:hAnsi="Times New Roman" w:cs="Times New Roman"/>
          <w:sz w:val="28"/>
          <w:szCs w:val="28"/>
        </w:rPr>
      </w:pPr>
      <w:bookmarkStart w:id="3" w:name="_Hlk113448083"/>
      <w:r w:rsidRPr="00067A47">
        <w:rPr>
          <w:rFonts w:ascii="Times New Roman" w:eastAsia="Times New Roman" w:hAnsi="Times New Roman" w:cs="Times New Roman"/>
          <w:b/>
          <w:bCs/>
          <w:sz w:val="28"/>
          <w:szCs w:val="28"/>
        </w:rPr>
        <w:t xml:space="preserve">c. Sản phẩm: </w:t>
      </w:r>
      <w:r w:rsidR="00995F3D" w:rsidRPr="00067A47">
        <w:rPr>
          <w:rFonts w:ascii="Times New Roman" w:eastAsia="Times New Roman" w:hAnsi="Times New Roman" w:cs="Times New Roman"/>
          <w:sz w:val="28"/>
          <w:szCs w:val="28"/>
        </w:rPr>
        <w:t>Sản phẩm thảo luận nhóm của học sinh</w:t>
      </w:r>
    </w:p>
    <w:p w14:paraId="7FD52239" w14:textId="12EF6F81" w:rsidR="00C5577A" w:rsidRPr="00276521" w:rsidRDefault="00C5577A" w:rsidP="00C5577A">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bookmarkEnd w:id="3"/>
    <w:tbl>
      <w:tblPr>
        <w:tblStyle w:val="TableGrid"/>
        <w:tblW w:w="8730" w:type="dxa"/>
        <w:tblInd w:w="108" w:type="dxa"/>
        <w:tblLook w:val="04A0" w:firstRow="1" w:lastRow="0" w:firstColumn="1" w:lastColumn="0" w:noHBand="0" w:noVBand="1"/>
      </w:tblPr>
      <w:tblGrid>
        <w:gridCol w:w="5580"/>
        <w:gridCol w:w="3150"/>
      </w:tblGrid>
      <w:tr w:rsidR="00BE5302" w:rsidRPr="00067A47" w14:paraId="66899405" w14:textId="77777777" w:rsidTr="002C1977">
        <w:tc>
          <w:tcPr>
            <w:tcW w:w="5580" w:type="dxa"/>
          </w:tcPr>
          <w:p w14:paraId="2E8EE68F" w14:textId="77777777" w:rsidR="00C5577A" w:rsidRPr="00B70340" w:rsidRDefault="00C5577A">
            <w:pPr>
              <w:jc w:val="center"/>
              <w:rPr>
                <w:rFonts w:ascii="Times New Roman" w:hAnsi="Times New Roman" w:cs="Times New Roman"/>
                <w:b/>
                <w:sz w:val="28"/>
                <w:szCs w:val="28"/>
              </w:rPr>
            </w:pPr>
          </w:p>
          <w:p w14:paraId="3B2FCD8C" w14:textId="77777777" w:rsidR="00C5577A" w:rsidRPr="00B70340" w:rsidRDefault="00C5577A">
            <w:pPr>
              <w:jc w:val="center"/>
              <w:rPr>
                <w:rFonts w:ascii="Times New Roman" w:hAnsi="Times New Roman" w:cs="Times New Roman"/>
                <w:b/>
                <w:sz w:val="28"/>
                <w:szCs w:val="28"/>
              </w:rPr>
            </w:pPr>
            <w:r w:rsidRPr="00B70340">
              <w:rPr>
                <w:rFonts w:ascii="Times New Roman" w:hAnsi="Times New Roman" w:cs="Times New Roman"/>
                <w:b/>
                <w:sz w:val="28"/>
                <w:szCs w:val="28"/>
              </w:rPr>
              <w:t>Hoạt động của giáo viên – học sinh</w:t>
            </w:r>
          </w:p>
          <w:p w14:paraId="33ED4648" w14:textId="77777777" w:rsidR="00C5577A" w:rsidRPr="00B70340" w:rsidRDefault="00C5577A">
            <w:pPr>
              <w:jc w:val="center"/>
              <w:rPr>
                <w:rFonts w:ascii="Times New Roman" w:hAnsi="Times New Roman" w:cs="Times New Roman"/>
                <w:b/>
                <w:sz w:val="28"/>
                <w:szCs w:val="28"/>
              </w:rPr>
            </w:pPr>
          </w:p>
        </w:tc>
        <w:tc>
          <w:tcPr>
            <w:tcW w:w="3150" w:type="dxa"/>
          </w:tcPr>
          <w:p w14:paraId="30AE0A81" w14:textId="77777777" w:rsidR="00C5577A" w:rsidRPr="00B70340" w:rsidRDefault="00C5577A">
            <w:pPr>
              <w:jc w:val="center"/>
              <w:rPr>
                <w:rFonts w:ascii="Times New Roman" w:hAnsi="Times New Roman" w:cs="Times New Roman"/>
                <w:b/>
                <w:sz w:val="28"/>
                <w:szCs w:val="28"/>
              </w:rPr>
            </w:pPr>
          </w:p>
          <w:p w14:paraId="1FD5C23E" w14:textId="77777777" w:rsidR="00C5577A" w:rsidRPr="00B70340" w:rsidRDefault="00C5577A">
            <w:pPr>
              <w:jc w:val="center"/>
              <w:rPr>
                <w:rFonts w:ascii="Times New Roman" w:hAnsi="Times New Roman" w:cs="Times New Roman"/>
                <w:b/>
                <w:sz w:val="28"/>
                <w:szCs w:val="28"/>
              </w:rPr>
            </w:pPr>
            <w:r w:rsidRPr="00B70340">
              <w:rPr>
                <w:rFonts w:ascii="Times New Roman" w:hAnsi="Times New Roman" w:cs="Times New Roman"/>
                <w:b/>
                <w:sz w:val="28"/>
                <w:szCs w:val="28"/>
              </w:rPr>
              <w:t>Nội dung kiến thức cần đạt</w:t>
            </w:r>
          </w:p>
        </w:tc>
      </w:tr>
      <w:tr w:rsidR="00BE5302" w:rsidRPr="00067A47" w14:paraId="2A790167" w14:textId="77777777" w:rsidTr="002C1977">
        <w:trPr>
          <w:trHeight w:val="1241"/>
        </w:trPr>
        <w:tc>
          <w:tcPr>
            <w:tcW w:w="5580" w:type="dxa"/>
          </w:tcPr>
          <w:p w14:paraId="4700794E" w14:textId="11C8DD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026CDA23" w14:textId="25362021" w:rsidR="00A873C2" w:rsidRDefault="0027652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w:t>
            </w:r>
            <w:r w:rsidR="00731DDB">
              <w:rPr>
                <w:rFonts w:ascii="Times New Roman" w:eastAsia="Times New Roman" w:hAnsi="Times New Roman" w:cs="Times New Roman"/>
                <w:b/>
                <w:bCs/>
                <w:color w:val="000000" w:themeColor="text1"/>
                <w:sz w:val="28"/>
                <w:szCs w:val="28"/>
              </w:rPr>
              <w:t xml:space="preserve"> hướng dẫn học sinh</w:t>
            </w:r>
            <w:r w:rsidR="00523722">
              <w:rPr>
                <w:rFonts w:ascii="Times New Roman" w:eastAsia="Times New Roman" w:hAnsi="Times New Roman" w:cs="Times New Roman"/>
                <w:b/>
                <w:bCs/>
                <w:color w:val="000000" w:themeColor="text1"/>
                <w:sz w:val="28"/>
                <w:szCs w:val="28"/>
              </w:rPr>
              <w:t xml:space="preserve"> </w:t>
            </w:r>
            <w:r w:rsidR="00025C83">
              <w:rPr>
                <w:rFonts w:ascii="Times New Roman" w:eastAsia="Times New Roman" w:hAnsi="Times New Roman" w:cs="Times New Roman"/>
                <w:b/>
                <w:bCs/>
                <w:color w:val="000000" w:themeColor="text1"/>
                <w:sz w:val="28"/>
                <w:szCs w:val="28"/>
              </w:rPr>
              <w:t>làm việc cá nhân, thảo luận nhóm tìm hiểu về quá trình xâm lược của các nước đế quốc.</w:t>
            </w:r>
          </w:p>
          <w:p w14:paraId="06F27592" w14:textId="1E782798" w:rsidR="00025C83" w:rsidRDefault="00025C83">
            <w:pPr>
              <w:snapToGrid w:val="0"/>
              <w:jc w:val="both"/>
              <w:rPr>
                <w:rFonts w:ascii="Times New Roman" w:eastAsia="Times New Roman" w:hAnsi="Times New Roman" w:cs="Times New Roman"/>
                <w:b/>
                <w:bCs/>
                <w:i/>
                <w:iCs/>
                <w:color w:val="000000" w:themeColor="text1"/>
                <w:sz w:val="28"/>
                <w:szCs w:val="28"/>
              </w:rPr>
            </w:pPr>
            <w:r w:rsidRPr="00025C83">
              <w:rPr>
                <w:rFonts w:ascii="Times New Roman" w:eastAsia="Times New Roman" w:hAnsi="Times New Roman" w:cs="Times New Roman"/>
                <w:b/>
                <w:bCs/>
                <w:i/>
                <w:iCs/>
                <w:color w:val="000000" w:themeColor="text1"/>
                <w:sz w:val="28"/>
                <w:szCs w:val="28"/>
              </w:rPr>
              <w:t>? Giới thiệu một vài hiểu biết của em về Trung Quốc hiện nay?</w:t>
            </w:r>
          </w:p>
          <w:p w14:paraId="3BE0339D" w14:textId="3BF29126" w:rsidR="0010776E" w:rsidRDefault="0010776E">
            <w:pPr>
              <w:snapToGri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10776E">
              <w:rPr>
                <w:rFonts w:ascii="Times New Roman" w:hAnsi="Times New Roman" w:cs="Times New Roman"/>
                <w:sz w:val="28"/>
                <w:szCs w:val="28"/>
                <w:shd w:val="clear" w:color="auto" w:fill="FFFFFF"/>
              </w:rPr>
              <w:t xml:space="preserve">Trung Quốc là đất nước nằm ở khu vực châu Á, lớn thứ 3 trên thế giới, chỉ sau Nga và Canada. Với tổng diện tích toàn quốc khoảng 9.600.000 km². </w:t>
            </w:r>
          </w:p>
          <w:p w14:paraId="07F09903" w14:textId="77777777" w:rsidR="0010776E" w:rsidRDefault="0010776E">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0776E">
              <w:rPr>
                <w:rFonts w:ascii="Times New Roman" w:eastAsia="Times New Roman" w:hAnsi="Times New Roman" w:cs="Times New Roman"/>
                <w:sz w:val="28"/>
                <w:szCs w:val="28"/>
              </w:rPr>
              <w:t xml:space="preserve">Thủ đô lớn nhất: Bắc Kinh. </w:t>
            </w:r>
          </w:p>
          <w:p w14:paraId="3383C022" w14:textId="4C75743A" w:rsidR="0010776E" w:rsidRPr="0010776E" w:rsidRDefault="0010776E">
            <w:pPr>
              <w:snapToGri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10776E">
              <w:rPr>
                <w:rFonts w:ascii="Times New Roman" w:hAnsi="Times New Roman" w:cs="Times New Roman"/>
                <w:sz w:val="28"/>
                <w:szCs w:val="28"/>
                <w:shd w:val="clear" w:color="auto" w:fill="FFFFFF"/>
              </w:rPr>
              <w:t>Trung Quốc có nền kinh tế vững mạnh lớn thứ 2 trên thế giới (sau Hoa Kỳ), …</w:t>
            </w:r>
          </w:p>
          <w:p w14:paraId="1BB6DC52" w14:textId="3DBE8F03" w:rsidR="00025C83" w:rsidRDefault="00025C83">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THẢO LUẬN NHÓM BÀN</w:t>
            </w:r>
          </w:p>
          <w:p w14:paraId="759EAB74" w14:textId="0ED50226" w:rsidR="00025C83" w:rsidRDefault="00025C83">
            <w:pPr>
              <w:snapToGrid w:val="0"/>
              <w:jc w:val="both"/>
              <w:rPr>
                <w:rFonts w:ascii="Times New Roman" w:eastAsia="Times New Roman" w:hAnsi="Times New Roman" w:cs="Times New Roman"/>
                <w:b/>
                <w:bCs/>
                <w:i/>
                <w:iCs/>
                <w:color w:val="000000" w:themeColor="text1"/>
                <w:sz w:val="28"/>
                <w:szCs w:val="28"/>
              </w:rPr>
            </w:pPr>
            <w:r w:rsidRPr="00025C83">
              <w:rPr>
                <w:rFonts w:ascii="Times New Roman" w:eastAsia="Times New Roman" w:hAnsi="Times New Roman" w:cs="Times New Roman"/>
                <w:b/>
                <w:bCs/>
                <w:i/>
                <w:iCs/>
                <w:color w:val="000000" w:themeColor="text1"/>
                <w:sz w:val="28"/>
                <w:szCs w:val="28"/>
              </w:rPr>
              <w:t xml:space="preserve">Câu hỏi thảo luận: Vì sao Trung Quốc trở thành miếng mồi béo bở cho các nước đế quốc phân chia, xâu xé? </w:t>
            </w:r>
          </w:p>
          <w:p w14:paraId="7125A430" w14:textId="456B28B6" w:rsidR="00025C83" w:rsidRDefault="00F42440">
            <w:pPr>
              <w:snapToGrid w:val="0"/>
              <w:jc w:val="both"/>
              <w:rPr>
                <w:rFonts w:ascii="Times New Roman" w:eastAsia="Times New Roman" w:hAnsi="Times New Roman" w:cs="Times New Roman"/>
                <w:color w:val="000000" w:themeColor="text1"/>
                <w:sz w:val="28"/>
                <w:szCs w:val="28"/>
              </w:rPr>
            </w:pPr>
            <w:r w:rsidRPr="00F42440">
              <w:rPr>
                <w:rFonts w:ascii="Times New Roman" w:eastAsia="Times New Roman" w:hAnsi="Times New Roman" w:cs="Times New Roman"/>
                <w:color w:val="000000" w:themeColor="text1"/>
                <w:sz w:val="28"/>
                <w:szCs w:val="28"/>
              </w:rPr>
              <w:t>Là một nước lớn, đông dân nhất châu Á, giàu tài nguyên khoáng sản, có truyền thống văn hóa lâu đời.</w:t>
            </w:r>
          </w:p>
          <w:p w14:paraId="3155D546" w14:textId="4D528717" w:rsidR="00025C83" w:rsidRDefault="00025C83">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Hs quan sát </w:t>
            </w:r>
            <w:r w:rsidR="00223601">
              <w:rPr>
                <w:rFonts w:ascii="Times New Roman" w:eastAsia="Times New Roman" w:hAnsi="Times New Roman" w:cs="Times New Roman"/>
                <w:b/>
                <w:bCs/>
                <w:color w:val="000000" w:themeColor="text1"/>
                <w:sz w:val="28"/>
                <w:szCs w:val="28"/>
              </w:rPr>
              <w:t xml:space="preserve">bức tranh </w:t>
            </w:r>
            <w:r>
              <w:rPr>
                <w:rFonts w:ascii="Times New Roman" w:eastAsia="Times New Roman" w:hAnsi="Times New Roman" w:cs="Times New Roman"/>
                <w:b/>
                <w:bCs/>
                <w:color w:val="000000" w:themeColor="text1"/>
                <w:sz w:val="28"/>
                <w:szCs w:val="28"/>
              </w:rPr>
              <w:t>minh họa</w:t>
            </w:r>
            <w:r w:rsidR="00AA56BA">
              <w:rPr>
                <w:rFonts w:ascii="Times New Roman" w:eastAsia="Times New Roman" w:hAnsi="Times New Roman" w:cs="Times New Roman"/>
                <w:b/>
                <w:bCs/>
                <w:color w:val="000000" w:themeColor="text1"/>
                <w:sz w:val="28"/>
                <w:szCs w:val="28"/>
              </w:rPr>
              <w:t xml:space="preserve"> </w:t>
            </w:r>
            <w:r w:rsidR="00223601">
              <w:rPr>
                <w:rFonts w:ascii="Times New Roman" w:eastAsia="Times New Roman" w:hAnsi="Times New Roman" w:cs="Times New Roman"/>
                <w:b/>
                <w:bCs/>
                <w:color w:val="000000" w:themeColor="text1"/>
                <w:sz w:val="28"/>
                <w:szCs w:val="28"/>
              </w:rPr>
              <w:t>và trả lời câu hỏi</w:t>
            </w:r>
          </w:p>
          <w:p w14:paraId="62541BD2" w14:textId="354BE7B7" w:rsidR="00F42440" w:rsidRDefault="00F42440" w:rsidP="00F42440">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lastRenderedPageBreak/>
              <w:drawing>
                <wp:inline distT="0" distB="0" distL="0" distR="0" wp14:anchorId="3C053571" wp14:editId="46F6D491">
                  <wp:extent cx="1657102" cy="2272030"/>
                  <wp:effectExtent l="0" t="0" r="0" b="0"/>
                  <wp:docPr id="1716251734" name="Picture 3"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51734" name="Picture 3" descr="A group of people around a table&#10;&#10;Description automatically generated"/>
                          <pic:cNvPicPr/>
                        </pic:nvPicPr>
                        <pic:blipFill rotWithShape="1">
                          <a:blip r:embed="rId9" cstate="print">
                            <a:extLst>
                              <a:ext uri="{28A0092B-C50C-407E-A947-70E740481C1C}">
                                <a14:useLocalDpi xmlns:a14="http://schemas.microsoft.com/office/drawing/2010/main" val="0"/>
                              </a:ext>
                            </a:extLst>
                          </a:blip>
                          <a:srcRect l="36909" t="3538" r="34103" b="18061"/>
                          <a:stretch/>
                        </pic:blipFill>
                        <pic:spPr bwMode="auto">
                          <a:xfrm>
                            <a:off x="0" y="0"/>
                            <a:ext cx="1658278" cy="2273643"/>
                          </a:xfrm>
                          <a:prstGeom prst="rect">
                            <a:avLst/>
                          </a:prstGeom>
                          <a:ln>
                            <a:noFill/>
                          </a:ln>
                          <a:extLst>
                            <a:ext uri="{53640926-AAD7-44D8-BBD7-CCE9431645EC}">
                              <a14:shadowObscured xmlns:a14="http://schemas.microsoft.com/office/drawing/2010/main"/>
                            </a:ext>
                          </a:extLst>
                        </pic:spPr>
                      </pic:pic>
                    </a:graphicData>
                  </a:graphic>
                </wp:inline>
              </w:drawing>
            </w:r>
          </w:p>
          <w:p w14:paraId="4224CBAB" w14:textId="4B0353D1" w:rsidR="00AA56BA" w:rsidRPr="006C3001" w:rsidRDefault="00F42440" w:rsidP="006C3001">
            <w:pPr>
              <w:snapToGrid w:val="0"/>
              <w:jc w:val="center"/>
              <w:rPr>
                <w:rFonts w:ascii="Times New Roman" w:eastAsia="Times New Roman" w:hAnsi="Times New Roman" w:cs="Times New Roman"/>
                <w:b/>
                <w:bCs/>
                <w:i/>
                <w:iCs/>
                <w:color w:val="000000" w:themeColor="text1"/>
                <w:sz w:val="24"/>
                <w:szCs w:val="24"/>
              </w:rPr>
            </w:pPr>
            <w:r w:rsidRPr="00F42440">
              <w:rPr>
                <w:rFonts w:ascii="Times New Roman" w:eastAsia="Times New Roman" w:hAnsi="Times New Roman" w:cs="Times New Roman"/>
                <w:b/>
                <w:bCs/>
                <w:i/>
                <w:iCs/>
                <w:color w:val="000000" w:themeColor="text1"/>
                <w:sz w:val="24"/>
                <w:szCs w:val="24"/>
              </w:rPr>
              <w:t>Các nước đế quốc Anh, Đức, Nga, Pháp, Nhật Bản xâu xé “Cái bánh ngọt” Trung Quốc (tranh biếm họa, năm 1898)</w:t>
            </w:r>
          </w:p>
          <w:p w14:paraId="0B3CDF2E" w14:textId="77777777" w:rsidR="00223601" w:rsidRPr="00223601" w:rsidRDefault="00223601" w:rsidP="00223601">
            <w:pPr>
              <w:snapToGrid w:val="0"/>
              <w:jc w:val="both"/>
              <w:rPr>
                <w:rFonts w:ascii="Times New Roman" w:eastAsia="Times New Roman" w:hAnsi="Times New Roman" w:cs="Times New Roman"/>
                <w:b/>
                <w:bCs/>
                <w:i/>
                <w:iCs/>
                <w:color w:val="000000" w:themeColor="text1"/>
                <w:sz w:val="28"/>
                <w:szCs w:val="28"/>
              </w:rPr>
            </w:pPr>
            <w:r w:rsidRPr="00223601">
              <w:rPr>
                <w:rFonts w:ascii="Times New Roman" w:eastAsia="Times New Roman" w:hAnsi="Times New Roman" w:cs="Times New Roman"/>
                <w:b/>
                <w:bCs/>
                <w:i/>
                <w:iCs/>
                <w:color w:val="000000" w:themeColor="text1"/>
                <w:sz w:val="28"/>
                <w:szCs w:val="28"/>
              </w:rPr>
              <w:t>? Bức tranh này nói lên điều gì?Tại sao người ta lại ví Trung Quốc như cái bánh khổng lồ bị chia cắt như vậy?</w:t>
            </w:r>
          </w:p>
          <w:p w14:paraId="1A4CB15C" w14:textId="37754110" w:rsidR="00223601" w:rsidRDefault="00223601">
            <w:pPr>
              <w:snapToGrid w:val="0"/>
              <w:jc w:val="both"/>
              <w:rPr>
                <w:rFonts w:ascii="Times New Roman" w:eastAsia="Times New Roman" w:hAnsi="Times New Roman" w:cs="Times New Roman"/>
                <w:color w:val="000000" w:themeColor="text1"/>
                <w:sz w:val="28"/>
                <w:szCs w:val="28"/>
              </w:rPr>
            </w:pPr>
            <w:r w:rsidRPr="00223601">
              <w:rPr>
                <w:rFonts w:ascii="Times New Roman" w:eastAsia="Times New Roman" w:hAnsi="Times New Roman" w:cs="Times New Roman"/>
                <w:color w:val="000000" w:themeColor="text1"/>
                <w:sz w:val="28"/>
                <w:szCs w:val="28"/>
              </w:rPr>
              <w:t>Vào cuối thế kỉ X</w:t>
            </w:r>
            <w:r w:rsidR="007E6EB2">
              <w:rPr>
                <w:rFonts w:ascii="Times New Roman" w:eastAsia="Times New Roman" w:hAnsi="Times New Roman" w:cs="Times New Roman"/>
                <w:color w:val="000000" w:themeColor="text1"/>
                <w:sz w:val="28"/>
                <w:szCs w:val="28"/>
              </w:rPr>
              <w:t>IX</w:t>
            </w:r>
            <w:r w:rsidRPr="00223601">
              <w:rPr>
                <w:rFonts w:ascii="Times New Roman" w:eastAsia="Times New Roman" w:hAnsi="Times New Roman" w:cs="Times New Roman"/>
                <w:color w:val="000000" w:themeColor="text1"/>
                <w:sz w:val="28"/>
                <w:szCs w:val="28"/>
              </w:rPr>
              <w:t xml:space="preserve"> – đầu thế kỉ XX, Trung Quốc như một miếng mồi béo bở khiến các nước đế quốc phải tranh chấp, giành giật lẫn nhau, nhưng đó lại là “chiếc bánh khổng lồ” mà không một đế quốc nào có thể “nuốt” trọn một mình, buộc phải chia sẻ với nhau. Quá trình xâm lược Trung Quốc của các nước đế quốc được miêu tả bằng hình ảnh cái bánh ngọt lớn bị cắt rời từng phần. Ngồi xung quanh là 6 người với chiếc dĩa trong tay, từ trái qua phải là chân dung của Hoàng đế Đức, Tổng thống Pháp, Nga Hoàng, Nhật hoàng, Tổng thống Mỹ và thủ tướng Anh đương thời. </w:t>
            </w:r>
          </w:p>
          <w:p w14:paraId="762F9943" w14:textId="5FFF8E8D" w:rsidR="00D33721" w:rsidRDefault="00D33721" w:rsidP="00D33721">
            <w:pPr>
              <w:snapToGrid w:val="0"/>
              <w:jc w:val="both"/>
              <w:rPr>
                <w:rFonts w:ascii="Times New Roman" w:eastAsia="Times New Roman" w:hAnsi="Times New Roman" w:cs="Times New Roman"/>
                <w:b/>
                <w:bCs/>
                <w:i/>
                <w:iCs/>
                <w:color w:val="000000" w:themeColor="text1"/>
                <w:sz w:val="28"/>
                <w:szCs w:val="28"/>
              </w:rPr>
            </w:pPr>
            <w:r w:rsidRPr="00F30394">
              <w:rPr>
                <w:rFonts w:ascii="Times New Roman" w:eastAsia="Times New Roman" w:hAnsi="Times New Roman" w:cs="Times New Roman"/>
                <w:b/>
                <w:bCs/>
                <w:i/>
                <w:iCs/>
                <w:color w:val="000000" w:themeColor="text1"/>
                <w:sz w:val="28"/>
                <w:szCs w:val="28"/>
              </w:rPr>
              <w:t>?</w:t>
            </w:r>
            <w:r w:rsidR="0087734F">
              <w:rPr>
                <w:rFonts w:ascii="Times New Roman" w:eastAsia="Times New Roman" w:hAnsi="Times New Roman" w:cs="Times New Roman"/>
                <w:b/>
                <w:bCs/>
                <w:i/>
                <w:iCs/>
                <w:color w:val="000000" w:themeColor="text1"/>
                <w:sz w:val="28"/>
                <w:szCs w:val="28"/>
              </w:rPr>
              <w:t xml:space="preserve"> Vì sao Trung Quốc kí hiệp ước Nam Kinh với Anh?</w:t>
            </w:r>
            <w:r w:rsidRPr="00F30394">
              <w:rPr>
                <w:rFonts w:ascii="Times New Roman" w:eastAsia="Times New Roman" w:hAnsi="Times New Roman" w:cs="Times New Roman"/>
                <w:b/>
                <w:bCs/>
                <w:i/>
                <w:iCs/>
                <w:color w:val="000000" w:themeColor="text1"/>
                <w:sz w:val="28"/>
                <w:szCs w:val="28"/>
              </w:rPr>
              <w:t xml:space="preserve"> Nội dun</w:t>
            </w:r>
            <w:r w:rsidR="00F30394" w:rsidRPr="00F30394">
              <w:rPr>
                <w:rFonts w:ascii="Times New Roman" w:eastAsia="Times New Roman" w:hAnsi="Times New Roman" w:cs="Times New Roman"/>
                <w:b/>
                <w:bCs/>
                <w:i/>
                <w:iCs/>
                <w:color w:val="000000" w:themeColor="text1"/>
                <w:sz w:val="28"/>
                <w:szCs w:val="28"/>
              </w:rPr>
              <w:t>g chính của Hiệp ước Nam Kinh là gì?</w:t>
            </w:r>
          </w:p>
          <w:p w14:paraId="28D61F84" w14:textId="77777777" w:rsidR="0087734F" w:rsidRDefault="0087734F">
            <w:pPr>
              <w:snapToGrid w:val="0"/>
              <w:jc w:val="both"/>
              <w:rPr>
                <w:rFonts w:ascii="Times New Roman" w:eastAsia="Times New Roman" w:hAnsi="Times New Roman" w:cs="Times New Roman"/>
                <w:color w:val="000000" w:themeColor="text1"/>
                <w:sz w:val="28"/>
                <w:szCs w:val="28"/>
              </w:rPr>
            </w:pPr>
            <w:r w:rsidRPr="0087734F">
              <w:rPr>
                <w:rFonts w:ascii="Times New Roman" w:eastAsia="Times New Roman" w:hAnsi="Times New Roman" w:cs="Times New Roman"/>
                <w:color w:val="000000" w:themeColor="text1"/>
                <w:sz w:val="28"/>
                <w:szCs w:val="28"/>
              </w:rPr>
              <w:t xml:space="preserve">Năm 1840, lấy cớ chính quyền Mãn Thanh tịch thu và thiêu hủy toàn bộ thuốc phiện của thực dân Anh, thực dân Anh đã gây chiến với Trung Quốc (Chiến tranh thuốc phiện) </w:t>
            </w:r>
            <w:r w:rsidRPr="0087734F">
              <w:rPr>
                <w:rFonts w:ascii="Times New Roman" w:eastAsia="Times New Roman" w:hAnsi="Times New Roman" w:cs="Times New Roman"/>
                <w:color w:val="000000" w:themeColor="text1"/>
                <w:sz w:val="28"/>
                <w:szCs w:val="28"/>
              </w:rPr>
              <w:sym w:font="Wingdings" w:char="F0E0"/>
            </w:r>
            <w:r w:rsidRPr="0087734F">
              <w:rPr>
                <w:rFonts w:ascii="Times New Roman" w:eastAsia="Times New Roman" w:hAnsi="Times New Roman" w:cs="Times New Roman"/>
                <w:color w:val="000000" w:themeColor="text1"/>
                <w:sz w:val="28"/>
                <w:szCs w:val="28"/>
              </w:rPr>
              <w:t xml:space="preserve"> Triều đình Mãn Thanh phải kí hiệp ước Nam Kinh đầu hàng.</w:t>
            </w:r>
            <w:r>
              <w:rPr>
                <w:rFonts w:ascii="Times New Roman" w:eastAsia="Times New Roman" w:hAnsi="Times New Roman" w:cs="Times New Roman"/>
                <w:color w:val="000000" w:themeColor="text1"/>
                <w:sz w:val="28"/>
                <w:szCs w:val="28"/>
              </w:rPr>
              <w:t xml:space="preserve"> </w:t>
            </w:r>
          </w:p>
          <w:p w14:paraId="1230D387" w14:textId="2655A25F" w:rsidR="00D33721" w:rsidRDefault="0087734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Nội dung chính: </w:t>
            </w:r>
            <w:r w:rsidR="00F30394" w:rsidRPr="00F30394">
              <w:rPr>
                <w:rFonts w:ascii="Times New Roman" w:eastAsia="Times New Roman" w:hAnsi="Times New Roman" w:cs="Times New Roman"/>
                <w:color w:val="000000" w:themeColor="text1"/>
                <w:sz w:val="28"/>
                <w:szCs w:val="28"/>
              </w:rPr>
              <w:t>Trung Quốc phải mở 5 cửa biển cho thương nhân nước ngoài buôn bán, phải bồi thường chiến tranh và nhượng cho Anh vùng đất Hồng Công, …</w:t>
            </w:r>
          </w:p>
          <w:p w14:paraId="0406D1F8" w14:textId="6D5E0177" w:rsidR="00F30394" w:rsidRPr="00F30394" w:rsidRDefault="00F30394">
            <w:pPr>
              <w:snapToGrid w:val="0"/>
              <w:jc w:val="both"/>
              <w:rPr>
                <w:rFonts w:ascii="Times New Roman" w:eastAsia="Times New Roman" w:hAnsi="Times New Roman" w:cs="Times New Roman"/>
                <w:b/>
                <w:bCs/>
                <w:color w:val="000000" w:themeColor="text1"/>
                <w:sz w:val="28"/>
                <w:szCs w:val="28"/>
              </w:rPr>
            </w:pPr>
            <w:r w:rsidRPr="00F30394">
              <w:rPr>
                <w:rFonts w:ascii="Times New Roman" w:eastAsia="Times New Roman" w:hAnsi="Times New Roman" w:cs="Times New Roman"/>
                <w:b/>
                <w:bCs/>
                <w:color w:val="000000" w:themeColor="text1"/>
                <w:sz w:val="28"/>
                <w:szCs w:val="28"/>
              </w:rPr>
              <w:t xml:space="preserve">GV mở rộng: </w:t>
            </w:r>
            <w:r w:rsidR="00F91D52" w:rsidRPr="00F91D52">
              <w:rPr>
                <w:rFonts w:ascii="Times New Roman" w:eastAsia="Times New Roman" w:hAnsi="Times New Roman" w:cs="Times New Roman"/>
                <w:color w:val="000000" w:themeColor="text1"/>
                <w:sz w:val="28"/>
                <w:szCs w:val="28"/>
              </w:rPr>
              <w:t>Có thể coi đ</w:t>
            </w:r>
            <w:r w:rsidR="00F91D52" w:rsidRPr="00F91D52">
              <w:rPr>
                <w:rFonts w:ascii="Times New Roman" w:hAnsi="Times New Roman" w:cs="Times New Roman"/>
                <w:color w:val="000000"/>
                <w:sz w:val="28"/>
                <w:szCs w:val="28"/>
                <w:shd w:val="clear" w:color="auto" w:fill="FFFFFF"/>
              </w:rPr>
              <w:t xml:space="preserve">ây là mốc mở đầu quá trình biến Trung Quốc từ một nước phong kiến </w:t>
            </w:r>
            <w:r w:rsidR="00F91D52" w:rsidRPr="00F91D52">
              <w:rPr>
                <w:rFonts w:ascii="Times New Roman" w:hAnsi="Times New Roman" w:cs="Times New Roman"/>
                <w:color w:val="000000"/>
                <w:sz w:val="28"/>
                <w:szCs w:val="28"/>
                <w:shd w:val="clear" w:color="auto" w:fill="FFFFFF"/>
              </w:rPr>
              <w:lastRenderedPageBreak/>
              <w:t>độc lập thành nước nửa thuộc địa, nửa phong kiến.</w:t>
            </w:r>
          </w:p>
          <w:p w14:paraId="47011B88" w14:textId="4C53DA10" w:rsidR="00025C83" w:rsidRDefault="00025C83">
            <w:pPr>
              <w:snapToGrid w:val="0"/>
              <w:jc w:val="both"/>
              <w:rPr>
                <w:rFonts w:ascii="Times New Roman" w:eastAsia="Times New Roman" w:hAnsi="Times New Roman" w:cs="Times New Roman"/>
                <w:b/>
                <w:bCs/>
                <w:i/>
                <w:iCs/>
                <w:color w:val="000000" w:themeColor="text1"/>
                <w:sz w:val="28"/>
                <w:szCs w:val="28"/>
              </w:rPr>
            </w:pPr>
            <w:r w:rsidRPr="00025C83">
              <w:rPr>
                <w:rFonts w:ascii="Times New Roman" w:eastAsia="Times New Roman" w:hAnsi="Times New Roman" w:cs="Times New Roman"/>
                <w:b/>
                <w:bCs/>
                <w:i/>
                <w:iCs/>
                <w:color w:val="000000" w:themeColor="text1"/>
                <w:sz w:val="28"/>
                <w:szCs w:val="28"/>
              </w:rPr>
              <w:t>? Thực chất chiến tranh thuốc phiện là gì?</w:t>
            </w:r>
          </w:p>
          <w:p w14:paraId="130C6CDB" w14:textId="154EDB4D" w:rsidR="00025C83" w:rsidRPr="00D33721" w:rsidRDefault="00D33721">
            <w:pPr>
              <w:snapToGrid w:val="0"/>
              <w:jc w:val="both"/>
              <w:rPr>
                <w:rFonts w:ascii="Times New Roman" w:eastAsia="Times New Roman" w:hAnsi="Times New Roman" w:cs="Times New Roman"/>
                <w:color w:val="000000" w:themeColor="text1"/>
                <w:sz w:val="28"/>
                <w:szCs w:val="28"/>
              </w:rPr>
            </w:pPr>
            <w:r w:rsidRPr="00D33721">
              <w:rPr>
                <w:rFonts w:ascii="Times New Roman" w:eastAsia="Times New Roman" w:hAnsi="Times New Roman" w:cs="Times New Roman"/>
                <w:color w:val="000000" w:themeColor="text1"/>
                <w:sz w:val="28"/>
                <w:szCs w:val="28"/>
              </w:rPr>
              <w:t>Chỉ là một cái cớ để đế quốc Anh tiến hành cuộc</w:t>
            </w:r>
            <w:r w:rsidR="00595E86" w:rsidRPr="00D33721">
              <w:rPr>
                <w:rFonts w:ascii="Times New Roman" w:eastAsia="Times New Roman" w:hAnsi="Times New Roman" w:cs="Times New Roman"/>
                <w:color w:val="000000" w:themeColor="text1"/>
                <w:sz w:val="28"/>
                <w:szCs w:val="28"/>
              </w:rPr>
              <w:t xml:space="preserve"> chiến tranh xâm lược nhằm </w:t>
            </w:r>
            <w:r w:rsidRPr="00D33721">
              <w:rPr>
                <w:rFonts w:ascii="Times New Roman" w:eastAsia="Times New Roman" w:hAnsi="Times New Roman" w:cs="Times New Roman"/>
                <w:color w:val="000000" w:themeColor="text1"/>
                <w:sz w:val="28"/>
                <w:szCs w:val="28"/>
              </w:rPr>
              <w:t>chiếm đoạt và nô dịch Trung Quốc.</w:t>
            </w:r>
          </w:p>
          <w:p w14:paraId="75FA75FC" w14:textId="0D3FE1F5" w:rsidR="00223601" w:rsidRDefault="00025C8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GV mở rộng về chiến tranh thuốc phiện và nhấn mạnh về nguyên nhân sâu xa và nguyên nhân trực tiếp</w:t>
            </w:r>
            <w:r w:rsidR="00595E86">
              <w:rPr>
                <w:rFonts w:ascii="Times New Roman" w:eastAsia="Times New Roman" w:hAnsi="Times New Roman" w:cs="Times New Roman"/>
                <w:b/>
                <w:bCs/>
                <w:color w:val="000000" w:themeColor="text1"/>
                <w:sz w:val="28"/>
                <w:szCs w:val="28"/>
              </w:rPr>
              <w:t xml:space="preserve">: </w:t>
            </w:r>
            <w:r w:rsidR="00223601">
              <w:rPr>
                <w:rFonts w:ascii="Times New Roman" w:eastAsia="Times New Roman" w:hAnsi="Times New Roman" w:cs="Times New Roman"/>
                <w:color w:val="000000" w:themeColor="text1"/>
                <w:sz w:val="28"/>
                <w:szCs w:val="28"/>
              </w:rPr>
              <w:t>Bước vào thời kì cận đại, các nước tư bản, trước hết là Anh, bắt đầu nhòm ngó Trung Quốc – một nước đông dân, giàu tài nguyên, khoáng sản, chính quyền phong kiến Mãn Thanh đang rơi vào tình trạng khủng hoảng, thối nát. Thực dân Anh lấy cớ triều đình Mãn thanh thực hiện tịch thu và thiêu hủy toàn bộ thuốc phiện của thực dân Anh để gây ra cuộc Chiến tranh thuốc phiện vào tháng 6 – 1840, mở đầu cho quá trình xâm lược của các nước đế quốc đối với Trung Quốc.</w:t>
            </w:r>
          </w:p>
          <w:p w14:paraId="62602260" w14:textId="4632930E" w:rsidR="00025C83" w:rsidRDefault="00025C83">
            <w:pPr>
              <w:snapToGrid w:val="0"/>
              <w:jc w:val="both"/>
              <w:rPr>
                <w:rFonts w:ascii="Times New Roman" w:eastAsia="Times New Roman" w:hAnsi="Times New Roman" w:cs="Times New Roman"/>
                <w:b/>
                <w:bCs/>
                <w:i/>
                <w:iCs/>
                <w:color w:val="000000" w:themeColor="text1"/>
                <w:sz w:val="28"/>
                <w:szCs w:val="28"/>
              </w:rPr>
            </w:pPr>
            <w:r w:rsidRPr="00025C83">
              <w:rPr>
                <w:rFonts w:ascii="Times New Roman" w:eastAsia="Times New Roman" w:hAnsi="Times New Roman" w:cs="Times New Roman"/>
                <w:b/>
                <w:bCs/>
                <w:i/>
                <w:iCs/>
                <w:color w:val="000000" w:themeColor="text1"/>
                <w:sz w:val="28"/>
                <w:szCs w:val="28"/>
              </w:rPr>
              <w:t>? Khai thác lược đồ hình</w:t>
            </w:r>
            <w:r>
              <w:rPr>
                <w:rFonts w:ascii="Times New Roman" w:eastAsia="Times New Roman" w:hAnsi="Times New Roman" w:cs="Times New Roman"/>
                <w:b/>
                <w:bCs/>
                <w:i/>
                <w:iCs/>
                <w:color w:val="000000" w:themeColor="text1"/>
                <w:sz w:val="28"/>
                <w:szCs w:val="28"/>
              </w:rPr>
              <w:t xml:space="preserve"> </w:t>
            </w:r>
            <w:r w:rsidR="00A63F78">
              <w:rPr>
                <w:rFonts w:ascii="Times New Roman" w:eastAsia="Times New Roman" w:hAnsi="Times New Roman" w:cs="Times New Roman"/>
                <w:b/>
                <w:bCs/>
                <w:i/>
                <w:iCs/>
                <w:color w:val="000000" w:themeColor="text1"/>
                <w:sz w:val="28"/>
                <w:szCs w:val="28"/>
              </w:rPr>
              <w:t>15</w:t>
            </w:r>
            <w:r w:rsidRPr="00025C83">
              <w:rPr>
                <w:rFonts w:ascii="Times New Roman" w:eastAsia="Times New Roman" w:hAnsi="Times New Roman" w:cs="Times New Roman"/>
                <w:b/>
                <w:bCs/>
                <w:i/>
                <w:iCs/>
                <w:color w:val="000000" w:themeColor="text1"/>
                <w:sz w:val="28"/>
                <w:szCs w:val="28"/>
              </w:rPr>
              <w:t xml:space="preserve">.1 và thông tin trong mục, </w:t>
            </w:r>
            <w:r>
              <w:rPr>
                <w:rFonts w:ascii="Times New Roman" w:eastAsia="Times New Roman" w:hAnsi="Times New Roman" w:cs="Times New Roman"/>
                <w:b/>
                <w:bCs/>
                <w:i/>
                <w:iCs/>
                <w:color w:val="000000" w:themeColor="text1"/>
                <w:sz w:val="28"/>
                <w:szCs w:val="28"/>
              </w:rPr>
              <w:t>lên bảng</w:t>
            </w:r>
            <w:r w:rsidRPr="00025C83">
              <w:rPr>
                <w:rFonts w:ascii="Times New Roman" w:eastAsia="Times New Roman" w:hAnsi="Times New Roman" w:cs="Times New Roman"/>
                <w:b/>
                <w:bCs/>
                <w:i/>
                <w:iCs/>
                <w:color w:val="000000" w:themeColor="text1"/>
                <w:sz w:val="28"/>
                <w:szCs w:val="28"/>
              </w:rPr>
              <w:t xml:space="preserve"> </w:t>
            </w:r>
            <w:r w:rsidR="00A63F78">
              <w:rPr>
                <w:rFonts w:ascii="Times New Roman" w:eastAsia="Times New Roman" w:hAnsi="Times New Roman" w:cs="Times New Roman"/>
                <w:b/>
                <w:bCs/>
                <w:i/>
                <w:iCs/>
                <w:color w:val="000000" w:themeColor="text1"/>
                <w:sz w:val="28"/>
                <w:szCs w:val="28"/>
              </w:rPr>
              <w:t xml:space="preserve">xác định vùng chiếm đóng của các nước đế quốc tại Trung Quốc. </w:t>
            </w:r>
            <w:r w:rsidRPr="00025C83">
              <w:rPr>
                <w:rFonts w:ascii="Times New Roman" w:eastAsia="Times New Roman" w:hAnsi="Times New Roman" w:cs="Times New Roman"/>
                <w:b/>
                <w:bCs/>
                <w:i/>
                <w:iCs/>
                <w:color w:val="000000" w:themeColor="text1"/>
                <w:sz w:val="28"/>
                <w:szCs w:val="28"/>
              </w:rPr>
              <w:t xml:space="preserve"> </w:t>
            </w:r>
          </w:p>
          <w:tbl>
            <w:tblPr>
              <w:tblStyle w:val="TableGrid"/>
              <w:tblW w:w="0" w:type="auto"/>
              <w:tblLook w:val="04A0" w:firstRow="1" w:lastRow="0" w:firstColumn="1" w:lastColumn="0" w:noHBand="0" w:noVBand="1"/>
            </w:tblPr>
            <w:tblGrid>
              <w:gridCol w:w="1688"/>
              <w:gridCol w:w="3661"/>
            </w:tblGrid>
            <w:tr w:rsidR="00A63F78" w14:paraId="59AC83D0" w14:textId="77777777" w:rsidTr="00F91D52">
              <w:tc>
                <w:tcPr>
                  <w:tcW w:w="1688" w:type="dxa"/>
                </w:tcPr>
                <w:p w14:paraId="638A5418" w14:textId="5468B94B" w:rsidR="00A63F78" w:rsidRDefault="00A63F78">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Đế quốc</w:t>
                  </w:r>
                </w:p>
              </w:tc>
              <w:tc>
                <w:tcPr>
                  <w:tcW w:w="3661" w:type="dxa"/>
                </w:tcPr>
                <w:p w14:paraId="4CC9180D" w14:textId="5E81B507" w:rsidR="00A63F78" w:rsidRPr="00F91D52" w:rsidRDefault="00A63F78">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Khu vực ảnh hưởng</w:t>
                  </w:r>
                </w:p>
              </w:tc>
            </w:tr>
            <w:tr w:rsidR="00F91D52" w14:paraId="0CC2F651" w14:textId="77777777" w:rsidTr="00F91D52">
              <w:tc>
                <w:tcPr>
                  <w:tcW w:w="1688" w:type="dxa"/>
                </w:tcPr>
                <w:p w14:paraId="69FAC710" w14:textId="46EC44DA" w:rsidR="00F91D52" w:rsidRDefault="00A63F78">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Anh</w:t>
                  </w:r>
                </w:p>
              </w:tc>
              <w:tc>
                <w:tcPr>
                  <w:tcW w:w="3661" w:type="dxa"/>
                </w:tcPr>
                <w:p w14:paraId="54B3B210" w14:textId="534E9E2D" w:rsidR="00F91D52" w:rsidRPr="00F91D52" w:rsidRDefault="00A63F78">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Châu thổ sông Trường Giang</w:t>
                  </w:r>
                </w:p>
              </w:tc>
            </w:tr>
            <w:tr w:rsidR="00F91D52" w14:paraId="728C3620" w14:textId="77777777" w:rsidTr="00F91D52">
              <w:tc>
                <w:tcPr>
                  <w:tcW w:w="1688" w:type="dxa"/>
                </w:tcPr>
                <w:p w14:paraId="2E70477C" w14:textId="4DCA7A08" w:rsidR="00F91D52" w:rsidRDefault="00A63F78">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Đức</w:t>
                  </w:r>
                </w:p>
              </w:tc>
              <w:tc>
                <w:tcPr>
                  <w:tcW w:w="3661" w:type="dxa"/>
                </w:tcPr>
                <w:p w14:paraId="24733385" w14:textId="7A599F53" w:rsidR="00F91D52" w:rsidRPr="00F91D52" w:rsidRDefault="00A63F78">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Sơn Đông</w:t>
                  </w:r>
                </w:p>
              </w:tc>
            </w:tr>
            <w:tr w:rsidR="00F91D52" w14:paraId="012963A9" w14:textId="77777777" w:rsidTr="00F91D52">
              <w:tc>
                <w:tcPr>
                  <w:tcW w:w="1688" w:type="dxa"/>
                </w:tcPr>
                <w:p w14:paraId="08056E67" w14:textId="5D449A86" w:rsidR="00F91D52" w:rsidRDefault="00A63F78">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Pháp</w:t>
                  </w:r>
                </w:p>
              </w:tc>
              <w:tc>
                <w:tcPr>
                  <w:tcW w:w="3661" w:type="dxa"/>
                </w:tcPr>
                <w:p w14:paraId="536913CC" w14:textId="7BCD168D" w:rsidR="00F91D52" w:rsidRPr="00F91D52" w:rsidRDefault="00A63F78">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Vân Nam</w:t>
                  </w:r>
                </w:p>
              </w:tc>
            </w:tr>
            <w:tr w:rsidR="00F91D52" w14:paraId="468C9B11" w14:textId="77777777" w:rsidTr="00F91D52">
              <w:tc>
                <w:tcPr>
                  <w:tcW w:w="1688" w:type="dxa"/>
                </w:tcPr>
                <w:p w14:paraId="2BE1091C" w14:textId="41FDA522" w:rsidR="00F91D52" w:rsidRDefault="00A63F78">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Nga</w:t>
                  </w:r>
                </w:p>
              </w:tc>
              <w:tc>
                <w:tcPr>
                  <w:tcW w:w="3661" w:type="dxa"/>
                </w:tcPr>
                <w:p w14:paraId="73275248" w14:textId="2CD5E1F7" w:rsidR="00F91D52" w:rsidRPr="00F91D52" w:rsidRDefault="00A63F78">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Đông Bắc Trung Quốc</w:t>
                  </w:r>
                </w:p>
              </w:tc>
            </w:tr>
            <w:tr w:rsidR="00A63F78" w14:paraId="73494449" w14:textId="77777777" w:rsidTr="00F91D52">
              <w:tc>
                <w:tcPr>
                  <w:tcW w:w="1688" w:type="dxa"/>
                </w:tcPr>
                <w:p w14:paraId="415A506C" w14:textId="09FFB101" w:rsidR="00A63F78" w:rsidRDefault="00A63F78">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Nhật</w:t>
                  </w:r>
                </w:p>
              </w:tc>
              <w:tc>
                <w:tcPr>
                  <w:tcW w:w="3661" w:type="dxa"/>
                </w:tcPr>
                <w:p w14:paraId="40CC28E2" w14:textId="668BA6A6" w:rsidR="00A63F78" w:rsidRPr="00F91D52" w:rsidRDefault="00A63F78">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Đông Bắc Trung Quốc</w:t>
                  </w:r>
                </w:p>
              </w:tc>
            </w:tr>
          </w:tbl>
          <w:p w14:paraId="0ADB7541" w14:textId="157DBC98" w:rsidR="00025C83" w:rsidRDefault="00F91D5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mở rộng về Hiệp ước Tân Sửu (1901)</w:t>
            </w:r>
          </w:p>
          <w:p w14:paraId="364342F4" w14:textId="50183DBF" w:rsidR="00F91D52" w:rsidRDefault="00C9017A">
            <w:pPr>
              <w:snapToGrid w:val="0"/>
              <w:jc w:val="both"/>
              <w:rPr>
                <w:rFonts w:ascii="Times New Roman" w:hAnsi="Times New Roman" w:cs="Times New Roman"/>
                <w:sz w:val="28"/>
                <w:szCs w:val="28"/>
                <w:shd w:val="clear" w:color="auto" w:fill="FFFFFF"/>
              </w:rPr>
            </w:pPr>
            <w:r w:rsidRPr="00C9017A">
              <w:rPr>
                <w:rFonts w:ascii="Times New Roman" w:hAnsi="Times New Roman" w:cs="Times New Roman"/>
                <w:sz w:val="28"/>
                <w:szCs w:val="28"/>
                <w:shd w:val="clear" w:color="auto" w:fill="FFFFFF"/>
              </w:rPr>
              <w:t xml:space="preserve">Năm 1901, nhà Thanh của Trung Quốc phải ký Hiệp ước Tân Sửu, hay còn gọi là Nghị định thư Bắc Kinh, với liên minh gồm 8 quốc gia. Theo các điều khoản của thỏa thuận mà Bắc Kinh coi là bất công, nhà Thanh buộc phải trả các khoản bồi thường lớn sau phong trào Nghĩa Hòa Đoàn, cuối cùng dẫn đến triều đại sụp đổ. </w:t>
            </w:r>
          </w:p>
          <w:p w14:paraId="33C2B7F7" w14:textId="7F8BB72F" w:rsidR="00C9017A" w:rsidRPr="00C9017A" w:rsidRDefault="00C9017A">
            <w:pPr>
              <w:snapToGrid w:val="0"/>
              <w:jc w:val="both"/>
              <w:rPr>
                <w:rFonts w:ascii="Times New Roman" w:eastAsia="Times New Roman" w:hAnsi="Times New Roman" w:cs="Times New Roman"/>
                <w:b/>
                <w:bCs/>
                <w:sz w:val="28"/>
                <w:szCs w:val="28"/>
              </w:rPr>
            </w:pPr>
            <w:r w:rsidRPr="00C9017A">
              <w:rPr>
                <w:rFonts w:ascii="Times New Roman" w:hAnsi="Times New Roman" w:cs="Times New Roman"/>
                <w:color w:val="000000"/>
                <w:sz w:val="28"/>
                <w:szCs w:val="28"/>
                <w:shd w:val="clear" w:color="auto" w:fill="FFFFFF"/>
              </w:rPr>
              <w:t>Với Điều ước Tân Sửu (1901) mà Lí Hồng Chương thay mặt triều đình Mãn Thanh kí với các nước đế quốc làm cho Trung Quốc trở thành một nước nửa thuộc địa, nửa phong kiến.</w:t>
            </w:r>
          </w:p>
          <w:p w14:paraId="142B8BD5" w14:textId="62F923B3" w:rsidR="00C5577A" w:rsidRPr="00FF58A2" w:rsidRDefault="00C5577A">
            <w:pPr>
              <w:snapToGrid w:val="0"/>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4D04B0F1" w14:textId="1CEC0A50" w:rsidR="00C5577A" w:rsidRPr="00067A47" w:rsidRDefault="00C5577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4804F3C1" w14:textId="40B8CB3A" w:rsidR="00C5577A" w:rsidRPr="00067A47"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00C5295A">
              <w:rPr>
                <w:rFonts w:ascii="Times New Roman" w:eastAsia="Times New Roman" w:hAnsi="Times New Roman" w:cs="Times New Roman"/>
                <w:color w:val="000000" w:themeColor="text1"/>
                <w:sz w:val="28"/>
                <w:szCs w:val="28"/>
              </w:rPr>
              <w:t xml:space="preserve"> Suy nghĩ, chơi trò chơi.</w:t>
            </w:r>
            <w:r w:rsidRPr="00067A47">
              <w:rPr>
                <w:rFonts w:ascii="Times New Roman" w:eastAsia="Times New Roman" w:hAnsi="Times New Roman" w:cs="Times New Roman"/>
                <w:color w:val="000000" w:themeColor="text1"/>
                <w:sz w:val="28"/>
                <w:szCs w:val="28"/>
              </w:rPr>
              <w:t xml:space="preserve"> </w:t>
            </w:r>
          </w:p>
          <w:p w14:paraId="010803AA"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lastRenderedPageBreak/>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B814E5A" w14:textId="2F885C1A" w:rsidR="00C5577A" w:rsidRPr="00F46F87" w:rsidRDefault="00C5577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00731DDB"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1AA79203" w14:textId="77777777" w:rsidR="00C5577A"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14D3014E" w14:textId="340774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7DE5D0EB" w14:textId="63EB7083" w:rsidR="00C5577A" w:rsidRPr="00841071" w:rsidRDefault="009B25E1" w:rsidP="00F02C51">
            <w:pPr>
              <w:snapToGrid w:val="0"/>
              <w:jc w:val="both"/>
              <w:rPr>
                <w:rFonts w:ascii="Times New Roman" w:eastAsia="Times New Roman" w:hAnsi="Times New Roman" w:cs="Times New Roman"/>
                <w:color w:val="000000" w:themeColor="text1"/>
                <w:sz w:val="28"/>
                <w:szCs w:val="28"/>
              </w:rPr>
            </w:pPr>
            <w:r w:rsidRPr="00841071">
              <w:rPr>
                <w:rFonts w:ascii="Times New Roman" w:eastAsia="Times New Roman" w:hAnsi="Times New Roman" w:cs="Times New Roman"/>
                <w:b/>
                <w:bCs/>
                <w:color w:val="000000" w:themeColor="text1"/>
                <w:sz w:val="28"/>
                <w:szCs w:val="28"/>
              </w:rPr>
              <w:t>GV</w:t>
            </w:r>
            <w:r w:rsidR="00D92871" w:rsidRPr="00841071">
              <w:rPr>
                <w:rFonts w:ascii="Times New Roman" w:eastAsia="Times New Roman" w:hAnsi="Times New Roman" w:cs="Times New Roman"/>
                <w:b/>
                <w:bCs/>
                <w:color w:val="000000" w:themeColor="text1"/>
                <w:sz w:val="28"/>
                <w:szCs w:val="28"/>
              </w:rPr>
              <w:t xml:space="preserve"> chốt bài</w:t>
            </w:r>
            <w:r w:rsidR="00626965" w:rsidRPr="007234E5">
              <w:rPr>
                <w:rFonts w:ascii="Times New Roman" w:eastAsia="Times New Roman" w:hAnsi="Times New Roman" w:cs="Times New Roman"/>
                <w:b/>
                <w:bCs/>
                <w:color w:val="000000" w:themeColor="text1"/>
                <w:sz w:val="28"/>
                <w:szCs w:val="28"/>
              </w:rPr>
              <w:t>:</w:t>
            </w:r>
            <w:r w:rsidR="009374C3" w:rsidRPr="007234E5">
              <w:rPr>
                <w:rFonts w:ascii="Times New Roman" w:eastAsia="Times New Roman" w:hAnsi="Times New Roman" w:cs="Times New Roman"/>
                <w:b/>
                <w:bCs/>
                <w:color w:val="000000" w:themeColor="text1"/>
                <w:sz w:val="28"/>
                <w:szCs w:val="28"/>
              </w:rPr>
              <w:t xml:space="preserve"> </w:t>
            </w:r>
            <w:r w:rsidR="00595E86" w:rsidRPr="00595E86">
              <w:rPr>
                <w:rFonts w:ascii="Times New Roman" w:hAnsi="Times New Roman" w:cs="Times New Roman"/>
                <w:color w:val="1A1A1A"/>
                <w:sz w:val="28"/>
                <w:szCs w:val="28"/>
                <w:shd w:val="clear" w:color="auto" w:fill="FFFFFF"/>
              </w:rPr>
              <w:t xml:space="preserve">Do sự đối lập của ý thức hệ và những mưu toan đen tối, đặt lợi ích vật chất lên hàng đầu, bằng mọi cách để vơ vét của cải, tiền tài nên trong giai đoạn tồn tại, phát triển của mình, chủ nghĩa tư bản luôn tìm mọi cách để gây áp lực lên các quốc gia, các chế độ không cùng chung hệ tư tưởng chính trị với mình, thậm chí là gây ra các cuộc chiến tranh rất phi lý, khó tưởng tượng như chiến tranh nha phiến, chiến tranh thương mại, </w:t>
            </w:r>
            <w:r w:rsidR="00595E86">
              <w:rPr>
                <w:rFonts w:ascii="Times New Roman" w:hAnsi="Times New Roman" w:cs="Times New Roman"/>
                <w:color w:val="1A1A1A"/>
                <w:sz w:val="28"/>
                <w:szCs w:val="28"/>
                <w:shd w:val="clear" w:color="auto" w:fill="FFFFFF"/>
              </w:rPr>
              <w:t xml:space="preserve">… Trung Quốc </w:t>
            </w:r>
            <w:r w:rsidR="00EB45F8">
              <w:rPr>
                <w:rFonts w:ascii="Times New Roman" w:hAnsi="Times New Roman" w:cs="Times New Roman"/>
                <w:color w:val="1A1A1A"/>
                <w:sz w:val="28"/>
                <w:szCs w:val="28"/>
                <w:shd w:val="clear" w:color="auto" w:fill="FFFFFF"/>
              </w:rPr>
              <w:t xml:space="preserve">không tránh khỏi “móng vuốt” của của chủ nghĩa đế quốc và trở thành quốc gia thuộc địa, nửa phong kiến. </w:t>
            </w:r>
            <w:r w:rsidR="00EB45F8" w:rsidRPr="00EB45F8">
              <w:rPr>
                <w:rFonts w:ascii="Times New Roman" w:hAnsi="Times New Roman" w:cs="Times New Roman"/>
                <w:color w:val="1A1A1A"/>
                <w:sz w:val="28"/>
                <w:szCs w:val="28"/>
                <w:shd w:val="clear" w:color="auto" w:fill="FFFFFF"/>
              </w:rPr>
              <w:sym w:font="Wingdings" w:char="F0E0"/>
            </w:r>
            <w:r w:rsidR="00EB45F8">
              <w:rPr>
                <w:rFonts w:ascii="Times New Roman" w:hAnsi="Times New Roman" w:cs="Times New Roman"/>
                <w:color w:val="1A1A1A"/>
                <w:sz w:val="28"/>
                <w:szCs w:val="28"/>
                <w:shd w:val="clear" w:color="auto" w:fill="FFFFFF"/>
              </w:rPr>
              <w:t xml:space="preserve"> làm bùng n</w:t>
            </w:r>
            <w:r w:rsidR="00973EBE">
              <w:rPr>
                <w:rFonts w:ascii="Times New Roman" w:hAnsi="Times New Roman" w:cs="Times New Roman"/>
                <w:color w:val="1A1A1A"/>
                <w:sz w:val="28"/>
                <w:szCs w:val="28"/>
                <w:shd w:val="clear" w:color="auto" w:fill="FFFFFF"/>
              </w:rPr>
              <w:t xml:space="preserve">ổ các cuộc đấu tranh chống đế quốc, chống lại triều đình. </w:t>
            </w:r>
            <w:r w:rsidR="00C5788C">
              <w:rPr>
                <w:rFonts w:ascii="Times New Roman" w:hAnsi="Times New Roman" w:cs="Times New Roman"/>
                <w:color w:val="1A1A1A"/>
                <w:sz w:val="28"/>
                <w:szCs w:val="28"/>
                <w:shd w:val="clear" w:color="auto" w:fill="FFFFFF"/>
              </w:rPr>
              <w:t>Trong đó tiêu biểu Cách mạng Tân Hợi (1911). Để hiểu rõ hơn, chúng ta cùng tìm hiểu sang nội dung tiếp theo.</w:t>
            </w:r>
          </w:p>
        </w:tc>
        <w:tc>
          <w:tcPr>
            <w:tcW w:w="3150" w:type="dxa"/>
          </w:tcPr>
          <w:p w14:paraId="20F4AB93" w14:textId="210F193B" w:rsidR="00CD1414" w:rsidRDefault="00FD15E9" w:rsidP="009272DB">
            <w:pPr>
              <w:snapToGrid w:val="0"/>
              <w:jc w:val="both"/>
              <w:rPr>
                <w:rFonts w:ascii="Times New Roman" w:eastAsia="Times New Roman" w:hAnsi="Times New Roman" w:cs="Times New Roman"/>
                <w:b/>
                <w:bCs/>
                <w:color w:val="000000" w:themeColor="text1"/>
                <w:sz w:val="28"/>
                <w:szCs w:val="28"/>
              </w:rPr>
            </w:pPr>
            <w:r>
              <w:rPr>
                <w:rFonts w:ascii="Times New Roman" w:eastAsia="Calibri" w:hAnsi="Times New Roman" w:cs="Times New Roman"/>
                <w:b/>
                <w:color w:val="000000" w:themeColor="text1"/>
                <w:sz w:val="28"/>
                <w:szCs w:val="28"/>
              </w:rPr>
              <w:lastRenderedPageBreak/>
              <w:t>1</w:t>
            </w:r>
            <w:r w:rsidR="000C214F">
              <w:rPr>
                <w:rFonts w:ascii="Times New Roman" w:eastAsia="Calibri" w:hAnsi="Times New Roman" w:cs="Times New Roman"/>
                <w:b/>
                <w:color w:val="000000" w:themeColor="text1"/>
                <w:sz w:val="28"/>
                <w:szCs w:val="28"/>
              </w:rPr>
              <w:t xml:space="preserve">. </w:t>
            </w:r>
            <w:r w:rsidR="00CD1414">
              <w:rPr>
                <w:rFonts w:ascii="Times New Roman" w:eastAsia="Times New Roman" w:hAnsi="Times New Roman" w:cs="Times New Roman"/>
                <w:b/>
                <w:bCs/>
                <w:color w:val="000000" w:themeColor="text1"/>
                <w:sz w:val="28"/>
                <w:szCs w:val="28"/>
              </w:rPr>
              <w:t>Quá trình xâm lược</w:t>
            </w:r>
            <w:r>
              <w:rPr>
                <w:rFonts w:ascii="Times New Roman" w:eastAsia="Times New Roman" w:hAnsi="Times New Roman" w:cs="Times New Roman"/>
                <w:b/>
                <w:bCs/>
                <w:color w:val="000000" w:themeColor="text1"/>
                <w:sz w:val="28"/>
                <w:szCs w:val="28"/>
              </w:rPr>
              <w:t xml:space="preserve"> Trung Quốc</w:t>
            </w:r>
            <w:r w:rsidR="00CD1414">
              <w:rPr>
                <w:rFonts w:ascii="Times New Roman" w:eastAsia="Times New Roman" w:hAnsi="Times New Roman" w:cs="Times New Roman"/>
                <w:b/>
                <w:bCs/>
                <w:color w:val="000000" w:themeColor="text1"/>
                <w:sz w:val="28"/>
                <w:szCs w:val="28"/>
              </w:rPr>
              <w:t xml:space="preserve"> của các nước đế quốc</w:t>
            </w:r>
          </w:p>
          <w:p w14:paraId="1738DCE4" w14:textId="5FE11453" w:rsidR="00F13E0A" w:rsidRPr="00A63F78" w:rsidRDefault="00F13E0A" w:rsidP="009272DB">
            <w:pPr>
              <w:snapToGrid w:val="0"/>
              <w:jc w:val="both"/>
              <w:rPr>
                <w:rFonts w:ascii="Times New Roman" w:eastAsia="Times New Roman" w:hAnsi="Times New Roman" w:cs="Times New Roman"/>
                <w:color w:val="000000" w:themeColor="text1"/>
                <w:sz w:val="28"/>
                <w:szCs w:val="28"/>
              </w:rPr>
            </w:pPr>
            <w:r w:rsidRPr="00F13E0A">
              <w:rPr>
                <w:rFonts w:ascii="Times New Roman" w:eastAsia="Times New Roman" w:hAnsi="Times New Roman" w:cs="Times New Roman"/>
                <w:color w:val="000000" w:themeColor="text1"/>
                <w:sz w:val="28"/>
                <w:szCs w:val="28"/>
              </w:rPr>
              <w:t>- Trung Quốc có tiềm năng về nguyên liệu thô và thị trường tiêu thụ rộng lớn.</w:t>
            </w:r>
          </w:p>
          <w:p w14:paraId="1236493E" w14:textId="77777777" w:rsidR="00A63F78" w:rsidRPr="00A63F78" w:rsidRDefault="00A63F78" w:rsidP="009272DB">
            <w:pPr>
              <w:snapToGrid w:val="0"/>
              <w:jc w:val="both"/>
              <w:rPr>
                <w:rFonts w:ascii="Times New Roman" w:eastAsia="Times New Roman" w:hAnsi="Times New Roman" w:cs="Times New Roman"/>
                <w:color w:val="000000" w:themeColor="text1"/>
                <w:sz w:val="28"/>
                <w:szCs w:val="28"/>
              </w:rPr>
            </w:pPr>
            <w:r w:rsidRPr="00A63F78">
              <w:rPr>
                <w:rFonts w:ascii="Times New Roman" w:eastAsia="Times New Roman" w:hAnsi="Times New Roman" w:cs="Times New Roman"/>
                <w:color w:val="000000" w:themeColor="text1"/>
                <w:sz w:val="28"/>
                <w:szCs w:val="28"/>
              </w:rPr>
              <w:t>+ Triều đình nhà Thanh ngăn cấm buôn bán thuộc phiện, Anh gây chiến với Trung Quốc (Chiến tranh thuốc phiện (1840 – 1842).</w:t>
            </w:r>
          </w:p>
          <w:p w14:paraId="0E2B12CB" w14:textId="77777777" w:rsidR="00A63F78" w:rsidRDefault="00A63F78" w:rsidP="00A63F78">
            <w:pPr>
              <w:snapToGrid w:val="0"/>
              <w:jc w:val="both"/>
              <w:rPr>
                <w:rFonts w:ascii="Times New Roman" w:eastAsia="Times New Roman" w:hAnsi="Times New Roman" w:cs="Times New Roman"/>
                <w:color w:val="000000" w:themeColor="text1"/>
                <w:sz w:val="28"/>
                <w:szCs w:val="28"/>
              </w:rPr>
            </w:pPr>
            <w:r w:rsidRPr="00A63F78">
              <w:rPr>
                <w:rFonts w:ascii="Times New Roman" w:eastAsia="Times New Roman" w:hAnsi="Times New Roman" w:cs="Times New Roman"/>
                <w:color w:val="000000" w:themeColor="text1"/>
                <w:sz w:val="28"/>
                <w:szCs w:val="28"/>
              </w:rPr>
              <w:t>+ Anh, các nước đế quốc dùng vũ lực ép Trung Quốc kí hiệp ước Nam Kinh</w:t>
            </w:r>
            <w:r>
              <w:rPr>
                <w:rFonts w:ascii="Times New Roman" w:eastAsia="Times New Roman" w:hAnsi="Times New Roman" w:cs="Times New Roman"/>
                <w:color w:val="000000" w:themeColor="text1"/>
                <w:sz w:val="28"/>
                <w:szCs w:val="28"/>
              </w:rPr>
              <w:t>.</w:t>
            </w:r>
          </w:p>
          <w:p w14:paraId="680888E7" w14:textId="3412A55C" w:rsidR="00A63F78" w:rsidRPr="00A63F78" w:rsidRDefault="00A63F78" w:rsidP="00A63F78">
            <w:pPr>
              <w:snapToGrid w:val="0"/>
              <w:jc w:val="both"/>
              <w:rPr>
                <w:rFonts w:ascii="Times New Roman" w:eastAsia="Times New Roman" w:hAnsi="Times New Roman" w:cs="Times New Roman"/>
                <w:color w:val="000000" w:themeColor="text1"/>
                <w:sz w:val="28"/>
                <w:szCs w:val="28"/>
              </w:rPr>
            </w:pPr>
            <w:r w:rsidRPr="00A63F78">
              <w:rPr>
                <w:rFonts w:ascii="Times New Roman" w:eastAsia="Times New Roman" w:hAnsi="Times New Roman" w:cs="Times New Roman"/>
                <w:color w:val="000000" w:themeColor="text1"/>
                <w:sz w:val="28"/>
                <w:szCs w:val="28"/>
              </w:rPr>
              <w:sym w:font="Wingdings" w:char="F0E0"/>
            </w:r>
            <w:r w:rsidRPr="00A63F78">
              <w:rPr>
                <w:rFonts w:ascii="Times New Roman" w:eastAsia="Times New Roman" w:hAnsi="Times New Roman" w:cs="Times New Roman"/>
                <w:color w:val="000000" w:themeColor="text1"/>
                <w:sz w:val="28"/>
                <w:szCs w:val="28"/>
              </w:rPr>
              <w:t xml:space="preserve"> Trung Quốc bị các nước đế quốc xâm lược. </w:t>
            </w:r>
          </w:p>
        </w:tc>
      </w:tr>
    </w:tbl>
    <w:bookmarkEnd w:id="2"/>
    <w:p w14:paraId="6F83CA96" w14:textId="67D7CBAE" w:rsidR="00025C83" w:rsidRDefault="00025C83" w:rsidP="00025C83">
      <w:pPr>
        <w:spacing w:after="0" w:line="240" w:lineRule="auto"/>
        <w:jc w:val="both"/>
        <w:rPr>
          <w:rFonts w:ascii="Times New Roman" w:eastAsia="Calibri" w:hAnsi="Times New Roman" w:cs="Times New Roman"/>
          <w:b/>
          <w:color w:val="000000" w:themeColor="text1"/>
          <w:sz w:val="28"/>
          <w:szCs w:val="28"/>
        </w:rPr>
      </w:pPr>
      <w:r w:rsidRPr="00067A47">
        <w:rPr>
          <w:rFonts w:ascii="Times New Roman" w:eastAsia="Calibri" w:hAnsi="Times New Roman" w:cs="Times New Roman"/>
          <w:b/>
          <w:color w:val="000000" w:themeColor="text1"/>
          <w:sz w:val="28"/>
          <w:szCs w:val="28"/>
        </w:rPr>
        <w:lastRenderedPageBreak/>
        <w:t>2.</w:t>
      </w:r>
      <w:r w:rsidR="00C5788C">
        <w:rPr>
          <w:rFonts w:ascii="Times New Roman" w:eastAsia="Calibri" w:hAnsi="Times New Roman" w:cs="Times New Roman"/>
          <w:b/>
          <w:color w:val="000000" w:themeColor="text1"/>
          <w:sz w:val="28"/>
          <w:szCs w:val="28"/>
        </w:rPr>
        <w:t>2</w:t>
      </w:r>
      <w:r>
        <w:rPr>
          <w:rFonts w:ascii="Times New Roman" w:eastAsia="Calibri" w:hAnsi="Times New Roman" w:cs="Times New Roman"/>
          <w:b/>
          <w:color w:val="000000" w:themeColor="text1"/>
          <w:sz w:val="28"/>
          <w:szCs w:val="28"/>
        </w:rPr>
        <w:t xml:space="preserve">. </w:t>
      </w:r>
      <w:r w:rsidR="00C5788C">
        <w:rPr>
          <w:rFonts w:ascii="Times New Roman" w:eastAsia="Calibri" w:hAnsi="Times New Roman" w:cs="Times New Roman"/>
          <w:b/>
          <w:color w:val="000000" w:themeColor="text1"/>
          <w:sz w:val="28"/>
          <w:szCs w:val="28"/>
        </w:rPr>
        <w:t>Cách mạng Tân Hợi (1911)</w:t>
      </w:r>
    </w:p>
    <w:p w14:paraId="499D6309" w14:textId="3D5C8A11" w:rsidR="00025C83" w:rsidRDefault="00025C83" w:rsidP="00025C83">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diễn biến, nguyên nhân thắng lợi, ý nghĩa lịch sử</w:t>
      </w:r>
      <w:r w:rsidR="00854D8C">
        <w:rPr>
          <w:rFonts w:ascii="Times New Roman" w:eastAsia="Times New Roman" w:hAnsi="Times New Roman" w:cs="Times New Roman"/>
          <w:sz w:val="28"/>
          <w:szCs w:val="28"/>
        </w:rPr>
        <w:t xml:space="preserve"> và một số hạn chế</w:t>
      </w:r>
      <w:r>
        <w:rPr>
          <w:rFonts w:ascii="Times New Roman" w:eastAsia="Times New Roman" w:hAnsi="Times New Roman" w:cs="Times New Roman"/>
          <w:sz w:val="28"/>
          <w:szCs w:val="28"/>
        </w:rPr>
        <w:t xml:space="preserve"> của Cách mạng Tân Hợi</w:t>
      </w:r>
      <w:r w:rsidR="00854D8C">
        <w:rPr>
          <w:rFonts w:ascii="Times New Roman" w:eastAsia="Times New Roman" w:hAnsi="Times New Roman" w:cs="Times New Roman"/>
          <w:sz w:val="28"/>
          <w:szCs w:val="28"/>
        </w:rPr>
        <w:t>.</w:t>
      </w:r>
    </w:p>
    <w:p w14:paraId="35ED3D84" w14:textId="77777777" w:rsidR="00025C83" w:rsidRPr="00731DDB" w:rsidRDefault="00025C83" w:rsidP="00025C83">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thảo luận nhóm, trả lời câu hỏi của giáo viên.</w:t>
      </w:r>
    </w:p>
    <w:p w14:paraId="695DC459" w14:textId="77777777" w:rsidR="00025C83" w:rsidRPr="00731DDB" w:rsidRDefault="00025C83" w:rsidP="00025C83">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4D426A8A" w14:textId="77777777" w:rsidR="00025C83" w:rsidRPr="00276521" w:rsidRDefault="00025C83" w:rsidP="00025C83">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580"/>
        <w:gridCol w:w="3397"/>
      </w:tblGrid>
      <w:tr w:rsidR="00025C83" w:rsidRPr="00067A47" w14:paraId="21725DAC" w14:textId="77777777" w:rsidTr="009A096A">
        <w:tc>
          <w:tcPr>
            <w:tcW w:w="5580" w:type="dxa"/>
          </w:tcPr>
          <w:p w14:paraId="07FE12AB" w14:textId="77777777" w:rsidR="00025C83" w:rsidRPr="00067A47" w:rsidRDefault="00025C83" w:rsidP="009A096A">
            <w:pPr>
              <w:jc w:val="center"/>
              <w:rPr>
                <w:rFonts w:ascii="Times New Roman" w:hAnsi="Times New Roman" w:cs="Times New Roman"/>
                <w:b/>
                <w:color w:val="000000" w:themeColor="text1"/>
                <w:sz w:val="28"/>
                <w:szCs w:val="28"/>
              </w:rPr>
            </w:pPr>
          </w:p>
          <w:p w14:paraId="391ED821" w14:textId="77777777" w:rsidR="00025C83" w:rsidRPr="00067A47" w:rsidRDefault="00025C83" w:rsidP="009A096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6F5631B1" w14:textId="77777777" w:rsidR="00025C83" w:rsidRPr="00067A47" w:rsidRDefault="00025C83" w:rsidP="009A096A">
            <w:pPr>
              <w:jc w:val="center"/>
              <w:rPr>
                <w:rFonts w:ascii="Times New Roman" w:hAnsi="Times New Roman" w:cs="Times New Roman"/>
                <w:b/>
                <w:color w:val="000000" w:themeColor="text1"/>
                <w:sz w:val="28"/>
                <w:szCs w:val="28"/>
              </w:rPr>
            </w:pPr>
          </w:p>
        </w:tc>
        <w:tc>
          <w:tcPr>
            <w:tcW w:w="3397" w:type="dxa"/>
          </w:tcPr>
          <w:p w14:paraId="58BD4CFC" w14:textId="77777777" w:rsidR="00025C83" w:rsidRPr="00067A47" w:rsidRDefault="00025C83" w:rsidP="009A096A">
            <w:pPr>
              <w:jc w:val="center"/>
              <w:rPr>
                <w:rFonts w:ascii="Times New Roman" w:hAnsi="Times New Roman" w:cs="Times New Roman"/>
                <w:b/>
                <w:color w:val="000000" w:themeColor="text1"/>
                <w:sz w:val="28"/>
                <w:szCs w:val="28"/>
              </w:rPr>
            </w:pPr>
          </w:p>
          <w:p w14:paraId="713F38C9" w14:textId="77777777" w:rsidR="00025C83" w:rsidRPr="00067A47" w:rsidRDefault="00025C83" w:rsidP="009A096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025C83" w:rsidRPr="00067A47" w14:paraId="7A0608B1" w14:textId="77777777" w:rsidTr="009A096A">
        <w:trPr>
          <w:trHeight w:val="1241"/>
        </w:trPr>
        <w:tc>
          <w:tcPr>
            <w:tcW w:w="5580" w:type="dxa"/>
          </w:tcPr>
          <w:p w14:paraId="3B8063A1" w14:textId="77777777" w:rsidR="00025C83" w:rsidRDefault="00025C83" w:rsidP="009A096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68C6762F" w14:textId="03BD77B6" w:rsidR="00291031" w:rsidRDefault="00025C83" w:rsidP="009A096A">
            <w:pPr>
              <w:snapToGrid w:val="0"/>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0000" w:themeColor="text1"/>
                <w:sz w:val="28"/>
                <w:szCs w:val="28"/>
              </w:rPr>
              <w:t xml:space="preserve">GV hướng dẫn học sinh làm việc cá nhân, thảo luận nhóm tìm hiểu về </w:t>
            </w:r>
            <w:r w:rsidR="00854D8C">
              <w:rPr>
                <w:rFonts w:ascii="Times New Roman" w:eastAsia="Times New Roman" w:hAnsi="Times New Roman" w:cs="Times New Roman"/>
                <w:b/>
                <w:bCs/>
                <w:color w:val="000000" w:themeColor="text1"/>
                <w:sz w:val="28"/>
                <w:szCs w:val="28"/>
              </w:rPr>
              <w:t>Cách mạng Tân Hợi thông qua kĩ thuật 5W1H</w:t>
            </w:r>
            <w:r w:rsidR="00291031">
              <w:rPr>
                <w:rFonts w:ascii="Times New Roman" w:eastAsia="Times New Roman" w:hAnsi="Times New Roman" w:cs="Times New Roman"/>
                <w:b/>
                <w:bCs/>
                <w:color w:val="000000" w:themeColor="text1"/>
                <w:sz w:val="28"/>
                <w:szCs w:val="28"/>
              </w:rPr>
              <w:t>.</w:t>
            </w:r>
          </w:p>
          <w:tbl>
            <w:tblPr>
              <w:tblStyle w:val="TableGrid"/>
              <w:tblW w:w="0" w:type="auto"/>
              <w:tblLook w:val="04A0" w:firstRow="1" w:lastRow="0" w:firstColumn="1" w:lastColumn="0" w:noHBand="0" w:noVBand="1"/>
            </w:tblPr>
            <w:tblGrid>
              <w:gridCol w:w="2678"/>
              <w:gridCol w:w="2671"/>
            </w:tblGrid>
            <w:tr w:rsidR="00291031" w14:paraId="71DD703A" w14:textId="77777777" w:rsidTr="00F818D0">
              <w:tc>
                <w:tcPr>
                  <w:tcW w:w="5349" w:type="dxa"/>
                  <w:gridSpan w:val="2"/>
                </w:tcPr>
                <w:p w14:paraId="45809B95" w14:textId="7692F2DD" w:rsidR="00291031" w:rsidRPr="00291031" w:rsidRDefault="00291031" w:rsidP="00291031">
                  <w:pPr>
                    <w:snapToGrid w:val="0"/>
                    <w:jc w:val="center"/>
                    <w:rPr>
                      <w:rFonts w:ascii="Times New Roman" w:eastAsia="Times New Roman" w:hAnsi="Times New Roman" w:cs="Times New Roman"/>
                      <w:b/>
                      <w:bCs/>
                      <w:color w:val="000000" w:themeColor="text1"/>
                      <w:sz w:val="28"/>
                      <w:szCs w:val="28"/>
                    </w:rPr>
                  </w:pPr>
                  <w:r w:rsidRPr="00291031">
                    <w:rPr>
                      <w:rFonts w:ascii="Times New Roman" w:eastAsia="Times New Roman" w:hAnsi="Times New Roman" w:cs="Times New Roman"/>
                      <w:b/>
                      <w:bCs/>
                      <w:color w:val="000000" w:themeColor="text1"/>
                      <w:sz w:val="28"/>
                      <w:szCs w:val="28"/>
                    </w:rPr>
                    <w:t>CÁCH MẠNG TÂN HƠI</w:t>
                  </w:r>
                </w:p>
              </w:tc>
            </w:tr>
            <w:tr w:rsidR="00291031" w14:paraId="08DD29FA" w14:textId="77777777" w:rsidTr="00291031">
              <w:tc>
                <w:tcPr>
                  <w:tcW w:w="2678" w:type="dxa"/>
                </w:tcPr>
                <w:p w14:paraId="710E5F3E" w14:textId="77777777" w:rsidR="00291031" w:rsidRDefault="00291031" w:rsidP="009A096A">
                  <w:pPr>
                    <w:snapToGrid w:val="0"/>
                    <w:jc w:val="both"/>
                    <w:rPr>
                      <w:rFonts w:ascii="Times New Roman" w:hAnsi="Times New Roman" w:cs="Times New Roman"/>
                      <w:b/>
                      <w:bCs/>
                      <w:sz w:val="28"/>
                      <w:szCs w:val="28"/>
                      <w:shd w:val="clear" w:color="auto" w:fill="FFFFFF"/>
                    </w:rPr>
                  </w:pPr>
                  <w:r w:rsidRPr="00A054E3">
                    <w:rPr>
                      <w:rFonts w:ascii="Times New Roman" w:hAnsi="Times New Roman" w:cs="Times New Roman"/>
                      <w:b/>
                      <w:bCs/>
                      <w:sz w:val="28"/>
                      <w:szCs w:val="28"/>
                      <w:shd w:val="clear" w:color="auto" w:fill="FFFFFF"/>
                    </w:rPr>
                    <w:t>What (Cái gì)</w:t>
                  </w:r>
                </w:p>
                <w:p w14:paraId="57275DC0" w14:textId="235506A8" w:rsidR="00291031" w:rsidRPr="00291031" w:rsidRDefault="00291031" w:rsidP="009A096A">
                  <w:pPr>
                    <w:snapToGrid w:val="0"/>
                    <w:jc w:val="both"/>
                    <w:rPr>
                      <w:rFonts w:ascii="Times New Roman" w:eastAsia="Times New Roman" w:hAnsi="Times New Roman" w:cs="Times New Roman"/>
                      <w:b/>
                      <w:bCs/>
                      <w:sz w:val="28"/>
                      <w:szCs w:val="28"/>
                    </w:rPr>
                  </w:pPr>
                  <w:r w:rsidRPr="00291031">
                    <w:rPr>
                      <w:rFonts w:ascii="Times New Roman" w:eastAsia="Times New Roman" w:hAnsi="Times New Roman" w:cs="Times New Roman"/>
                      <w:b/>
                      <w:bCs/>
                      <w:sz w:val="28"/>
                      <w:szCs w:val="28"/>
                    </w:rPr>
                    <w:t>(Tên cuộc CM)</w:t>
                  </w:r>
                </w:p>
              </w:tc>
              <w:tc>
                <w:tcPr>
                  <w:tcW w:w="2671" w:type="dxa"/>
                </w:tcPr>
                <w:p w14:paraId="1C44722F" w14:textId="67D86C9E" w:rsidR="00291031" w:rsidRPr="00291031" w:rsidRDefault="00291031" w:rsidP="009A096A">
                  <w:pPr>
                    <w:snapToGrid w:val="0"/>
                    <w:jc w:val="both"/>
                    <w:rPr>
                      <w:rFonts w:ascii="Times New Roman" w:hAnsi="Times New Roman" w:cs="Times New Roman"/>
                      <w:sz w:val="28"/>
                      <w:szCs w:val="28"/>
                      <w:shd w:val="clear" w:color="auto" w:fill="FFFFFF"/>
                    </w:rPr>
                  </w:pPr>
                </w:p>
              </w:tc>
            </w:tr>
            <w:tr w:rsidR="00291031" w14:paraId="110E2236" w14:textId="77777777" w:rsidTr="00291031">
              <w:tc>
                <w:tcPr>
                  <w:tcW w:w="2678" w:type="dxa"/>
                </w:tcPr>
                <w:p w14:paraId="27A01870" w14:textId="74CBE181" w:rsidR="00291031" w:rsidRPr="00291031" w:rsidRDefault="00291031" w:rsidP="009A096A">
                  <w:pPr>
                    <w:snapToGrid w:val="0"/>
                    <w:jc w:val="both"/>
                    <w:rPr>
                      <w:rFonts w:ascii="Times New Roman" w:hAnsi="Times New Roman" w:cs="Times New Roman"/>
                      <w:b/>
                      <w:bCs/>
                      <w:sz w:val="28"/>
                      <w:szCs w:val="28"/>
                      <w:shd w:val="clear" w:color="auto" w:fill="FFFFFF"/>
                    </w:rPr>
                  </w:pPr>
                  <w:r w:rsidRPr="00A054E3">
                    <w:rPr>
                      <w:rFonts w:ascii="Times New Roman" w:hAnsi="Times New Roman" w:cs="Times New Roman"/>
                      <w:b/>
                      <w:bCs/>
                      <w:sz w:val="28"/>
                      <w:szCs w:val="28"/>
                      <w:shd w:val="clear" w:color="auto" w:fill="FFFFFF"/>
                    </w:rPr>
                    <w:t>Where (Ở đâu): Cuộc cách mạng Tân Hợi diễn ra ở đâu?</w:t>
                  </w:r>
                </w:p>
              </w:tc>
              <w:tc>
                <w:tcPr>
                  <w:tcW w:w="2671" w:type="dxa"/>
                </w:tcPr>
                <w:p w14:paraId="43D65881" w14:textId="77777777" w:rsidR="00291031" w:rsidRDefault="00291031" w:rsidP="00291031">
                  <w:pPr>
                    <w:snapToGrid w:val="0"/>
                    <w:jc w:val="both"/>
                    <w:rPr>
                      <w:rFonts w:ascii="Times New Roman" w:eastAsia="Times New Roman" w:hAnsi="Times New Roman" w:cs="Times New Roman"/>
                      <w:b/>
                      <w:bCs/>
                      <w:color w:val="FF0000"/>
                      <w:sz w:val="28"/>
                      <w:szCs w:val="28"/>
                    </w:rPr>
                  </w:pPr>
                </w:p>
              </w:tc>
            </w:tr>
            <w:tr w:rsidR="00291031" w14:paraId="4A29D0F3" w14:textId="77777777" w:rsidTr="00291031">
              <w:tc>
                <w:tcPr>
                  <w:tcW w:w="2678" w:type="dxa"/>
                </w:tcPr>
                <w:p w14:paraId="664320D2" w14:textId="0D6FFAD9" w:rsidR="00291031" w:rsidRPr="00291031" w:rsidRDefault="00291031" w:rsidP="009A096A">
                  <w:pPr>
                    <w:snapToGrid w:val="0"/>
                    <w:jc w:val="both"/>
                    <w:rPr>
                      <w:rFonts w:ascii="Times New Roman" w:hAnsi="Times New Roman" w:cs="Times New Roman"/>
                      <w:sz w:val="28"/>
                      <w:szCs w:val="28"/>
                      <w:shd w:val="clear" w:color="auto" w:fill="FFFFFF"/>
                    </w:rPr>
                  </w:pPr>
                  <w:r w:rsidRPr="00A054E3">
                    <w:rPr>
                      <w:rFonts w:ascii="Times New Roman" w:hAnsi="Times New Roman" w:cs="Times New Roman"/>
                      <w:b/>
                      <w:bCs/>
                      <w:sz w:val="28"/>
                      <w:szCs w:val="28"/>
                      <w:shd w:val="clear" w:color="auto" w:fill="FFFFFF"/>
                    </w:rPr>
                    <w:t xml:space="preserve">When (Khi nào): Cách mạng Tân Hợi diễn ra khi nào? </w:t>
                  </w:r>
                </w:p>
              </w:tc>
              <w:tc>
                <w:tcPr>
                  <w:tcW w:w="2671" w:type="dxa"/>
                </w:tcPr>
                <w:p w14:paraId="384F02C3" w14:textId="77777777" w:rsidR="00291031" w:rsidRDefault="00291031" w:rsidP="00291031">
                  <w:pPr>
                    <w:snapToGrid w:val="0"/>
                    <w:jc w:val="both"/>
                    <w:rPr>
                      <w:rFonts w:ascii="Times New Roman" w:eastAsia="Times New Roman" w:hAnsi="Times New Roman" w:cs="Times New Roman"/>
                      <w:b/>
                      <w:bCs/>
                      <w:color w:val="FF0000"/>
                      <w:sz w:val="28"/>
                      <w:szCs w:val="28"/>
                    </w:rPr>
                  </w:pPr>
                </w:p>
              </w:tc>
            </w:tr>
            <w:tr w:rsidR="00291031" w14:paraId="084E068F" w14:textId="77777777" w:rsidTr="00291031">
              <w:tc>
                <w:tcPr>
                  <w:tcW w:w="2678" w:type="dxa"/>
                </w:tcPr>
                <w:p w14:paraId="4141D983" w14:textId="22CFF6C9" w:rsidR="00291031" w:rsidRPr="00291031" w:rsidRDefault="00291031" w:rsidP="009A096A">
                  <w:pPr>
                    <w:snapToGrid w:val="0"/>
                    <w:jc w:val="both"/>
                    <w:rPr>
                      <w:rFonts w:ascii="Times New Roman" w:hAnsi="Times New Roman" w:cs="Times New Roman"/>
                      <w:b/>
                      <w:bCs/>
                      <w:sz w:val="28"/>
                      <w:szCs w:val="28"/>
                      <w:shd w:val="clear" w:color="auto" w:fill="FFFFFF"/>
                    </w:rPr>
                  </w:pPr>
                  <w:r w:rsidRPr="00A054E3">
                    <w:rPr>
                      <w:rFonts w:ascii="Times New Roman" w:hAnsi="Times New Roman" w:cs="Times New Roman"/>
                      <w:b/>
                      <w:bCs/>
                      <w:sz w:val="28"/>
                      <w:szCs w:val="28"/>
                      <w:shd w:val="clear" w:color="auto" w:fill="FFFFFF"/>
                    </w:rPr>
                    <w:lastRenderedPageBreak/>
                    <w:t>Who (Ai): Ai là người lãnh đạo?</w:t>
                  </w:r>
                </w:p>
              </w:tc>
              <w:tc>
                <w:tcPr>
                  <w:tcW w:w="2671" w:type="dxa"/>
                </w:tcPr>
                <w:p w14:paraId="6D2E4312" w14:textId="4C971895" w:rsidR="00291031" w:rsidRPr="00A054E3" w:rsidRDefault="00291031" w:rsidP="00291031">
                  <w:pPr>
                    <w:snapToGrid w:val="0"/>
                    <w:jc w:val="both"/>
                    <w:rPr>
                      <w:rFonts w:ascii="Times New Roman" w:hAnsi="Times New Roman" w:cs="Times New Roman"/>
                      <w:sz w:val="28"/>
                      <w:szCs w:val="28"/>
                      <w:shd w:val="clear" w:color="auto" w:fill="FFFFFF"/>
                    </w:rPr>
                  </w:pPr>
                </w:p>
                <w:p w14:paraId="16424B43" w14:textId="77777777" w:rsidR="00291031" w:rsidRDefault="00291031" w:rsidP="009A096A">
                  <w:pPr>
                    <w:snapToGrid w:val="0"/>
                    <w:jc w:val="both"/>
                    <w:rPr>
                      <w:rFonts w:ascii="Times New Roman" w:eastAsia="Times New Roman" w:hAnsi="Times New Roman" w:cs="Times New Roman"/>
                      <w:b/>
                      <w:bCs/>
                      <w:color w:val="FF0000"/>
                      <w:sz w:val="28"/>
                      <w:szCs w:val="28"/>
                    </w:rPr>
                  </w:pPr>
                </w:p>
              </w:tc>
            </w:tr>
            <w:tr w:rsidR="00291031" w14:paraId="463A2E0B" w14:textId="77777777" w:rsidTr="00291031">
              <w:tc>
                <w:tcPr>
                  <w:tcW w:w="2678" w:type="dxa"/>
                </w:tcPr>
                <w:p w14:paraId="345E5EC9" w14:textId="06BCF35C" w:rsidR="00291031" w:rsidRPr="00291031" w:rsidRDefault="00291031" w:rsidP="009A096A">
                  <w:pPr>
                    <w:snapToGrid w:val="0"/>
                    <w:jc w:val="both"/>
                    <w:rPr>
                      <w:rFonts w:ascii="Times New Roman" w:hAnsi="Times New Roman" w:cs="Times New Roman"/>
                      <w:b/>
                      <w:bCs/>
                      <w:sz w:val="28"/>
                      <w:szCs w:val="28"/>
                      <w:shd w:val="clear" w:color="auto" w:fill="FFFFFF"/>
                    </w:rPr>
                  </w:pPr>
                  <w:r w:rsidRPr="00A054E3">
                    <w:rPr>
                      <w:rFonts w:ascii="Times New Roman" w:hAnsi="Times New Roman" w:cs="Times New Roman"/>
                      <w:b/>
                      <w:bCs/>
                      <w:sz w:val="28"/>
                      <w:szCs w:val="28"/>
                      <w:shd w:val="clear" w:color="auto" w:fill="FFFFFF"/>
                    </w:rPr>
                    <w:t>Why (Tại sao): Vì sao cách mạng Tân Hợi bùng nổ? (Nguyên nhân)</w:t>
                  </w:r>
                </w:p>
              </w:tc>
              <w:tc>
                <w:tcPr>
                  <w:tcW w:w="2671" w:type="dxa"/>
                </w:tcPr>
                <w:p w14:paraId="23671FC2" w14:textId="5B96FCBF" w:rsidR="00291031" w:rsidRPr="00291031" w:rsidRDefault="00291031" w:rsidP="009A096A">
                  <w:pPr>
                    <w:snapToGrid w:val="0"/>
                    <w:jc w:val="both"/>
                    <w:rPr>
                      <w:rFonts w:ascii="Times New Roman" w:eastAsia="Times New Roman" w:hAnsi="Times New Roman" w:cs="Times New Roman"/>
                      <w:color w:val="000000" w:themeColor="text1"/>
                      <w:sz w:val="28"/>
                      <w:szCs w:val="28"/>
                    </w:rPr>
                  </w:pPr>
                </w:p>
              </w:tc>
            </w:tr>
            <w:tr w:rsidR="00291031" w14:paraId="343AAEC7" w14:textId="77777777" w:rsidTr="00291031">
              <w:tc>
                <w:tcPr>
                  <w:tcW w:w="2678" w:type="dxa"/>
                </w:tcPr>
                <w:p w14:paraId="53446E11" w14:textId="3F0CFD63" w:rsidR="00291031" w:rsidRPr="00A054E3" w:rsidRDefault="00291031" w:rsidP="00291031">
                  <w:pPr>
                    <w:snapToGrid w:val="0"/>
                    <w:jc w:val="both"/>
                    <w:rPr>
                      <w:rFonts w:ascii="Times New Roman" w:hAnsi="Times New Roman" w:cs="Times New Roman"/>
                      <w:b/>
                      <w:bCs/>
                      <w:sz w:val="28"/>
                      <w:szCs w:val="28"/>
                      <w:shd w:val="clear" w:color="auto" w:fill="FFFFFF"/>
                    </w:rPr>
                  </w:pPr>
                  <w:r w:rsidRPr="000954AF">
                    <w:rPr>
                      <w:rFonts w:ascii="Times New Roman" w:hAnsi="Times New Roman" w:cs="Times New Roman"/>
                      <w:b/>
                      <w:bCs/>
                      <w:sz w:val="28"/>
                      <w:szCs w:val="28"/>
                      <w:shd w:val="clear" w:color="auto" w:fill="FFFFFF"/>
                    </w:rPr>
                    <w:t xml:space="preserve">How (Thế nào): Cuộc cách mạng diễn ra như thế nào? (Diễn biến) </w:t>
                  </w:r>
                </w:p>
              </w:tc>
              <w:tc>
                <w:tcPr>
                  <w:tcW w:w="2671" w:type="dxa"/>
                </w:tcPr>
                <w:p w14:paraId="033F7365" w14:textId="4A6B0573" w:rsidR="00291031" w:rsidRPr="00291031" w:rsidRDefault="00291031" w:rsidP="00291031">
                  <w:pPr>
                    <w:snapToGrid w:val="0"/>
                    <w:jc w:val="both"/>
                    <w:rPr>
                      <w:rFonts w:ascii="Times New Roman" w:hAnsi="Times New Roman" w:cs="Times New Roman"/>
                      <w:sz w:val="28"/>
                      <w:szCs w:val="28"/>
                      <w:shd w:val="clear" w:color="auto" w:fill="FFFFFF"/>
                    </w:rPr>
                  </w:pPr>
                </w:p>
              </w:tc>
            </w:tr>
          </w:tbl>
          <w:p w14:paraId="5C4822BB" w14:textId="6C018E64" w:rsidR="00334120" w:rsidRDefault="00854D8C" w:rsidP="009A096A">
            <w:pPr>
              <w:snapToGrid w:val="0"/>
              <w:jc w:val="both"/>
              <w:rPr>
                <w:rFonts w:ascii="Times New Roman" w:hAnsi="Times New Roman" w:cs="Times New Roman"/>
                <w:b/>
                <w:bCs/>
                <w:sz w:val="28"/>
                <w:szCs w:val="28"/>
                <w:shd w:val="clear" w:color="auto" w:fill="FFFFFF"/>
              </w:rPr>
            </w:pPr>
            <w:r w:rsidRPr="00334120">
              <w:rPr>
                <w:rFonts w:ascii="Times New Roman" w:hAnsi="Times New Roman" w:cs="Times New Roman"/>
                <w:b/>
                <w:bCs/>
                <w:sz w:val="28"/>
                <w:szCs w:val="28"/>
                <w:shd w:val="clear" w:color="auto" w:fill="FFFFFF"/>
              </w:rPr>
              <w:t>BÀI TẬP DỰ ÁN:</w:t>
            </w:r>
            <w:r w:rsidR="00492BF9">
              <w:rPr>
                <w:rFonts w:ascii="Times New Roman" w:hAnsi="Times New Roman" w:cs="Times New Roman"/>
                <w:b/>
                <w:bCs/>
                <w:sz w:val="28"/>
                <w:szCs w:val="28"/>
                <w:shd w:val="clear" w:color="auto" w:fill="FFFFFF"/>
              </w:rPr>
              <w:t xml:space="preserve"> Dựa vào phần “</w:t>
            </w:r>
            <w:r w:rsidR="00923839">
              <w:rPr>
                <w:rFonts w:ascii="Times New Roman" w:hAnsi="Times New Roman" w:cs="Times New Roman"/>
                <w:b/>
                <w:bCs/>
                <w:sz w:val="28"/>
                <w:szCs w:val="28"/>
                <w:shd w:val="clear" w:color="auto" w:fill="FFFFFF"/>
              </w:rPr>
              <w:t>Nhân vật lịch sử</w:t>
            </w:r>
            <w:r w:rsidR="00492BF9">
              <w:rPr>
                <w:rFonts w:ascii="Times New Roman" w:hAnsi="Times New Roman" w:cs="Times New Roman"/>
                <w:b/>
                <w:bCs/>
                <w:sz w:val="28"/>
                <w:szCs w:val="28"/>
                <w:shd w:val="clear" w:color="auto" w:fill="FFFFFF"/>
              </w:rPr>
              <w:t>” kết hợp với kiến thức sách giáo khoa, hãy</w:t>
            </w:r>
            <w:r>
              <w:rPr>
                <w:rFonts w:ascii="Times New Roman" w:hAnsi="Times New Roman" w:cs="Times New Roman"/>
                <w:sz w:val="28"/>
                <w:szCs w:val="28"/>
                <w:shd w:val="clear" w:color="auto" w:fill="FFFFFF"/>
              </w:rPr>
              <w:t xml:space="preserve"> </w:t>
            </w:r>
            <w:r w:rsidR="00492BF9" w:rsidRPr="00492BF9">
              <w:rPr>
                <w:rFonts w:ascii="Times New Roman" w:hAnsi="Times New Roman" w:cs="Times New Roman"/>
                <w:b/>
                <w:bCs/>
                <w:sz w:val="28"/>
                <w:szCs w:val="28"/>
                <w:shd w:val="clear" w:color="auto" w:fill="FFFFFF"/>
              </w:rPr>
              <w:t>n</w:t>
            </w:r>
            <w:r w:rsidRPr="00492BF9">
              <w:rPr>
                <w:rFonts w:ascii="Times New Roman" w:hAnsi="Times New Roman" w:cs="Times New Roman"/>
                <w:b/>
                <w:bCs/>
                <w:sz w:val="28"/>
                <w:szCs w:val="28"/>
                <w:shd w:val="clear" w:color="auto" w:fill="FFFFFF"/>
              </w:rPr>
              <w:t>êu</w:t>
            </w:r>
            <w:r w:rsidRPr="00334120">
              <w:rPr>
                <w:rFonts w:ascii="Times New Roman" w:hAnsi="Times New Roman" w:cs="Times New Roman"/>
                <w:b/>
                <w:bCs/>
                <w:sz w:val="28"/>
                <w:szCs w:val="28"/>
                <w:shd w:val="clear" w:color="auto" w:fill="FFFFFF"/>
              </w:rPr>
              <w:t xml:space="preserve"> hiểu biết của em về Tôn Trung Sơn</w:t>
            </w:r>
            <w:r w:rsidR="00334120">
              <w:rPr>
                <w:rFonts w:ascii="Times New Roman" w:hAnsi="Times New Roman" w:cs="Times New Roman"/>
                <w:b/>
                <w:bCs/>
                <w:sz w:val="28"/>
                <w:szCs w:val="28"/>
                <w:shd w:val="clear" w:color="auto" w:fill="FFFFFF"/>
              </w:rPr>
              <w:t>.</w:t>
            </w:r>
          </w:p>
          <w:p w14:paraId="1D07CDAA" w14:textId="35C2F9A9" w:rsidR="00AE0DBE" w:rsidRPr="006C3001" w:rsidRDefault="006C3001" w:rsidP="009A096A">
            <w:pPr>
              <w:snapToGri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Tôn Trung Sơn (1866 – 1925): Hay còn gọi là Tôn Dật Tiên, xuất thân trong một gia đình nông dân ở tỉnh Quảng dông. Thủa hàn vi, ông đồng cảm với những người dân nghèo khổ; lớn lên, ông được người anh là một nhà tư bản cho đi du học ở Nhật Bản, Mỹ, Anh. Năm 1882, ông tốt nghiệp bác sĩ y khoa ở Hồng Công. Trong những năm 1902 – 1905, ông đã đi nhiều nước trên thế giới: Nhật Bản, Mỹ, châu Âu, … Năm 1905, tại thành phố Tokyo (Nhật), ông thành lập Trung Quốc Đồng minh hội. Đây l</w:t>
            </w:r>
            <w:r w:rsidR="00DB0AE3" w:rsidRPr="00DB0AE3">
              <w:rPr>
                <w:rFonts w:ascii="Times New Roman" w:hAnsi="Times New Roman" w:cs="Times New Roman"/>
                <w:color w:val="000000"/>
                <w:sz w:val="28"/>
                <w:szCs w:val="28"/>
              </w:rPr>
              <w:t>à Hội cách mạng đầu tiên của giai cấp tư sản Trung Quốc để chuẩn bị các cuộc khởi nghĩa Quảng Châu (1895), Huệ Châu (1898) nhưng không thành công. Năm </w:t>
            </w:r>
            <w:r w:rsidR="00DB0AE3" w:rsidRPr="00DB0AE3">
              <w:rPr>
                <w:rFonts w:ascii="Times New Roman" w:hAnsi="Times New Roman" w:cs="Times New Roman"/>
                <w:sz w:val="28"/>
                <w:szCs w:val="28"/>
              </w:rPr>
              <w:t>1905</w:t>
            </w:r>
            <w:r w:rsidR="00DB0AE3" w:rsidRPr="00DB0AE3">
              <w:rPr>
                <w:rFonts w:ascii="Times New Roman" w:hAnsi="Times New Roman" w:cs="Times New Roman"/>
                <w:color w:val="000000"/>
                <w:sz w:val="28"/>
                <w:szCs w:val="28"/>
              </w:rPr>
              <w:t>, Tôn Trung Sơn hợp nhất Hưng Trung hội với một số tổ chức trong nước lập thành Trung Quốc đồng minh hội do ông làm Tổng lý. Trên tờ Dân báo, cơ quan ngôn luận của Hội, ông đã công bố chủ nghĩa Tam dân: "Dân tộc độc lập, dân quyền tự do, dân sinh hạnh phúc"</w:t>
            </w:r>
            <w:r w:rsidR="00DB0AE3">
              <w:rPr>
                <w:rFonts w:ascii="Times New Roman" w:hAnsi="Times New Roman" w:cs="Times New Roman"/>
                <w:color w:val="000000"/>
                <w:sz w:val="28"/>
                <w:szCs w:val="28"/>
              </w:rPr>
              <w:t>.</w:t>
            </w:r>
          </w:p>
          <w:p w14:paraId="7F361CD2" w14:textId="77777777" w:rsidR="00DB0AE3" w:rsidRPr="00C55B36" w:rsidRDefault="00DB0AE3" w:rsidP="00DB0AE3">
            <w:pPr>
              <w:snapToGrid w:val="0"/>
              <w:jc w:val="both"/>
              <w:rPr>
                <w:rFonts w:ascii="Times New Roman" w:hAnsi="Times New Roman" w:cs="Times New Roman"/>
                <w:b/>
                <w:bCs/>
                <w:sz w:val="28"/>
                <w:szCs w:val="28"/>
                <w:shd w:val="clear" w:color="auto" w:fill="FFFFFF"/>
              </w:rPr>
            </w:pPr>
            <w:r w:rsidRPr="00C55B36">
              <w:rPr>
                <w:rFonts w:ascii="Times New Roman" w:hAnsi="Times New Roman" w:cs="Times New Roman"/>
                <w:b/>
                <w:bCs/>
                <w:sz w:val="28"/>
                <w:szCs w:val="28"/>
                <w:shd w:val="clear" w:color="auto" w:fill="FFFFFF"/>
              </w:rPr>
              <w:t>GV mở rộng về chủ nghĩa Tam Dân của Tôn Trung Sơn và liên hệ với Việt Nam.</w:t>
            </w:r>
          </w:p>
          <w:p w14:paraId="4B1FD474" w14:textId="77777777" w:rsidR="00DB0AE3" w:rsidRDefault="00DB0AE3" w:rsidP="00DB0AE3">
            <w:pPr>
              <w:snapToGrid w:val="0"/>
              <w:jc w:val="both"/>
              <w:rPr>
                <w:rFonts w:ascii="Times New Roman" w:hAnsi="Times New Roman" w:cs="Times New Roman"/>
                <w:b/>
                <w:bCs/>
                <w:color w:val="000000"/>
                <w:sz w:val="28"/>
                <w:szCs w:val="28"/>
              </w:rPr>
            </w:pPr>
            <w:r w:rsidRPr="00DB0AE3">
              <w:rPr>
                <w:rFonts w:ascii="Times New Roman" w:hAnsi="Times New Roman" w:cs="Times New Roman"/>
                <w:b/>
                <w:bCs/>
                <w:color w:val="000000"/>
                <w:sz w:val="28"/>
                <w:szCs w:val="28"/>
              </w:rPr>
              <w:t xml:space="preserve">Chủ nghĩa Tam dân: </w:t>
            </w:r>
          </w:p>
          <w:p w14:paraId="4205C5BF" w14:textId="3424CB17" w:rsidR="0071653E" w:rsidRPr="0071653E" w:rsidRDefault="00911F8F" w:rsidP="00DB0AE3">
            <w:pPr>
              <w:snapToGrid w:val="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71653E">
              <w:rPr>
                <w:rFonts w:ascii="Times New Roman" w:hAnsi="Times New Roman" w:cs="Times New Roman"/>
                <w:b/>
                <w:bCs/>
                <w:color w:val="000000"/>
                <w:sz w:val="28"/>
                <w:szCs w:val="28"/>
              </w:rPr>
              <w:t xml:space="preserve">Dân tộc: </w:t>
            </w:r>
            <w:r w:rsidR="0071653E" w:rsidRPr="0071653E">
              <w:rPr>
                <w:rFonts w:ascii="Times New Roman" w:hAnsi="Times New Roman" w:cs="Times New Roman"/>
                <w:color w:val="000000"/>
                <w:sz w:val="28"/>
                <w:szCs w:val="28"/>
              </w:rPr>
              <w:t>thống nhất về chính trị và chấm dứt ảnh hưởng của ngoại bang</w:t>
            </w:r>
          </w:p>
          <w:p w14:paraId="4125F44D" w14:textId="6F74227B" w:rsidR="0071653E" w:rsidRPr="0071653E" w:rsidRDefault="0071653E" w:rsidP="00DB0AE3">
            <w:pPr>
              <w:snapToGrid w:val="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Dân quyền: </w:t>
            </w:r>
            <w:r w:rsidRPr="0071653E">
              <w:rPr>
                <w:rFonts w:ascii="Times New Roman" w:hAnsi="Times New Roman" w:cs="Times New Roman"/>
                <w:color w:val="000000"/>
                <w:sz w:val="28"/>
                <w:szCs w:val="28"/>
              </w:rPr>
              <w:t>chuyển đổi dần sang Chính phủ dân chủ, với đầy đủ các sự tự do cá nhân và các quyền cho mọi người dân Trung Quốc.</w:t>
            </w:r>
          </w:p>
          <w:p w14:paraId="39A46757" w14:textId="7B953554" w:rsidR="0071653E" w:rsidRPr="0071653E" w:rsidRDefault="0071653E" w:rsidP="00DB0AE3">
            <w:pPr>
              <w:snapToGrid w:val="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Dân sinh: </w:t>
            </w:r>
            <w:r w:rsidRPr="0071653E">
              <w:rPr>
                <w:rFonts w:ascii="Times New Roman" w:hAnsi="Times New Roman" w:cs="Times New Roman"/>
                <w:color w:val="000000"/>
                <w:sz w:val="28"/>
                <w:szCs w:val="28"/>
              </w:rPr>
              <w:t xml:space="preserve">cải thiện kinh tế bao gồm công nghiệp hóa và phân bổ đất đai bình đẳng hơn. </w:t>
            </w:r>
          </w:p>
          <w:p w14:paraId="38667C22" w14:textId="24A22742" w:rsidR="00DB0AE3" w:rsidRPr="00DB0AE3" w:rsidRDefault="007075B0" w:rsidP="00DB0AE3">
            <w:pPr>
              <w:snapToGrid w:val="0"/>
              <w:jc w:val="both"/>
              <w:rPr>
                <w:rFonts w:ascii="Times New Roman" w:hAnsi="Times New Roman" w:cs="Times New Roman"/>
                <w:b/>
                <w:bCs/>
                <w:sz w:val="28"/>
                <w:szCs w:val="28"/>
              </w:rPr>
            </w:pPr>
            <w:r w:rsidRPr="007075B0">
              <w:rPr>
                <w:rFonts w:ascii="Times New Roman" w:hAnsi="Times New Roman" w:cs="Times New Roman"/>
                <w:sz w:val="28"/>
                <w:szCs w:val="28"/>
                <w:shd w:val="clear" w:color="auto" w:fill="FFFFFF"/>
              </w:rPr>
              <w:lastRenderedPageBreak/>
              <w:sym w:font="Wingdings" w:char="F0E0"/>
            </w:r>
            <w:r>
              <w:rPr>
                <w:rFonts w:ascii="Times New Roman" w:hAnsi="Times New Roman" w:cs="Times New Roman"/>
                <w:sz w:val="28"/>
                <w:szCs w:val="28"/>
                <w:shd w:val="clear" w:color="auto" w:fill="FFFFFF"/>
              </w:rPr>
              <w:t xml:space="preserve"> </w:t>
            </w:r>
            <w:r w:rsidR="00DB0AE3" w:rsidRPr="00DB0AE3">
              <w:rPr>
                <w:rFonts w:ascii="Times New Roman" w:hAnsi="Times New Roman" w:cs="Times New Roman"/>
                <w:sz w:val="28"/>
                <w:szCs w:val="28"/>
                <w:shd w:val="clear" w:color="auto" w:fill="FFFFFF"/>
              </w:rPr>
              <w:t xml:space="preserve">Chủ nghĩa Tam dân </w:t>
            </w:r>
            <w:r w:rsidR="00DB0AE3" w:rsidRPr="00DB0AE3">
              <w:rPr>
                <w:rFonts w:ascii="Times New Roman" w:hAnsi="Times New Roman" w:cs="Times New Roman"/>
                <w:sz w:val="28"/>
                <w:szCs w:val="28"/>
              </w:rPr>
              <w:t>"Dân tộc độc lập, dân quyền tự do, dân sinh hạnh phúc"</w:t>
            </w:r>
            <w:r w:rsidR="00DB0AE3" w:rsidRPr="00DB0AE3">
              <w:rPr>
                <w:rFonts w:ascii="Times New Roman" w:hAnsi="Times New Roman" w:cs="Times New Roman"/>
                <w:sz w:val="28"/>
                <w:szCs w:val="28"/>
                <w:shd w:val="clear" w:color="auto" w:fill="FFFFFF"/>
              </w:rPr>
              <w:t xml:space="preserve"> có thể xem là chủ nghĩa cứu nước của Tôn Trung Sơn với mục tiêu đưa Trung Quốc tới một địa vị quốc tế bình dẳng, địa vị chính trị bình đẳng, địa vị kinh tế bình đẳng, làm cho Trung Quốc mãi mãi tồn tại trên thế giới.</w:t>
            </w:r>
          </w:p>
          <w:p w14:paraId="4A461F93" w14:textId="0C2F08B7" w:rsidR="00DB0AE3" w:rsidRPr="00DB0AE3" w:rsidRDefault="00DB0AE3" w:rsidP="009A096A">
            <w:pPr>
              <w:snapToGrid w:val="0"/>
              <w:jc w:val="both"/>
              <w:rPr>
                <w:rFonts w:ascii="Times New Roman" w:hAnsi="Times New Roman" w:cs="Times New Roman"/>
                <w:b/>
                <w:bCs/>
                <w:sz w:val="28"/>
                <w:szCs w:val="28"/>
                <w:shd w:val="clear" w:color="auto" w:fill="FFFFFF"/>
              </w:rPr>
            </w:pPr>
            <w:r w:rsidRPr="00DB0AE3">
              <w:rPr>
                <w:rFonts w:ascii="Times New Roman" w:hAnsi="Times New Roman" w:cs="Times New Roman"/>
                <w:b/>
                <w:bCs/>
                <w:sz w:val="28"/>
                <w:szCs w:val="28"/>
                <w:shd w:val="clear" w:color="auto" w:fill="FFFFFF"/>
              </w:rPr>
              <w:t>Ảnh hưởng của chủ nghĩa Tam dân đối với Việt Nam</w:t>
            </w:r>
            <w:r w:rsidR="00291031">
              <w:rPr>
                <w:rFonts w:ascii="Times New Roman" w:hAnsi="Times New Roman" w:cs="Times New Roman"/>
                <w:b/>
                <w:bCs/>
                <w:sz w:val="28"/>
                <w:szCs w:val="28"/>
                <w:shd w:val="clear" w:color="auto" w:fill="FFFFFF"/>
              </w:rPr>
              <w:t>.</w:t>
            </w:r>
          </w:p>
          <w:p w14:paraId="737DC835" w14:textId="092BED02" w:rsidR="00DB0AE3" w:rsidRPr="00652C9F" w:rsidRDefault="00DB0AE3" w:rsidP="009A096A">
            <w:pPr>
              <w:snapToGrid w:val="0"/>
              <w:jc w:val="both"/>
              <w:rPr>
                <w:rFonts w:ascii="Times New Roman" w:hAnsi="Times New Roman" w:cs="Times New Roman"/>
                <w:b/>
                <w:bCs/>
                <w:sz w:val="44"/>
                <w:szCs w:val="44"/>
              </w:rPr>
            </w:pPr>
            <w:r w:rsidRPr="00DB0AE3">
              <w:rPr>
                <w:rFonts w:ascii="Times New Roman" w:hAnsi="Times New Roman" w:cs="Times New Roman"/>
                <w:sz w:val="28"/>
                <w:szCs w:val="28"/>
                <w:shd w:val="clear" w:color="auto" w:fill="FFFFFF"/>
              </w:rPr>
              <w:t xml:space="preserve">Trong toàn bộ tư tưởng của mình, Hồ Chí Minh đã kế thừa, phát triển nhiều nội dung tư tưởng của Tôn Trung Sơn. Người chủ trương xây dựng một nước Việt Nam dân chủ cộng hoà có độc lập, tự do, hạnh phúc. </w:t>
            </w:r>
            <w:r w:rsidR="00652C9F">
              <w:rPr>
                <w:rFonts w:ascii="Times New Roman" w:hAnsi="Times New Roman" w:cs="Times New Roman"/>
                <w:sz w:val="28"/>
                <w:szCs w:val="28"/>
                <w:shd w:val="clear" w:color="auto" w:fill="FFFFFF"/>
              </w:rPr>
              <w:t>Người</w:t>
            </w:r>
            <w:r w:rsidRPr="00DB0AE3">
              <w:rPr>
                <w:rFonts w:ascii="Times New Roman" w:hAnsi="Times New Roman" w:cs="Times New Roman"/>
                <w:sz w:val="28"/>
                <w:szCs w:val="28"/>
                <w:shd w:val="clear" w:color="auto" w:fill="FFFFFF"/>
              </w:rPr>
              <w:t xml:space="preserve"> từng </w:t>
            </w:r>
            <w:r w:rsidR="00652C9F">
              <w:rPr>
                <w:rFonts w:ascii="Times New Roman" w:hAnsi="Times New Roman" w:cs="Times New Roman"/>
                <w:sz w:val="28"/>
                <w:szCs w:val="28"/>
                <w:shd w:val="clear" w:color="auto" w:fill="FFFFFF"/>
              </w:rPr>
              <w:t>nhận mình là</w:t>
            </w:r>
            <w:r w:rsidRPr="00DB0AE3">
              <w:rPr>
                <w:rFonts w:ascii="Times New Roman" w:hAnsi="Times New Roman" w:cs="Times New Roman"/>
                <w:sz w:val="28"/>
                <w:szCs w:val="28"/>
                <w:shd w:val="clear" w:color="auto" w:fill="FFFFFF"/>
              </w:rPr>
              <w:t xml:space="preserve"> người trò nhỏ của Tôn Trung Sơn cũng như của Khổng tử, Giê- su, Các Mác.</w:t>
            </w:r>
          </w:p>
          <w:p w14:paraId="57122D4D" w14:textId="22B46F75" w:rsidR="00334120" w:rsidRPr="00C55B36" w:rsidRDefault="00334120" w:rsidP="009A096A">
            <w:pPr>
              <w:snapToGrid w:val="0"/>
              <w:jc w:val="both"/>
              <w:rPr>
                <w:rFonts w:ascii="Times New Roman" w:hAnsi="Times New Roman" w:cs="Times New Roman"/>
                <w:b/>
                <w:bCs/>
                <w:i/>
                <w:iCs/>
                <w:sz w:val="28"/>
                <w:szCs w:val="28"/>
                <w:shd w:val="clear" w:color="auto" w:fill="FFFFFF"/>
              </w:rPr>
            </w:pPr>
            <w:r w:rsidRPr="00C55B36">
              <w:rPr>
                <w:rFonts w:ascii="Times New Roman" w:hAnsi="Times New Roman" w:cs="Times New Roman"/>
                <w:b/>
                <w:bCs/>
                <w:i/>
                <w:iCs/>
                <w:sz w:val="28"/>
                <w:szCs w:val="28"/>
                <w:shd w:val="clear" w:color="auto" w:fill="FFFFFF"/>
              </w:rPr>
              <w:t>? Theo em, những nguyên nhân nào dẫn đến thắng lợi của cuộc Cách mạng Tân Hợi?</w:t>
            </w:r>
          </w:p>
          <w:p w14:paraId="01B2AE27" w14:textId="39A33969" w:rsidR="00C55B36" w:rsidRDefault="00C55B36" w:rsidP="009A096A">
            <w:pPr>
              <w:snapToGri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Cách mạng Tân Hợi giành được thắng lợi bước đầu là do có sự lãnh đạo của giai cấp tư sản, đứng đầu là Tôn Trung Sơn, tiến tới một bước Trung Hoa dân chủ, phát triển theo con đường tư bản chủ nghĩa. Chính vì thế cách mạng nhận được sự tham gia đông đảo của các tầng lớp nhân dân.</w:t>
            </w:r>
          </w:p>
          <w:p w14:paraId="5317C971" w14:textId="1A93EF0F" w:rsidR="00334120" w:rsidRPr="00C55B36" w:rsidRDefault="00854D8C" w:rsidP="009A096A">
            <w:pPr>
              <w:snapToGrid w:val="0"/>
              <w:jc w:val="both"/>
              <w:rPr>
                <w:rFonts w:ascii="Times New Roman" w:hAnsi="Times New Roman" w:cs="Times New Roman"/>
                <w:b/>
                <w:bCs/>
                <w:i/>
                <w:iCs/>
                <w:sz w:val="28"/>
                <w:szCs w:val="28"/>
                <w:shd w:val="clear" w:color="auto" w:fill="FFFFFF"/>
              </w:rPr>
            </w:pPr>
            <w:r w:rsidRPr="00C55B36">
              <w:rPr>
                <w:rFonts w:ascii="Times New Roman" w:hAnsi="Times New Roman" w:cs="Times New Roman"/>
                <w:b/>
                <w:bCs/>
                <w:i/>
                <w:iCs/>
                <w:sz w:val="28"/>
                <w:szCs w:val="28"/>
                <w:shd w:val="clear" w:color="auto" w:fill="FFFFFF"/>
              </w:rPr>
              <w:t xml:space="preserve">? </w:t>
            </w:r>
            <w:r w:rsidR="00334120" w:rsidRPr="00C55B36">
              <w:rPr>
                <w:rFonts w:ascii="Times New Roman" w:hAnsi="Times New Roman" w:cs="Times New Roman"/>
                <w:b/>
                <w:bCs/>
                <w:i/>
                <w:iCs/>
                <w:sz w:val="28"/>
                <w:szCs w:val="28"/>
                <w:shd w:val="clear" w:color="auto" w:fill="FFFFFF"/>
              </w:rPr>
              <w:t>Em hãy nêu tính chất của Cách mạng Tân Hợi và chỉ ra những hạn chế của cuộc Cách mạng này?</w:t>
            </w:r>
          </w:p>
          <w:p w14:paraId="4F06427B" w14:textId="68BE25BA" w:rsidR="00334120" w:rsidRPr="00C55B36" w:rsidRDefault="00C55B36" w:rsidP="009A096A">
            <w:pPr>
              <w:snapToGrid w:val="0"/>
              <w:jc w:val="both"/>
              <w:rPr>
                <w:rFonts w:ascii="Times New Roman" w:hAnsi="Times New Roman" w:cs="Times New Roman"/>
                <w:b/>
                <w:bCs/>
                <w:sz w:val="28"/>
                <w:szCs w:val="28"/>
                <w:shd w:val="clear" w:color="auto" w:fill="FFFFFF"/>
              </w:rPr>
            </w:pPr>
            <w:r w:rsidRPr="00C55B36">
              <w:rPr>
                <w:rFonts w:ascii="Times New Roman" w:hAnsi="Times New Roman" w:cs="Times New Roman"/>
                <w:b/>
                <w:bCs/>
                <w:sz w:val="28"/>
                <w:szCs w:val="28"/>
                <w:shd w:val="clear" w:color="auto" w:fill="FFFFFF"/>
              </w:rPr>
              <w:t xml:space="preserve">Tính chất: </w:t>
            </w:r>
            <w:r w:rsidRPr="00C55B36">
              <w:rPr>
                <w:rFonts w:ascii="Times New Roman" w:hAnsi="Times New Roman" w:cs="Times New Roman"/>
                <w:sz w:val="28"/>
                <w:szCs w:val="28"/>
                <w:shd w:val="clear" w:color="auto" w:fill="FFFFFF"/>
              </w:rPr>
              <w:t>Cách mạng tư sản</w:t>
            </w:r>
            <w:r>
              <w:rPr>
                <w:rFonts w:ascii="Times New Roman" w:hAnsi="Times New Roman" w:cs="Times New Roman"/>
                <w:sz w:val="28"/>
                <w:szCs w:val="28"/>
                <w:shd w:val="clear" w:color="auto" w:fill="FFFFFF"/>
              </w:rPr>
              <w:t xml:space="preserve"> không triệt để</w:t>
            </w:r>
          </w:p>
          <w:p w14:paraId="06AC7462" w14:textId="77777777" w:rsidR="00923839" w:rsidRDefault="00C55B36" w:rsidP="009A096A">
            <w:pPr>
              <w:snapToGrid w:val="0"/>
              <w:jc w:val="both"/>
              <w:rPr>
                <w:rFonts w:ascii="Times New Roman" w:hAnsi="Times New Roman" w:cs="Times New Roman"/>
                <w:sz w:val="28"/>
                <w:szCs w:val="28"/>
                <w:shd w:val="clear" w:color="auto" w:fill="FFFFFF"/>
              </w:rPr>
            </w:pPr>
            <w:r w:rsidRPr="00C55B36">
              <w:rPr>
                <w:rFonts w:ascii="Times New Roman" w:hAnsi="Times New Roman" w:cs="Times New Roman"/>
                <w:b/>
                <w:bCs/>
                <w:sz w:val="28"/>
                <w:szCs w:val="28"/>
                <w:shd w:val="clear" w:color="auto" w:fill="FFFFFF"/>
              </w:rPr>
              <w:t>Hạn chế:</w:t>
            </w:r>
            <w:r>
              <w:rPr>
                <w:rFonts w:ascii="Times New Roman" w:hAnsi="Times New Roman" w:cs="Times New Roman"/>
                <w:sz w:val="28"/>
                <w:szCs w:val="28"/>
                <w:shd w:val="clear" w:color="auto" w:fill="FFFFFF"/>
              </w:rPr>
              <w:t xml:space="preserve"> </w:t>
            </w:r>
            <w:r w:rsidR="00923839">
              <w:rPr>
                <w:rFonts w:ascii="Times New Roman" w:hAnsi="Times New Roman" w:cs="Times New Roman"/>
                <w:sz w:val="28"/>
                <w:szCs w:val="28"/>
                <w:shd w:val="clear" w:color="auto" w:fill="FFFFFF"/>
              </w:rPr>
              <w:t>Không xác định rõ mục tiêu chống lại các nước đế quốc. Trung Quốc vẫn lệ thuộc vào phương Tây, chưa giải quyết được vấn đề ruộng đất.</w:t>
            </w:r>
          </w:p>
          <w:p w14:paraId="14192D6C" w14:textId="12EF701B" w:rsidR="00334120" w:rsidRPr="00C55B36" w:rsidRDefault="00334120" w:rsidP="009A096A">
            <w:pPr>
              <w:snapToGrid w:val="0"/>
              <w:jc w:val="both"/>
              <w:rPr>
                <w:rFonts w:ascii="Times New Roman" w:hAnsi="Times New Roman" w:cs="Times New Roman"/>
                <w:b/>
                <w:bCs/>
                <w:i/>
                <w:iCs/>
                <w:sz w:val="28"/>
                <w:szCs w:val="28"/>
                <w:shd w:val="clear" w:color="auto" w:fill="FFFFFF"/>
              </w:rPr>
            </w:pPr>
            <w:r w:rsidRPr="00C55B36">
              <w:rPr>
                <w:rFonts w:ascii="Times New Roman" w:hAnsi="Times New Roman" w:cs="Times New Roman"/>
                <w:b/>
                <w:bCs/>
                <w:i/>
                <w:iCs/>
                <w:sz w:val="28"/>
                <w:szCs w:val="28"/>
                <w:shd w:val="clear" w:color="auto" w:fill="FFFFFF"/>
              </w:rPr>
              <w:t xml:space="preserve">? </w:t>
            </w:r>
            <w:r w:rsidR="00C55B36">
              <w:rPr>
                <w:rFonts w:ascii="Times New Roman" w:hAnsi="Times New Roman" w:cs="Times New Roman"/>
                <w:b/>
                <w:bCs/>
                <w:i/>
                <w:iCs/>
                <w:sz w:val="28"/>
                <w:szCs w:val="28"/>
                <w:shd w:val="clear" w:color="auto" w:fill="FFFFFF"/>
              </w:rPr>
              <w:t>C</w:t>
            </w:r>
            <w:r w:rsidRPr="00C55B36">
              <w:rPr>
                <w:rFonts w:ascii="Times New Roman" w:hAnsi="Times New Roman" w:cs="Times New Roman"/>
                <w:b/>
                <w:bCs/>
                <w:i/>
                <w:iCs/>
                <w:sz w:val="28"/>
                <w:szCs w:val="28"/>
                <w:shd w:val="clear" w:color="auto" w:fill="FFFFFF"/>
              </w:rPr>
              <w:t>uộc Cách mạng Tân Hợi đã để lại những ý nghĩa</w:t>
            </w:r>
            <w:r w:rsidR="00C55B36">
              <w:rPr>
                <w:rFonts w:ascii="Times New Roman" w:hAnsi="Times New Roman" w:cs="Times New Roman"/>
                <w:b/>
                <w:bCs/>
                <w:i/>
                <w:iCs/>
                <w:sz w:val="28"/>
                <w:szCs w:val="28"/>
                <w:shd w:val="clear" w:color="auto" w:fill="FFFFFF"/>
              </w:rPr>
              <w:t xml:space="preserve"> lịch sử</w:t>
            </w:r>
            <w:r w:rsidRPr="00C55B36">
              <w:rPr>
                <w:rFonts w:ascii="Times New Roman" w:hAnsi="Times New Roman" w:cs="Times New Roman"/>
                <w:b/>
                <w:bCs/>
                <w:i/>
                <w:iCs/>
                <w:sz w:val="28"/>
                <w:szCs w:val="28"/>
                <w:shd w:val="clear" w:color="auto" w:fill="FFFFFF"/>
              </w:rPr>
              <w:t xml:space="preserve"> gì?</w:t>
            </w:r>
          </w:p>
          <w:p w14:paraId="14805D3A" w14:textId="77777777" w:rsidR="00923839" w:rsidRPr="00A452EC" w:rsidRDefault="00923839" w:rsidP="00923839">
            <w:pPr>
              <w:snapToGrid w:val="0"/>
              <w:jc w:val="both"/>
              <w:rPr>
                <w:rFonts w:ascii="Times New Roman" w:eastAsia="Calibri" w:hAnsi="Times New Roman" w:cs="Times New Roman"/>
                <w:bCs/>
                <w:color w:val="000000" w:themeColor="text1"/>
                <w:sz w:val="28"/>
                <w:szCs w:val="28"/>
              </w:rPr>
            </w:pPr>
            <w:r w:rsidRPr="00A452EC">
              <w:rPr>
                <w:rFonts w:ascii="Times New Roman" w:eastAsia="Calibri" w:hAnsi="Times New Roman" w:cs="Times New Roman"/>
                <w:bCs/>
                <w:color w:val="000000" w:themeColor="text1"/>
                <w:sz w:val="28"/>
                <w:szCs w:val="28"/>
              </w:rPr>
              <w:t>Chấm dắt chế độ quân chủ chuyên chế tồn tại hơn 2 000 năm ở Trung Quốc, mở đường chủ nghĩa tư bản phát triển.</w:t>
            </w:r>
          </w:p>
          <w:p w14:paraId="1B8540E1" w14:textId="77777777" w:rsidR="00923839" w:rsidRPr="00A452EC" w:rsidRDefault="00923839" w:rsidP="00923839">
            <w:pPr>
              <w:snapToGrid w:val="0"/>
              <w:jc w:val="both"/>
              <w:rPr>
                <w:rFonts w:ascii="Times New Roman" w:eastAsia="Calibri" w:hAnsi="Times New Roman" w:cs="Times New Roman"/>
                <w:bCs/>
                <w:color w:val="000000" w:themeColor="text1"/>
                <w:sz w:val="28"/>
                <w:szCs w:val="28"/>
              </w:rPr>
            </w:pPr>
            <w:r w:rsidRPr="00A452EC">
              <w:rPr>
                <w:rFonts w:ascii="Times New Roman" w:eastAsia="Calibri" w:hAnsi="Times New Roman" w:cs="Times New Roman"/>
                <w:bCs/>
                <w:color w:val="000000" w:themeColor="text1"/>
                <w:sz w:val="28"/>
                <w:szCs w:val="28"/>
              </w:rPr>
              <w:t>- Ảnh hưởng đến cuộc đấu tranh giải phóng dân tộc ở châu Á.</w:t>
            </w:r>
          </w:p>
          <w:p w14:paraId="76335CEF" w14:textId="0B65371B" w:rsidR="00334120" w:rsidRPr="00C55B36" w:rsidRDefault="00334120" w:rsidP="009A096A">
            <w:pPr>
              <w:snapToGrid w:val="0"/>
              <w:jc w:val="both"/>
              <w:rPr>
                <w:rFonts w:ascii="Times New Roman" w:hAnsi="Times New Roman" w:cs="Times New Roman"/>
                <w:b/>
                <w:bCs/>
                <w:sz w:val="28"/>
                <w:szCs w:val="28"/>
                <w:shd w:val="clear" w:color="auto" w:fill="FFFFFF"/>
              </w:rPr>
            </w:pPr>
            <w:r w:rsidRPr="00C55B36">
              <w:rPr>
                <w:rFonts w:ascii="Times New Roman" w:hAnsi="Times New Roman" w:cs="Times New Roman"/>
                <w:b/>
                <w:bCs/>
                <w:sz w:val="28"/>
                <w:szCs w:val="28"/>
                <w:shd w:val="clear" w:color="auto" w:fill="FFFFFF"/>
              </w:rPr>
              <w:t>GV cho học sinh xem video về Tôn Trung Sơn và cách mạng Tân Hợi.</w:t>
            </w:r>
          </w:p>
          <w:p w14:paraId="21B15329" w14:textId="134D856F" w:rsidR="00334120" w:rsidRDefault="0077073F" w:rsidP="009A096A">
            <w:pPr>
              <w:snapToGrid w:val="0"/>
              <w:jc w:val="both"/>
              <w:rPr>
                <w:rFonts w:ascii="Times New Roman" w:hAnsi="Times New Roman" w:cs="Times New Roman"/>
                <w:sz w:val="28"/>
                <w:szCs w:val="28"/>
                <w:shd w:val="clear" w:color="auto" w:fill="FFFFFF"/>
              </w:rPr>
            </w:pPr>
            <w:hyperlink r:id="rId10" w:history="1">
              <w:r w:rsidRPr="0077073F">
                <w:rPr>
                  <w:rStyle w:val="Hyperlink"/>
                  <w:rFonts w:ascii="Times New Roman" w:hAnsi="Times New Roman" w:cs="Times New Roman"/>
                  <w:sz w:val="24"/>
                  <w:szCs w:val="24"/>
                  <w:shd w:val="clear" w:color="auto" w:fill="FFFFFF"/>
                </w:rPr>
                <w:t>https://www.youtube.com/watch?v=hAesO5ZeBwM</w:t>
              </w:r>
            </w:hyperlink>
          </w:p>
          <w:p w14:paraId="6D540F15" w14:textId="4BDA635B" w:rsidR="0077073F" w:rsidRPr="0077073F" w:rsidRDefault="0077073F" w:rsidP="009A096A">
            <w:pPr>
              <w:snapToGrid w:val="0"/>
              <w:jc w:val="both"/>
              <w:rPr>
                <w:rFonts w:ascii="Times New Roman" w:hAnsi="Times New Roman" w:cs="Times New Roman"/>
                <w:b/>
                <w:bCs/>
                <w:sz w:val="28"/>
                <w:szCs w:val="28"/>
                <w:shd w:val="clear" w:color="auto" w:fill="FFFFFF"/>
              </w:rPr>
            </w:pPr>
            <w:r w:rsidRPr="0077073F">
              <w:rPr>
                <w:rFonts w:ascii="Times New Roman" w:hAnsi="Times New Roman" w:cs="Times New Roman"/>
                <w:b/>
                <w:bCs/>
                <w:sz w:val="28"/>
                <w:szCs w:val="28"/>
                <w:shd w:val="clear" w:color="auto" w:fill="FFFFFF"/>
              </w:rPr>
              <w:t>Nguồn: Người nổi tiếng</w:t>
            </w:r>
          </w:p>
          <w:p w14:paraId="4167F73F" w14:textId="77777777" w:rsidR="00025C83" w:rsidRPr="00FF58A2" w:rsidRDefault="00025C83" w:rsidP="009A096A">
            <w:pPr>
              <w:snapToGrid w:val="0"/>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lastRenderedPageBreak/>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4C850EB7" w14:textId="77777777" w:rsidR="00025C83" w:rsidRPr="00067A47" w:rsidRDefault="00025C83" w:rsidP="009A096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279272BA" w14:textId="77777777" w:rsidR="00025C83" w:rsidRPr="00067A47" w:rsidRDefault="00025C83" w:rsidP="009A096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384800CB" w14:textId="77777777" w:rsidR="00025C83" w:rsidRPr="00067A47" w:rsidRDefault="00025C83" w:rsidP="009A096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Pr>
                <w:rFonts w:ascii="Times New Roman" w:eastAsia="Times New Roman" w:hAnsi="Times New Roman" w:cs="Times New Roman"/>
                <w:color w:val="000000" w:themeColor="text1"/>
                <w:sz w:val="28"/>
                <w:szCs w:val="28"/>
              </w:rPr>
              <w:t xml:space="preserve"> Suy nghĩ, chơi trò chơi.</w:t>
            </w:r>
            <w:r w:rsidRPr="00067A47">
              <w:rPr>
                <w:rFonts w:ascii="Times New Roman" w:eastAsia="Times New Roman" w:hAnsi="Times New Roman" w:cs="Times New Roman"/>
                <w:color w:val="000000" w:themeColor="text1"/>
                <w:sz w:val="28"/>
                <w:szCs w:val="28"/>
              </w:rPr>
              <w:t xml:space="preserve"> </w:t>
            </w:r>
          </w:p>
          <w:p w14:paraId="3D534091" w14:textId="77777777" w:rsidR="00025C83" w:rsidRPr="00067A47" w:rsidRDefault="00025C83" w:rsidP="009A096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3DE0C5D4" w14:textId="77777777" w:rsidR="00025C83" w:rsidRPr="00F46F87" w:rsidRDefault="00025C83" w:rsidP="009A096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731236F8" w14:textId="77777777" w:rsidR="00025C83" w:rsidRDefault="00025C83" w:rsidP="009A096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1CD3C9F2" w14:textId="77777777" w:rsidR="00025C83" w:rsidRDefault="00025C83" w:rsidP="009A096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03F71A84" w14:textId="56B35ED6" w:rsidR="00025C83" w:rsidRPr="00B769DC" w:rsidRDefault="00025C83" w:rsidP="009A096A">
            <w:pPr>
              <w:snapToGrid w:val="0"/>
              <w:jc w:val="both"/>
              <w:rPr>
                <w:rFonts w:ascii="Times New Roman" w:hAnsi="Times New Roman" w:cs="Times New Roman"/>
                <w:sz w:val="44"/>
                <w:szCs w:val="44"/>
                <w:shd w:val="clear" w:color="auto" w:fill="FFFFFF"/>
              </w:rPr>
            </w:pPr>
            <w:r w:rsidRPr="00B769DC">
              <w:rPr>
                <w:rFonts w:ascii="Times New Roman" w:eastAsia="Times New Roman" w:hAnsi="Times New Roman" w:cs="Times New Roman"/>
                <w:b/>
                <w:bCs/>
                <w:sz w:val="28"/>
                <w:szCs w:val="28"/>
              </w:rPr>
              <w:t xml:space="preserve">GV chốt bài: </w:t>
            </w:r>
            <w:r w:rsidR="00A62F56" w:rsidRPr="00B769DC">
              <w:rPr>
                <w:rFonts w:ascii="Times New Roman" w:eastAsia="Times New Roman" w:hAnsi="Times New Roman" w:cs="Times New Roman"/>
                <w:sz w:val="28"/>
                <w:szCs w:val="28"/>
              </w:rPr>
              <w:t>Cách mạng Tân Hợi</w:t>
            </w:r>
            <w:r w:rsidR="00A62F56" w:rsidRPr="00B769DC">
              <w:rPr>
                <w:rFonts w:ascii="Times New Roman" w:eastAsia="Times New Roman" w:hAnsi="Times New Roman" w:cs="Times New Roman"/>
                <w:b/>
                <w:bCs/>
                <w:sz w:val="28"/>
                <w:szCs w:val="28"/>
              </w:rPr>
              <w:t xml:space="preserve"> </w:t>
            </w:r>
            <w:r w:rsidR="00B769DC" w:rsidRPr="00B769DC">
              <w:rPr>
                <w:rFonts w:ascii="Times New Roman" w:hAnsi="Times New Roman" w:cs="Times New Roman"/>
                <w:sz w:val="28"/>
                <w:szCs w:val="28"/>
                <w:shd w:val="clear" w:color="auto" w:fill="FFFFFF"/>
              </w:rPr>
              <w:t xml:space="preserve">là cuộc cách mạng dân chủ tư sản do những người trí thức cấp tiến trong giai cấp tư sản và tiểu tư sản lãnh đạo. Mặc dù chưa giải quyết được những nội dung cơ bản của một cuộc cách mạng nhưng đã lật đổ triều đình Mãn Thanh, chấm dứt chế độ quân chủ chuyên chế tồn tại lâu đời ở Trung Quốc và mở ra một thời kì mới cho lịch sử Trung Quốc. </w:t>
            </w:r>
            <w:r w:rsidR="00B769DC">
              <w:rPr>
                <w:rFonts w:ascii="Times New Roman" w:hAnsi="Times New Roman" w:cs="Times New Roman"/>
                <w:sz w:val="28"/>
                <w:szCs w:val="28"/>
                <w:shd w:val="clear" w:color="auto" w:fill="FFFFFF"/>
              </w:rPr>
              <w:t>Đặc biệt, t</w:t>
            </w:r>
            <w:r w:rsidR="00B769DC" w:rsidRPr="00DB0AE3">
              <w:rPr>
                <w:rFonts w:ascii="Times New Roman" w:hAnsi="Times New Roman" w:cs="Times New Roman"/>
                <w:sz w:val="28"/>
                <w:szCs w:val="28"/>
                <w:shd w:val="clear" w:color="auto" w:fill="FFFFFF"/>
              </w:rPr>
              <w:t>ư tưởng của Tôn Trung Sơn, cho đến hôm nay, vẫn có giá trị đối với công cuộc đổi mới ở nước ta. Thực hiện mục tiêu: dân giàu, nước mạnh, xã hội dân chủ, công bằng, văn minh</w:t>
            </w:r>
            <w:r w:rsidR="001D442A">
              <w:rPr>
                <w:rFonts w:ascii="Times New Roman" w:hAnsi="Times New Roman" w:cs="Times New Roman"/>
                <w:sz w:val="28"/>
                <w:szCs w:val="28"/>
                <w:shd w:val="clear" w:color="auto" w:fill="FFFFFF"/>
              </w:rPr>
              <w:t xml:space="preserve"> </w:t>
            </w:r>
            <w:r w:rsidR="00B769DC">
              <w:rPr>
                <w:rFonts w:ascii="Times New Roman" w:hAnsi="Times New Roman" w:cs="Times New Roman"/>
                <w:sz w:val="28"/>
                <w:szCs w:val="28"/>
                <w:shd w:val="clear" w:color="auto" w:fill="FFFFFF"/>
              </w:rPr>
              <w:t>,..</w:t>
            </w:r>
            <w:r w:rsidR="00B769DC" w:rsidRPr="00DB0AE3">
              <w:rPr>
                <w:rFonts w:ascii="Times New Roman" w:hAnsi="Times New Roman" w:cs="Times New Roman"/>
                <w:sz w:val="28"/>
                <w:szCs w:val="28"/>
                <w:shd w:val="clear" w:color="auto" w:fill="FFFFFF"/>
              </w:rPr>
              <w:t>Dân tộc, dân quyền, dân sinh vẫn là những vấn đề không bao giờ cũ</w:t>
            </w:r>
            <w:r w:rsidR="00B769DC">
              <w:rPr>
                <w:rFonts w:ascii="Times New Roman" w:hAnsi="Times New Roman" w:cs="Times New Roman"/>
                <w:sz w:val="28"/>
                <w:szCs w:val="28"/>
                <w:shd w:val="clear" w:color="auto" w:fill="FFFFFF"/>
              </w:rPr>
              <w:t>.</w:t>
            </w:r>
          </w:p>
        </w:tc>
        <w:tc>
          <w:tcPr>
            <w:tcW w:w="3397" w:type="dxa"/>
          </w:tcPr>
          <w:p w14:paraId="528CAC1A" w14:textId="3C7823D8" w:rsidR="00025C83" w:rsidRDefault="00C5788C" w:rsidP="009A096A">
            <w:pPr>
              <w:snapToGrid w:val="0"/>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2</w:t>
            </w:r>
            <w:r w:rsidR="00854D8C">
              <w:rPr>
                <w:rFonts w:ascii="Times New Roman" w:eastAsia="Calibri" w:hAnsi="Times New Roman" w:cs="Times New Roman"/>
                <w:b/>
                <w:color w:val="000000" w:themeColor="text1"/>
                <w:sz w:val="28"/>
                <w:szCs w:val="28"/>
              </w:rPr>
              <w:t>. Cách mạng Tân Hợi</w:t>
            </w:r>
            <w:r w:rsidR="00B7365C">
              <w:rPr>
                <w:rFonts w:ascii="Times New Roman" w:eastAsia="Calibri" w:hAnsi="Times New Roman" w:cs="Times New Roman"/>
                <w:b/>
                <w:color w:val="000000" w:themeColor="text1"/>
                <w:sz w:val="28"/>
                <w:szCs w:val="28"/>
              </w:rPr>
              <w:t xml:space="preserve"> (1911)</w:t>
            </w:r>
          </w:p>
          <w:p w14:paraId="25F337DF" w14:textId="22047E07" w:rsidR="00652C9F" w:rsidRDefault="00C97C1F" w:rsidP="009A096A">
            <w:pPr>
              <w:snapToGrid w:val="0"/>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Hs hoàn thành phiếu học tập vào vở ghi</w:t>
            </w:r>
          </w:p>
          <w:p w14:paraId="38AD17AB" w14:textId="76DDA134" w:rsidR="00C97C1F" w:rsidRPr="00C55B36" w:rsidRDefault="00C97C1F" w:rsidP="00C97C1F">
            <w:pPr>
              <w:snapToGrid w:val="0"/>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t>
            </w:r>
            <w:r w:rsidRPr="00C55B36">
              <w:rPr>
                <w:rFonts w:ascii="Times New Roman" w:hAnsi="Times New Roman" w:cs="Times New Roman"/>
                <w:b/>
                <w:bCs/>
                <w:sz w:val="28"/>
                <w:szCs w:val="28"/>
                <w:shd w:val="clear" w:color="auto" w:fill="FFFFFF"/>
              </w:rPr>
              <w:t xml:space="preserve">Tính chất: </w:t>
            </w:r>
            <w:r w:rsidRPr="00C55B36">
              <w:rPr>
                <w:rFonts w:ascii="Times New Roman" w:hAnsi="Times New Roman" w:cs="Times New Roman"/>
                <w:sz w:val="28"/>
                <w:szCs w:val="28"/>
                <w:shd w:val="clear" w:color="auto" w:fill="FFFFFF"/>
              </w:rPr>
              <w:t>Cách mạng tư sản</w:t>
            </w:r>
            <w:r>
              <w:rPr>
                <w:rFonts w:ascii="Times New Roman" w:hAnsi="Times New Roman" w:cs="Times New Roman"/>
                <w:sz w:val="28"/>
                <w:szCs w:val="28"/>
                <w:shd w:val="clear" w:color="auto" w:fill="FFFFFF"/>
              </w:rPr>
              <w:t xml:space="preserve"> không triệt để</w:t>
            </w:r>
          </w:p>
          <w:p w14:paraId="092F13AC" w14:textId="533A41F5" w:rsidR="00C97C1F" w:rsidRPr="00C97C1F" w:rsidRDefault="00C97C1F" w:rsidP="009A096A">
            <w:pPr>
              <w:snapToGrid w:val="0"/>
              <w:jc w:val="both"/>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w:t>
            </w:r>
            <w:r w:rsidRPr="00C55B36">
              <w:rPr>
                <w:rFonts w:ascii="Times New Roman" w:hAnsi="Times New Roman" w:cs="Times New Roman"/>
                <w:b/>
                <w:bCs/>
                <w:sz w:val="28"/>
                <w:szCs w:val="28"/>
                <w:shd w:val="clear" w:color="auto" w:fill="FFFFFF"/>
              </w:rPr>
              <w:t>Hạn chế:</w:t>
            </w:r>
            <w:r>
              <w:rPr>
                <w:rFonts w:ascii="Times New Roman" w:hAnsi="Times New Roman" w:cs="Times New Roman"/>
                <w:sz w:val="28"/>
                <w:szCs w:val="28"/>
                <w:shd w:val="clear" w:color="auto" w:fill="FFFFFF"/>
              </w:rPr>
              <w:t xml:space="preserve"> </w:t>
            </w:r>
            <w:r w:rsidR="00A452EC">
              <w:rPr>
                <w:rFonts w:ascii="Times New Roman" w:hAnsi="Times New Roman" w:cs="Times New Roman"/>
                <w:sz w:val="28"/>
                <w:szCs w:val="28"/>
                <w:shd w:val="clear" w:color="auto" w:fill="FFFFFF"/>
              </w:rPr>
              <w:t>Không xác định rõ mục tiêu chống lại các nước đế quốc. Trung Quốc vẫn lệ thuộc vào phương Tây, chưa giải quyết được vấn đề ruộng đất.</w:t>
            </w:r>
          </w:p>
          <w:p w14:paraId="06B3CA78" w14:textId="0A9BC177" w:rsidR="00C97C1F" w:rsidRPr="00A452EC" w:rsidRDefault="00C97C1F" w:rsidP="009A096A">
            <w:pPr>
              <w:snapToGrid w:val="0"/>
              <w:jc w:val="both"/>
              <w:rPr>
                <w:rFonts w:ascii="Times New Roman" w:eastAsia="Calibri" w:hAnsi="Times New Roman" w:cs="Times New Roman"/>
                <w:bCs/>
                <w:color w:val="000000" w:themeColor="text1"/>
                <w:sz w:val="28"/>
                <w:szCs w:val="28"/>
              </w:rPr>
            </w:pPr>
            <w:r>
              <w:rPr>
                <w:rFonts w:ascii="Times New Roman" w:eastAsia="Calibri" w:hAnsi="Times New Roman" w:cs="Times New Roman"/>
                <w:b/>
                <w:color w:val="000000" w:themeColor="text1"/>
                <w:sz w:val="28"/>
                <w:szCs w:val="28"/>
              </w:rPr>
              <w:t>*Ý nghĩa:</w:t>
            </w:r>
            <w:r w:rsidR="00A452EC">
              <w:rPr>
                <w:rFonts w:ascii="Times New Roman" w:eastAsia="Calibri" w:hAnsi="Times New Roman" w:cs="Times New Roman"/>
                <w:b/>
                <w:color w:val="000000" w:themeColor="text1"/>
                <w:sz w:val="28"/>
                <w:szCs w:val="28"/>
              </w:rPr>
              <w:t xml:space="preserve"> </w:t>
            </w:r>
            <w:r w:rsidR="00A452EC" w:rsidRPr="00A452EC">
              <w:rPr>
                <w:rFonts w:ascii="Times New Roman" w:eastAsia="Calibri" w:hAnsi="Times New Roman" w:cs="Times New Roman"/>
                <w:bCs/>
                <w:color w:val="000000" w:themeColor="text1"/>
                <w:sz w:val="28"/>
                <w:szCs w:val="28"/>
              </w:rPr>
              <w:t xml:space="preserve">Chấm dắt chế độ quân chủ chuyên chế tồn tại </w:t>
            </w:r>
            <w:r w:rsidR="00A452EC" w:rsidRPr="00A452EC">
              <w:rPr>
                <w:rFonts w:ascii="Times New Roman" w:eastAsia="Calibri" w:hAnsi="Times New Roman" w:cs="Times New Roman"/>
                <w:bCs/>
                <w:color w:val="000000" w:themeColor="text1"/>
                <w:sz w:val="28"/>
                <w:szCs w:val="28"/>
              </w:rPr>
              <w:lastRenderedPageBreak/>
              <w:t>hơn 2 000 năm ở Trung Quốc, mở đường chủ nghĩa tư bản phát triển.</w:t>
            </w:r>
          </w:p>
          <w:p w14:paraId="65761557" w14:textId="61584273" w:rsidR="00A452EC" w:rsidRPr="00A452EC" w:rsidRDefault="00A452EC" w:rsidP="009A096A">
            <w:pPr>
              <w:snapToGrid w:val="0"/>
              <w:jc w:val="both"/>
              <w:rPr>
                <w:rFonts w:ascii="Times New Roman" w:eastAsia="Calibri" w:hAnsi="Times New Roman" w:cs="Times New Roman"/>
                <w:bCs/>
                <w:color w:val="000000" w:themeColor="text1"/>
                <w:sz w:val="28"/>
                <w:szCs w:val="28"/>
              </w:rPr>
            </w:pPr>
            <w:r w:rsidRPr="00A452EC">
              <w:rPr>
                <w:rFonts w:ascii="Times New Roman" w:eastAsia="Calibri" w:hAnsi="Times New Roman" w:cs="Times New Roman"/>
                <w:bCs/>
                <w:color w:val="000000" w:themeColor="text1"/>
                <w:sz w:val="28"/>
                <w:szCs w:val="28"/>
              </w:rPr>
              <w:t>- Ảnh hưởng đến cuộc đấu tranh giải phóng dân tộc ở châu Á.</w:t>
            </w:r>
          </w:p>
          <w:p w14:paraId="53AB0AC7" w14:textId="77777777" w:rsidR="00854D8C" w:rsidRPr="000C214F" w:rsidRDefault="00854D8C" w:rsidP="009A096A">
            <w:pPr>
              <w:snapToGrid w:val="0"/>
              <w:jc w:val="both"/>
              <w:rPr>
                <w:rFonts w:ascii="Times New Roman" w:eastAsia="Calibri" w:hAnsi="Times New Roman" w:cs="Times New Roman"/>
                <w:bCs/>
                <w:color w:val="000000" w:themeColor="text1"/>
                <w:sz w:val="28"/>
                <w:szCs w:val="28"/>
              </w:rPr>
            </w:pPr>
          </w:p>
          <w:p w14:paraId="79B348B1" w14:textId="77777777" w:rsidR="00025C83" w:rsidRPr="000C214F" w:rsidRDefault="00025C83" w:rsidP="009A096A">
            <w:pPr>
              <w:snapToGrid w:val="0"/>
              <w:jc w:val="both"/>
              <w:rPr>
                <w:rFonts w:ascii="Times New Roman" w:eastAsia="Calibri" w:hAnsi="Times New Roman" w:cs="Times New Roman"/>
                <w:b/>
                <w:color w:val="000000" w:themeColor="text1"/>
                <w:sz w:val="28"/>
                <w:szCs w:val="28"/>
              </w:rPr>
            </w:pPr>
          </w:p>
          <w:p w14:paraId="6DF8BA0A" w14:textId="77777777" w:rsidR="00025C83" w:rsidRPr="00C9012C" w:rsidRDefault="00025C83" w:rsidP="009A096A">
            <w:pPr>
              <w:snapToGrid w:val="0"/>
              <w:jc w:val="both"/>
              <w:rPr>
                <w:rFonts w:ascii="Times New Roman" w:eastAsia="Times New Roman" w:hAnsi="Times New Roman" w:cs="Times New Roman"/>
                <w:b/>
                <w:bCs/>
                <w:color w:val="000000" w:themeColor="text1"/>
                <w:sz w:val="28"/>
                <w:szCs w:val="28"/>
              </w:rPr>
            </w:pPr>
          </w:p>
        </w:tc>
      </w:tr>
    </w:tbl>
    <w:p w14:paraId="7218B67A" w14:textId="63C357C0"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3. Hoạt động luyện tập</w:t>
      </w:r>
    </w:p>
    <w:p w14:paraId="391D5152"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33E42C78"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538AD88D" w14:textId="3F9F7160" w:rsidR="004C0562" w:rsidRPr="00067A47"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sz w:val="28"/>
          <w:szCs w:val="28"/>
        </w:rPr>
        <w:t xml:space="preserve"> câu trả lời của học sinh</w:t>
      </w:r>
    </w:p>
    <w:p w14:paraId="16BDEB08" w14:textId="78FAAE64" w:rsidR="00C5577A" w:rsidRPr="00067A47" w:rsidRDefault="004C0562" w:rsidP="00C5577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205F30AC" w14:textId="5E0979BF" w:rsidR="00250C4D" w:rsidRDefault="00C5577A" w:rsidP="00D57821">
      <w:pPr>
        <w:spacing w:after="0" w:line="240" w:lineRule="auto"/>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r w:rsidRPr="00067A47">
        <w:rPr>
          <w:rFonts w:ascii="Times New Roman" w:eastAsia="Times New Roman" w:hAnsi="Times New Roman" w:cs="Times New Roman"/>
          <w:sz w:val="28"/>
          <w:szCs w:val="28"/>
          <w:lang w:val="vi-VN"/>
        </w:rPr>
        <w:t>: Giáo viên</w:t>
      </w:r>
      <w:r w:rsidR="00A31FC0">
        <w:rPr>
          <w:rFonts w:ascii="Times New Roman" w:eastAsia="Times New Roman" w:hAnsi="Times New Roman" w:cs="Times New Roman"/>
          <w:sz w:val="28"/>
          <w:szCs w:val="28"/>
        </w:rPr>
        <w:t xml:space="preserve"> hướng dẫn học sinh chơi </w:t>
      </w:r>
      <w:r w:rsidRPr="00067A47">
        <w:rPr>
          <w:rFonts w:ascii="Times New Roman" w:eastAsia="Times New Roman" w:hAnsi="Times New Roman" w:cs="Times New Roman"/>
          <w:sz w:val="28"/>
          <w:szCs w:val="28"/>
        </w:rPr>
        <w:t xml:space="preserve">trò chơi </w:t>
      </w:r>
      <w:r w:rsidRPr="00787EAB">
        <w:rPr>
          <w:rFonts w:ascii="Times New Roman" w:eastAsia="Times New Roman" w:hAnsi="Times New Roman" w:cs="Times New Roman"/>
          <w:b/>
          <w:bCs/>
          <w:color w:val="000000" w:themeColor="text1"/>
          <w:sz w:val="28"/>
          <w:szCs w:val="28"/>
        </w:rPr>
        <w:t>“</w:t>
      </w:r>
      <w:r w:rsidR="00C5788C">
        <w:rPr>
          <w:rFonts w:ascii="Times New Roman" w:eastAsia="Times New Roman" w:hAnsi="Times New Roman" w:cs="Times New Roman"/>
          <w:b/>
          <w:bCs/>
          <w:color w:val="000000" w:themeColor="text1"/>
          <w:sz w:val="28"/>
          <w:szCs w:val="28"/>
        </w:rPr>
        <w:t>Hộp quà bí mật</w:t>
      </w:r>
      <w:r w:rsidRPr="00787EAB">
        <w:rPr>
          <w:rFonts w:ascii="Times New Roman" w:eastAsia="Times New Roman" w:hAnsi="Times New Roman" w:cs="Times New Roman"/>
          <w:b/>
          <w:bCs/>
          <w:color w:val="000000" w:themeColor="text1"/>
          <w:sz w:val="28"/>
          <w:szCs w:val="28"/>
        </w:rPr>
        <w:t>”</w:t>
      </w:r>
      <w:r w:rsidR="00A31FC0" w:rsidRPr="00787EAB">
        <w:rPr>
          <w:rFonts w:ascii="Times New Roman" w:eastAsia="Times New Roman" w:hAnsi="Times New Roman" w:cs="Times New Roman"/>
          <w:b/>
          <w:bCs/>
          <w:color w:val="000000" w:themeColor="text1"/>
          <w:sz w:val="28"/>
          <w:szCs w:val="28"/>
        </w:rPr>
        <w:t xml:space="preserve"> </w:t>
      </w:r>
      <w:r w:rsidR="00B43B5B" w:rsidRPr="00787EAB">
        <w:rPr>
          <w:rFonts w:ascii="Times New Roman" w:eastAsia="Times New Roman" w:hAnsi="Times New Roman" w:cs="Times New Roman"/>
          <w:color w:val="000000" w:themeColor="text1"/>
          <w:sz w:val="28"/>
          <w:szCs w:val="28"/>
        </w:rPr>
        <w:t>và trả lời các câu hỏi</w:t>
      </w:r>
      <w:r w:rsidR="009D0A05">
        <w:rPr>
          <w:rFonts w:ascii="Times New Roman" w:eastAsia="Times New Roman" w:hAnsi="Times New Roman" w:cs="Times New Roman"/>
          <w:color w:val="000000" w:themeColor="text1"/>
          <w:sz w:val="28"/>
          <w:szCs w:val="28"/>
        </w:rPr>
        <w:t xml:space="preserve"> trắc nghiệm.</w:t>
      </w:r>
      <w:r w:rsidR="00B43B5B" w:rsidRPr="00787EAB">
        <w:rPr>
          <w:rFonts w:ascii="Times New Roman" w:eastAsia="Times New Roman" w:hAnsi="Times New Roman" w:cs="Times New Roman"/>
          <w:color w:val="000000" w:themeColor="text1"/>
          <w:sz w:val="28"/>
          <w:szCs w:val="28"/>
        </w:rPr>
        <w:t xml:space="preserve"> </w:t>
      </w:r>
    </w:p>
    <w:p w14:paraId="038BB1EE" w14:textId="03908C7C" w:rsidR="00F86BAD" w:rsidRPr="0056147C" w:rsidRDefault="00F86BAD" w:rsidP="00D57821">
      <w:pPr>
        <w:spacing w:after="0" w:line="240" w:lineRule="auto"/>
        <w:jc w:val="both"/>
        <w:rPr>
          <w:rFonts w:ascii="Times New Roman" w:eastAsia="Times New Roman" w:hAnsi="Times New Roman" w:cs="Times New Roman"/>
          <w:b/>
          <w:bCs/>
          <w:color w:val="000000" w:themeColor="text1"/>
          <w:sz w:val="28"/>
          <w:szCs w:val="28"/>
        </w:rPr>
      </w:pPr>
      <w:r w:rsidRPr="0056147C">
        <w:rPr>
          <w:rFonts w:ascii="Times New Roman" w:eastAsia="Times New Roman" w:hAnsi="Times New Roman" w:cs="Times New Roman"/>
          <w:b/>
          <w:bCs/>
          <w:color w:val="000000" w:themeColor="text1"/>
          <w:sz w:val="28"/>
          <w:szCs w:val="28"/>
        </w:rPr>
        <w:t>Câu 1: Nội dung nào dưới đây không đúng về nguyên nhân Trung Quốc trở thành “miếng mồi” béo bở cho các nước đế quốc phân chia, xâu xé?</w:t>
      </w:r>
    </w:p>
    <w:p w14:paraId="0EB38085" w14:textId="5E0D45D5" w:rsidR="00F86BAD" w:rsidRPr="0056147C" w:rsidRDefault="00F86BAD" w:rsidP="00D57821">
      <w:pPr>
        <w:spacing w:after="0" w:line="240" w:lineRule="auto"/>
        <w:jc w:val="both"/>
        <w:rPr>
          <w:rFonts w:ascii="Times New Roman" w:eastAsia="Times New Roman" w:hAnsi="Times New Roman" w:cs="Times New Roman"/>
          <w:b/>
          <w:bCs/>
          <w:color w:val="000000" w:themeColor="text1"/>
          <w:sz w:val="28"/>
          <w:szCs w:val="28"/>
        </w:rPr>
      </w:pPr>
      <w:r w:rsidRPr="0056147C">
        <w:rPr>
          <w:rFonts w:ascii="Times New Roman" w:eastAsia="Times New Roman" w:hAnsi="Times New Roman" w:cs="Times New Roman"/>
          <w:b/>
          <w:bCs/>
          <w:color w:val="000000" w:themeColor="text1"/>
          <w:sz w:val="28"/>
          <w:szCs w:val="28"/>
        </w:rPr>
        <w:t>A. Trung Quốc là một quốc gia nhỏ, dễ dàng xâm lược</w:t>
      </w:r>
    </w:p>
    <w:p w14:paraId="4612D3BD" w14:textId="41BC9CB1" w:rsidR="00F86BAD" w:rsidRDefault="00F86BAD" w:rsidP="00D57821">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 Trung Quốc là một quốc gia rộng lớn, giàu tài nguyên thiên nhiên</w:t>
      </w:r>
    </w:p>
    <w:p w14:paraId="10F991B8" w14:textId="7D78C668" w:rsidR="00F86BAD" w:rsidRDefault="00F86BAD" w:rsidP="00D57821">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 Trung Quốc có dân số đông, thị trường tiêu thụ rộng lớn, nguồn nhân công rẻ mạt</w:t>
      </w:r>
    </w:p>
    <w:p w14:paraId="18080B13" w14:textId="5FB12797" w:rsidR="00F86BAD" w:rsidRPr="00787EAB" w:rsidRDefault="00F86BAD" w:rsidP="00D57821">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 T</w:t>
      </w:r>
      <w:r w:rsidR="0056147C">
        <w:rPr>
          <w:rFonts w:ascii="Times New Roman" w:eastAsia="Times New Roman" w:hAnsi="Times New Roman" w:cs="Times New Roman"/>
          <w:color w:val="000000" w:themeColor="text1"/>
          <w:sz w:val="28"/>
          <w:szCs w:val="28"/>
        </w:rPr>
        <w:t>iều đình phong kiến Mãn Thanh ngày càng suy yếu, thối nát</w:t>
      </w:r>
    </w:p>
    <w:p w14:paraId="033631F5" w14:textId="687031B7" w:rsidR="0054237D" w:rsidRPr="00B72EF2" w:rsidRDefault="0054237D" w:rsidP="0054237D">
      <w:pPr>
        <w:pStyle w:val="NormalWeb"/>
        <w:shd w:val="clear" w:color="auto" w:fill="FFFFFF"/>
        <w:spacing w:before="0" w:beforeAutospacing="0" w:after="0" w:afterAutospacing="0" w:line="360" w:lineRule="atLeast"/>
        <w:jc w:val="both"/>
        <w:rPr>
          <w:b/>
          <w:bCs/>
          <w:sz w:val="28"/>
          <w:szCs w:val="28"/>
        </w:rPr>
      </w:pPr>
      <w:r w:rsidRPr="00B72EF2">
        <w:rPr>
          <w:rStyle w:val="Strong"/>
          <w:rFonts w:eastAsia="Calibri"/>
          <w:sz w:val="28"/>
          <w:szCs w:val="28"/>
        </w:rPr>
        <w:t xml:space="preserve">Câu </w:t>
      </w:r>
      <w:r w:rsidR="0056147C" w:rsidRPr="00B72EF2">
        <w:rPr>
          <w:rStyle w:val="Strong"/>
          <w:rFonts w:eastAsia="Calibri"/>
          <w:sz w:val="28"/>
          <w:szCs w:val="28"/>
        </w:rPr>
        <w:t>2</w:t>
      </w:r>
      <w:r w:rsidRPr="00B72EF2">
        <w:rPr>
          <w:rStyle w:val="Strong"/>
          <w:rFonts w:eastAsia="Calibri"/>
          <w:sz w:val="28"/>
          <w:szCs w:val="28"/>
        </w:rPr>
        <w:t>:</w:t>
      </w:r>
      <w:r w:rsidRPr="00B72EF2">
        <w:rPr>
          <w:b/>
          <w:bCs/>
          <w:sz w:val="28"/>
          <w:szCs w:val="28"/>
        </w:rPr>
        <w:t> </w:t>
      </w:r>
      <w:r w:rsidR="00F86BAD" w:rsidRPr="00B72EF2">
        <w:rPr>
          <w:b/>
          <w:bCs/>
          <w:sz w:val="28"/>
          <w:szCs w:val="28"/>
        </w:rPr>
        <w:t xml:space="preserve">Kết quả của cuộc Chiến tranh thuốc phiện </w:t>
      </w:r>
      <w:r w:rsidR="00F86BAD" w:rsidRPr="00B72EF2">
        <w:rPr>
          <w:rStyle w:val="Strong"/>
          <w:rFonts w:eastAsia="Calibri"/>
          <w:sz w:val="28"/>
          <w:szCs w:val="28"/>
        </w:rPr>
        <w:t>(1840 – 1842) là gì?</w:t>
      </w:r>
    </w:p>
    <w:p w14:paraId="5127329C" w14:textId="1AA9F5A7" w:rsidR="0054237D" w:rsidRPr="0056147C" w:rsidRDefault="0054237D" w:rsidP="0054237D">
      <w:pPr>
        <w:pStyle w:val="NormalWeb"/>
        <w:shd w:val="clear" w:color="auto" w:fill="FFFFFF"/>
        <w:spacing w:before="0" w:beforeAutospacing="0" w:after="0" w:afterAutospacing="0" w:line="360" w:lineRule="atLeast"/>
        <w:jc w:val="both"/>
        <w:rPr>
          <w:sz w:val="28"/>
          <w:szCs w:val="28"/>
        </w:rPr>
      </w:pPr>
      <w:r w:rsidRPr="0056147C">
        <w:rPr>
          <w:sz w:val="28"/>
          <w:szCs w:val="28"/>
        </w:rPr>
        <w:t xml:space="preserve">A. </w:t>
      </w:r>
      <w:r w:rsidR="0056147C" w:rsidRPr="0056147C">
        <w:rPr>
          <w:sz w:val="28"/>
          <w:szCs w:val="28"/>
        </w:rPr>
        <w:t>Trung Quốc phải nhượng cho Anh vùng đất Quảng Đông</w:t>
      </w:r>
    </w:p>
    <w:p w14:paraId="67CD63C3" w14:textId="5F867F0C" w:rsidR="0054237D" w:rsidRPr="0056147C" w:rsidRDefault="0054237D" w:rsidP="0054237D">
      <w:pPr>
        <w:pStyle w:val="NormalWeb"/>
        <w:shd w:val="clear" w:color="auto" w:fill="FFFFFF"/>
        <w:spacing w:before="0" w:beforeAutospacing="0" w:after="0" w:afterAutospacing="0" w:line="360" w:lineRule="atLeast"/>
        <w:jc w:val="both"/>
        <w:rPr>
          <w:b/>
          <w:bCs/>
          <w:sz w:val="28"/>
          <w:szCs w:val="28"/>
        </w:rPr>
      </w:pPr>
      <w:r w:rsidRPr="0056147C">
        <w:rPr>
          <w:b/>
          <w:bCs/>
          <w:sz w:val="28"/>
          <w:szCs w:val="28"/>
        </w:rPr>
        <w:t xml:space="preserve">B. </w:t>
      </w:r>
      <w:r w:rsidR="0056147C" w:rsidRPr="0056147C">
        <w:rPr>
          <w:b/>
          <w:bCs/>
          <w:sz w:val="28"/>
          <w:szCs w:val="28"/>
        </w:rPr>
        <w:t>Trung Quốc phải kí kết hiệp định Nam Kinh cho Anh nhiều quyền lợi</w:t>
      </w:r>
    </w:p>
    <w:p w14:paraId="4D791F8F" w14:textId="1D39B85E" w:rsidR="0054237D" w:rsidRPr="0056147C" w:rsidRDefault="0054237D" w:rsidP="0054237D">
      <w:pPr>
        <w:pStyle w:val="NormalWeb"/>
        <w:shd w:val="clear" w:color="auto" w:fill="FFFFFF"/>
        <w:spacing w:before="0" w:beforeAutospacing="0" w:after="0" w:afterAutospacing="0" w:line="360" w:lineRule="atLeast"/>
        <w:jc w:val="both"/>
        <w:rPr>
          <w:sz w:val="28"/>
          <w:szCs w:val="28"/>
        </w:rPr>
      </w:pPr>
      <w:r w:rsidRPr="0056147C">
        <w:rPr>
          <w:sz w:val="28"/>
          <w:szCs w:val="28"/>
        </w:rPr>
        <w:t xml:space="preserve">C. </w:t>
      </w:r>
      <w:r w:rsidR="0056147C" w:rsidRPr="0056147C">
        <w:rPr>
          <w:sz w:val="28"/>
          <w:szCs w:val="28"/>
        </w:rPr>
        <w:t>Trung Quốc phải kí kết hiệp ước Tân Sửu với các nước đế quốc</w:t>
      </w:r>
    </w:p>
    <w:p w14:paraId="3ABC841F" w14:textId="15873D25" w:rsidR="0054237D" w:rsidRPr="0056147C" w:rsidRDefault="0054237D" w:rsidP="0054237D">
      <w:pPr>
        <w:pStyle w:val="NormalWeb"/>
        <w:shd w:val="clear" w:color="auto" w:fill="FFFFFF"/>
        <w:spacing w:before="0" w:beforeAutospacing="0" w:after="0" w:afterAutospacing="0" w:line="360" w:lineRule="atLeast"/>
        <w:jc w:val="both"/>
        <w:rPr>
          <w:sz w:val="28"/>
          <w:szCs w:val="28"/>
        </w:rPr>
      </w:pPr>
      <w:r w:rsidRPr="0056147C">
        <w:rPr>
          <w:sz w:val="28"/>
          <w:szCs w:val="28"/>
        </w:rPr>
        <w:t xml:space="preserve">D. </w:t>
      </w:r>
      <w:r w:rsidR="0056147C">
        <w:rPr>
          <w:sz w:val="28"/>
          <w:szCs w:val="28"/>
        </w:rPr>
        <w:t>Triều đình Mãn Thanh sụp đổ hoàn hoàn</w:t>
      </w:r>
    </w:p>
    <w:p w14:paraId="1DDD2718" w14:textId="25368EF6" w:rsidR="0054237D" w:rsidRPr="00195969" w:rsidRDefault="0054237D" w:rsidP="0054237D">
      <w:pPr>
        <w:pStyle w:val="NormalWeb"/>
        <w:shd w:val="clear" w:color="auto" w:fill="FFFFFF"/>
        <w:spacing w:before="0" w:beforeAutospacing="0" w:after="0" w:afterAutospacing="0" w:line="360" w:lineRule="atLeast"/>
        <w:jc w:val="both"/>
        <w:rPr>
          <w:color w:val="000000" w:themeColor="text1"/>
          <w:sz w:val="28"/>
          <w:szCs w:val="28"/>
        </w:rPr>
      </w:pPr>
      <w:r w:rsidRPr="00195969">
        <w:rPr>
          <w:rStyle w:val="Strong"/>
          <w:rFonts w:eastAsia="Calibri"/>
          <w:color w:val="000000" w:themeColor="text1"/>
          <w:sz w:val="28"/>
          <w:szCs w:val="28"/>
        </w:rPr>
        <w:lastRenderedPageBreak/>
        <w:t xml:space="preserve">Câu </w:t>
      </w:r>
      <w:r w:rsidR="0056147C">
        <w:rPr>
          <w:rStyle w:val="Strong"/>
          <w:rFonts w:eastAsia="Calibri"/>
          <w:color w:val="000000" w:themeColor="text1"/>
          <w:sz w:val="28"/>
          <w:szCs w:val="28"/>
        </w:rPr>
        <w:t>3: Cách mạng Tân Hợi diễn ra vào năm nào dưới đây?</w:t>
      </w:r>
    </w:p>
    <w:p w14:paraId="26135B6D" w14:textId="311FB1AA" w:rsidR="0054237D" w:rsidRPr="0056147C" w:rsidRDefault="0054237D" w:rsidP="0054237D">
      <w:pPr>
        <w:pStyle w:val="NormalWeb"/>
        <w:shd w:val="clear" w:color="auto" w:fill="FFFFFF"/>
        <w:spacing w:before="0" w:beforeAutospacing="0" w:after="0" w:afterAutospacing="0" w:line="360" w:lineRule="atLeast"/>
        <w:jc w:val="both"/>
        <w:rPr>
          <w:rStyle w:val="Strong"/>
          <w:b w:val="0"/>
          <w:bCs w:val="0"/>
          <w:color w:val="000000" w:themeColor="text1"/>
          <w:sz w:val="28"/>
          <w:szCs w:val="28"/>
        </w:rPr>
      </w:pPr>
      <w:r w:rsidRPr="00195969">
        <w:rPr>
          <w:color w:val="000000" w:themeColor="text1"/>
          <w:sz w:val="28"/>
          <w:szCs w:val="28"/>
        </w:rPr>
        <w:t xml:space="preserve">A. </w:t>
      </w:r>
      <w:r w:rsidR="0056147C">
        <w:rPr>
          <w:color w:val="000000" w:themeColor="text1"/>
          <w:sz w:val="28"/>
          <w:szCs w:val="28"/>
        </w:rPr>
        <w:t>1905</w:t>
      </w:r>
      <w:r w:rsidR="00EE32C3">
        <w:rPr>
          <w:color w:val="000000" w:themeColor="text1"/>
          <w:sz w:val="28"/>
          <w:szCs w:val="28"/>
        </w:rPr>
        <w:t xml:space="preserve">                         </w:t>
      </w:r>
      <w:r w:rsidRPr="00195969">
        <w:rPr>
          <w:color w:val="000000" w:themeColor="text1"/>
          <w:sz w:val="28"/>
          <w:szCs w:val="28"/>
        </w:rPr>
        <w:t xml:space="preserve">B. </w:t>
      </w:r>
      <w:r w:rsidR="0056147C">
        <w:rPr>
          <w:color w:val="000000" w:themeColor="text1"/>
          <w:sz w:val="28"/>
          <w:szCs w:val="28"/>
        </w:rPr>
        <w:t>1906</w:t>
      </w:r>
      <w:r w:rsidR="00EE32C3">
        <w:rPr>
          <w:color w:val="000000" w:themeColor="text1"/>
          <w:sz w:val="28"/>
          <w:szCs w:val="28"/>
        </w:rPr>
        <w:t xml:space="preserve">                      </w:t>
      </w:r>
      <w:r w:rsidRPr="0056147C">
        <w:rPr>
          <w:color w:val="000000" w:themeColor="text1"/>
          <w:sz w:val="28"/>
          <w:szCs w:val="28"/>
        </w:rPr>
        <w:t xml:space="preserve">C. </w:t>
      </w:r>
      <w:r w:rsidR="0056147C" w:rsidRPr="0056147C">
        <w:rPr>
          <w:color w:val="000000" w:themeColor="text1"/>
          <w:sz w:val="28"/>
          <w:szCs w:val="28"/>
        </w:rPr>
        <w:t>1909</w:t>
      </w:r>
      <w:r w:rsidR="00EE32C3">
        <w:rPr>
          <w:color w:val="000000" w:themeColor="text1"/>
          <w:sz w:val="28"/>
          <w:szCs w:val="28"/>
        </w:rPr>
        <w:t xml:space="preserve">                          </w:t>
      </w:r>
      <w:r w:rsidRPr="0056147C">
        <w:rPr>
          <w:b/>
          <w:bCs/>
          <w:color w:val="000000" w:themeColor="text1"/>
          <w:sz w:val="28"/>
          <w:szCs w:val="28"/>
        </w:rPr>
        <w:t xml:space="preserve">D. </w:t>
      </w:r>
      <w:r w:rsidR="0056147C" w:rsidRPr="0056147C">
        <w:rPr>
          <w:b/>
          <w:bCs/>
          <w:color w:val="000000" w:themeColor="text1"/>
          <w:sz w:val="28"/>
          <w:szCs w:val="28"/>
        </w:rPr>
        <w:t>1911</w:t>
      </w:r>
    </w:p>
    <w:p w14:paraId="1C2C9501" w14:textId="3FC6836E" w:rsidR="0080277E" w:rsidRPr="0080277E" w:rsidRDefault="0054237D" w:rsidP="0054237D">
      <w:pPr>
        <w:pStyle w:val="NormalWeb"/>
        <w:spacing w:before="0" w:beforeAutospacing="0" w:after="0" w:afterAutospacing="0" w:line="360" w:lineRule="atLeast"/>
        <w:jc w:val="both"/>
        <w:rPr>
          <w:rStyle w:val="Strong"/>
          <w:b w:val="0"/>
          <w:bCs w:val="0"/>
          <w:color w:val="000000" w:themeColor="text1"/>
          <w:sz w:val="28"/>
          <w:szCs w:val="28"/>
          <w:shd w:val="clear" w:color="auto" w:fill="FFFFFF"/>
        </w:rPr>
      </w:pPr>
      <w:r w:rsidRPr="00195969">
        <w:rPr>
          <w:rStyle w:val="Strong"/>
          <w:color w:val="000000" w:themeColor="text1"/>
          <w:sz w:val="28"/>
          <w:szCs w:val="28"/>
          <w:shd w:val="clear" w:color="auto" w:fill="FFFFFF"/>
        </w:rPr>
        <w:t xml:space="preserve">Câu </w:t>
      </w:r>
      <w:r w:rsidR="0056147C">
        <w:rPr>
          <w:rStyle w:val="Strong"/>
          <w:color w:val="000000" w:themeColor="text1"/>
          <w:sz w:val="28"/>
          <w:szCs w:val="28"/>
          <w:shd w:val="clear" w:color="auto" w:fill="FFFFFF"/>
        </w:rPr>
        <w:t>4: Ai là người lãnh đạo cuộc Cách mạng Tân Hợi ở Trung Quốc?</w:t>
      </w:r>
    </w:p>
    <w:p w14:paraId="6AFE9126" w14:textId="38B71227" w:rsidR="0054237D" w:rsidRPr="00EE32C3" w:rsidRDefault="0054237D" w:rsidP="0054237D">
      <w:pPr>
        <w:pStyle w:val="NormalWeb"/>
        <w:shd w:val="clear" w:color="auto" w:fill="FFFFFF"/>
        <w:spacing w:before="0" w:beforeAutospacing="0" w:after="0" w:afterAutospacing="0" w:line="360" w:lineRule="atLeast"/>
        <w:jc w:val="both"/>
        <w:rPr>
          <w:b/>
          <w:bCs/>
          <w:color w:val="000000" w:themeColor="text1"/>
          <w:sz w:val="28"/>
          <w:szCs w:val="28"/>
        </w:rPr>
      </w:pPr>
      <w:r w:rsidRPr="00195969">
        <w:rPr>
          <w:b/>
          <w:bCs/>
          <w:color w:val="000000" w:themeColor="text1"/>
          <w:sz w:val="28"/>
          <w:szCs w:val="28"/>
        </w:rPr>
        <w:t xml:space="preserve">A. </w:t>
      </w:r>
      <w:r w:rsidR="0056147C">
        <w:rPr>
          <w:b/>
          <w:bCs/>
          <w:color w:val="000000" w:themeColor="text1"/>
          <w:sz w:val="28"/>
          <w:szCs w:val="28"/>
        </w:rPr>
        <w:t>Tôn Trung Sơn</w:t>
      </w:r>
      <w:r w:rsidR="00EE32C3">
        <w:rPr>
          <w:b/>
          <w:bCs/>
          <w:color w:val="000000" w:themeColor="text1"/>
          <w:sz w:val="28"/>
          <w:szCs w:val="28"/>
        </w:rPr>
        <w:t xml:space="preserve">                                         </w:t>
      </w:r>
      <w:r w:rsidRPr="00195969">
        <w:rPr>
          <w:color w:val="000000" w:themeColor="text1"/>
          <w:sz w:val="28"/>
          <w:szCs w:val="28"/>
        </w:rPr>
        <w:t xml:space="preserve">B. </w:t>
      </w:r>
      <w:r w:rsidR="0056147C">
        <w:rPr>
          <w:color w:val="000000" w:themeColor="text1"/>
          <w:sz w:val="28"/>
          <w:szCs w:val="28"/>
        </w:rPr>
        <w:t>Hồ Cẩm Đào</w:t>
      </w:r>
    </w:p>
    <w:p w14:paraId="55D24845" w14:textId="6E767A4D" w:rsidR="0054237D" w:rsidRPr="00195969" w:rsidRDefault="0054237D" w:rsidP="0054237D">
      <w:pPr>
        <w:pStyle w:val="NormalWeb"/>
        <w:shd w:val="clear" w:color="auto" w:fill="FFFFFF"/>
        <w:spacing w:before="0" w:beforeAutospacing="0" w:after="0" w:afterAutospacing="0" w:line="360" w:lineRule="atLeast"/>
        <w:jc w:val="both"/>
        <w:rPr>
          <w:color w:val="000000" w:themeColor="text1"/>
          <w:sz w:val="28"/>
          <w:szCs w:val="28"/>
        </w:rPr>
      </w:pPr>
      <w:r w:rsidRPr="00195969">
        <w:rPr>
          <w:color w:val="000000" w:themeColor="text1"/>
          <w:sz w:val="28"/>
          <w:szCs w:val="28"/>
        </w:rPr>
        <w:t xml:space="preserve">C. </w:t>
      </w:r>
      <w:r w:rsidR="0056147C">
        <w:rPr>
          <w:color w:val="000000" w:themeColor="text1"/>
          <w:sz w:val="28"/>
          <w:szCs w:val="28"/>
        </w:rPr>
        <w:t>Tưởng Giới Thạch</w:t>
      </w:r>
      <w:r w:rsidR="00EE32C3">
        <w:rPr>
          <w:color w:val="000000" w:themeColor="text1"/>
          <w:sz w:val="28"/>
          <w:szCs w:val="28"/>
        </w:rPr>
        <w:t xml:space="preserve">                                      </w:t>
      </w:r>
      <w:r w:rsidRPr="00195969">
        <w:rPr>
          <w:color w:val="000000" w:themeColor="text1"/>
          <w:sz w:val="28"/>
          <w:szCs w:val="28"/>
        </w:rPr>
        <w:t xml:space="preserve">D. </w:t>
      </w:r>
      <w:r w:rsidR="0056147C">
        <w:rPr>
          <w:color w:val="000000" w:themeColor="text1"/>
          <w:sz w:val="28"/>
          <w:szCs w:val="28"/>
        </w:rPr>
        <w:t>Mao Trạch Đông</w:t>
      </w:r>
    </w:p>
    <w:p w14:paraId="1DB631DD" w14:textId="1A43F0E2" w:rsidR="0054237D" w:rsidRPr="00195969" w:rsidRDefault="0054237D" w:rsidP="0054237D">
      <w:pPr>
        <w:pStyle w:val="NormalWeb"/>
        <w:shd w:val="clear" w:color="auto" w:fill="FFFFFF"/>
        <w:spacing w:before="0" w:beforeAutospacing="0" w:after="0" w:afterAutospacing="0" w:line="360" w:lineRule="atLeast"/>
        <w:jc w:val="both"/>
        <w:rPr>
          <w:color w:val="000000" w:themeColor="text1"/>
          <w:sz w:val="28"/>
          <w:szCs w:val="28"/>
        </w:rPr>
      </w:pPr>
      <w:r w:rsidRPr="00195969">
        <w:rPr>
          <w:rStyle w:val="Strong"/>
          <w:rFonts w:eastAsia="Calibri"/>
          <w:color w:val="000000" w:themeColor="text1"/>
          <w:sz w:val="28"/>
          <w:szCs w:val="28"/>
        </w:rPr>
        <w:t xml:space="preserve">Câu </w:t>
      </w:r>
      <w:r w:rsidR="001D442A">
        <w:rPr>
          <w:rStyle w:val="Strong"/>
          <w:rFonts w:eastAsia="Calibri"/>
          <w:color w:val="000000" w:themeColor="text1"/>
          <w:sz w:val="28"/>
          <w:szCs w:val="28"/>
        </w:rPr>
        <w:t>5</w:t>
      </w:r>
      <w:r w:rsidR="004865EB">
        <w:rPr>
          <w:rStyle w:val="Strong"/>
          <w:rFonts w:eastAsia="Calibri"/>
          <w:color w:val="000000" w:themeColor="text1"/>
          <w:sz w:val="28"/>
          <w:szCs w:val="28"/>
        </w:rPr>
        <w:t>:</w:t>
      </w:r>
      <w:r w:rsidR="0056147C">
        <w:rPr>
          <w:rStyle w:val="Strong"/>
          <w:rFonts w:eastAsia="Calibri"/>
          <w:color w:val="000000" w:themeColor="text1"/>
          <w:sz w:val="28"/>
          <w:szCs w:val="28"/>
        </w:rPr>
        <w:t xml:space="preserve"> Nội dung nào dưới đây không đúng về ý nghĩa Cách mạng Tân Hợi (1911)?</w:t>
      </w:r>
    </w:p>
    <w:p w14:paraId="71A3BF0D" w14:textId="237F09FF" w:rsidR="0054237D" w:rsidRPr="0056147C" w:rsidRDefault="0054237D" w:rsidP="0054237D">
      <w:pPr>
        <w:pStyle w:val="NormalWeb"/>
        <w:shd w:val="clear" w:color="auto" w:fill="FFFFFF"/>
        <w:spacing w:before="0" w:beforeAutospacing="0" w:after="0" w:afterAutospacing="0" w:line="360" w:lineRule="atLeast"/>
        <w:jc w:val="both"/>
        <w:rPr>
          <w:color w:val="000000" w:themeColor="text1"/>
          <w:sz w:val="28"/>
          <w:szCs w:val="28"/>
        </w:rPr>
      </w:pPr>
      <w:r w:rsidRPr="00195969">
        <w:rPr>
          <w:color w:val="000000" w:themeColor="text1"/>
          <w:sz w:val="28"/>
          <w:szCs w:val="28"/>
        </w:rPr>
        <w:t xml:space="preserve">A. </w:t>
      </w:r>
      <w:r w:rsidR="0056147C">
        <w:rPr>
          <w:color w:val="000000" w:themeColor="text1"/>
          <w:sz w:val="28"/>
          <w:szCs w:val="28"/>
        </w:rPr>
        <w:t>Cuộc cách mạng đã kết thúc nền thống trị mấy nghìn năm của chế độ phong kiến Trung Quốc.</w:t>
      </w:r>
    </w:p>
    <w:p w14:paraId="31E558C6" w14:textId="01DCEB27" w:rsidR="0054237D" w:rsidRPr="0056147C" w:rsidRDefault="0054237D" w:rsidP="0054237D">
      <w:pPr>
        <w:pStyle w:val="NormalWeb"/>
        <w:shd w:val="clear" w:color="auto" w:fill="FFFFFF"/>
        <w:spacing w:before="0" w:beforeAutospacing="0" w:after="0" w:afterAutospacing="0" w:line="360" w:lineRule="atLeast"/>
        <w:jc w:val="both"/>
        <w:rPr>
          <w:color w:val="000000" w:themeColor="text1"/>
          <w:sz w:val="28"/>
          <w:szCs w:val="28"/>
        </w:rPr>
      </w:pPr>
      <w:r w:rsidRPr="0056147C">
        <w:rPr>
          <w:color w:val="000000" w:themeColor="text1"/>
          <w:sz w:val="28"/>
          <w:szCs w:val="28"/>
        </w:rPr>
        <w:t xml:space="preserve">B. </w:t>
      </w:r>
      <w:r w:rsidR="0056147C" w:rsidRPr="0056147C">
        <w:rPr>
          <w:color w:val="000000" w:themeColor="text1"/>
          <w:sz w:val="28"/>
          <w:szCs w:val="28"/>
        </w:rPr>
        <w:t>Tạo tiền đề cho chủ nghĩa tư bản ở Trung Quốc Phát triển</w:t>
      </w:r>
    </w:p>
    <w:p w14:paraId="468B71EE" w14:textId="4CDD186C" w:rsidR="0054237D" w:rsidRPr="0080277E" w:rsidRDefault="0054237D" w:rsidP="0054237D">
      <w:pPr>
        <w:pStyle w:val="NormalWeb"/>
        <w:shd w:val="clear" w:color="auto" w:fill="FFFFFF"/>
        <w:spacing w:before="0" w:beforeAutospacing="0" w:after="0" w:afterAutospacing="0" w:line="360" w:lineRule="atLeast"/>
        <w:jc w:val="both"/>
        <w:rPr>
          <w:color w:val="000000" w:themeColor="text1"/>
          <w:sz w:val="28"/>
          <w:szCs w:val="28"/>
        </w:rPr>
      </w:pPr>
      <w:r w:rsidRPr="0080277E">
        <w:rPr>
          <w:color w:val="000000" w:themeColor="text1"/>
          <w:sz w:val="28"/>
          <w:szCs w:val="28"/>
        </w:rPr>
        <w:t xml:space="preserve">C. </w:t>
      </w:r>
      <w:r w:rsidR="0056147C">
        <w:rPr>
          <w:color w:val="000000" w:themeColor="text1"/>
          <w:sz w:val="28"/>
          <w:szCs w:val="28"/>
        </w:rPr>
        <w:t>Cuộc cách mạng và tư tưởng của Tôn Trung Sơn có ảnh hưởng đế nhiều nước Đông Nam Á, trong đó có Việt Nam</w:t>
      </w:r>
    </w:p>
    <w:p w14:paraId="0B2BB643" w14:textId="082E4039" w:rsidR="0054237D" w:rsidRPr="004865EB" w:rsidRDefault="0054237D" w:rsidP="0054237D">
      <w:pPr>
        <w:pStyle w:val="NormalWeb"/>
        <w:shd w:val="clear" w:color="auto" w:fill="FFFFFF"/>
        <w:spacing w:before="0" w:beforeAutospacing="0" w:after="0" w:afterAutospacing="0" w:line="360" w:lineRule="atLeast"/>
        <w:jc w:val="both"/>
        <w:rPr>
          <w:b/>
          <w:bCs/>
          <w:color w:val="000000" w:themeColor="text1"/>
          <w:sz w:val="28"/>
          <w:szCs w:val="28"/>
        </w:rPr>
      </w:pPr>
      <w:r w:rsidRPr="004865EB">
        <w:rPr>
          <w:b/>
          <w:bCs/>
          <w:color w:val="000000" w:themeColor="text1"/>
          <w:sz w:val="28"/>
          <w:szCs w:val="28"/>
        </w:rPr>
        <w:t xml:space="preserve">D. </w:t>
      </w:r>
      <w:r w:rsidR="004865EB" w:rsidRPr="004865EB">
        <w:rPr>
          <w:b/>
          <w:bCs/>
          <w:color w:val="000000" w:themeColor="text1"/>
          <w:sz w:val="28"/>
          <w:szCs w:val="28"/>
        </w:rPr>
        <w:t>Xóa bỏ giai cấp địa chủ phong kiến, giải quyết triệt để ruộng đất cho nông dân</w:t>
      </w:r>
    </w:p>
    <w:p w14:paraId="7CB8D816" w14:textId="645B1D09"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9431414" w14:textId="4CE609A8" w:rsidR="00C5577A" w:rsidRPr="00753F12"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sidR="00753F12">
        <w:rPr>
          <w:rFonts w:ascii="Times New Roman" w:eastAsia="Times New Roman" w:hAnsi="Times New Roman" w:cs="Times New Roman"/>
          <w:sz w:val="28"/>
          <w:szCs w:val="28"/>
        </w:rPr>
        <w:t>tham gia trò chơi</w:t>
      </w:r>
    </w:p>
    <w:p w14:paraId="4D66226D"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22AB44F" w14:textId="0F040FC7" w:rsidR="00C5577A"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Câu trả lời của học sinh </w:t>
      </w:r>
    </w:p>
    <w:p w14:paraId="55CDE483" w14:textId="77777777" w:rsidR="00753F12"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4B542386" w14:textId="45BA6E87" w:rsidR="00C5577A" w:rsidRPr="00067A47" w:rsidRDefault="00753F12" w:rsidP="00C5577A">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00C5577A" w:rsidRPr="00067A47">
        <w:rPr>
          <w:rFonts w:ascii="Times New Roman" w:eastAsia="Times New Roman" w:hAnsi="Times New Roman" w:cs="Times New Roman"/>
          <w:sz w:val="28"/>
          <w:szCs w:val="28"/>
          <w:lang w:val="vi-VN"/>
        </w:rPr>
        <w:t>GV nhận xét bài làm của HS.</w:t>
      </w:r>
    </w:p>
    <w:p w14:paraId="75E3A9F0"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39FB495C" w14:textId="7777777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4A828988" w14:textId="00540F86" w:rsidR="004C0562" w:rsidRPr="004C0562"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Câu trả lời của học sinh</w:t>
      </w:r>
    </w:p>
    <w:p w14:paraId="6827BB08" w14:textId="565FA6E8" w:rsidR="00C5577A" w:rsidRPr="00067A47" w:rsidRDefault="004C0562"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744312A" w14:textId="77777777" w:rsidR="00753F12" w:rsidRDefault="00C5577A" w:rsidP="00D57821">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582D9095" w14:textId="37B80C9D" w:rsidR="00CE5234" w:rsidRDefault="00C5577A" w:rsidP="00D57821">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sidR="00317F12">
        <w:rPr>
          <w:rFonts w:ascii="Times New Roman" w:eastAsia="Times New Roman" w:hAnsi="Times New Roman" w:cs="Times New Roman"/>
          <w:sz w:val="28"/>
          <w:szCs w:val="28"/>
        </w:rPr>
        <w:t xml:space="preserve"> tập</w:t>
      </w:r>
      <w:r w:rsidR="00753F12">
        <w:rPr>
          <w:rFonts w:ascii="Times New Roman" w:eastAsia="Times New Roman" w:hAnsi="Times New Roman" w:cs="Times New Roman"/>
          <w:sz w:val="28"/>
          <w:szCs w:val="28"/>
        </w:rPr>
        <w:t xml:space="preserve"> về nhà</w:t>
      </w:r>
    </w:p>
    <w:p w14:paraId="497FF16E" w14:textId="238FA6F3" w:rsidR="00545DD2" w:rsidRPr="00953B85" w:rsidRDefault="00336707" w:rsidP="001576F9">
      <w:pPr>
        <w:spacing w:after="0" w:line="240" w:lineRule="auto"/>
        <w:jc w:val="both"/>
        <w:rPr>
          <w:rFonts w:ascii="Times New Roman" w:eastAsia="Times New Roman" w:hAnsi="Times New Roman" w:cs="Times New Roman"/>
          <w:b/>
          <w:bCs/>
          <w:sz w:val="24"/>
          <w:szCs w:val="24"/>
        </w:rPr>
      </w:pPr>
      <w:r w:rsidRPr="00336707">
        <w:rPr>
          <w:rFonts w:ascii="Times New Roman" w:eastAsia="Times New Roman" w:hAnsi="Times New Roman" w:cs="Times New Roman"/>
          <w:b/>
          <w:bCs/>
          <w:sz w:val="28"/>
          <w:szCs w:val="28"/>
        </w:rPr>
        <w:t xml:space="preserve">1. </w:t>
      </w:r>
      <w:r w:rsidR="001D442A">
        <w:rPr>
          <w:rFonts w:ascii="Times New Roman" w:eastAsia="Times New Roman" w:hAnsi="Times New Roman" w:cs="Times New Roman"/>
          <w:b/>
          <w:bCs/>
          <w:sz w:val="28"/>
          <w:szCs w:val="28"/>
        </w:rPr>
        <w:t>Nội dung nào của tư tưởng Tam dân vẫn còn giá trị đối với xã hội hiện nay? Tại sao?</w:t>
      </w:r>
    </w:p>
    <w:p w14:paraId="040C62B8" w14:textId="0B25392E" w:rsidR="00C5577A" w:rsidRPr="00067A47" w:rsidRDefault="00C5577A" w:rsidP="00545DD2">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A33E9AF"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HS đọc và xác định yêu cầu của bài tập.</w:t>
      </w:r>
    </w:p>
    <w:p w14:paraId="54BBEB97" w14:textId="77777777" w:rsidR="00C5577A" w:rsidRDefault="00C5577A" w:rsidP="00320019">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11FC0568" w14:textId="77777777" w:rsidR="00336707" w:rsidRDefault="00764038" w:rsidP="00D57821">
      <w:pPr>
        <w:spacing w:after="0" w:line="240" w:lineRule="auto"/>
        <w:jc w:val="both"/>
        <w:rPr>
          <w:rFonts w:ascii="Times New Roman" w:eastAsia="Times New Roman" w:hAnsi="Times New Roman" w:cs="Times New Roman"/>
          <w:b/>
          <w:bCs/>
          <w:sz w:val="28"/>
          <w:szCs w:val="28"/>
        </w:rPr>
      </w:pPr>
      <w:r w:rsidRPr="00764038">
        <w:rPr>
          <w:rFonts w:ascii="Times New Roman" w:eastAsia="Times New Roman" w:hAnsi="Times New Roman" w:cs="Times New Roman"/>
          <w:b/>
          <w:bCs/>
          <w:sz w:val="28"/>
          <w:szCs w:val="28"/>
        </w:rPr>
        <w:t>Học sinh hoàn thành bài tập ở nhà.</w:t>
      </w:r>
    </w:p>
    <w:p w14:paraId="19F9EE78" w14:textId="54A1372F" w:rsidR="00336707" w:rsidRDefault="00336707" w:rsidP="00336707">
      <w:pPr>
        <w:spacing w:after="0" w:line="240" w:lineRule="auto"/>
        <w:jc w:val="both"/>
        <w:rPr>
          <w:rFonts w:ascii="Times New Roman" w:eastAsia="Times New Roman" w:hAnsi="Times New Roman" w:cs="Times New Roman"/>
          <w:b/>
          <w:bCs/>
          <w:sz w:val="28"/>
          <w:szCs w:val="28"/>
        </w:rPr>
      </w:pPr>
      <w:r w:rsidRPr="00336707">
        <w:rPr>
          <w:rFonts w:ascii="Times New Roman" w:eastAsia="Times New Roman" w:hAnsi="Times New Roman" w:cs="Times New Roman"/>
          <w:b/>
          <w:bCs/>
          <w:sz w:val="28"/>
          <w:szCs w:val="28"/>
        </w:rPr>
        <w:t xml:space="preserve">Gợi ý: </w:t>
      </w:r>
    </w:p>
    <w:p w14:paraId="26730823" w14:textId="22F89AD0" w:rsidR="001D442A" w:rsidRPr="001D442A" w:rsidRDefault="001D442A" w:rsidP="0033670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Độc lập dân tộc là điều phải luôn gìn giữ; các nhà nước đều phải tôn trọng các quyền tự do của công dân và đảm bảo cuộc sống ấm no, hạnh phúc của nhân dân.</w:t>
      </w:r>
    </w:p>
    <w:p w14:paraId="588937EC" w14:textId="6BEA638C" w:rsidR="00C5577A" w:rsidRPr="00067A47" w:rsidRDefault="00C5577A" w:rsidP="00D57821">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 (GV)</w:t>
      </w:r>
    </w:p>
    <w:p w14:paraId="233338A5" w14:textId="3C39931D" w:rsidR="00C5577A" w:rsidRPr="00AA4DB8" w:rsidRDefault="00AA4DB8" w:rsidP="00D57821">
      <w:pPr>
        <w:spacing w:after="0" w:line="240" w:lineRule="auto"/>
        <w:jc w:val="both"/>
        <w:rPr>
          <w:rFonts w:ascii="Times New Roman" w:eastAsia="Times New Roman" w:hAnsi="Times New Roman" w:cs="Times New Roman"/>
          <w:b/>
          <w:bCs/>
          <w:sz w:val="28"/>
          <w:szCs w:val="28"/>
          <w:lang w:val="vi-VN"/>
        </w:rPr>
      </w:pPr>
      <w:r w:rsidRPr="00AA4DB8">
        <w:rPr>
          <w:rFonts w:ascii="Times New Roman" w:eastAsia="Times New Roman" w:hAnsi="Times New Roman" w:cs="Times New Roman"/>
          <w:b/>
          <w:bCs/>
          <w:sz w:val="28"/>
          <w:szCs w:val="28"/>
        </w:rPr>
        <w:t xml:space="preserve">* </w:t>
      </w:r>
      <w:r w:rsidR="00C5577A" w:rsidRPr="00AA4DB8">
        <w:rPr>
          <w:rFonts w:ascii="Times New Roman" w:eastAsia="Times New Roman" w:hAnsi="Times New Roman" w:cs="Times New Roman"/>
          <w:b/>
          <w:bCs/>
          <w:sz w:val="28"/>
          <w:szCs w:val="28"/>
          <w:lang w:val="vi-VN"/>
        </w:rPr>
        <w:t>Dặn dò HS những nội dung cần học ở nhà và chuẩn bị cho bài học sau.</w:t>
      </w:r>
    </w:p>
    <w:p w14:paraId="2587ECA0" w14:textId="1F644BEA" w:rsidR="009050F4" w:rsidRDefault="00AA4DB8" w:rsidP="00336707">
      <w:pPr>
        <w:spacing w:after="0"/>
        <w:jc w:val="both"/>
        <w:rPr>
          <w:rFonts w:ascii="Times New Roman" w:hAnsi="Times New Roman" w:cs="Times New Roman"/>
          <w:b/>
          <w:bCs/>
          <w:color w:val="000000" w:themeColor="text1"/>
          <w:sz w:val="28"/>
          <w:szCs w:val="28"/>
        </w:rPr>
      </w:pPr>
      <w:r w:rsidRPr="00AA4DB8">
        <w:rPr>
          <w:rFonts w:ascii="Times New Roman" w:hAnsi="Times New Roman" w:cs="Times New Roman"/>
          <w:color w:val="000000" w:themeColor="text1"/>
          <w:sz w:val="28"/>
          <w:szCs w:val="28"/>
        </w:rPr>
        <w:t xml:space="preserve">+ Đọc, tìm hiểu trước </w:t>
      </w:r>
      <w:r w:rsidR="004C0562" w:rsidRPr="00E86F76">
        <w:rPr>
          <w:rFonts w:ascii="Times New Roman" w:hAnsi="Times New Roman" w:cs="Times New Roman"/>
          <w:b/>
          <w:bCs/>
          <w:color w:val="000000" w:themeColor="text1"/>
          <w:sz w:val="28"/>
          <w:szCs w:val="28"/>
        </w:rPr>
        <w:t>bài</w:t>
      </w:r>
      <w:r w:rsidR="00764038">
        <w:rPr>
          <w:rFonts w:ascii="Times New Roman" w:hAnsi="Times New Roman" w:cs="Times New Roman"/>
          <w:b/>
          <w:bCs/>
          <w:color w:val="000000" w:themeColor="text1"/>
          <w:sz w:val="28"/>
          <w:szCs w:val="28"/>
        </w:rPr>
        <w:t xml:space="preserve"> </w:t>
      </w:r>
      <w:r w:rsidR="002269BE">
        <w:rPr>
          <w:rFonts w:ascii="Times New Roman" w:hAnsi="Times New Roman" w:cs="Times New Roman"/>
          <w:b/>
          <w:bCs/>
          <w:color w:val="000000" w:themeColor="text1"/>
          <w:sz w:val="28"/>
          <w:szCs w:val="28"/>
        </w:rPr>
        <w:t>1</w:t>
      </w:r>
      <w:r w:rsidR="001D442A">
        <w:rPr>
          <w:rFonts w:ascii="Times New Roman" w:hAnsi="Times New Roman" w:cs="Times New Roman"/>
          <w:b/>
          <w:bCs/>
          <w:color w:val="000000" w:themeColor="text1"/>
          <w:sz w:val="28"/>
          <w:szCs w:val="28"/>
        </w:rPr>
        <w:t>6: Nhật Bản</w:t>
      </w:r>
    </w:p>
    <w:p w14:paraId="06CAD4A3" w14:textId="5A2B18FA" w:rsidR="00336707" w:rsidRDefault="00336707" w:rsidP="001D442A">
      <w:pPr>
        <w:spacing w:after="0"/>
        <w:jc w:val="both"/>
        <w:rPr>
          <w:rFonts w:ascii="Times New Roman" w:hAnsi="Times New Roman" w:cs="Times New Roman"/>
          <w:color w:val="000000" w:themeColor="text1"/>
          <w:sz w:val="28"/>
          <w:szCs w:val="28"/>
        </w:rPr>
      </w:pPr>
      <w:r w:rsidRPr="00336707">
        <w:rPr>
          <w:rFonts w:ascii="Times New Roman" w:hAnsi="Times New Roman" w:cs="Times New Roman"/>
          <w:color w:val="000000" w:themeColor="text1"/>
          <w:sz w:val="28"/>
          <w:szCs w:val="28"/>
        </w:rPr>
        <w:t xml:space="preserve">+ </w:t>
      </w:r>
      <w:r w:rsidR="001A5D52">
        <w:rPr>
          <w:rFonts w:ascii="Times New Roman" w:hAnsi="Times New Roman" w:cs="Times New Roman"/>
          <w:color w:val="000000" w:themeColor="text1"/>
          <w:sz w:val="28"/>
          <w:szCs w:val="28"/>
        </w:rPr>
        <w:t>Sưu tầm tư liệu, tìm hiểu</w:t>
      </w:r>
      <w:r w:rsidR="001576F9">
        <w:rPr>
          <w:rFonts w:ascii="Times New Roman" w:hAnsi="Times New Roman" w:cs="Times New Roman"/>
          <w:color w:val="000000" w:themeColor="text1"/>
          <w:sz w:val="28"/>
          <w:szCs w:val="28"/>
        </w:rPr>
        <w:t xml:space="preserve"> về Thiên Hoàng Minh Trị, cuộc cách mạng Duy Tân.</w:t>
      </w:r>
    </w:p>
    <w:p w14:paraId="630183ED" w14:textId="5089AE72" w:rsidR="001576F9" w:rsidRDefault="001576F9" w:rsidP="001D442A">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Quá trình hình thành chủ nghĩa đế quốc ở Nhật Bản cuối thế kỉ XIX, đầu thế kỉ XX.</w:t>
      </w:r>
    </w:p>
    <w:p w14:paraId="62D72E33" w14:textId="25872939" w:rsidR="00291031" w:rsidRPr="00291031" w:rsidRDefault="00291031" w:rsidP="00291031">
      <w:pPr>
        <w:spacing w:after="0"/>
        <w:jc w:val="center"/>
        <w:rPr>
          <w:rFonts w:ascii="Times New Roman" w:hAnsi="Times New Roman" w:cs="Times New Roman"/>
          <w:b/>
          <w:bCs/>
          <w:color w:val="000000" w:themeColor="text1"/>
          <w:sz w:val="28"/>
          <w:szCs w:val="28"/>
        </w:rPr>
      </w:pPr>
      <w:r w:rsidRPr="00291031">
        <w:rPr>
          <w:rFonts w:ascii="Times New Roman" w:hAnsi="Times New Roman" w:cs="Times New Roman"/>
          <w:b/>
          <w:bCs/>
          <w:color w:val="000000" w:themeColor="text1"/>
          <w:sz w:val="28"/>
          <w:szCs w:val="28"/>
        </w:rPr>
        <w:t>PHỤ LỤC</w:t>
      </w:r>
    </w:p>
    <w:p w14:paraId="0B8AB940" w14:textId="77777777" w:rsidR="00291031" w:rsidRPr="00291031" w:rsidRDefault="00291031" w:rsidP="00336707">
      <w:pPr>
        <w:spacing w:after="0"/>
        <w:jc w:val="both"/>
        <w:rPr>
          <w:rFonts w:ascii="Times New Roman" w:hAnsi="Times New Roman" w:cs="Times New Roman"/>
          <w:b/>
          <w:bCs/>
          <w:color w:val="000000" w:themeColor="text1"/>
          <w:sz w:val="28"/>
          <w:szCs w:val="28"/>
        </w:rPr>
      </w:pPr>
      <w:r w:rsidRPr="00291031">
        <w:rPr>
          <w:rFonts w:ascii="Times New Roman" w:hAnsi="Times New Roman" w:cs="Times New Roman"/>
          <w:b/>
          <w:bCs/>
          <w:color w:val="000000" w:themeColor="text1"/>
          <w:sz w:val="28"/>
          <w:szCs w:val="28"/>
        </w:rPr>
        <w:t xml:space="preserve">1. </w:t>
      </w:r>
    </w:p>
    <w:tbl>
      <w:tblPr>
        <w:tblStyle w:val="TableGrid"/>
        <w:tblW w:w="9288" w:type="dxa"/>
        <w:tblLook w:val="04A0" w:firstRow="1" w:lastRow="0" w:firstColumn="1" w:lastColumn="0" w:noHBand="0" w:noVBand="1"/>
      </w:tblPr>
      <w:tblGrid>
        <w:gridCol w:w="3168"/>
        <w:gridCol w:w="6120"/>
      </w:tblGrid>
      <w:tr w:rsidR="00291031" w14:paraId="43FFC5C2" w14:textId="77777777" w:rsidTr="00291031">
        <w:tc>
          <w:tcPr>
            <w:tcW w:w="9288" w:type="dxa"/>
            <w:gridSpan w:val="2"/>
          </w:tcPr>
          <w:p w14:paraId="63F1881E" w14:textId="77777777" w:rsidR="00291031" w:rsidRPr="00291031" w:rsidRDefault="00291031" w:rsidP="00E23FA4">
            <w:pPr>
              <w:snapToGrid w:val="0"/>
              <w:jc w:val="center"/>
              <w:rPr>
                <w:rFonts w:ascii="Times New Roman" w:eastAsia="Times New Roman" w:hAnsi="Times New Roman" w:cs="Times New Roman"/>
                <w:b/>
                <w:bCs/>
                <w:color w:val="000000" w:themeColor="text1"/>
                <w:sz w:val="28"/>
                <w:szCs w:val="28"/>
              </w:rPr>
            </w:pPr>
            <w:r w:rsidRPr="00291031">
              <w:rPr>
                <w:rFonts w:ascii="Times New Roman" w:eastAsia="Times New Roman" w:hAnsi="Times New Roman" w:cs="Times New Roman"/>
                <w:b/>
                <w:bCs/>
                <w:color w:val="000000" w:themeColor="text1"/>
                <w:sz w:val="28"/>
                <w:szCs w:val="28"/>
              </w:rPr>
              <w:t>CÁCH MẠNG TÂN HƠI</w:t>
            </w:r>
          </w:p>
        </w:tc>
      </w:tr>
      <w:tr w:rsidR="00291031" w14:paraId="74E511B8" w14:textId="77777777" w:rsidTr="00291031">
        <w:tc>
          <w:tcPr>
            <w:tcW w:w="3168" w:type="dxa"/>
          </w:tcPr>
          <w:p w14:paraId="46527BAB" w14:textId="77777777" w:rsidR="00291031" w:rsidRDefault="00291031" w:rsidP="00E23FA4">
            <w:pPr>
              <w:snapToGrid w:val="0"/>
              <w:jc w:val="both"/>
              <w:rPr>
                <w:rFonts w:ascii="Times New Roman" w:hAnsi="Times New Roman" w:cs="Times New Roman"/>
                <w:b/>
                <w:bCs/>
                <w:sz w:val="28"/>
                <w:szCs w:val="28"/>
                <w:shd w:val="clear" w:color="auto" w:fill="FFFFFF"/>
              </w:rPr>
            </w:pPr>
            <w:r w:rsidRPr="00A054E3">
              <w:rPr>
                <w:rFonts w:ascii="Times New Roman" w:hAnsi="Times New Roman" w:cs="Times New Roman"/>
                <w:b/>
                <w:bCs/>
                <w:sz w:val="28"/>
                <w:szCs w:val="28"/>
                <w:shd w:val="clear" w:color="auto" w:fill="FFFFFF"/>
              </w:rPr>
              <w:t>What (Cái gì)</w:t>
            </w:r>
          </w:p>
          <w:p w14:paraId="655F20F1" w14:textId="77777777" w:rsidR="00291031" w:rsidRPr="00291031" w:rsidRDefault="00291031" w:rsidP="00E23FA4">
            <w:pPr>
              <w:snapToGrid w:val="0"/>
              <w:jc w:val="both"/>
              <w:rPr>
                <w:rFonts w:ascii="Times New Roman" w:eastAsia="Times New Roman" w:hAnsi="Times New Roman" w:cs="Times New Roman"/>
                <w:b/>
                <w:bCs/>
                <w:sz w:val="28"/>
                <w:szCs w:val="28"/>
              </w:rPr>
            </w:pPr>
            <w:r w:rsidRPr="00291031">
              <w:rPr>
                <w:rFonts w:ascii="Times New Roman" w:eastAsia="Times New Roman" w:hAnsi="Times New Roman" w:cs="Times New Roman"/>
                <w:b/>
                <w:bCs/>
                <w:sz w:val="28"/>
                <w:szCs w:val="28"/>
              </w:rPr>
              <w:t>(Tên cuộc CM)</w:t>
            </w:r>
          </w:p>
        </w:tc>
        <w:tc>
          <w:tcPr>
            <w:tcW w:w="6120" w:type="dxa"/>
          </w:tcPr>
          <w:p w14:paraId="0D7FA4E1" w14:textId="77777777" w:rsidR="00291031" w:rsidRPr="00291031" w:rsidRDefault="00291031" w:rsidP="00E23FA4">
            <w:pPr>
              <w:snapToGri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Cách mạng Tân Hợi</w:t>
            </w:r>
          </w:p>
        </w:tc>
      </w:tr>
      <w:tr w:rsidR="00291031" w14:paraId="0D217D05" w14:textId="77777777" w:rsidTr="00291031">
        <w:tc>
          <w:tcPr>
            <w:tcW w:w="3168" w:type="dxa"/>
          </w:tcPr>
          <w:p w14:paraId="12E5B2B6" w14:textId="77777777" w:rsidR="00291031" w:rsidRDefault="00291031" w:rsidP="00E23FA4">
            <w:pPr>
              <w:snapToGrid w:val="0"/>
              <w:jc w:val="both"/>
              <w:rPr>
                <w:rFonts w:ascii="Times New Roman" w:hAnsi="Times New Roman" w:cs="Times New Roman"/>
                <w:b/>
                <w:bCs/>
                <w:sz w:val="28"/>
                <w:szCs w:val="28"/>
                <w:shd w:val="clear" w:color="auto" w:fill="FFFFFF"/>
              </w:rPr>
            </w:pPr>
            <w:r w:rsidRPr="00A054E3">
              <w:rPr>
                <w:rFonts w:ascii="Times New Roman" w:hAnsi="Times New Roman" w:cs="Times New Roman"/>
                <w:b/>
                <w:bCs/>
                <w:sz w:val="28"/>
                <w:szCs w:val="28"/>
                <w:shd w:val="clear" w:color="auto" w:fill="FFFFFF"/>
              </w:rPr>
              <w:t>Where (Ở đâu): Cuộc cách mạng Tân Hợi diễn ra ở đâu?</w:t>
            </w:r>
          </w:p>
          <w:p w14:paraId="1105B521" w14:textId="77777777" w:rsidR="00291031" w:rsidRDefault="00291031" w:rsidP="00E23FA4">
            <w:pPr>
              <w:snapToGrid w:val="0"/>
              <w:jc w:val="both"/>
              <w:rPr>
                <w:rFonts w:ascii="Times New Roman" w:eastAsia="Times New Roman" w:hAnsi="Times New Roman" w:cs="Times New Roman"/>
                <w:b/>
                <w:bCs/>
                <w:color w:val="FF0000"/>
                <w:sz w:val="28"/>
                <w:szCs w:val="28"/>
              </w:rPr>
            </w:pPr>
          </w:p>
        </w:tc>
        <w:tc>
          <w:tcPr>
            <w:tcW w:w="6120" w:type="dxa"/>
          </w:tcPr>
          <w:p w14:paraId="230271A1" w14:textId="77777777" w:rsidR="00291031" w:rsidRPr="00291031" w:rsidRDefault="00291031" w:rsidP="00E23FA4">
            <w:pPr>
              <w:snapToGrid w:val="0"/>
              <w:jc w:val="both"/>
              <w:rPr>
                <w:rFonts w:ascii="Times New Roman" w:eastAsia="Times New Roman" w:hAnsi="Times New Roman" w:cs="Times New Roman"/>
                <w:sz w:val="28"/>
                <w:szCs w:val="28"/>
              </w:rPr>
            </w:pPr>
            <w:r w:rsidRPr="00291031">
              <w:rPr>
                <w:rFonts w:ascii="Times New Roman" w:eastAsia="Times New Roman" w:hAnsi="Times New Roman" w:cs="Times New Roman"/>
                <w:sz w:val="28"/>
                <w:szCs w:val="28"/>
              </w:rPr>
              <w:t>Vũ Xương, miền Nam và miền Trung của Trung Quốc</w:t>
            </w:r>
          </w:p>
          <w:p w14:paraId="2FCE01A2" w14:textId="77777777" w:rsidR="00291031" w:rsidRDefault="00291031" w:rsidP="00E23FA4">
            <w:pPr>
              <w:snapToGrid w:val="0"/>
              <w:jc w:val="both"/>
              <w:rPr>
                <w:rFonts w:ascii="Times New Roman" w:eastAsia="Times New Roman" w:hAnsi="Times New Roman" w:cs="Times New Roman"/>
                <w:b/>
                <w:bCs/>
                <w:color w:val="FF0000"/>
                <w:sz w:val="28"/>
                <w:szCs w:val="28"/>
              </w:rPr>
            </w:pPr>
          </w:p>
        </w:tc>
      </w:tr>
      <w:tr w:rsidR="00291031" w14:paraId="3D3690E2" w14:textId="77777777" w:rsidTr="00291031">
        <w:tc>
          <w:tcPr>
            <w:tcW w:w="3168" w:type="dxa"/>
          </w:tcPr>
          <w:p w14:paraId="58C5E223" w14:textId="77777777" w:rsidR="00291031" w:rsidRPr="00291031" w:rsidRDefault="00291031" w:rsidP="00E23FA4">
            <w:pPr>
              <w:snapToGrid w:val="0"/>
              <w:jc w:val="both"/>
              <w:rPr>
                <w:rFonts w:ascii="Times New Roman" w:hAnsi="Times New Roman" w:cs="Times New Roman"/>
                <w:sz w:val="28"/>
                <w:szCs w:val="28"/>
                <w:shd w:val="clear" w:color="auto" w:fill="FFFFFF"/>
              </w:rPr>
            </w:pPr>
            <w:r w:rsidRPr="00A054E3">
              <w:rPr>
                <w:rFonts w:ascii="Times New Roman" w:hAnsi="Times New Roman" w:cs="Times New Roman"/>
                <w:b/>
                <w:bCs/>
                <w:sz w:val="28"/>
                <w:szCs w:val="28"/>
                <w:shd w:val="clear" w:color="auto" w:fill="FFFFFF"/>
              </w:rPr>
              <w:t xml:space="preserve">When (Khi nào): Cách mạng Tân Hợi diễn ra khi nào? </w:t>
            </w:r>
          </w:p>
        </w:tc>
        <w:tc>
          <w:tcPr>
            <w:tcW w:w="6120" w:type="dxa"/>
          </w:tcPr>
          <w:p w14:paraId="3A8130D5" w14:textId="77777777" w:rsidR="00291031" w:rsidRPr="00A054E3" w:rsidRDefault="00291031" w:rsidP="00E23FA4">
            <w:pPr>
              <w:snapToGrid w:val="0"/>
              <w:jc w:val="both"/>
              <w:rPr>
                <w:rFonts w:ascii="Times New Roman" w:hAnsi="Times New Roman" w:cs="Times New Roman"/>
                <w:sz w:val="28"/>
                <w:szCs w:val="28"/>
                <w:shd w:val="clear" w:color="auto" w:fill="FFFFFF"/>
              </w:rPr>
            </w:pPr>
            <w:r w:rsidRPr="00A054E3">
              <w:rPr>
                <w:rFonts w:ascii="Times New Roman" w:hAnsi="Times New Roman" w:cs="Times New Roman"/>
                <w:sz w:val="28"/>
                <w:szCs w:val="28"/>
                <w:shd w:val="clear" w:color="auto" w:fill="FFFFFF"/>
              </w:rPr>
              <w:t>1911</w:t>
            </w:r>
          </w:p>
          <w:p w14:paraId="093B263C" w14:textId="77777777" w:rsidR="00291031" w:rsidRDefault="00291031" w:rsidP="00E23FA4">
            <w:pPr>
              <w:snapToGrid w:val="0"/>
              <w:jc w:val="both"/>
              <w:rPr>
                <w:rFonts w:ascii="Times New Roman" w:eastAsia="Times New Roman" w:hAnsi="Times New Roman" w:cs="Times New Roman"/>
                <w:b/>
                <w:bCs/>
                <w:color w:val="FF0000"/>
                <w:sz w:val="28"/>
                <w:szCs w:val="28"/>
              </w:rPr>
            </w:pPr>
          </w:p>
        </w:tc>
      </w:tr>
      <w:tr w:rsidR="00291031" w14:paraId="386D1490" w14:textId="77777777" w:rsidTr="00291031">
        <w:tc>
          <w:tcPr>
            <w:tcW w:w="3168" w:type="dxa"/>
          </w:tcPr>
          <w:p w14:paraId="7160F3B5" w14:textId="77777777" w:rsidR="00291031" w:rsidRPr="00291031" w:rsidRDefault="00291031" w:rsidP="00E23FA4">
            <w:pPr>
              <w:snapToGrid w:val="0"/>
              <w:jc w:val="both"/>
              <w:rPr>
                <w:rFonts w:ascii="Times New Roman" w:hAnsi="Times New Roman" w:cs="Times New Roman"/>
                <w:b/>
                <w:bCs/>
                <w:sz w:val="28"/>
                <w:szCs w:val="28"/>
                <w:shd w:val="clear" w:color="auto" w:fill="FFFFFF"/>
              </w:rPr>
            </w:pPr>
            <w:r w:rsidRPr="00A054E3">
              <w:rPr>
                <w:rFonts w:ascii="Times New Roman" w:hAnsi="Times New Roman" w:cs="Times New Roman"/>
                <w:b/>
                <w:bCs/>
                <w:sz w:val="28"/>
                <w:szCs w:val="28"/>
                <w:shd w:val="clear" w:color="auto" w:fill="FFFFFF"/>
              </w:rPr>
              <w:t>Who (Ai): Ai là người lãnh đạo?</w:t>
            </w:r>
          </w:p>
        </w:tc>
        <w:tc>
          <w:tcPr>
            <w:tcW w:w="6120" w:type="dxa"/>
          </w:tcPr>
          <w:p w14:paraId="2F725D24" w14:textId="77777777" w:rsidR="00291031" w:rsidRPr="00A054E3" w:rsidRDefault="00291031" w:rsidP="00E23FA4">
            <w:pPr>
              <w:snapToGrid w:val="0"/>
              <w:jc w:val="both"/>
              <w:rPr>
                <w:rFonts w:ascii="Times New Roman" w:hAnsi="Times New Roman" w:cs="Times New Roman"/>
                <w:sz w:val="28"/>
                <w:szCs w:val="28"/>
                <w:shd w:val="clear" w:color="auto" w:fill="FFFFFF"/>
              </w:rPr>
            </w:pPr>
            <w:r w:rsidRPr="00A054E3">
              <w:rPr>
                <w:rFonts w:ascii="Times New Roman" w:hAnsi="Times New Roman" w:cs="Times New Roman"/>
                <w:sz w:val="28"/>
                <w:szCs w:val="28"/>
                <w:shd w:val="clear" w:color="auto" w:fill="FFFFFF"/>
              </w:rPr>
              <w:t>Tôn Trung Sơn</w:t>
            </w:r>
          </w:p>
          <w:p w14:paraId="516C079E" w14:textId="77777777" w:rsidR="00291031" w:rsidRDefault="00291031" w:rsidP="00E23FA4">
            <w:pPr>
              <w:snapToGrid w:val="0"/>
              <w:jc w:val="both"/>
              <w:rPr>
                <w:rFonts w:ascii="Times New Roman" w:eastAsia="Times New Roman" w:hAnsi="Times New Roman" w:cs="Times New Roman"/>
                <w:b/>
                <w:bCs/>
                <w:color w:val="FF0000"/>
                <w:sz w:val="28"/>
                <w:szCs w:val="28"/>
              </w:rPr>
            </w:pPr>
          </w:p>
        </w:tc>
      </w:tr>
      <w:tr w:rsidR="00291031" w14:paraId="5A92BDBA" w14:textId="77777777" w:rsidTr="00291031">
        <w:tc>
          <w:tcPr>
            <w:tcW w:w="3168" w:type="dxa"/>
          </w:tcPr>
          <w:p w14:paraId="4BBA9BD3" w14:textId="77777777" w:rsidR="00291031" w:rsidRDefault="00291031" w:rsidP="00E23FA4">
            <w:pPr>
              <w:snapToGrid w:val="0"/>
              <w:jc w:val="both"/>
              <w:rPr>
                <w:rFonts w:ascii="Times New Roman" w:hAnsi="Times New Roman" w:cs="Times New Roman"/>
                <w:b/>
                <w:bCs/>
                <w:sz w:val="28"/>
                <w:szCs w:val="28"/>
                <w:shd w:val="clear" w:color="auto" w:fill="FFFFFF"/>
              </w:rPr>
            </w:pPr>
            <w:r w:rsidRPr="00A054E3">
              <w:rPr>
                <w:rFonts w:ascii="Times New Roman" w:hAnsi="Times New Roman" w:cs="Times New Roman"/>
                <w:b/>
                <w:bCs/>
                <w:sz w:val="28"/>
                <w:szCs w:val="28"/>
                <w:shd w:val="clear" w:color="auto" w:fill="FFFFFF"/>
              </w:rPr>
              <w:t>Why (Tại sao): Vì sao cách mạng Tân Hợi bùng nổ? (Nguyên nhân)</w:t>
            </w:r>
          </w:p>
          <w:p w14:paraId="50F8BA61" w14:textId="77777777" w:rsidR="00291031" w:rsidRDefault="00291031" w:rsidP="00E23FA4">
            <w:pPr>
              <w:snapToGrid w:val="0"/>
              <w:jc w:val="both"/>
              <w:rPr>
                <w:rFonts w:ascii="Times New Roman" w:eastAsia="Times New Roman" w:hAnsi="Times New Roman" w:cs="Times New Roman"/>
                <w:b/>
                <w:bCs/>
                <w:color w:val="FF0000"/>
                <w:sz w:val="28"/>
                <w:szCs w:val="28"/>
              </w:rPr>
            </w:pPr>
          </w:p>
        </w:tc>
        <w:tc>
          <w:tcPr>
            <w:tcW w:w="6120" w:type="dxa"/>
          </w:tcPr>
          <w:p w14:paraId="7112F513" w14:textId="77777777" w:rsidR="00291031" w:rsidRPr="00291031" w:rsidRDefault="00291031" w:rsidP="00E23FA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291031">
              <w:rPr>
                <w:rFonts w:ascii="Times New Roman" w:eastAsia="Times New Roman" w:hAnsi="Times New Roman" w:cs="Times New Roman"/>
                <w:color w:val="000000" w:themeColor="text1"/>
                <w:sz w:val="28"/>
                <w:szCs w:val="28"/>
              </w:rPr>
              <w:t>Nguyên nhân sâu xa: Do mâu thuẫn sâu sắc giữa nhân dân với chế độ phong kiến và đế quốc.</w:t>
            </w:r>
          </w:p>
          <w:p w14:paraId="7F50D1EF" w14:textId="77777777" w:rsidR="00291031" w:rsidRPr="00291031" w:rsidRDefault="00291031" w:rsidP="00E23FA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291031">
              <w:rPr>
                <w:rFonts w:ascii="Times New Roman" w:eastAsia="Times New Roman" w:hAnsi="Times New Roman" w:cs="Times New Roman"/>
                <w:color w:val="000000" w:themeColor="text1"/>
                <w:sz w:val="28"/>
                <w:szCs w:val="28"/>
              </w:rPr>
              <w:t>Nguyên nhân trực tiếp: Triều đình Mãn Thanh hèn nhát cản trở sự phát triển của đất nước, trao quyền khai thác đường sắt cho bọn đế quốc, bán rẻ quyền lợi dân tộc.</w:t>
            </w:r>
          </w:p>
        </w:tc>
      </w:tr>
      <w:tr w:rsidR="00291031" w14:paraId="4F8FB119" w14:textId="77777777" w:rsidTr="00291031">
        <w:tc>
          <w:tcPr>
            <w:tcW w:w="3168" w:type="dxa"/>
          </w:tcPr>
          <w:p w14:paraId="4A8564CF" w14:textId="77777777" w:rsidR="00291031" w:rsidRPr="00A054E3" w:rsidRDefault="00291031" w:rsidP="00E23FA4">
            <w:pPr>
              <w:snapToGrid w:val="0"/>
              <w:jc w:val="both"/>
              <w:rPr>
                <w:rFonts w:ascii="Times New Roman" w:hAnsi="Times New Roman" w:cs="Times New Roman"/>
                <w:b/>
                <w:bCs/>
                <w:sz w:val="28"/>
                <w:szCs w:val="28"/>
                <w:shd w:val="clear" w:color="auto" w:fill="FFFFFF"/>
              </w:rPr>
            </w:pPr>
            <w:r w:rsidRPr="000954AF">
              <w:rPr>
                <w:rFonts w:ascii="Times New Roman" w:hAnsi="Times New Roman" w:cs="Times New Roman"/>
                <w:b/>
                <w:bCs/>
                <w:sz w:val="28"/>
                <w:szCs w:val="28"/>
                <w:shd w:val="clear" w:color="auto" w:fill="FFFFFF"/>
              </w:rPr>
              <w:t xml:space="preserve">How (Thế nào): Cuộc cách mạng diễn ra như thế nào? (Diễn biến) </w:t>
            </w:r>
          </w:p>
        </w:tc>
        <w:tc>
          <w:tcPr>
            <w:tcW w:w="6120" w:type="dxa"/>
          </w:tcPr>
          <w:p w14:paraId="145A92D2" w14:textId="1377BB85" w:rsidR="00291031" w:rsidRPr="009A3D9F" w:rsidRDefault="00C5788C" w:rsidP="00E23FA4">
            <w:pPr>
              <w:snapToGri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291031" w:rsidRPr="009A3D9F">
              <w:rPr>
                <w:rFonts w:ascii="Times New Roman" w:hAnsi="Times New Roman" w:cs="Times New Roman"/>
                <w:sz w:val="28"/>
                <w:szCs w:val="28"/>
                <w:shd w:val="clear" w:color="auto" w:fill="FFFFFF"/>
              </w:rPr>
              <w:t xml:space="preserve">- Ngày 10/10/1911, </w:t>
            </w:r>
            <w:r>
              <w:rPr>
                <w:rFonts w:ascii="Times New Roman" w:hAnsi="Times New Roman" w:cs="Times New Roman"/>
                <w:sz w:val="28"/>
                <w:szCs w:val="28"/>
                <w:shd w:val="clear" w:color="auto" w:fill="FFFFFF"/>
              </w:rPr>
              <w:t>Cách mạng bùng nổ Vũ Xương</w:t>
            </w:r>
          </w:p>
          <w:p w14:paraId="4FFFD7BA" w14:textId="77777777" w:rsidR="00291031" w:rsidRDefault="00291031" w:rsidP="00E23FA4">
            <w:pPr>
              <w:snapToGrid w:val="0"/>
              <w:jc w:val="both"/>
              <w:rPr>
                <w:rFonts w:ascii="Times New Roman" w:hAnsi="Times New Roman" w:cs="Times New Roman"/>
                <w:sz w:val="28"/>
                <w:szCs w:val="28"/>
                <w:shd w:val="clear" w:color="auto" w:fill="FFFFFF"/>
              </w:rPr>
            </w:pPr>
            <w:r w:rsidRPr="009A3D9F">
              <w:rPr>
                <w:rFonts w:ascii="Times New Roman" w:hAnsi="Times New Roman" w:cs="Times New Roman"/>
                <w:sz w:val="28"/>
                <w:szCs w:val="28"/>
                <w:shd w:val="clear" w:color="auto" w:fill="FFFFFF"/>
              </w:rPr>
              <w:t xml:space="preserve">- </w:t>
            </w:r>
            <w:r w:rsidR="00C5788C">
              <w:rPr>
                <w:rFonts w:ascii="Times New Roman" w:hAnsi="Times New Roman" w:cs="Times New Roman"/>
                <w:sz w:val="28"/>
                <w:szCs w:val="28"/>
                <w:shd w:val="clear" w:color="auto" w:fill="FFFFFF"/>
              </w:rPr>
              <w:t>12/1911: Tôn Trung Sơn được bầu làm Đại Tổng thống lâm thời</w:t>
            </w:r>
          </w:p>
          <w:p w14:paraId="3DF631F8" w14:textId="77777777" w:rsidR="00C5788C" w:rsidRDefault="00C5788C" w:rsidP="00E23FA4">
            <w:pPr>
              <w:snapToGri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- 12/2/1912: Phổ Nghi thoái vị, quân chủ chuyên chế sụp đổ</w:t>
            </w:r>
          </w:p>
          <w:p w14:paraId="71BF3636" w14:textId="0B2AD3A5" w:rsidR="00C5788C" w:rsidRPr="00291031" w:rsidRDefault="00C5788C" w:rsidP="00E23FA4">
            <w:pPr>
              <w:snapToGri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- 2/1912: Tôn Trung Sơn từ chức, Viên Thế Khải lên thay. Nền quân chủ chuyên chế sụp đổ.</w:t>
            </w:r>
          </w:p>
        </w:tc>
      </w:tr>
    </w:tbl>
    <w:p w14:paraId="3E4B1CB9" w14:textId="3FF094D6" w:rsidR="00291031" w:rsidRDefault="00291031" w:rsidP="00336707">
      <w:pPr>
        <w:spacing w:after="0"/>
        <w:jc w:val="both"/>
        <w:rPr>
          <w:rFonts w:ascii="Times New Roman" w:hAnsi="Times New Roman" w:cs="Times New Roman"/>
          <w:color w:val="000000" w:themeColor="text1"/>
          <w:sz w:val="28"/>
          <w:szCs w:val="28"/>
        </w:rPr>
      </w:pPr>
    </w:p>
    <w:p w14:paraId="41FB09DA" w14:textId="77777777" w:rsidR="008538D9" w:rsidRDefault="008538D9" w:rsidP="00336707">
      <w:pPr>
        <w:spacing w:after="0"/>
        <w:jc w:val="both"/>
        <w:rPr>
          <w:rFonts w:ascii="Times New Roman" w:hAnsi="Times New Roman" w:cs="Times New Roman"/>
          <w:color w:val="000000" w:themeColor="text1"/>
          <w:sz w:val="28"/>
          <w:szCs w:val="28"/>
        </w:rPr>
      </w:pPr>
    </w:p>
    <w:p w14:paraId="14E1264B" w14:textId="77777777" w:rsidR="008538D9" w:rsidRDefault="008538D9" w:rsidP="00336707">
      <w:pPr>
        <w:spacing w:after="0"/>
        <w:jc w:val="both"/>
        <w:rPr>
          <w:rFonts w:ascii="Times New Roman" w:hAnsi="Times New Roman" w:cs="Times New Roman"/>
          <w:color w:val="000000" w:themeColor="text1"/>
          <w:sz w:val="28"/>
          <w:szCs w:val="28"/>
        </w:rPr>
      </w:pPr>
    </w:p>
    <w:tbl>
      <w:tblPr>
        <w:tblStyle w:val="TableGrid"/>
        <w:tblpPr w:leftFromText="180" w:rightFromText="180" w:vertAnchor="text" w:horzAnchor="margin"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00"/>
      </w:tblGrid>
      <w:tr w:rsidR="008538D9" w14:paraId="0DE71E34" w14:textId="77777777" w:rsidTr="00E275C6">
        <w:tc>
          <w:tcPr>
            <w:tcW w:w="4499" w:type="dxa"/>
          </w:tcPr>
          <w:p w14:paraId="631DD81F" w14:textId="77777777" w:rsidR="008538D9" w:rsidRDefault="008538D9" w:rsidP="00E275C6">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TỔ TRƯỞNG</w:t>
            </w:r>
          </w:p>
        </w:tc>
        <w:tc>
          <w:tcPr>
            <w:tcW w:w="4500" w:type="dxa"/>
          </w:tcPr>
          <w:p w14:paraId="0AF902A5" w14:textId="77777777" w:rsidR="008538D9" w:rsidRDefault="008538D9" w:rsidP="00E275C6">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GVBM</w:t>
            </w:r>
          </w:p>
        </w:tc>
      </w:tr>
      <w:tr w:rsidR="008538D9" w14:paraId="56CA4111" w14:textId="77777777" w:rsidTr="00E275C6">
        <w:tc>
          <w:tcPr>
            <w:tcW w:w="4499" w:type="dxa"/>
          </w:tcPr>
          <w:p w14:paraId="767E7572" w14:textId="77777777" w:rsidR="008538D9" w:rsidRDefault="008538D9" w:rsidP="00E275C6">
            <w:pPr>
              <w:spacing w:line="276" w:lineRule="auto"/>
              <w:jc w:val="center"/>
              <w:rPr>
                <w:rFonts w:ascii="Times New Roman" w:hAnsi="Times New Roman" w:cs="Times New Roman"/>
                <w:color w:val="000000" w:themeColor="text1"/>
                <w:sz w:val="28"/>
                <w:szCs w:val="28"/>
              </w:rPr>
            </w:pPr>
          </w:p>
          <w:p w14:paraId="6C6C9E55" w14:textId="77777777" w:rsidR="008538D9" w:rsidRDefault="008538D9" w:rsidP="00E275C6">
            <w:pPr>
              <w:spacing w:line="276" w:lineRule="auto"/>
              <w:jc w:val="center"/>
              <w:rPr>
                <w:rFonts w:ascii="Times New Roman" w:hAnsi="Times New Roman" w:cs="Times New Roman"/>
                <w:color w:val="000000" w:themeColor="text1"/>
                <w:sz w:val="28"/>
                <w:szCs w:val="28"/>
              </w:rPr>
            </w:pPr>
          </w:p>
          <w:p w14:paraId="1E030FE7" w14:textId="77777777" w:rsidR="008538D9" w:rsidRDefault="008538D9" w:rsidP="00E275C6">
            <w:pPr>
              <w:spacing w:line="276" w:lineRule="auto"/>
              <w:jc w:val="center"/>
              <w:rPr>
                <w:rFonts w:ascii="Times New Roman" w:hAnsi="Times New Roman" w:cs="Times New Roman"/>
                <w:color w:val="000000" w:themeColor="text1"/>
                <w:sz w:val="28"/>
                <w:szCs w:val="28"/>
              </w:rPr>
            </w:pPr>
          </w:p>
          <w:p w14:paraId="7685CF7B" w14:textId="77777777" w:rsidR="008538D9" w:rsidRDefault="008538D9" w:rsidP="00E275C6">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Nguyễn Thị Màu</w:t>
            </w:r>
          </w:p>
        </w:tc>
        <w:tc>
          <w:tcPr>
            <w:tcW w:w="4500" w:type="dxa"/>
          </w:tcPr>
          <w:p w14:paraId="0675953A" w14:textId="77777777" w:rsidR="008538D9" w:rsidRDefault="008538D9" w:rsidP="00E275C6">
            <w:pPr>
              <w:spacing w:line="276" w:lineRule="auto"/>
              <w:jc w:val="center"/>
              <w:rPr>
                <w:rFonts w:ascii="Times New Roman" w:hAnsi="Times New Roman" w:cs="Times New Roman"/>
                <w:color w:val="000000" w:themeColor="text1"/>
                <w:sz w:val="28"/>
                <w:szCs w:val="28"/>
              </w:rPr>
            </w:pPr>
          </w:p>
          <w:p w14:paraId="67EA8924" w14:textId="77777777" w:rsidR="008538D9" w:rsidRDefault="008538D9" w:rsidP="00E275C6">
            <w:pPr>
              <w:spacing w:line="276" w:lineRule="auto"/>
              <w:jc w:val="center"/>
              <w:rPr>
                <w:rFonts w:ascii="Times New Roman" w:hAnsi="Times New Roman" w:cs="Times New Roman"/>
                <w:color w:val="000000" w:themeColor="text1"/>
                <w:sz w:val="28"/>
                <w:szCs w:val="28"/>
              </w:rPr>
            </w:pPr>
          </w:p>
          <w:p w14:paraId="2B9C1753" w14:textId="77777777" w:rsidR="008538D9" w:rsidRDefault="008538D9" w:rsidP="00E275C6">
            <w:pPr>
              <w:spacing w:line="276" w:lineRule="auto"/>
              <w:jc w:val="center"/>
              <w:rPr>
                <w:rFonts w:ascii="Times New Roman" w:hAnsi="Times New Roman" w:cs="Times New Roman"/>
                <w:color w:val="000000" w:themeColor="text1"/>
                <w:sz w:val="28"/>
                <w:szCs w:val="28"/>
              </w:rPr>
            </w:pPr>
          </w:p>
          <w:p w14:paraId="1E379E8D" w14:textId="77777777" w:rsidR="008538D9" w:rsidRDefault="008538D9" w:rsidP="00E275C6">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Trương Thị Hoại</w:t>
            </w:r>
          </w:p>
        </w:tc>
      </w:tr>
    </w:tbl>
    <w:p w14:paraId="282F0BB5" w14:textId="77777777" w:rsidR="008538D9" w:rsidRDefault="008538D9" w:rsidP="008538D9">
      <w:pPr>
        <w:spacing w:after="0" w:line="276" w:lineRule="auto"/>
        <w:jc w:val="both"/>
        <w:rPr>
          <w:rFonts w:ascii="Times New Roman" w:hAnsi="Times New Roman" w:cs="Times New Roman"/>
          <w:color w:val="000000" w:themeColor="text1"/>
          <w:sz w:val="28"/>
          <w:szCs w:val="28"/>
        </w:rPr>
      </w:pPr>
    </w:p>
    <w:p w14:paraId="3D529D42" w14:textId="77777777" w:rsidR="008538D9" w:rsidRPr="00336707" w:rsidRDefault="008538D9" w:rsidP="00336707">
      <w:pPr>
        <w:spacing w:after="0"/>
        <w:jc w:val="both"/>
        <w:rPr>
          <w:rFonts w:ascii="Times New Roman" w:hAnsi="Times New Roman" w:cs="Times New Roman"/>
          <w:color w:val="000000" w:themeColor="text1"/>
          <w:sz w:val="28"/>
          <w:szCs w:val="28"/>
        </w:rPr>
      </w:pPr>
    </w:p>
    <w:sectPr w:rsidR="008538D9" w:rsidRPr="00336707">
      <w:headerReference w:type="default" r:id="rId11"/>
      <w:footerReference w:type="default" r:id="rId12"/>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02DFB" w14:textId="77777777" w:rsidR="00372C4E" w:rsidRDefault="00372C4E">
      <w:pPr>
        <w:spacing w:after="0" w:line="240" w:lineRule="auto"/>
      </w:pPr>
      <w:r>
        <w:separator/>
      </w:r>
    </w:p>
  </w:endnote>
  <w:endnote w:type="continuationSeparator" w:id="0">
    <w:p w14:paraId="5E79E370" w14:textId="77777777" w:rsidR="00372C4E" w:rsidRDefault="00372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4BBF0" w14:textId="34280C30" w:rsidR="00432B2D" w:rsidRPr="00432B2D" w:rsidRDefault="00432B2D">
    <w:pPr>
      <w:pStyle w:val="Footer"/>
      <w:rPr>
        <w:rFonts w:ascii="Times New Roman" w:hAnsi="Times New Roman" w:cs="Times New Roman"/>
        <w:sz w:val="24"/>
        <w:szCs w:val="24"/>
      </w:rPr>
    </w:pPr>
    <w:r w:rsidRPr="00432B2D">
      <w:rPr>
        <w:rFonts w:ascii="Times New Roman" w:hAnsi="Times New Roman" w:cs="Times New Roman"/>
        <w:sz w:val="24"/>
        <w:szCs w:val="24"/>
      </w:rPr>
      <w:t>GV: Trương Thị Hoại                                                                                   KHBD: Lịch sử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D2500" w14:textId="77777777" w:rsidR="00372C4E" w:rsidRDefault="00372C4E">
      <w:pPr>
        <w:spacing w:after="0" w:line="240" w:lineRule="auto"/>
      </w:pPr>
      <w:r>
        <w:separator/>
      </w:r>
    </w:p>
  </w:footnote>
  <w:footnote w:type="continuationSeparator" w:id="0">
    <w:p w14:paraId="5B0001AC" w14:textId="77777777" w:rsidR="00372C4E" w:rsidRDefault="00372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286BEBB8" w:rsidR="00722822" w:rsidRPr="00C6480D" w:rsidRDefault="00C6480D">
    <w:pPr>
      <w:pStyle w:val="Header"/>
      <w:rPr>
        <w:rFonts w:ascii="Times New Roman" w:hAnsi="Times New Roman" w:cs="Times New Roman"/>
        <w:sz w:val="24"/>
        <w:szCs w:val="24"/>
      </w:rPr>
    </w:pPr>
    <w:r w:rsidRPr="00C6480D">
      <w:rPr>
        <w:rFonts w:ascii="Times New Roman" w:hAnsi="Times New Roman" w:cs="Times New Roman"/>
        <w:sz w:val="24"/>
        <w:szCs w:val="24"/>
      </w:rPr>
      <w:t>Trường THCS Hoà Định Tây                                                                 Năm học: 2024- 2025</w:t>
    </w:r>
  </w:p>
  <w:p w14:paraId="04E10261" w14:textId="77777777" w:rsidR="00722822" w:rsidRPr="00C6480D" w:rsidRDefault="00722822">
    <w:pPr>
      <w:pStyle w:val="Header"/>
      <w:rPr>
        <w:rFonts w:ascii="Times New Roman" w:hAnsi="Times New Roman" w:cs="Times New Roman"/>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513B"/>
    <w:multiLevelType w:val="hybridMultilevel"/>
    <w:tmpl w:val="8972752C"/>
    <w:lvl w:ilvl="0" w:tplc="A3B84F4C">
      <w:start w:val="1"/>
      <w:numFmt w:val="bullet"/>
      <w:lvlText w:val="-"/>
      <w:lvlJc w:val="left"/>
      <w:pPr>
        <w:ind w:left="720" w:hanging="360"/>
      </w:pPr>
      <w:rPr>
        <w:rFonts w:ascii="Arial" w:eastAsiaTheme="minorHAnsi" w:hAnsi="Arial" w:cs="Arial" w:hint="default"/>
        <w:b w:val="0"/>
        <w:color w:val="040C28"/>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378C5"/>
    <w:multiLevelType w:val="hybridMultilevel"/>
    <w:tmpl w:val="BDBEB4B2"/>
    <w:lvl w:ilvl="0" w:tplc="1B24A796">
      <w:start w:val="7"/>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56BF7"/>
    <w:multiLevelType w:val="multilevel"/>
    <w:tmpl w:val="8222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0570E"/>
    <w:multiLevelType w:val="multilevel"/>
    <w:tmpl w:val="F90E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E6D4B"/>
    <w:multiLevelType w:val="hybridMultilevel"/>
    <w:tmpl w:val="443E883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361FE6"/>
    <w:multiLevelType w:val="hybridMultilevel"/>
    <w:tmpl w:val="A1E0958A"/>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C1741"/>
    <w:multiLevelType w:val="multilevel"/>
    <w:tmpl w:val="A168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671AB0"/>
    <w:multiLevelType w:val="hybridMultilevel"/>
    <w:tmpl w:val="E2A8CE68"/>
    <w:lvl w:ilvl="0" w:tplc="D1EAB1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91143"/>
    <w:multiLevelType w:val="hybridMultilevel"/>
    <w:tmpl w:val="D02CCE2A"/>
    <w:lvl w:ilvl="0" w:tplc="F6CCA93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571B8E"/>
    <w:multiLevelType w:val="hybridMultilevel"/>
    <w:tmpl w:val="BBD8DD04"/>
    <w:lvl w:ilvl="0" w:tplc="49244E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01A76"/>
    <w:multiLevelType w:val="hybridMultilevel"/>
    <w:tmpl w:val="5D4C9BC8"/>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0A0847"/>
    <w:multiLevelType w:val="hybridMultilevel"/>
    <w:tmpl w:val="40209358"/>
    <w:lvl w:ilvl="0" w:tplc="0409000B">
      <w:start w:val="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BB50DD"/>
    <w:multiLevelType w:val="hybridMultilevel"/>
    <w:tmpl w:val="53BEFB34"/>
    <w:lvl w:ilvl="0" w:tplc="770455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ED2891"/>
    <w:multiLevelType w:val="hybridMultilevel"/>
    <w:tmpl w:val="4A3AF4FC"/>
    <w:lvl w:ilvl="0" w:tplc="0409000B">
      <w:start w:val="3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C95A37"/>
    <w:multiLevelType w:val="hybridMultilevel"/>
    <w:tmpl w:val="2F5C6072"/>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431750"/>
    <w:multiLevelType w:val="hybridMultilevel"/>
    <w:tmpl w:val="FFA63F9C"/>
    <w:lvl w:ilvl="0" w:tplc="6D8E6EC6">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83623D"/>
    <w:multiLevelType w:val="hybridMultilevel"/>
    <w:tmpl w:val="4AF86E50"/>
    <w:lvl w:ilvl="0" w:tplc="B6B278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4937064">
    <w:abstractNumId w:val="22"/>
  </w:num>
  <w:num w:numId="2" w16cid:durableId="1577663924">
    <w:abstractNumId w:val="1"/>
  </w:num>
  <w:num w:numId="3" w16cid:durableId="1807550892">
    <w:abstractNumId w:val="15"/>
  </w:num>
  <w:num w:numId="4" w16cid:durableId="423192338">
    <w:abstractNumId w:val="24"/>
  </w:num>
  <w:num w:numId="5" w16cid:durableId="575357699">
    <w:abstractNumId w:val="7"/>
  </w:num>
  <w:num w:numId="6" w16cid:durableId="1641572683">
    <w:abstractNumId w:val="8"/>
  </w:num>
  <w:num w:numId="7" w16cid:durableId="1654336585">
    <w:abstractNumId w:val="20"/>
  </w:num>
  <w:num w:numId="8" w16cid:durableId="1780830230">
    <w:abstractNumId w:val="18"/>
  </w:num>
  <w:num w:numId="9" w16cid:durableId="927039218">
    <w:abstractNumId w:val="23"/>
  </w:num>
  <w:num w:numId="10" w16cid:durableId="305666750">
    <w:abstractNumId w:val="17"/>
  </w:num>
  <w:num w:numId="11" w16cid:durableId="668825927">
    <w:abstractNumId w:val="11"/>
  </w:num>
  <w:num w:numId="12" w16cid:durableId="374895331">
    <w:abstractNumId w:val="6"/>
  </w:num>
  <w:num w:numId="13" w16cid:durableId="1394426568">
    <w:abstractNumId w:val="21"/>
  </w:num>
  <w:num w:numId="14" w16cid:durableId="314646740">
    <w:abstractNumId w:val="5"/>
  </w:num>
  <w:num w:numId="15" w16cid:durableId="1012949207">
    <w:abstractNumId w:val="10"/>
  </w:num>
  <w:num w:numId="16" w16cid:durableId="1881240050">
    <w:abstractNumId w:val="19"/>
  </w:num>
  <w:num w:numId="17" w16cid:durableId="144127780">
    <w:abstractNumId w:val="13"/>
  </w:num>
  <w:num w:numId="18" w16cid:durableId="52853035">
    <w:abstractNumId w:val="16"/>
  </w:num>
  <w:num w:numId="19" w16cid:durableId="2128153850">
    <w:abstractNumId w:val="2"/>
  </w:num>
  <w:num w:numId="20" w16cid:durableId="1777749688">
    <w:abstractNumId w:val="4"/>
  </w:num>
  <w:num w:numId="21" w16cid:durableId="782260902">
    <w:abstractNumId w:val="3"/>
  </w:num>
  <w:num w:numId="22" w16cid:durableId="1778987776">
    <w:abstractNumId w:val="9"/>
  </w:num>
  <w:num w:numId="23" w16cid:durableId="214783886">
    <w:abstractNumId w:val="14"/>
  </w:num>
  <w:num w:numId="24" w16cid:durableId="122384510">
    <w:abstractNumId w:val="0"/>
  </w:num>
  <w:num w:numId="25" w16cid:durableId="18219244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1595"/>
    <w:rsid w:val="0000219A"/>
    <w:rsid w:val="000036F5"/>
    <w:rsid w:val="00012690"/>
    <w:rsid w:val="00014DDF"/>
    <w:rsid w:val="00022A27"/>
    <w:rsid w:val="00024ACD"/>
    <w:rsid w:val="00025C83"/>
    <w:rsid w:val="00027947"/>
    <w:rsid w:val="00027975"/>
    <w:rsid w:val="000369A2"/>
    <w:rsid w:val="00037243"/>
    <w:rsid w:val="000404BB"/>
    <w:rsid w:val="00042155"/>
    <w:rsid w:val="000427E3"/>
    <w:rsid w:val="000441C2"/>
    <w:rsid w:val="00056913"/>
    <w:rsid w:val="00067A47"/>
    <w:rsid w:val="0008050B"/>
    <w:rsid w:val="00081C4C"/>
    <w:rsid w:val="00086735"/>
    <w:rsid w:val="0009469D"/>
    <w:rsid w:val="000954AF"/>
    <w:rsid w:val="000A4CF5"/>
    <w:rsid w:val="000A50FE"/>
    <w:rsid w:val="000B0094"/>
    <w:rsid w:val="000B49D4"/>
    <w:rsid w:val="000B4F6F"/>
    <w:rsid w:val="000B582F"/>
    <w:rsid w:val="000B6DE1"/>
    <w:rsid w:val="000C214F"/>
    <w:rsid w:val="000C21DF"/>
    <w:rsid w:val="000D0DDD"/>
    <w:rsid w:val="000D14C5"/>
    <w:rsid w:val="000D206D"/>
    <w:rsid w:val="000D45D1"/>
    <w:rsid w:val="000D6511"/>
    <w:rsid w:val="000E2F85"/>
    <w:rsid w:val="000E3BCE"/>
    <w:rsid w:val="000E529D"/>
    <w:rsid w:val="000E661A"/>
    <w:rsid w:val="000F545C"/>
    <w:rsid w:val="001000F5"/>
    <w:rsid w:val="001020F7"/>
    <w:rsid w:val="00105E85"/>
    <w:rsid w:val="00106EAE"/>
    <w:rsid w:val="0010776E"/>
    <w:rsid w:val="001103F4"/>
    <w:rsid w:val="0011272E"/>
    <w:rsid w:val="00122710"/>
    <w:rsid w:val="001232D5"/>
    <w:rsid w:val="00132590"/>
    <w:rsid w:val="0013649C"/>
    <w:rsid w:val="00136C07"/>
    <w:rsid w:val="00142719"/>
    <w:rsid w:val="00145D34"/>
    <w:rsid w:val="00145EA7"/>
    <w:rsid w:val="001533F9"/>
    <w:rsid w:val="00156344"/>
    <w:rsid w:val="001576F9"/>
    <w:rsid w:val="001668E7"/>
    <w:rsid w:val="00176217"/>
    <w:rsid w:val="00182E76"/>
    <w:rsid w:val="001833D4"/>
    <w:rsid w:val="00187D54"/>
    <w:rsid w:val="00190678"/>
    <w:rsid w:val="00191654"/>
    <w:rsid w:val="0019254A"/>
    <w:rsid w:val="00195572"/>
    <w:rsid w:val="00195969"/>
    <w:rsid w:val="0019675C"/>
    <w:rsid w:val="001975F8"/>
    <w:rsid w:val="001A5D52"/>
    <w:rsid w:val="001A7251"/>
    <w:rsid w:val="001B628B"/>
    <w:rsid w:val="001B72B7"/>
    <w:rsid w:val="001B768A"/>
    <w:rsid w:val="001C0B9F"/>
    <w:rsid w:val="001C6EA4"/>
    <w:rsid w:val="001C7A01"/>
    <w:rsid w:val="001D21F2"/>
    <w:rsid w:val="001D442A"/>
    <w:rsid w:val="001E1214"/>
    <w:rsid w:val="001F18F0"/>
    <w:rsid w:val="001F733A"/>
    <w:rsid w:val="00202973"/>
    <w:rsid w:val="00204E10"/>
    <w:rsid w:val="00210C3D"/>
    <w:rsid w:val="0021790A"/>
    <w:rsid w:val="00220AA0"/>
    <w:rsid w:val="00221A30"/>
    <w:rsid w:val="002232CC"/>
    <w:rsid w:val="00223601"/>
    <w:rsid w:val="00223F8B"/>
    <w:rsid w:val="00224B8C"/>
    <w:rsid w:val="002269BE"/>
    <w:rsid w:val="0022738A"/>
    <w:rsid w:val="00230E1D"/>
    <w:rsid w:val="002363F9"/>
    <w:rsid w:val="00250C4D"/>
    <w:rsid w:val="002532F7"/>
    <w:rsid w:val="00256699"/>
    <w:rsid w:val="00265B24"/>
    <w:rsid w:val="002671AB"/>
    <w:rsid w:val="0027177B"/>
    <w:rsid w:val="00274544"/>
    <w:rsid w:val="00276521"/>
    <w:rsid w:val="002767BD"/>
    <w:rsid w:val="002835B4"/>
    <w:rsid w:val="00285E9E"/>
    <w:rsid w:val="00291031"/>
    <w:rsid w:val="0029170F"/>
    <w:rsid w:val="002947D5"/>
    <w:rsid w:val="00296B3C"/>
    <w:rsid w:val="002A007E"/>
    <w:rsid w:val="002A589F"/>
    <w:rsid w:val="002A718A"/>
    <w:rsid w:val="002A7AFA"/>
    <w:rsid w:val="002B25A6"/>
    <w:rsid w:val="002B34A6"/>
    <w:rsid w:val="002B4036"/>
    <w:rsid w:val="002B4A93"/>
    <w:rsid w:val="002C1977"/>
    <w:rsid w:val="002C5651"/>
    <w:rsid w:val="002C6508"/>
    <w:rsid w:val="002D0A8D"/>
    <w:rsid w:val="002D5C7F"/>
    <w:rsid w:val="002F1812"/>
    <w:rsid w:val="002F1DCF"/>
    <w:rsid w:val="002F2072"/>
    <w:rsid w:val="002F4E95"/>
    <w:rsid w:val="002F5EF8"/>
    <w:rsid w:val="00304C17"/>
    <w:rsid w:val="00305302"/>
    <w:rsid w:val="003066B4"/>
    <w:rsid w:val="00315202"/>
    <w:rsid w:val="00315393"/>
    <w:rsid w:val="00317F12"/>
    <w:rsid w:val="00320019"/>
    <w:rsid w:val="003205BB"/>
    <w:rsid w:val="0032133A"/>
    <w:rsid w:val="00323204"/>
    <w:rsid w:val="003263A9"/>
    <w:rsid w:val="0033277E"/>
    <w:rsid w:val="00334120"/>
    <w:rsid w:val="00336707"/>
    <w:rsid w:val="00336F9A"/>
    <w:rsid w:val="00337181"/>
    <w:rsid w:val="00340DD4"/>
    <w:rsid w:val="00346612"/>
    <w:rsid w:val="00347131"/>
    <w:rsid w:val="00352519"/>
    <w:rsid w:val="00352DD8"/>
    <w:rsid w:val="003551FC"/>
    <w:rsid w:val="0035670C"/>
    <w:rsid w:val="0035707B"/>
    <w:rsid w:val="003655F4"/>
    <w:rsid w:val="00365D5E"/>
    <w:rsid w:val="00372C4E"/>
    <w:rsid w:val="00372FE9"/>
    <w:rsid w:val="00373D87"/>
    <w:rsid w:val="00374312"/>
    <w:rsid w:val="0038674C"/>
    <w:rsid w:val="00386F43"/>
    <w:rsid w:val="00387288"/>
    <w:rsid w:val="0039052C"/>
    <w:rsid w:val="00391E42"/>
    <w:rsid w:val="003936C2"/>
    <w:rsid w:val="00397EF0"/>
    <w:rsid w:val="003A0DCC"/>
    <w:rsid w:val="003A0FEF"/>
    <w:rsid w:val="003A3CDE"/>
    <w:rsid w:val="003A5A0E"/>
    <w:rsid w:val="003A6FB0"/>
    <w:rsid w:val="003B01E4"/>
    <w:rsid w:val="003B2061"/>
    <w:rsid w:val="003B4A69"/>
    <w:rsid w:val="003B62AA"/>
    <w:rsid w:val="003B7883"/>
    <w:rsid w:val="003C047B"/>
    <w:rsid w:val="003C0F78"/>
    <w:rsid w:val="003C6974"/>
    <w:rsid w:val="003D496A"/>
    <w:rsid w:val="003E7BAA"/>
    <w:rsid w:val="003F1BDC"/>
    <w:rsid w:val="00403897"/>
    <w:rsid w:val="00406685"/>
    <w:rsid w:val="00406DA6"/>
    <w:rsid w:val="00410C27"/>
    <w:rsid w:val="00412EE3"/>
    <w:rsid w:val="00415427"/>
    <w:rsid w:val="0041586F"/>
    <w:rsid w:val="004158D6"/>
    <w:rsid w:val="00420614"/>
    <w:rsid w:val="00420861"/>
    <w:rsid w:val="004264F9"/>
    <w:rsid w:val="00432A30"/>
    <w:rsid w:val="00432B2D"/>
    <w:rsid w:val="00433170"/>
    <w:rsid w:val="00433CAE"/>
    <w:rsid w:val="00435132"/>
    <w:rsid w:val="00435900"/>
    <w:rsid w:val="00437994"/>
    <w:rsid w:val="00440C04"/>
    <w:rsid w:val="0044541D"/>
    <w:rsid w:val="0045180D"/>
    <w:rsid w:val="004518A1"/>
    <w:rsid w:val="00452ADD"/>
    <w:rsid w:val="0045443A"/>
    <w:rsid w:val="00454A44"/>
    <w:rsid w:val="00454C67"/>
    <w:rsid w:val="004657B6"/>
    <w:rsid w:val="00465F24"/>
    <w:rsid w:val="00466237"/>
    <w:rsid w:val="00466FB5"/>
    <w:rsid w:val="00473C96"/>
    <w:rsid w:val="00476DFD"/>
    <w:rsid w:val="00480EAD"/>
    <w:rsid w:val="00482A77"/>
    <w:rsid w:val="004865EB"/>
    <w:rsid w:val="004874A3"/>
    <w:rsid w:val="0049276C"/>
    <w:rsid w:val="00492BF9"/>
    <w:rsid w:val="00493228"/>
    <w:rsid w:val="00496D9D"/>
    <w:rsid w:val="004A4BC3"/>
    <w:rsid w:val="004A6FC8"/>
    <w:rsid w:val="004B57C0"/>
    <w:rsid w:val="004C0562"/>
    <w:rsid w:val="004C0EF8"/>
    <w:rsid w:val="004C44BB"/>
    <w:rsid w:val="004D449E"/>
    <w:rsid w:val="004E20A2"/>
    <w:rsid w:val="004E2321"/>
    <w:rsid w:val="004E3510"/>
    <w:rsid w:val="004E6451"/>
    <w:rsid w:val="004F59F7"/>
    <w:rsid w:val="004F6774"/>
    <w:rsid w:val="00500A3F"/>
    <w:rsid w:val="00503250"/>
    <w:rsid w:val="00504A67"/>
    <w:rsid w:val="00507553"/>
    <w:rsid w:val="00523722"/>
    <w:rsid w:val="00526EA7"/>
    <w:rsid w:val="00541CEB"/>
    <w:rsid w:val="0054237D"/>
    <w:rsid w:val="00543261"/>
    <w:rsid w:val="00543FD8"/>
    <w:rsid w:val="00544EF4"/>
    <w:rsid w:val="00545DD2"/>
    <w:rsid w:val="00547C98"/>
    <w:rsid w:val="00551FE3"/>
    <w:rsid w:val="0055543F"/>
    <w:rsid w:val="00557575"/>
    <w:rsid w:val="005579AD"/>
    <w:rsid w:val="005612A6"/>
    <w:rsid w:val="0056147C"/>
    <w:rsid w:val="00562378"/>
    <w:rsid w:val="00563088"/>
    <w:rsid w:val="00567730"/>
    <w:rsid w:val="005754DF"/>
    <w:rsid w:val="00575980"/>
    <w:rsid w:val="00576267"/>
    <w:rsid w:val="00577E07"/>
    <w:rsid w:val="0059036C"/>
    <w:rsid w:val="005917A4"/>
    <w:rsid w:val="005923E3"/>
    <w:rsid w:val="00594B2E"/>
    <w:rsid w:val="00594EE8"/>
    <w:rsid w:val="005953CB"/>
    <w:rsid w:val="00595E86"/>
    <w:rsid w:val="00596E82"/>
    <w:rsid w:val="005A03DF"/>
    <w:rsid w:val="005B29AD"/>
    <w:rsid w:val="005B730A"/>
    <w:rsid w:val="005C12E8"/>
    <w:rsid w:val="005C17DA"/>
    <w:rsid w:val="005C3548"/>
    <w:rsid w:val="005C60A8"/>
    <w:rsid w:val="005C6775"/>
    <w:rsid w:val="005C7A54"/>
    <w:rsid w:val="005D0942"/>
    <w:rsid w:val="005D3B01"/>
    <w:rsid w:val="005D3E4D"/>
    <w:rsid w:val="005E29B7"/>
    <w:rsid w:val="005E2C2D"/>
    <w:rsid w:val="005E35F6"/>
    <w:rsid w:val="005F1544"/>
    <w:rsid w:val="005F514D"/>
    <w:rsid w:val="005F7C30"/>
    <w:rsid w:val="0060094E"/>
    <w:rsid w:val="0060370C"/>
    <w:rsid w:val="0061389A"/>
    <w:rsid w:val="00626965"/>
    <w:rsid w:val="00627C8C"/>
    <w:rsid w:val="00630D1D"/>
    <w:rsid w:val="006351F6"/>
    <w:rsid w:val="00640A8A"/>
    <w:rsid w:val="00641AA7"/>
    <w:rsid w:val="00641F84"/>
    <w:rsid w:val="006472A8"/>
    <w:rsid w:val="0065065A"/>
    <w:rsid w:val="00651563"/>
    <w:rsid w:val="00652C9F"/>
    <w:rsid w:val="00662507"/>
    <w:rsid w:val="006707A0"/>
    <w:rsid w:val="006717C7"/>
    <w:rsid w:val="00672DAB"/>
    <w:rsid w:val="006A6038"/>
    <w:rsid w:val="006B391A"/>
    <w:rsid w:val="006B5E43"/>
    <w:rsid w:val="006C3001"/>
    <w:rsid w:val="006C3A08"/>
    <w:rsid w:val="006C3F82"/>
    <w:rsid w:val="006D17E6"/>
    <w:rsid w:val="006E3721"/>
    <w:rsid w:val="006F0681"/>
    <w:rsid w:val="006F7B88"/>
    <w:rsid w:val="0070064F"/>
    <w:rsid w:val="007029F8"/>
    <w:rsid w:val="007075B0"/>
    <w:rsid w:val="0071008B"/>
    <w:rsid w:val="00713BA4"/>
    <w:rsid w:val="0071653E"/>
    <w:rsid w:val="00722822"/>
    <w:rsid w:val="007234E5"/>
    <w:rsid w:val="0072367C"/>
    <w:rsid w:val="0072478B"/>
    <w:rsid w:val="007269B3"/>
    <w:rsid w:val="007302E1"/>
    <w:rsid w:val="00731DDB"/>
    <w:rsid w:val="0074475E"/>
    <w:rsid w:val="00745493"/>
    <w:rsid w:val="00745E11"/>
    <w:rsid w:val="007463C3"/>
    <w:rsid w:val="00746677"/>
    <w:rsid w:val="00750096"/>
    <w:rsid w:val="00753F12"/>
    <w:rsid w:val="00754BA1"/>
    <w:rsid w:val="007614EE"/>
    <w:rsid w:val="00761EA3"/>
    <w:rsid w:val="00764038"/>
    <w:rsid w:val="0077073F"/>
    <w:rsid w:val="0077161D"/>
    <w:rsid w:val="00771CC4"/>
    <w:rsid w:val="00774E01"/>
    <w:rsid w:val="0077593C"/>
    <w:rsid w:val="0077753D"/>
    <w:rsid w:val="00782B5D"/>
    <w:rsid w:val="00787EAB"/>
    <w:rsid w:val="007912D5"/>
    <w:rsid w:val="00794928"/>
    <w:rsid w:val="0079672A"/>
    <w:rsid w:val="00797B78"/>
    <w:rsid w:val="007A300A"/>
    <w:rsid w:val="007A466B"/>
    <w:rsid w:val="007A59A9"/>
    <w:rsid w:val="007A7E6E"/>
    <w:rsid w:val="007B44D5"/>
    <w:rsid w:val="007C1D12"/>
    <w:rsid w:val="007C67FB"/>
    <w:rsid w:val="007C6FC7"/>
    <w:rsid w:val="007D05F6"/>
    <w:rsid w:val="007D3EC6"/>
    <w:rsid w:val="007D5986"/>
    <w:rsid w:val="007E040D"/>
    <w:rsid w:val="007E11D3"/>
    <w:rsid w:val="007E1B21"/>
    <w:rsid w:val="007E23D9"/>
    <w:rsid w:val="007E6EB2"/>
    <w:rsid w:val="007F00C4"/>
    <w:rsid w:val="007F5183"/>
    <w:rsid w:val="007F7B4C"/>
    <w:rsid w:val="0080277E"/>
    <w:rsid w:val="0080396A"/>
    <w:rsid w:val="00804C63"/>
    <w:rsid w:val="0081169A"/>
    <w:rsid w:val="00815FE8"/>
    <w:rsid w:val="00816906"/>
    <w:rsid w:val="008179A3"/>
    <w:rsid w:val="00827C59"/>
    <w:rsid w:val="008315F5"/>
    <w:rsid w:val="00835539"/>
    <w:rsid w:val="0083649A"/>
    <w:rsid w:val="008376E5"/>
    <w:rsid w:val="008378D0"/>
    <w:rsid w:val="00841071"/>
    <w:rsid w:val="00843348"/>
    <w:rsid w:val="008442B5"/>
    <w:rsid w:val="00847E83"/>
    <w:rsid w:val="00847FFA"/>
    <w:rsid w:val="008538D9"/>
    <w:rsid w:val="00854D8C"/>
    <w:rsid w:val="00855BCF"/>
    <w:rsid w:val="00863DC5"/>
    <w:rsid w:val="0086520F"/>
    <w:rsid w:val="00873047"/>
    <w:rsid w:val="0087734F"/>
    <w:rsid w:val="00886FC0"/>
    <w:rsid w:val="00893F18"/>
    <w:rsid w:val="00894EE8"/>
    <w:rsid w:val="00896681"/>
    <w:rsid w:val="00896E08"/>
    <w:rsid w:val="00897DD1"/>
    <w:rsid w:val="008A608A"/>
    <w:rsid w:val="008A7A18"/>
    <w:rsid w:val="008B00FF"/>
    <w:rsid w:val="008B27EF"/>
    <w:rsid w:val="008B7351"/>
    <w:rsid w:val="008B7D17"/>
    <w:rsid w:val="008C4E34"/>
    <w:rsid w:val="008C71C0"/>
    <w:rsid w:val="008C782F"/>
    <w:rsid w:val="008D480E"/>
    <w:rsid w:val="008E143F"/>
    <w:rsid w:val="008E19C0"/>
    <w:rsid w:val="008E506C"/>
    <w:rsid w:val="008E5815"/>
    <w:rsid w:val="008F632C"/>
    <w:rsid w:val="009050F4"/>
    <w:rsid w:val="009051D4"/>
    <w:rsid w:val="00906042"/>
    <w:rsid w:val="00907436"/>
    <w:rsid w:val="00907F9E"/>
    <w:rsid w:val="00910D11"/>
    <w:rsid w:val="00911F8F"/>
    <w:rsid w:val="009145FC"/>
    <w:rsid w:val="00914740"/>
    <w:rsid w:val="00915186"/>
    <w:rsid w:val="00923839"/>
    <w:rsid w:val="009272DB"/>
    <w:rsid w:val="0093169C"/>
    <w:rsid w:val="00931DB4"/>
    <w:rsid w:val="009374C3"/>
    <w:rsid w:val="00942D81"/>
    <w:rsid w:val="00944ECB"/>
    <w:rsid w:val="00945EBA"/>
    <w:rsid w:val="0094760C"/>
    <w:rsid w:val="00952AE2"/>
    <w:rsid w:val="00953B85"/>
    <w:rsid w:val="00966A34"/>
    <w:rsid w:val="00971B92"/>
    <w:rsid w:val="00973EBE"/>
    <w:rsid w:val="009772FC"/>
    <w:rsid w:val="0097748B"/>
    <w:rsid w:val="00981EB3"/>
    <w:rsid w:val="0099112C"/>
    <w:rsid w:val="009918E8"/>
    <w:rsid w:val="009926D8"/>
    <w:rsid w:val="00995F3D"/>
    <w:rsid w:val="009962D1"/>
    <w:rsid w:val="00997185"/>
    <w:rsid w:val="009A3D9F"/>
    <w:rsid w:val="009A4463"/>
    <w:rsid w:val="009B25E1"/>
    <w:rsid w:val="009C1224"/>
    <w:rsid w:val="009C61C4"/>
    <w:rsid w:val="009C725F"/>
    <w:rsid w:val="009D0A05"/>
    <w:rsid w:val="009D1C0B"/>
    <w:rsid w:val="009D7116"/>
    <w:rsid w:val="009D715F"/>
    <w:rsid w:val="009E57A4"/>
    <w:rsid w:val="009E64AE"/>
    <w:rsid w:val="009F11C6"/>
    <w:rsid w:val="009F1EB6"/>
    <w:rsid w:val="009F2E80"/>
    <w:rsid w:val="009F3043"/>
    <w:rsid w:val="009F559F"/>
    <w:rsid w:val="009F721E"/>
    <w:rsid w:val="00A0182C"/>
    <w:rsid w:val="00A03DE5"/>
    <w:rsid w:val="00A054E3"/>
    <w:rsid w:val="00A233EB"/>
    <w:rsid w:val="00A271B4"/>
    <w:rsid w:val="00A31AF5"/>
    <w:rsid w:val="00A31BFF"/>
    <w:rsid w:val="00A31E1C"/>
    <w:rsid w:val="00A31FC0"/>
    <w:rsid w:val="00A3617F"/>
    <w:rsid w:val="00A452EC"/>
    <w:rsid w:val="00A52CB0"/>
    <w:rsid w:val="00A62F56"/>
    <w:rsid w:val="00A63F78"/>
    <w:rsid w:val="00A64BC1"/>
    <w:rsid w:val="00A6616F"/>
    <w:rsid w:val="00A66DAF"/>
    <w:rsid w:val="00A706D7"/>
    <w:rsid w:val="00A71223"/>
    <w:rsid w:val="00A72DBE"/>
    <w:rsid w:val="00A73507"/>
    <w:rsid w:val="00A7370D"/>
    <w:rsid w:val="00A81102"/>
    <w:rsid w:val="00A85040"/>
    <w:rsid w:val="00A873C2"/>
    <w:rsid w:val="00A92556"/>
    <w:rsid w:val="00A96322"/>
    <w:rsid w:val="00AA203B"/>
    <w:rsid w:val="00AA2B3A"/>
    <w:rsid w:val="00AA4DB8"/>
    <w:rsid w:val="00AA56BA"/>
    <w:rsid w:val="00AA6641"/>
    <w:rsid w:val="00AB030D"/>
    <w:rsid w:val="00AB2C38"/>
    <w:rsid w:val="00AB3C43"/>
    <w:rsid w:val="00AB6251"/>
    <w:rsid w:val="00AB76E7"/>
    <w:rsid w:val="00AC02BA"/>
    <w:rsid w:val="00AC0B6D"/>
    <w:rsid w:val="00AC0C58"/>
    <w:rsid w:val="00AC74E9"/>
    <w:rsid w:val="00AD5BC5"/>
    <w:rsid w:val="00AE0DBE"/>
    <w:rsid w:val="00AE1123"/>
    <w:rsid w:val="00AF0ECA"/>
    <w:rsid w:val="00AF5E3F"/>
    <w:rsid w:val="00AF630C"/>
    <w:rsid w:val="00B02B3A"/>
    <w:rsid w:val="00B07765"/>
    <w:rsid w:val="00B0779D"/>
    <w:rsid w:val="00B10385"/>
    <w:rsid w:val="00B13317"/>
    <w:rsid w:val="00B14838"/>
    <w:rsid w:val="00B16184"/>
    <w:rsid w:val="00B21816"/>
    <w:rsid w:val="00B27F47"/>
    <w:rsid w:val="00B30A7B"/>
    <w:rsid w:val="00B421E3"/>
    <w:rsid w:val="00B43B5B"/>
    <w:rsid w:val="00B44E03"/>
    <w:rsid w:val="00B4744B"/>
    <w:rsid w:val="00B508E4"/>
    <w:rsid w:val="00B54004"/>
    <w:rsid w:val="00B556C4"/>
    <w:rsid w:val="00B55DE3"/>
    <w:rsid w:val="00B61581"/>
    <w:rsid w:val="00B616D6"/>
    <w:rsid w:val="00B63C71"/>
    <w:rsid w:val="00B64BCA"/>
    <w:rsid w:val="00B67442"/>
    <w:rsid w:val="00B70340"/>
    <w:rsid w:val="00B7049F"/>
    <w:rsid w:val="00B723E3"/>
    <w:rsid w:val="00B72EF2"/>
    <w:rsid w:val="00B7365C"/>
    <w:rsid w:val="00B75016"/>
    <w:rsid w:val="00B75AC4"/>
    <w:rsid w:val="00B76417"/>
    <w:rsid w:val="00B769DC"/>
    <w:rsid w:val="00B813D0"/>
    <w:rsid w:val="00B8300F"/>
    <w:rsid w:val="00B85CF2"/>
    <w:rsid w:val="00B9242C"/>
    <w:rsid w:val="00B958A7"/>
    <w:rsid w:val="00BA3005"/>
    <w:rsid w:val="00BA6661"/>
    <w:rsid w:val="00BB715A"/>
    <w:rsid w:val="00BC120D"/>
    <w:rsid w:val="00BC57E3"/>
    <w:rsid w:val="00BD1DC3"/>
    <w:rsid w:val="00BD2A8E"/>
    <w:rsid w:val="00BD4A1A"/>
    <w:rsid w:val="00BD65E7"/>
    <w:rsid w:val="00BD6C2D"/>
    <w:rsid w:val="00BE2D61"/>
    <w:rsid w:val="00BE5302"/>
    <w:rsid w:val="00BE589F"/>
    <w:rsid w:val="00BE5D02"/>
    <w:rsid w:val="00BE5FE7"/>
    <w:rsid w:val="00BE6F4E"/>
    <w:rsid w:val="00BE75F8"/>
    <w:rsid w:val="00BE7DC5"/>
    <w:rsid w:val="00BF4A4F"/>
    <w:rsid w:val="00BF4B82"/>
    <w:rsid w:val="00C14279"/>
    <w:rsid w:val="00C14882"/>
    <w:rsid w:val="00C1779E"/>
    <w:rsid w:val="00C20FC0"/>
    <w:rsid w:val="00C226F2"/>
    <w:rsid w:val="00C232FF"/>
    <w:rsid w:val="00C402BC"/>
    <w:rsid w:val="00C404C2"/>
    <w:rsid w:val="00C43E22"/>
    <w:rsid w:val="00C47A87"/>
    <w:rsid w:val="00C47C2A"/>
    <w:rsid w:val="00C5295A"/>
    <w:rsid w:val="00C54371"/>
    <w:rsid w:val="00C5577A"/>
    <w:rsid w:val="00C55B36"/>
    <w:rsid w:val="00C5625A"/>
    <w:rsid w:val="00C5788C"/>
    <w:rsid w:val="00C604DB"/>
    <w:rsid w:val="00C63A13"/>
    <w:rsid w:val="00C6480D"/>
    <w:rsid w:val="00C67609"/>
    <w:rsid w:val="00C729D0"/>
    <w:rsid w:val="00C72B42"/>
    <w:rsid w:val="00C7647E"/>
    <w:rsid w:val="00C766A1"/>
    <w:rsid w:val="00C807DE"/>
    <w:rsid w:val="00C86A6A"/>
    <w:rsid w:val="00C9012C"/>
    <w:rsid w:val="00C9017A"/>
    <w:rsid w:val="00C90B12"/>
    <w:rsid w:val="00C94D89"/>
    <w:rsid w:val="00C9562C"/>
    <w:rsid w:val="00C95933"/>
    <w:rsid w:val="00C9612B"/>
    <w:rsid w:val="00C97C1F"/>
    <w:rsid w:val="00CA1A78"/>
    <w:rsid w:val="00CA2A91"/>
    <w:rsid w:val="00CB13D0"/>
    <w:rsid w:val="00CB2FD3"/>
    <w:rsid w:val="00CB3BA2"/>
    <w:rsid w:val="00CB667F"/>
    <w:rsid w:val="00CC0095"/>
    <w:rsid w:val="00CC3D96"/>
    <w:rsid w:val="00CC48DC"/>
    <w:rsid w:val="00CC5A7D"/>
    <w:rsid w:val="00CC6C4D"/>
    <w:rsid w:val="00CD1414"/>
    <w:rsid w:val="00CD1936"/>
    <w:rsid w:val="00CD4561"/>
    <w:rsid w:val="00CD4A5D"/>
    <w:rsid w:val="00CD7357"/>
    <w:rsid w:val="00CE3E09"/>
    <w:rsid w:val="00CE5234"/>
    <w:rsid w:val="00CF02A5"/>
    <w:rsid w:val="00CF5B3D"/>
    <w:rsid w:val="00CF6051"/>
    <w:rsid w:val="00D0130A"/>
    <w:rsid w:val="00D02EA8"/>
    <w:rsid w:val="00D065AA"/>
    <w:rsid w:val="00D10EA8"/>
    <w:rsid w:val="00D2108B"/>
    <w:rsid w:val="00D26250"/>
    <w:rsid w:val="00D270F1"/>
    <w:rsid w:val="00D30F62"/>
    <w:rsid w:val="00D32018"/>
    <w:rsid w:val="00D33721"/>
    <w:rsid w:val="00D33E77"/>
    <w:rsid w:val="00D36785"/>
    <w:rsid w:val="00D37CAD"/>
    <w:rsid w:val="00D40D5D"/>
    <w:rsid w:val="00D430D5"/>
    <w:rsid w:val="00D5028D"/>
    <w:rsid w:val="00D51C26"/>
    <w:rsid w:val="00D521BB"/>
    <w:rsid w:val="00D57821"/>
    <w:rsid w:val="00D636E6"/>
    <w:rsid w:val="00D63BAD"/>
    <w:rsid w:val="00D661AB"/>
    <w:rsid w:val="00D66655"/>
    <w:rsid w:val="00D710A5"/>
    <w:rsid w:val="00D73D9C"/>
    <w:rsid w:val="00D75246"/>
    <w:rsid w:val="00D772F8"/>
    <w:rsid w:val="00D8158E"/>
    <w:rsid w:val="00D866AC"/>
    <w:rsid w:val="00D92871"/>
    <w:rsid w:val="00D92A06"/>
    <w:rsid w:val="00D95E0D"/>
    <w:rsid w:val="00DA03F8"/>
    <w:rsid w:val="00DA084E"/>
    <w:rsid w:val="00DA4FF8"/>
    <w:rsid w:val="00DB0AE3"/>
    <w:rsid w:val="00DB5285"/>
    <w:rsid w:val="00DC3D50"/>
    <w:rsid w:val="00DC51A5"/>
    <w:rsid w:val="00DC7666"/>
    <w:rsid w:val="00DD1C90"/>
    <w:rsid w:val="00DE02B8"/>
    <w:rsid w:val="00DE2A85"/>
    <w:rsid w:val="00DE2E7E"/>
    <w:rsid w:val="00DE4030"/>
    <w:rsid w:val="00DE4D60"/>
    <w:rsid w:val="00DF41D9"/>
    <w:rsid w:val="00DF511B"/>
    <w:rsid w:val="00E019B8"/>
    <w:rsid w:val="00E022F5"/>
    <w:rsid w:val="00E03301"/>
    <w:rsid w:val="00E211B6"/>
    <w:rsid w:val="00E24DFF"/>
    <w:rsid w:val="00E31B66"/>
    <w:rsid w:val="00E342B8"/>
    <w:rsid w:val="00E60D30"/>
    <w:rsid w:val="00E664EE"/>
    <w:rsid w:val="00E71524"/>
    <w:rsid w:val="00E74C19"/>
    <w:rsid w:val="00E8184E"/>
    <w:rsid w:val="00E86F76"/>
    <w:rsid w:val="00E87BB7"/>
    <w:rsid w:val="00E92D37"/>
    <w:rsid w:val="00E9333C"/>
    <w:rsid w:val="00E94CF8"/>
    <w:rsid w:val="00EA0AB6"/>
    <w:rsid w:val="00EA1A9E"/>
    <w:rsid w:val="00EA5817"/>
    <w:rsid w:val="00EA6615"/>
    <w:rsid w:val="00EB45F8"/>
    <w:rsid w:val="00EB528E"/>
    <w:rsid w:val="00EC734F"/>
    <w:rsid w:val="00ED0C75"/>
    <w:rsid w:val="00ED300E"/>
    <w:rsid w:val="00ED3418"/>
    <w:rsid w:val="00EE10C1"/>
    <w:rsid w:val="00EE32C3"/>
    <w:rsid w:val="00EE48D0"/>
    <w:rsid w:val="00EE6C49"/>
    <w:rsid w:val="00EF2929"/>
    <w:rsid w:val="00F02C51"/>
    <w:rsid w:val="00F06745"/>
    <w:rsid w:val="00F11B82"/>
    <w:rsid w:val="00F11CF5"/>
    <w:rsid w:val="00F13E0A"/>
    <w:rsid w:val="00F227A0"/>
    <w:rsid w:val="00F23D88"/>
    <w:rsid w:val="00F30394"/>
    <w:rsid w:val="00F37642"/>
    <w:rsid w:val="00F40C9E"/>
    <w:rsid w:val="00F42136"/>
    <w:rsid w:val="00F42439"/>
    <w:rsid w:val="00F42440"/>
    <w:rsid w:val="00F46F87"/>
    <w:rsid w:val="00F4792C"/>
    <w:rsid w:val="00F5088D"/>
    <w:rsid w:val="00F524B9"/>
    <w:rsid w:val="00F5529F"/>
    <w:rsid w:val="00F57BBB"/>
    <w:rsid w:val="00F60D8F"/>
    <w:rsid w:val="00F61369"/>
    <w:rsid w:val="00F74772"/>
    <w:rsid w:val="00F76928"/>
    <w:rsid w:val="00F777ED"/>
    <w:rsid w:val="00F83B4C"/>
    <w:rsid w:val="00F84E42"/>
    <w:rsid w:val="00F85823"/>
    <w:rsid w:val="00F86871"/>
    <w:rsid w:val="00F86BAD"/>
    <w:rsid w:val="00F87515"/>
    <w:rsid w:val="00F90C6C"/>
    <w:rsid w:val="00F91D52"/>
    <w:rsid w:val="00F92982"/>
    <w:rsid w:val="00F9313B"/>
    <w:rsid w:val="00F9350B"/>
    <w:rsid w:val="00F95BFD"/>
    <w:rsid w:val="00FA19AA"/>
    <w:rsid w:val="00FA601E"/>
    <w:rsid w:val="00FB285D"/>
    <w:rsid w:val="00FB338C"/>
    <w:rsid w:val="00FB42D0"/>
    <w:rsid w:val="00FC06D9"/>
    <w:rsid w:val="00FC2AB1"/>
    <w:rsid w:val="00FC2F8B"/>
    <w:rsid w:val="00FC4240"/>
    <w:rsid w:val="00FC4CB0"/>
    <w:rsid w:val="00FC74CA"/>
    <w:rsid w:val="00FD15E9"/>
    <w:rsid w:val="00FE57CD"/>
    <w:rsid w:val="00FE5BC7"/>
    <w:rsid w:val="00FF4754"/>
    <w:rsid w:val="00FF5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2">
    <w:name w:val="heading 2"/>
    <w:basedOn w:val="Normal"/>
    <w:next w:val="Normal"/>
    <w:link w:val="Heading2Char"/>
    <w:uiPriority w:val="9"/>
    <w:unhideWhenUsed/>
    <w:qFormat/>
    <w:rsid w:val="005575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character" w:customStyle="1" w:styleId="Heading2Char">
    <w:name w:val="Heading 2 Char"/>
    <w:basedOn w:val="DefaultParagraphFont"/>
    <w:link w:val="Heading2"/>
    <w:uiPriority w:val="9"/>
    <w:rsid w:val="00557575"/>
    <w:rPr>
      <w:rFonts w:asciiTheme="majorHAnsi" w:eastAsiaTheme="majorEastAsia" w:hAnsiTheme="majorHAnsi" w:cstheme="majorBidi"/>
      <w:color w:val="2F5496" w:themeColor="accent1" w:themeShade="BF"/>
      <w:sz w:val="26"/>
      <w:szCs w:val="26"/>
    </w:rPr>
  </w:style>
  <w:style w:type="paragraph" w:customStyle="1" w:styleId="Normal1">
    <w:name w:val="Normal1"/>
    <w:basedOn w:val="Normal"/>
    <w:rsid w:val="00886FC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44E03"/>
    <w:rPr>
      <w:color w:val="954F72" w:themeColor="followedHyperlink"/>
      <w:u w:val="single"/>
    </w:rPr>
  </w:style>
  <w:style w:type="paragraph" w:styleId="Footer">
    <w:name w:val="footer"/>
    <w:basedOn w:val="Normal"/>
    <w:link w:val="FooterChar"/>
    <w:uiPriority w:val="99"/>
    <w:unhideWhenUsed/>
    <w:rsid w:val="00C64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326">
      <w:bodyDiv w:val="1"/>
      <w:marLeft w:val="0"/>
      <w:marRight w:val="0"/>
      <w:marTop w:val="0"/>
      <w:marBottom w:val="0"/>
      <w:divBdr>
        <w:top w:val="none" w:sz="0" w:space="0" w:color="auto"/>
        <w:left w:val="none" w:sz="0" w:space="0" w:color="auto"/>
        <w:bottom w:val="none" w:sz="0" w:space="0" w:color="auto"/>
        <w:right w:val="none" w:sz="0" w:space="0" w:color="auto"/>
      </w:divBdr>
    </w:div>
    <w:div w:id="54739795">
      <w:bodyDiv w:val="1"/>
      <w:marLeft w:val="0"/>
      <w:marRight w:val="0"/>
      <w:marTop w:val="0"/>
      <w:marBottom w:val="0"/>
      <w:divBdr>
        <w:top w:val="none" w:sz="0" w:space="0" w:color="auto"/>
        <w:left w:val="none" w:sz="0" w:space="0" w:color="auto"/>
        <w:bottom w:val="none" w:sz="0" w:space="0" w:color="auto"/>
        <w:right w:val="none" w:sz="0" w:space="0" w:color="auto"/>
      </w:divBdr>
    </w:div>
    <w:div w:id="193663043">
      <w:bodyDiv w:val="1"/>
      <w:marLeft w:val="0"/>
      <w:marRight w:val="0"/>
      <w:marTop w:val="0"/>
      <w:marBottom w:val="0"/>
      <w:divBdr>
        <w:top w:val="none" w:sz="0" w:space="0" w:color="auto"/>
        <w:left w:val="none" w:sz="0" w:space="0" w:color="auto"/>
        <w:bottom w:val="none" w:sz="0" w:space="0" w:color="auto"/>
        <w:right w:val="none" w:sz="0" w:space="0" w:color="auto"/>
      </w:divBdr>
    </w:div>
    <w:div w:id="286550669">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350301936">
      <w:bodyDiv w:val="1"/>
      <w:marLeft w:val="0"/>
      <w:marRight w:val="0"/>
      <w:marTop w:val="0"/>
      <w:marBottom w:val="0"/>
      <w:divBdr>
        <w:top w:val="none" w:sz="0" w:space="0" w:color="auto"/>
        <w:left w:val="none" w:sz="0" w:space="0" w:color="auto"/>
        <w:bottom w:val="none" w:sz="0" w:space="0" w:color="auto"/>
        <w:right w:val="none" w:sz="0" w:space="0" w:color="auto"/>
      </w:divBdr>
    </w:div>
    <w:div w:id="373696639">
      <w:bodyDiv w:val="1"/>
      <w:marLeft w:val="0"/>
      <w:marRight w:val="0"/>
      <w:marTop w:val="0"/>
      <w:marBottom w:val="0"/>
      <w:divBdr>
        <w:top w:val="none" w:sz="0" w:space="0" w:color="auto"/>
        <w:left w:val="none" w:sz="0" w:space="0" w:color="auto"/>
        <w:bottom w:val="none" w:sz="0" w:space="0" w:color="auto"/>
        <w:right w:val="none" w:sz="0" w:space="0" w:color="auto"/>
      </w:divBdr>
    </w:div>
    <w:div w:id="467817119">
      <w:bodyDiv w:val="1"/>
      <w:marLeft w:val="0"/>
      <w:marRight w:val="0"/>
      <w:marTop w:val="0"/>
      <w:marBottom w:val="0"/>
      <w:divBdr>
        <w:top w:val="none" w:sz="0" w:space="0" w:color="auto"/>
        <w:left w:val="none" w:sz="0" w:space="0" w:color="auto"/>
        <w:bottom w:val="none" w:sz="0" w:space="0" w:color="auto"/>
        <w:right w:val="none" w:sz="0" w:space="0" w:color="auto"/>
      </w:divBdr>
    </w:div>
    <w:div w:id="566843881">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39060142">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209029446">
      <w:bodyDiv w:val="1"/>
      <w:marLeft w:val="0"/>
      <w:marRight w:val="0"/>
      <w:marTop w:val="0"/>
      <w:marBottom w:val="0"/>
      <w:divBdr>
        <w:top w:val="none" w:sz="0" w:space="0" w:color="auto"/>
        <w:left w:val="none" w:sz="0" w:space="0" w:color="auto"/>
        <w:bottom w:val="none" w:sz="0" w:space="0" w:color="auto"/>
        <w:right w:val="none" w:sz="0" w:space="0" w:color="auto"/>
      </w:divBdr>
    </w:div>
    <w:div w:id="1225413919">
      <w:bodyDiv w:val="1"/>
      <w:marLeft w:val="0"/>
      <w:marRight w:val="0"/>
      <w:marTop w:val="0"/>
      <w:marBottom w:val="0"/>
      <w:divBdr>
        <w:top w:val="none" w:sz="0" w:space="0" w:color="auto"/>
        <w:left w:val="none" w:sz="0" w:space="0" w:color="auto"/>
        <w:bottom w:val="none" w:sz="0" w:space="0" w:color="auto"/>
        <w:right w:val="none" w:sz="0" w:space="0" w:color="auto"/>
      </w:divBdr>
    </w:div>
    <w:div w:id="1280605906">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356811848">
      <w:bodyDiv w:val="1"/>
      <w:marLeft w:val="0"/>
      <w:marRight w:val="0"/>
      <w:marTop w:val="0"/>
      <w:marBottom w:val="0"/>
      <w:divBdr>
        <w:top w:val="none" w:sz="0" w:space="0" w:color="auto"/>
        <w:left w:val="none" w:sz="0" w:space="0" w:color="auto"/>
        <w:bottom w:val="none" w:sz="0" w:space="0" w:color="auto"/>
        <w:right w:val="none" w:sz="0" w:space="0" w:color="auto"/>
      </w:divBdr>
    </w:div>
    <w:div w:id="1482582122">
      <w:bodyDiv w:val="1"/>
      <w:marLeft w:val="0"/>
      <w:marRight w:val="0"/>
      <w:marTop w:val="0"/>
      <w:marBottom w:val="0"/>
      <w:divBdr>
        <w:top w:val="none" w:sz="0" w:space="0" w:color="auto"/>
        <w:left w:val="none" w:sz="0" w:space="0" w:color="auto"/>
        <w:bottom w:val="none" w:sz="0" w:space="0" w:color="auto"/>
        <w:right w:val="none" w:sz="0" w:space="0" w:color="auto"/>
      </w:divBdr>
    </w:div>
    <w:div w:id="1484078420">
      <w:bodyDiv w:val="1"/>
      <w:marLeft w:val="0"/>
      <w:marRight w:val="0"/>
      <w:marTop w:val="0"/>
      <w:marBottom w:val="0"/>
      <w:divBdr>
        <w:top w:val="none" w:sz="0" w:space="0" w:color="auto"/>
        <w:left w:val="none" w:sz="0" w:space="0" w:color="auto"/>
        <w:bottom w:val="none" w:sz="0" w:space="0" w:color="auto"/>
        <w:right w:val="none" w:sz="0" w:space="0" w:color="auto"/>
      </w:divBdr>
    </w:div>
    <w:div w:id="1578515187">
      <w:bodyDiv w:val="1"/>
      <w:marLeft w:val="0"/>
      <w:marRight w:val="0"/>
      <w:marTop w:val="0"/>
      <w:marBottom w:val="0"/>
      <w:divBdr>
        <w:top w:val="none" w:sz="0" w:space="0" w:color="auto"/>
        <w:left w:val="none" w:sz="0" w:space="0" w:color="auto"/>
        <w:bottom w:val="none" w:sz="0" w:space="0" w:color="auto"/>
        <w:right w:val="none" w:sz="0" w:space="0" w:color="auto"/>
      </w:divBdr>
    </w:div>
    <w:div w:id="1580217166">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719861861">
      <w:bodyDiv w:val="1"/>
      <w:marLeft w:val="0"/>
      <w:marRight w:val="0"/>
      <w:marTop w:val="0"/>
      <w:marBottom w:val="0"/>
      <w:divBdr>
        <w:top w:val="none" w:sz="0" w:space="0" w:color="auto"/>
        <w:left w:val="none" w:sz="0" w:space="0" w:color="auto"/>
        <w:bottom w:val="none" w:sz="0" w:space="0" w:color="auto"/>
        <w:right w:val="none" w:sz="0" w:space="0" w:color="auto"/>
      </w:divBdr>
    </w:div>
    <w:div w:id="1806465111">
      <w:bodyDiv w:val="1"/>
      <w:marLeft w:val="0"/>
      <w:marRight w:val="0"/>
      <w:marTop w:val="0"/>
      <w:marBottom w:val="0"/>
      <w:divBdr>
        <w:top w:val="none" w:sz="0" w:space="0" w:color="auto"/>
        <w:left w:val="none" w:sz="0" w:space="0" w:color="auto"/>
        <w:bottom w:val="none" w:sz="0" w:space="0" w:color="auto"/>
        <w:right w:val="none" w:sz="0" w:space="0" w:color="auto"/>
      </w:divBdr>
    </w:div>
    <w:div w:id="1842116568">
      <w:bodyDiv w:val="1"/>
      <w:marLeft w:val="0"/>
      <w:marRight w:val="0"/>
      <w:marTop w:val="0"/>
      <w:marBottom w:val="0"/>
      <w:divBdr>
        <w:top w:val="none" w:sz="0" w:space="0" w:color="auto"/>
        <w:left w:val="none" w:sz="0" w:space="0" w:color="auto"/>
        <w:bottom w:val="none" w:sz="0" w:space="0" w:color="auto"/>
        <w:right w:val="none" w:sz="0" w:space="0" w:color="auto"/>
      </w:divBdr>
    </w:div>
    <w:div w:id="1919633393">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26457006">
      <w:bodyDiv w:val="1"/>
      <w:marLeft w:val="0"/>
      <w:marRight w:val="0"/>
      <w:marTop w:val="0"/>
      <w:marBottom w:val="0"/>
      <w:divBdr>
        <w:top w:val="none" w:sz="0" w:space="0" w:color="auto"/>
        <w:left w:val="none" w:sz="0" w:space="0" w:color="auto"/>
        <w:bottom w:val="none" w:sz="0" w:space="0" w:color="auto"/>
        <w:right w:val="none" w:sz="0" w:space="0" w:color="auto"/>
      </w:divBdr>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hAesO5ZeBw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2687</Words>
  <Characters>15322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9</cp:revision>
  <dcterms:created xsi:type="dcterms:W3CDTF">2025-03-09T04:30:00Z</dcterms:created>
  <dcterms:modified xsi:type="dcterms:W3CDTF">2025-03-10T15:54:00Z</dcterms:modified>
</cp:coreProperties>
</file>